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83" w:rsidRPr="00113E83" w:rsidRDefault="00113E83" w:rsidP="00113E83">
      <w:pPr>
        <w:shd w:val="clear" w:color="auto" w:fill="FFFFFF"/>
        <w:spacing w:after="0" w:line="5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13E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Всероссийский открытый урок культуры безопасности</w:t>
      </w:r>
    </w:p>
    <w:p w:rsidR="007E568F" w:rsidRDefault="007E568F" w:rsidP="00113E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13E83" w:rsidRPr="00113E83" w:rsidRDefault="00113E83" w:rsidP="00113E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83">
        <w:rPr>
          <w:rFonts w:ascii="Times New Roman" w:eastAsia="Times New Roman" w:hAnsi="Times New Roman" w:cs="Times New Roman"/>
          <w:sz w:val="28"/>
          <w:szCs w:val="28"/>
          <w:lang w:eastAsia="ru-RU"/>
        </w:rPr>
        <w:t>﻿﻿﻿﻿﻿</w:t>
      </w:r>
      <w:r w:rsidR="007E56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13E83">
        <w:rPr>
          <w:rFonts w:ascii="Times New Roman" w:eastAsia="Times New Roman" w:hAnsi="Times New Roman" w:cs="Times New Roman"/>
          <w:sz w:val="28"/>
          <w:szCs w:val="28"/>
          <w:lang w:eastAsia="ru-RU"/>
        </w:rPr>
        <w:t>1 октября 2025 года в МАОУ «Саранинская СОШ»  проведён Всероссийский открытый урок культуры безопасности, приуроченный ко Дню гражданской обороны Российской Федерации с доведением информации по порядку действий при получении сигнала оповещения «ВНИМАНИЕ ВСЕМ!» (с доведением информации о ракетной, авиационной или беспилотной опасности.)</w:t>
      </w:r>
    </w:p>
    <w:p w:rsidR="00113E83" w:rsidRPr="00113E83" w:rsidRDefault="00113E83" w:rsidP="007E56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8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учащихся 5-11 классов преподавателем-организатором ОБЗР Журавлевой С.П. проведен Всероссийский открытый урок культуры безопасности, занятие с просмотром презентации «Всероссийский открытый урок культуры безопасности, приуроченный ко Дню гражданской обороны Российской Федерации 4 октября 2025 г.»</w:t>
      </w:r>
      <w:r w:rsidR="00E57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практической тренировкой.</w:t>
      </w:r>
    </w:p>
    <w:p w:rsidR="00113E83" w:rsidRPr="00113E83" w:rsidRDefault="00113E83" w:rsidP="007E56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</w:t>
      </w:r>
      <w:r w:rsidRPr="00113E83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-организатор ОБЗР Журавлев</w:t>
      </w:r>
      <w:r w:rsidRPr="00113E8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13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С.П. </w:t>
      </w:r>
      <w:r w:rsidRPr="00113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ознакомила с правами, обязанностями, ответственностью детей и подростков, правилами поведения детей и подростков дома, в школе, в общественных местах. </w:t>
      </w:r>
    </w:p>
    <w:p w:rsidR="00113E83" w:rsidRPr="00113E83" w:rsidRDefault="00113E83" w:rsidP="007E56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этого открытого урока не только познакомить учащихся с опасностями, но и научить правильно вести себя в ЧС, различного рода экстремальных и опасных ситуациях, в том числе в местах массового пребывания людей, чтобы сохранить здоровье, жизнь. Подводя итог </w:t>
      </w:r>
      <w:r w:rsidRPr="00113E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</w:t>
      </w:r>
      <w:r w:rsidR="007E56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13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Павловна отметила, что в какой бы ситуации ребята не оказались, первым делом нужно успокоиться, вспомнить, как правильно действовать, рассчитать свои силы.</w:t>
      </w:r>
    </w:p>
    <w:p w:rsidR="00113E83" w:rsidRDefault="00113E83" w:rsidP="00113E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E568F" w:rsidRDefault="007E568F" w:rsidP="00113E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C2D2E"/>
          <w:sz w:val="28"/>
          <w:szCs w:val="28"/>
          <w:lang w:eastAsia="ru-RU"/>
        </w:rPr>
        <w:drawing>
          <wp:inline distT="0" distB="0" distL="0" distR="0">
            <wp:extent cx="1014413" cy="1352550"/>
            <wp:effectExtent l="0" t="0" r="0" b="0"/>
            <wp:docPr id="2" name="Рисунок 2" descr="C:\Users\1\Desktop\Месячник ГО октябрь 2025\IMG-20250926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Месячник ГО октябрь 2025\IMG-20250926-WA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94" cy="1357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7B6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</w:t>
      </w:r>
      <w:r w:rsidR="00E57B61">
        <w:rPr>
          <w:rFonts w:ascii="Times New Roman" w:eastAsia="Times New Roman" w:hAnsi="Times New Roman" w:cs="Times New Roman"/>
          <w:noProof/>
          <w:color w:val="2C2D2E"/>
          <w:sz w:val="28"/>
          <w:szCs w:val="28"/>
          <w:lang w:eastAsia="ru-RU"/>
        </w:rPr>
        <w:drawing>
          <wp:inline distT="0" distB="0" distL="0" distR="0">
            <wp:extent cx="1019175" cy="1358900"/>
            <wp:effectExtent l="0" t="0" r="9525" b="0"/>
            <wp:docPr id="3" name="Рисунок 3" descr="C:\Users\1\Desktop\Месячник ГО октябрь 2025\IMG-20251004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Месячник ГО октябрь 2025\IMG-20251004-WA00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631" cy="1358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7B6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bookmarkStart w:id="0" w:name="_GoBack"/>
      <w:r w:rsidR="00E57B61">
        <w:rPr>
          <w:rFonts w:ascii="Times New Roman" w:eastAsia="Times New Roman" w:hAnsi="Times New Roman" w:cs="Times New Roman"/>
          <w:noProof/>
          <w:color w:val="2C2D2E"/>
          <w:sz w:val="28"/>
          <w:szCs w:val="28"/>
          <w:lang w:eastAsia="ru-RU"/>
        </w:rPr>
        <w:drawing>
          <wp:inline distT="0" distB="0" distL="0" distR="0">
            <wp:extent cx="1028700" cy="1371303"/>
            <wp:effectExtent l="0" t="0" r="0" b="635"/>
            <wp:docPr id="4" name="Рисунок 4" descr="C:\Users\1\AppData\Local\Temp\Rar$DIa0.878\IMG20251001102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AppData\Local\Temp\Rar$DIa0.878\IMG202510011024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468" cy="1374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E57B6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</w:t>
      </w:r>
      <w:r w:rsidR="00E57B61">
        <w:rPr>
          <w:rFonts w:ascii="Times New Roman" w:eastAsia="Times New Roman" w:hAnsi="Times New Roman" w:cs="Times New Roman"/>
          <w:noProof/>
          <w:color w:val="2C2D2E"/>
          <w:sz w:val="28"/>
          <w:szCs w:val="28"/>
          <w:lang w:eastAsia="ru-RU"/>
        </w:rPr>
        <w:drawing>
          <wp:inline distT="0" distB="0" distL="0" distR="0">
            <wp:extent cx="1809750" cy="1357607"/>
            <wp:effectExtent l="0" t="0" r="0" b="0"/>
            <wp:docPr id="5" name="Рисунок 5" descr="C:\Users\1\AppData\Local\Temp\Rar$DIa0.726\IMG20251001102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AppData\Local\Temp\Rar$DIa0.726\IMG202510011029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316" cy="1360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B61" w:rsidRPr="00E57B61" w:rsidRDefault="00E57B61" w:rsidP="00113E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E568F" w:rsidRPr="00113E83" w:rsidTr="007E568F">
        <w:trPr>
          <w:trHeight w:val="4236"/>
        </w:trPr>
        <w:tc>
          <w:tcPr>
            <w:tcW w:w="95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E568F" w:rsidRDefault="007E568F" w:rsidP="007E56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E568F" w:rsidRPr="00113E83" w:rsidRDefault="007E568F" w:rsidP="007E56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56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ЭТО ДОЛЖЕН ЗНАТЬ КАЖДЫЙ!</w:t>
            </w:r>
          </w:p>
          <w:p w:rsidR="007E568F" w:rsidRPr="007E568F" w:rsidRDefault="007E568F" w:rsidP="007E56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11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Совместным приказом МЧС России и </w:t>
            </w:r>
            <w:proofErr w:type="spellStart"/>
            <w:r w:rsidRPr="0011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Минцифры</w:t>
            </w:r>
            <w:proofErr w:type="spellEnd"/>
            <w:r w:rsidRPr="0011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 от 31.07.2020 № 578/365 «Об утверждении Положения о системах оповещения населения» и приказом МЧС России от 27.03.2020 № 216 «Об утверждении Порядка разработки, согласования и утверждения планов гражданской обороны и защиты населения (планов гражданской обороны)» определен единый сигнал гражданс</w:t>
            </w:r>
            <w:r w:rsidRPr="007E5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кой обороны - «ВНИМАНИЕ ВСЕМ!»</w:t>
            </w:r>
          </w:p>
          <w:p w:rsidR="007E568F" w:rsidRPr="00113E83" w:rsidRDefault="007E568F" w:rsidP="007E56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11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Передача сигналов оповещения и экстренной информации населению осуществляется подачей сигнала «ВНИМАНИЕ ВСЕМ!» путем включения сетей электрических, электронных сирен и мощных акустических систем длительностью до 3 минут с последующей передачей по сетям связи (в том числе сетям связи телерадиовещания, через радиовещательные и телевизионные передающие станции операторов связи и организаций телерадиовещания с перерывом вещательных программ) ауди</w:t>
            </w:r>
            <w:proofErr w:type="gramStart"/>
            <w:r w:rsidRPr="0011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11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(или) аудиовизуальных сообщений с информированием населения о порядке </w:t>
            </w:r>
            <w:r w:rsidRPr="0011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действий при воздушной тревоге, химической тревоге, радиационной опасности, угрозе катастрофического затопления и других опасностях.</w:t>
            </w:r>
          </w:p>
          <w:p w:rsidR="007E568F" w:rsidRPr="00113E83" w:rsidRDefault="007E568F" w:rsidP="007E56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1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E5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113E8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Сигнал «ВНИМАНИЕ ВСЕМ!» </w:t>
            </w:r>
          </w:p>
          <w:p w:rsidR="007E568F" w:rsidRPr="00113E83" w:rsidRDefault="007E568F" w:rsidP="007E56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Подается с целью привлечения внимания населения об угрозе нападения противника, а также при аварии, катастрофе или стихийном бедствии. Сигнал подается как способом включения сирен, громкоговорящей связи, телерадиовещания, так и путем прерывистых гудков транспортных и других средств. </w:t>
            </w:r>
          </w:p>
          <w:p w:rsidR="007E568F" w:rsidRPr="00113E83" w:rsidRDefault="007E568F" w:rsidP="007E56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1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E5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113E8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Действия населения. Необходимо: </w:t>
            </w:r>
          </w:p>
          <w:p w:rsidR="007E568F" w:rsidRPr="00113E83" w:rsidRDefault="007E568F" w:rsidP="007E56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услышав сигнал немедленно включить радио, телевизор и прослушать сообщение о порядке действий; </w:t>
            </w:r>
          </w:p>
          <w:p w:rsidR="007E568F" w:rsidRPr="00113E83" w:rsidRDefault="007E568F" w:rsidP="007E56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полученную информацию по возможности передать соседям; </w:t>
            </w:r>
          </w:p>
          <w:p w:rsidR="007E568F" w:rsidRPr="00113E83" w:rsidRDefault="007E568F" w:rsidP="007E56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соблюдать спокойствие и порядок; </w:t>
            </w:r>
          </w:p>
          <w:p w:rsidR="007E568F" w:rsidRPr="00113E83" w:rsidRDefault="007E568F" w:rsidP="007E56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действовать согласно полученной информации. </w:t>
            </w:r>
          </w:p>
          <w:p w:rsidR="007E568F" w:rsidRPr="00113E83" w:rsidRDefault="007E568F" w:rsidP="007E56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Pr="007E5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11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сигнала «Внимание всем!» могут последовать другие сигналы с информацией об угрозе воздушного нападения противника, химического заражения, радиоактивного загрязнения или катастрофического затопления. </w:t>
            </w:r>
          </w:p>
          <w:p w:rsidR="007E568F" w:rsidRPr="00113E83" w:rsidRDefault="007E568F" w:rsidP="007E56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7E56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Сигнал «Воздушная тревога»</w:t>
            </w:r>
          </w:p>
          <w:p w:rsidR="007E568F" w:rsidRPr="00113E83" w:rsidRDefault="007E568F" w:rsidP="007E56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Предупреждает население об угрозе воздушного нападения противника, непосредственной опасности поражения города (района). </w:t>
            </w:r>
          </w:p>
          <w:p w:rsidR="007E568F" w:rsidRPr="00113E83" w:rsidRDefault="007E568F" w:rsidP="007E56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E8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Действия населения при нахождении дома</w:t>
            </w:r>
            <w:r w:rsidRPr="0011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Необходимо: </w:t>
            </w:r>
          </w:p>
          <w:p w:rsidR="007E568F" w:rsidRPr="00113E83" w:rsidRDefault="007E568F" w:rsidP="007E56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отключить электроэнергию, газ, воду, отопительные приборы; </w:t>
            </w:r>
          </w:p>
          <w:p w:rsidR="007E568F" w:rsidRPr="00113E83" w:rsidRDefault="007E568F" w:rsidP="007E56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взять с собой личные документы, средства индивидуальной защиты, запас воды и продовольствия; </w:t>
            </w:r>
          </w:p>
          <w:p w:rsidR="007E568F" w:rsidRPr="00113E83" w:rsidRDefault="007E568F" w:rsidP="007E56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плотно закрыть окна, форточки, вентиляционные устройства и двери; </w:t>
            </w:r>
          </w:p>
          <w:p w:rsidR="007E568F" w:rsidRPr="00113E83" w:rsidRDefault="007E568F" w:rsidP="007E56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 необходимости оказать помощь детям и престарелым; </w:t>
            </w:r>
          </w:p>
          <w:p w:rsidR="007E568F" w:rsidRPr="00113E83" w:rsidRDefault="007E568F" w:rsidP="007E56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убыть в защитное сооружение гражданской обороны. </w:t>
            </w:r>
          </w:p>
          <w:p w:rsidR="007E568F" w:rsidRPr="00113E83" w:rsidRDefault="007E568F" w:rsidP="007E56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E8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Действия при нахождении на рабочем месте.</w:t>
            </w:r>
            <w:r w:rsidRPr="0011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Необходимо: </w:t>
            </w:r>
          </w:p>
          <w:p w:rsidR="007E568F" w:rsidRPr="00113E83" w:rsidRDefault="007E568F" w:rsidP="007E56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выполнить требования инструкции, предусматривающей немедленное прекращение работ с безаварийной остановкой оборудования и переводом процессов непрерывного цикла на безопасный режим работы; </w:t>
            </w:r>
          </w:p>
          <w:p w:rsidR="007E568F" w:rsidRPr="00113E83" w:rsidRDefault="007E568F" w:rsidP="007E56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убыть в защитное сооружение гражданской обороны. </w:t>
            </w:r>
          </w:p>
          <w:p w:rsidR="007E568F" w:rsidRPr="00113E83" w:rsidRDefault="007E568F" w:rsidP="007E56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E5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11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организациях, где по технологическому процессу или требованиям безопасности нельзя остановить производство, остаются только дежурные смены. </w:t>
            </w:r>
          </w:p>
          <w:p w:rsidR="007E568F" w:rsidRPr="00113E83" w:rsidRDefault="007E568F" w:rsidP="007E56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E5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113E8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Действия при нахождении в городском транспорте</w:t>
            </w:r>
            <w:r w:rsidRPr="0011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Необходимо:  </w:t>
            </w:r>
          </w:p>
          <w:p w:rsidR="007E568F" w:rsidRPr="00113E83" w:rsidRDefault="007E568F" w:rsidP="007E56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выйти из транспорта в месте его остановки; </w:t>
            </w:r>
          </w:p>
          <w:p w:rsidR="007E568F" w:rsidRPr="00113E83" w:rsidRDefault="007E568F" w:rsidP="007E56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выполнить указания постов полиции; </w:t>
            </w:r>
          </w:p>
          <w:p w:rsidR="007E568F" w:rsidRPr="00113E83" w:rsidRDefault="007E568F" w:rsidP="007E56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убыть в ближайшее защитное сооружение гражданской обороны, а при его отсутствии использовать естественные укрытия и подземные пространства, включая метрополитен. </w:t>
            </w:r>
          </w:p>
          <w:p w:rsidR="007E568F" w:rsidRPr="007E568F" w:rsidRDefault="007E568F" w:rsidP="007E56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E5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11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 покидает защитные сооружения гражданской обороны с разрешения комендантов (старших) убежищ и укрытий. Рабочие и служащие возвращаются на свои рабочие места и приступают к работе.</w:t>
            </w:r>
          </w:p>
        </w:tc>
      </w:tr>
      <w:tr w:rsidR="007E568F" w:rsidTr="007E568F">
        <w:tblPrEx>
          <w:tblBorders>
            <w:top w:val="trip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571" w:type="dxa"/>
            <w:tcBorders>
              <w:top w:val="triple" w:sz="4" w:space="0" w:color="auto"/>
            </w:tcBorders>
          </w:tcPr>
          <w:p w:rsidR="007E568F" w:rsidRDefault="007E568F" w:rsidP="007E56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12DF" w:rsidRPr="007E568F" w:rsidRDefault="007E568F" w:rsidP="007E568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E568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E568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реподавател</w:t>
      </w:r>
      <w:r w:rsidRPr="007E568F">
        <w:rPr>
          <w:rFonts w:ascii="Times New Roman" w:eastAsia="Times New Roman" w:hAnsi="Times New Roman" w:cs="Times New Roman"/>
          <w:sz w:val="28"/>
          <w:szCs w:val="28"/>
          <w:lang w:eastAsia="ru-RU"/>
        </w:rPr>
        <w:t>ь-организатор ОБЗР Журавлева</w:t>
      </w:r>
      <w:r w:rsidRPr="007E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С.П.</w:t>
      </w:r>
    </w:p>
    <w:p w:rsidR="007E568F" w:rsidRPr="007E568F" w:rsidRDefault="007E568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7E568F" w:rsidRPr="007E568F" w:rsidSect="00E57B6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89A"/>
    <w:rsid w:val="00113E83"/>
    <w:rsid w:val="006D189A"/>
    <w:rsid w:val="007E568F"/>
    <w:rsid w:val="00DD12DF"/>
    <w:rsid w:val="00E5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3E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3E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3E8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E5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3E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3E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3E8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E5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2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72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32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34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545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9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0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91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02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10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29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71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30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81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79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25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7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77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76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65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0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09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30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76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45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52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5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32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4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93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02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63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08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56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7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78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81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02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56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4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20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00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03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70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50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93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4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31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36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46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36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43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3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17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22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57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2025-10-08T05:24:00Z</dcterms:created>
  <dcterms:modified xsi:type="dcterms:W3CDTF">2025-10-08T05:50:00Z</dcterms:modified>
</cp:coreProperties>
</file>