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57" w:rsidRPr="00A043FA" w:rsidRDefault="00046757" w:rsidP="00D107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3FA">
        <w:rPr>
          <w:rFonts w:ascii="Times New Roman" w:hAnsi="Times New Roman" w:cs="Times New Roman"/>
          <w:b/>
          <w:sz w:val="24"/>
          <w:szCs w:val="24"/>
        </w:rPr>
        <w:t>Акция «Отражайся»</w:t>
      </w:r>
    </w:p>
    <w:p w:rsidR="00D107E9" w:rsidRPr="00A043FA" w:rsidRDefault="00D107E9" w:rsidP="0004675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757" w:rsidRPr="00A043FA" w:rsidRDefault="00597BF0" w:rsidP="000467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>12 декабря 2024 года в МАОУ «Саранинская СОШ» с целью повышения безопасности детей на дороге в тёмное время суток  школьным отрядом ЮИД «Светофор» была проведена Акция «Отражайся».</w:t>
      </w:r>
    </w:p>
    <w:p w:rsidR="00A043FA" w:rsidRPr="00A043FA" w:rsidRDefault="00597BF0" w:rsidP="000467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>Основная задача заключалась в проверке наличия светоотражающих элементов на одежде школьников и повышении осведомлённости о важности использования таких элементов для снижения числа дорожно-транспортных происшествий.</w:t>
      </w:r>
    </w:p>
    <w:p w:rsidR="00046757" w:rsidRPr="00A043FA" w:rsidRDefault="00597BF0" w:rsidP="000467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>Результаты  акции:</w:t>
      </w:r>
    </w:p>
    <w:p w:rsidR="00046757" w:rsidRPr="00A043FA" w:rsidRDefault="00597BF0" w:rsidP="000467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>Количество участников:</w:t>
      </w:r>
      <w:r w:rsidR="00046757" w:rsidRPr="00A043FA">
        <w:rPr>
          <w:rFonts w:ascii="Times New Roman" w:hAnsi="Times New Roman" w:cs="Times New Roman"/>
          <w:sz w:val="24"/>
          <w:szCs w:val="24"/>
        </w:rPr>
        <w:t xml:space="preserve"> 163 ученика.  И</w:t>
      </w:r>
      <w:r w:rsidRPr="00A043FA">
        <w:rPr>
          <w:rFonts w:ascii="Times New Roman" w:hAnsi="Times New Roman" w:cs="Times New Roman"/>
          <w:sz w:val="24"/>
          <w:szCs w:val="24"/>
        </w:rPr>
        <w:t>з 100</w:t>
      </w:r>
      <w:r w:rsidR="00046757" w:rsidRPr="00A043FA">
        <w:rPr>
          <w:rFonts w:ascii="Times New Roman" w:hAnsi="Times New Roman" w:cs="Times New Roman"/>
          <w:sz w:val="24"/>
          <w:szCs w:val="24"/>
        </w:rPr>
        <w:t xml:space="preserve">% </w:t>
      </w:r>
      <w:r w:rsidRPr="00A043FA">
        <w:rPr>
          <w:rFonts w:ascii="Times New Roman" w:hAnsi="Times New Roman" w:cs="Times New Roman"/>
          <w:sz w:val="24"/>
          <w:szCs w:val="24"/>
        </w:rPr>
        <w:t xml:space="preserve">проверенных школьников, светоотражающие элементы были обнаружены у </w:t>
      </w:r>
      <w:r w:rsidR="00046757" w:rsidRPr="00A043FA">
        <w:rPr>
          <w:rFonts w:ascii="Times New Roman" w:hAnsi="Times New Roman" w:cs="Times New Roman"/>
          <w:sz w:val="24"/>
          <w:szCs w:val="24"/>
        </w:rPr>
        <w:t>80</w:t>
      </w:r>
      <w:r w:rsidRPr="00A043FA">
        <w:rPr>
          <w:rFonts w:ascii="Times New Roman" w:hAnsi="Times New Roman" w:cs="Times New Roman"/>
          <w:sz w:val="24"/>
          <w:szCs w:val="24"/>
        </w:rPr>
        <w:t xml:space="preserve">%. Это говорит о том, что </w:t>
      </w:r>
      <w:r w:rsidR="00046757" w:rsidRPr="00A043FA">
        <w:rPr>
          <w:rFonts w:ascii="Times New Roman" w:hAnsi="Times New Roman" w:cs="Times New Roman"/>
          <w:sz w:val="24"/>
          <w:szCs w:val="24"/>
        </w:rPr>
        <w:t>еще не у всех обучающихся есть светоотражающие элементы на одежде.</w:t>
      </w:r>
    </w:p>
    <w:p w:rsidR="00046757" w:rsidRPr="00A043FA" w:rsidRDefault="00597BF0" w:rsidP="000467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 xml:space="preserve">Акция «Отражайся» показала свою необходимость и актуальность. Несмотря на то, что </w:t>
      </w:r>
      <w:r w:rsidR="00046757" w:rsidRPr="00A043FA">
        <w:rPr>
          <w:rFonts w:ascii="Times New Roman" w:hAnsi="Times New Roman" w:cs="Times New Roman"/>
          <w:sz w:val="24"/>
          <w:szCs w:val="24"/>
        </w:rPr>
        <w:t>80</w:t>
      </w:r>
      <w:r w:rsidRPr="00A043FA">
        <w:rPr>
          <w:rFonts w:ascii="Times New Roman" w:hAnsi="Times New Roman" w:cs="Times New Roman"/>
          <w:sz w:val="24"/>
          <w:szCs w:val="24"/>
        </w:rPr>
        <w:t xml:space="preserve"> </w:t>
      </w:r>
      <w:r w:rsidR="00046757" w:rsidRPr="00A043FA">
        <w:rPr>
          <w:rFonts w:ascii="Times New Roman" w:hAnsi="Times New Roman" w:cs="Times New Roman"/>
          <w:sz w:val="24"/>
          <w:szCs w:val="24"/>
        </w:rPr>
        <w:t xml:space="preserve">% </w:t>
      </w:r>
      <w:r w:rsidRPr="00A043FA">
        <w:rPr>
          <w:rFonts w:ascii="Times New Roman" w:hAnsi="Times New Roman" w:cs="Times New Roman"/>
          <w:sz w:val="24"/>
          <w:szCs w:val="24"/>
        </w:rPr>
        <w:t xml:space="preserve">школьников уже использует светоотражающие элементы, остаётся целевая аудитория, которую следует дополнительно информировать и мотивировать. </w:t>
      </w:r>
    </w:p>
    <w:p w:rsidR="00A043FA" w:rsidRPr="00A043FA" w:rsidRDefault="00A043FA" w:rsidP="000467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>Акция «Отражайся»</w:t>
      </w:r>
      <w:r w:rsidRPr="00A043FA">
        <w:rPr>
          <w:rFonts w:ascii="Times New Roman" w:hAnsi="Times New Roman" w:cs="Times New Roman"/>
          <w:sz w:val="24"/>
          <w:szCs w:val="24"/>
        </w:rPr>
        <w:t xml:space="preserve"> по проверке светоотражателей у школьников является отличным шагом в повышении безопасности детей на дороге. В условиях, когда световые дни становятся короче, а видимость ухудшается, крайне важно напоминать о необходимости использования светоотражающих элементов.</w:t>
      </w:r>
    </w:p>
    <w:p w:rsidR="00A043FA" w:rsidRPr="00A043FA" w:rsidRDefault="00A043FA" w:rsidP="000467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>Во-первых, такая инициатива помогает детям и их родителям осознать важность данной меры безопасности. Светоотражатели значительно увеличивают видимость пешеходов, особенно в темное время суток, что может предотвратить многие несчастные случаи.</w:t>
      </w:r>
    </w:p>
    <w:p w:rsidR="00A043FA" w:rsidRPr="00A043FA" w:rsidRDefault="00A043FA" w:rsidP="000467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>Во-вторых, акция способствуют формированию у школьников ответственного отношения к своему безопасному поведению на дороге. Проверяя наличие светоотражателей, волонтеры и организаторы акции не только информируют детей, но и вовлекают их в активное обсуждение вопросов безопасности.</w:t>
      </w:r>
    </w:p>
    <w:p w:rsidR="009E6AF8" w:rsidRPr="00A043FA" w:rsidRDefault="00597BF0" w:rsidP="000467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43FA">
        <w:rPr>
          <w:rFonts w:ascii="Times New Roman" w:hAnsi="Times New Roman" w:cs="Times New Roman"/>
          <w:sz w:val="24"/>
          <w:szCs w:val="24"/>
        </w:rPr>
        <w:t>Систематическое проведение подобных мероприятий поможет снизить риск дорожно-транспортных происшествий с участием несовершеннолетних.</w:t>
      </w:r>
    </w:p>
    <w:p w:rsidR="00D107E9" w:rsidRDefault="00D107E9" w:rsidP="000467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757" w:rsidRDefault="00D107E9" w:rsidP="00D107E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C6D82A" wp14:editId="5A5F7A7B">
            <wp:extent cx="1803010" cy="1352550"/>
            <wp:effectExtent l="0" t="0" r="6985" b="0"/>
            <wp:docPr id="3" name="Рисунок 3" descr="C:\Users\1\AppData\Local\Temp\Rar$DIa0.124\IMG2024121208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Ia0.124\IMG20241212080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436" cy="13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0467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EA9581" wp14:editId="11764105">
            <wp:extent cx="1790313" cy="1343025"/>
            <wp:effectExtent l="0" t="0" r="635" b="0"/>
            <wp:docPr id="1" name="Рисунок 1" descr="C:\Users\1\AppData\Local\Temp\Rar$DIa0.288\IMG2024121207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288\IMG202412120738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43" cy="134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757">
        <w:rPr>
          <w:rFonts w:ascii="Times New Roman" w:hAnsi="Times New Roman" w:cs="Times New Roman"/>
          <w:sz w:val="28"/>
          <w:szCs w:val="28"/>
        </w:rPr>
        <w:t xml:space="preserve">  </w:t>
      </w:r>
      <w:r w:rsidR="000467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A9176A" wp14:editId="71F3F2A1">
            <wp:extent cx="1777616" cy="1333500"/>
            <wp:effectExtent l="0" t="0" r="0" b="0"/>
            <wp:docPr id="2" name="Рисунок 2" descr="C:\Users\1\AppData\Local\Temp\Rar$DIa0.604\IMG20241212075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a0.604\IMG202412120757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937" cy="133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7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07E9" w:rsidRDefault="00D107E9" w:rsidP="000467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6757" w:rsidRPr="00A043FA" w:rsidRDefault="00046757" w:rsidP="000467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>Преподаватель-организатор ОБЗР  Журавлева С.П.</w:t>
      </w:r>
    </w:p>
    <w:p w:rsidR="00A043FA" w:rsidRPr="00A043FA" w:rsidRDefault="00A043FA" w:rsidP="00A043FA">
      <w:pPr>
        <w:rPr>
          <w:rFonts w:ascii="Times New Roman" w:hAnsi="Times New Roman" w:cs="Times New Roman"/>
          <w:sz w:val="28"/>
          <w:szCs w:val="28"/>
        </w:rPr>
      </w:pPr>
    </w:p>
    <w:p w:rsidR="00A043FA" w:rsidRPr="00A043FA" w:rsidRDefault="00A043FA" w:rsidP="00A043FA">
      <w:pPr>
        <w:rPr>
          <w:rFonts w:ascii="Times New Roman" w:hAnsi="Times New Roman" w:cs="Times New Roman"/>
          <w:sz w:val="28"/>
          <w:szCs w:val="28"/>
        </w:rPr>
      </w:pPr>
      <w:r w:rsidRPr="00A043FA">
        <w:rPr>
          <w:rFonts w:ascii="Times New Roman" w:hAnsi="Times New Roman" w:cs="Times New Roman"/>
          <w:sz w:val="28"/>
          <w:szCs w:val="28"/>
        </w:rPr>
        <w:br/>
      </w:r>
    </w:p>
    <w:sectPr w:rsidR="00A043FA" w:rsidRPr="00A0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40"/>
    <w:rsid w:val="00046757"/>
    <w:rsid w:val="00451B40"/>
    <w:rsid w:val="00597BF0"/>
    <w:rsid w:val="009E6AF8"/>
    <w:rsid w:val="00A043FA"/>
    <w:rsid w:val="00D1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2024-12-14T06:31:00Z</dcterms:created>
  <dcterms:modified xsi:type="dcterms:W3CDTF">2024-12-14T07:09:00Z</dcterms:modified>
</cp:coreProperties>
</file>