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F7" w:rsidRPr="007743F7" w:rsidRDefault="007743F7" w:rsidP="007743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о правилах поведения на горках!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</w:t>
      </w:r>
      <w:bookmarkStart w:id="0" w:name="_GoBack"/>
      <w:bookmarkEnd w:id="0"/>
      <w:r w:rsidRPr="007743F7">
        <w:rPr>
          <w:color w:val="000000" w:themeColor="text1"/>
          <w:sz w:val="28"/>
          <w:szCs w:val="28"/>
        </w:rPr>
        <w:t>Подниматься на снежную или ледяную горку можно только в месте подъема, оборудованном ступенями! Запомните! Подниматься на горку там, где навстречу скатываются другие люди запрещено!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2.    Съезжать можно только после того, как отошёл в сторону скатившийся перед этим ребенок.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3.    После спуска с горки нужно как можно быстрее отбежать или откатиться в сторону от места спуска!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4.    Не перебегай ледяную дорожку!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5.    Нельзя кататься стоя на ногах или сидя на корточках!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6.    Нельзя съезжать с горки спиной, на животе или головой вперед! При спуске с горки нужно всегда смотреть вперед!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7.    Если мимо горки идёт прохожий, нужно подождать, пока он пройдет, и только тогда можно совершить спуск!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8.    Если уйти от столкновения невозможно, нужно постараться повернуться на бок, перекатиться на снег или откатиться в сторону от ледяной поверхности!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9.    Избегай катания с горок с неровным ледовым покрытием!</w:t>
      </w:r>
    </w:p>
    <w:p w:rsidR="007743F7" w:rsidRPr="007743F7" w:rsidRDefault="007743F7" w:rsidP="007743F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43F7">
        <w:rPr>
          <w:color w:val="000000" w:themeColor="text1"/>
          <w:sz w:val="28"/>
          <w:szCs w:val="28"/>
        </w:rPr>
        <w:t>10.    При первых признаках обморожения, плохом самочувствии, нужно немедленно прекратить катание!</w:t>
      </w:r>
    </w:p>
    <w:p w:rsidR="00BA4906" w:rsidRPr="007743F7" w:rsidRDefault="00BA4906" w:rsidP="007743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4906" w:rsidRPr="007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4"/>
    <w:rsid w:val="007743F7"/>
    <w:rsid w:val="00BA4906"/>
    <w:rsid w:val="00E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2024-01-24T08:20:00Z</dcterms:created>
  <dcterms:modified xsi:type="dcterms:W3CDTF">2024-01-24T08:21:00Z</dcterms:modified>
</cp:coreProperties>
</file>