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43" w:rsidRPr="005F5C43" w:rsidRDefault="005F5C43" w:rsidP="005F5C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5C43">
        <w:rPr>
          <w:rFonts w:ascii="Times New Roman" w:hAnsi="Times New Roman" w:cs="Times New Roman"/>
          <w:b/>
          <w:sz w:val="40"/>
          <w:szCs w:val="40"/>
        </w:rPr>
        <w:t>Действия населения при пожаре</w:t>
      </w:r>
    </w:p>
    <w:p w:rsidR="005F5C43" w:rsidRDefault="005F5C43" w:rsidP="005F5C43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5F5C43">
        <w:rPr>
          <w:rFonts w:ascii="Times New Roman" w:hAnsi="Times New Roman" w:cs="Times New Roman"/>
          <w:sz w:val="32"/>
          <w:szCs w:val="36"/>
        </w:rPr>
        <w:t>при незначител</w:t>
      </w:r>
      <w:r>
        <w:rPr>
          <w:rFonts w:ascii="Times New Roman" w:hAnsi="Times New Roman" w:cs="Times New Roman"/>
          <w:sz w:val="32"/>
          <w:szCs w:val="36"/>
        </w:rPr>
        <w:t>ьном очаге загорания (пожара)</w:t>
      </w:r>
      <w:bookmarkStart w:id="0" w:name="_GoBack"/>
      <w:bookmarkEnd w:id="0"/>
    </w:p>
    <w:p w:rsidR="005F5C43" w:rsidRPr="005F5C43" w:rsidRDefault="005F5C43" w:rsidP="005F5C43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:rsidR="005F5C43" w:rsidRDefault="005F5C43" w:rsidP="005F5C4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F5C43">
        <w:rPr>
          <w:rFonts w:ascii="Times New Roman" w:hAnsi="Times New Roman" w:cs="Times New Roman"/>
          <w:sz w:val="36"/>
          <w:szCs w:val="36"/>
        </w:rPr>
        <w:t xml:space="preserve">        Если очаг загорания (пожара) незначителен и он виден (задымление незначительное), до вызова пожарной охраны необходимо принять меры по тушению его подручными средствами (водой, одеялом, грубой тканью и т. п.) или огнетушителем. </w:t>
      </w:r>
    </w:p>
    <w:p w:rsidR="005F5C43" w:rsidRPr="005F5C43" w:rsidRDefault="005F5C43" w:rsidP="005F5C43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F5C43">
        <w:rPr>
          <w:rFonts w:ascii="Times New Roman" w:hAnsi="Times New Roman" w:cs="Times New Roman"/>
          <w:b/>
          <w:i/>
          <w:sz w:val="36"/>
          <w:szCs w:val="36"/>
          <w:u w:val="single"/>
        </w:rPr>
        <w:t>При этом:</w:t>
      </w:r>
    </w:p>
    <w:p w:rsidR="00000000" w:rsidRPr="005F5C43" w:rsidRDefault="005F5C43" w:rsidP="005F5C4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5F5C43">
        <w:rPr>
          <w:rFonts w:ascii="Times New Roman" w:hAnsi="Times New Roman" w:cs="Times New Roman"/>
          <w:sz w:val="36"/>
          <w:szCs w:val="36"/>
        </w:rPr>
        <w:t>без средств защиты органов дыхания к месту загорания не подходить;</w:t>
      </w:r>
    </w:p>
    <w:p w:rsidR="00000000" w:rsidRPr="005F5C43" w:rsidRDefault="005F5C43" w:rsidP="005F5C4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5F5C43">
        <w:rPr>
          <w:rFonts w:ascii="Times New Roman" w:hAnsi="Times New Roman" w:cs="Times New Roman"/>
          <w:sz w:val="36"/>
          <w:szCs w:val="36"/>
        </w:rPr>
        <w:t>не открывать (закрыть) окна и двери в месте пожара;</w:t>
      </w:r>
    </w:p>
    <w:p w:rsidR="00000000" w:rsidRPr="005F5C43" w:rsidRDefault="005F5C43" w:rsidP="005F5C4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5F5C43">
        <w:rPr>
          <w:rFonts w:ascii="Times New Roman" w:hAnsi="Times New Roman" w:cs="Times New Roman"/>
          <w:sz w:val="36"/>
          <w:szCs w:val="36"/>
        </w:rPr>
        <w:t>запрещается</w:t>
      </w:r>
      <w:r w:rsidRPr="005F5C43">
        <w:rPr>
          <w:rFonts w:ascii="Times New Roman" w:hAnsi="Times New Roman" w:cs="Times New Roman"/>
          <w:sz w:val="36"/>
          <w:szCs w:val="36"/>
        </w:rPr>
        <w:t xml:space="preserve"> </w:t>
      </w:r>
      <w:r w:rsidRPr="005F5C43">
        <w:rPr>
          <w:rFonts w:ascii="Times New Roman" w:hAnsi="Times New Roman" w:cs="Times New Roman"/>
          <w:sz w:val="36"/>
          <w:szCs w:val="36"/>
        </w:rPr>
        <w:t xml:space="preserve">тушить водой горящие на кухонной плите растительные </w:t>
      </w:r>
      <w:r w:rsidRPr="005F5C43">
        <w:rPr>
          <w:rFonts w:ascii="Times New Roman" w:hAnsi="Times New Roman" w:cs="Times New Roman"/>
          <w:sz w:val="36"/>
          <w:szCs w:val="36"/>
        </w:rPr>
        <w:t>или животные масла, так как это приводит к выбросу горящей жидкости и распространению пламени;</w:t>
      </w:r>
    </w:p>
    <w:p w:rsidR="00000000" w:rsidRPr="005F5C43" w:rsidRDefault="005F5C43" w:rsidP="005F5C4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5F5C43">
        <w:rPr>
          <w:rFonts w:ascii="Times New Roman" w:hAnsi="Times New Roman" w:cs="Times New Roman"/>
          <w:sz w:val="36"/>
          <w:szCs w:val="36"/>
        </w:rPr>
        <w:t>горение масел (горючих жидкостей) ликвидируется путем отключения газовой конфорки (электрическ</w:t>
      </w:r>
      <w:r w:rsidRPr="005F5C43">
        <w:rPr>
          <w:rFonts w:ascii="Times New Roman" w:hAnsi="Times New Roman" w:cs="Times New Roman"/>
          <w:sz w:val="36"/>
          <w:szCs w:val="36"/>
        </w:rPr>
        <w:t>ой плиты) и набрасыванием влажной ткани на очаг загорания (идеально использовать порошковый огнетушитель);</w:t>
      </w:r>
    </w:p>
    <w:p w:rsidR="00000000" w:rsidRPr="005F5C43" w:rsidRDefault="005F5C43" w:rsidP="005F5C4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5F5C43">
        <w:rPr>
          <w:rFonts w:ascii="Times New Roman" w:hAnsi="Times New Roman" w:cs="Times New Roman"/>
          <w:sz w:val="36"/>
          <w:szCs w:val="36"/>
        </w:rPr>
        <w:t>запрещается</w:t>
      </w:r>
      <w:r w:rsidRPr="005F5C43">
        <w:rPr>
          <w:rFonts w:ascii="Times New Roman" w:hAnsi="Times New Roman" w:cs="Times New Roman"/>
          <w:sz w:val="36"/>
          <w:szCs w:val="36"/>
        </w:rPr>
        <w:t xml:space="preserve"> </w:t>
      </w:r>
      <w:r w:rsidRPr="005F5C43">
        <w:rPr>
          <w:rFonts w:ascii="Times New Roman" w:hAnsi="Times New Roman" w:cs="Times New Roman"/>
          <w:sz w:val="36"/>
          <w:szCs w:val="36"/>
        </w:rPr>
        <w:t xml:space="preserve">тушить водой электроприборы, включенные в сеть; </w:t>
      </w:r>
    </w:p>
    <w:p w:rsidR="00000000" w:rsidRPr="005F5C43" w:rsidRDefault="005F5C43" w:rsidP="005F5C4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5F5C43">
        <w:rPr>
          <w:rFonts w:ascii="Times New Roman" w:hAnsi="Times New Roman" w:cs="Times New Roman"/>
          <w:sz w:val="36"/>
          <w:szCs w:val="36"/>
        </w:rPr>
        <w:t>загоревшийся электроприбор необходимо отключить от сети.</w:t>
      </w:r>
    </w:p>
    <w:p w:rsidR="005F5C43" w:rsidRPr="005F5C43" w:rsidRDefault="005F5C43" w:rsidP="005F5C4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F5C43">
        <w:rPr>
          <w:rFonts w:ascii="Times New Roman" w:hAnsi="Times New Roman" w:cs="Times New Roman"/>
          <w:sz w:val="36"/>
          <w:szCs w:val="36"/>
        </w:rPr>
        <w:t xml:space="preserve">          Во всех случаях о возникновении пожара необходимо немедленно сообщить в пожарную охрану по телефону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F5C43">
        <w:rPr>
          <w:rFonts w:ascii="Times New Roman" w:hAnsi="Times New Roman" w:cs="Times New Roman"/>
          <w:b/>
          <w:sz w:val="36"/>
          <w:szCs w:val="36"/>
        </w:rPr>
        <w:t>«101», «112»</w:t>
      </w:r>
      <w:r w:rsidRPr="005F5C43">
        <w:rPr>
          <w:rFonts w:ascii="Times New Roman" w:hAnsi="Times New Roman" w:cs="Times New Roman"/>
          <w:sz w:val="36"/>
          <w:szCs w:val="36"/>
        </w:rPr>
        <w:t xml:space="preserve"> или попросить об этом соседей. </w:t>
      </w:r>
    </w:p>
    <w:p w:rsidR="00C123A8" w:rsidRPr="005F5C43" w:rsidRDefault="00C123A8" w:rsidP="005F5C4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C123A8" w:rsidRPr="005F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7B0"/>
    <w:multiLevelType w:val="hybridMultilevel"/>
    <w:tmpl w:val="DE54C662"/>
    <w:lvl w:ilvl="0" w:tplc="1D5A6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CA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A5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E9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EE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00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8C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E4E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0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6694AC9"/>
    <w:multiLevelType w:val="hybridMultilevel"/>
    <w:tmpl w:val="A42A4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02"/>
    <w:rsid w:val="005F5C43"/>
    <w:rsid w:val="00C123A8"/>
    <w:rsid w:val="00E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7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2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4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2023-03-18T05:55:00Z</dcterms:created>
  <dcterms:modified xsi:type="dcterms:W3CDTF">2023-03-18T05:58:00Z</dcterms:modified>
</cp:coreProperties>
</file>