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5A" w:rsidRPr="00691E5A" w:rsidRDefault="00691E5A" w:rsidP="00691E5A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218BC5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color w:val="218BC5"/>
          <w:sz w:val="28"/>
          <w:szCs w:val="28"/>
        </w:rPr>
        <w:t xml:space="preserve">Почему дети не хотят учиться: 5 основных причин </w:t>
      </w:r>
    </w:p>
    <w:p w:rsidR="00691E5A" w:rsidRPr="00691E5A" w:rsidRDefault="00691E5A" w:rsidP="00691E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noProof/>
          <w:sz w:val="17"/>
          <w:szCs w:val="17"/>
        </w:rPr>
        <w:drawing>
          <wp:inline distT="0" distB="0" distL="0" distR="0">
            <wp:extent cx="2769576" cy="1734417"/>
            <wp:effectExtent l="19050" t="0" r="0" b="0"/>
            <wp:docPr id="1" name="Рисунок 1" descr="http://www.svdeti.ru/images/stories/2019/pochemu-deti-ne-hotyat-uchit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deti.ru/images/stories/2019/pochemu-deti-ne-hotyat-uchitsy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423" cy="173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E5A" w:rsidRPr="00691E5A" w:rsidRDefault="00691E5A" w:rsidP="00691E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t xml:space="preserve">Как помочь детям вернуть интерес к учебе, рассказывает профессор психологии, </w:t>
      </w:r>
      <w:proofErr w:type="spellStart"/>
      <w:r w:rsidRPr="00691E5A">
        <w:rPr>
          <w:rFonts w:ascii="Times New Roman" w:eastAsia="Times New Roman" w:hAnsi="Times New Roman" w:cs="Times New Roman"/>
          <w:sz w:val="28"/>
          <w:szCs w:val="28"/>
        </w:rPr>
        <w:t>коуч-консультант</w:t>
      </w:r>
      <w:proofErr w:type="spellEnd"/>
      <w:r w:rsidRPr="00691E5A">
        <w:rPr>
          <w:rFonts w:ascii="Times New Roman" w:eastAsia="Times New Roman" w:hAnsi="Times New Roman" w:cs="Times New Roman"/>
          <w:sz w:val="28"/>
          <w:szCs w:val="28"/>
        </w:rPr>
        <w:t xml:space="preserve"> и автор книги «Отстаньте от ребенка! Простые правила мудрых родителей» Марина Мелия.</w:t>
      </w:r>
    </w:p>
    <w:p w:rsidR="00691E5A" w:rsidRPr="00691E5A" w:rsidRDefault="00691E5A" w:rsidP="00691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b/>
          <w:bCs/>
          <w:color w:val="A91D1D"/>
          <w:sz w:val="28"/>
          <w:szCs w:val="28"/>
        </w:rPr>
        <w:t>Ребенок слишком загружен</w:t>
      </w:r>
    </w:p>
    <w:p w:rsidR="00691E5A" w:rsidRDefault="00691E5A" w:rsidP="00691E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t>Современные дети, особенно в дошкольном и младшем школьном возрасте, загружены настолько, что у них абсолютно не остается свободного времени. Ребенок весь день чем-то занят: он ходит в сад или в школу, дополнительно изучает языки, занимается теннисом, гимнастикой, музыкой и так далее. Уроки он делает поздно вечером, уже плохо соображая и совершенно без желания.</w:t>
      </w:r>
    </w:p>
    <w:p w:rsidR="00691E5A" w:rsidRDefault="00691E5A" w:rsidP="00691E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t xml:space="preserve">Дети так сильно устают, что у них в принципе пропадает какая-либо мотивация к обучению, и они ищут любую возможность увильнуть от занятий. Особенно это проявляется в подростковом возрасте, когда они начинают понимать, что родителей можно не слушаться, и за это ничего не будет. Дошкольники и младшие школьники еще как-то пыхтят, стараются вынести </w:t>
      </w:r>
      <w:proofErr w:type="spellStart"/>
      <w:r w:rsidRPr="00691E5A">
        <w:rPr>
          <w:rFonts w:ascii="Times New Roman" w:eastAsia="Times New Roman" w:hAnsi="Times New Roman" w:cs="Times New Roman"/>
          <w:sz w:val="28"/>
          <w:szCs w:val="28"/>
        </w:rPr>
        <w:t>сверхнагрузку</w:t>
      </w:r>
      <w:proofErr w:type="spellEnd"/>
      <w:r w:rsidRPr="00691E5A">
        <w:rPr>
          <w:rFonts w:ascii="Times New Roman" w:eastAsia="Times New Roman" w:hAnsi="Times New Roman" w:cs="Times New Roman"/>
          <w:sz w:val="28"/>
          <w:szCs w:val="28"/>
        </w:rPr>
        <w:t>, а потом в какой-то момент просто срываются и уже больше ничего не хотят, да и не делают.</w:t>
      </w:r>
    </w:p>
    <w:p w:rsidR="00691E5A" w:rsidRPr="00691E5A" w:rsidRDefault="00691E5A" w:rsidP="00691E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t>Если у ребенка нет свободного времени, он не сможет побыть самим собой, осознать свое «я», что-то придумать или помечтать, лежа на диване. А в итоге он не станет </w:t>
      </w:r>
      <w:proofErr w:type="spellStart"/>
      <w:r w:rsidRPr="00691E5A">
        <w:rPr>
          <w:rFonts w:ascii="Times New Roman" w:eastAsia="Times New Roman" w:hAnsi="Times New Roman" w:cs="Times New Roman"/>
          <w:sz w:val="28"/>
          <w:szCs w:val="28"/>
        </w:rPr>
        <w:t>креативным</w:t>
      </w:r>
      <w:proofErr w:type="spellEnd"/>
      <w:r w:rsidRPr="00691E5A">
        <w:rPr>
          <w:rFonts w:ascii="Times New Roman" w:eastAsia="Times New Roman" w:hAnsi="Times New Roman" w:cs="Times New Roman"/>
          <w:sz w:val="28"/>
          <w:szCs w:val="28"/>
        </w:rPr>
        <w:t xml:space="preserve"> и самостоятельным человеком — он будет просто следовать по графику, составленному другими.</w:t>
      </w:r>
      <w:r w:rsidRPr="00691E5A">
        <w:rPr>
          <w:rFonts w:ascii="Times New Roman" w:eastAsia="Times New Roman" w:hAnsi="Times New Roman" w:cs="Times New Roman"/>
          <w:sz w:val="28"/>
          <w:szCs w:val="28"/>
        </w:rPr>
        <w:br/>
      </w:r>
      <w:r w:rsidRPr="00691E5A">
        <w:rPr>
          <w:rFonts w:ascii="Times New Roman" w:eastAsia="Times New Roman" w:hAnsi="Times New Roman" w:cs="Times New Roman"/>
          <w:sz w:val="28"/>
          <w:szCs w:val="28"/>
        </w:rPr>
        <w:br/>
      </w:r>
      <w:r w:rsidRPr="00691E5A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 родителям.</w:t>
      </w:r>
      <w:r w:rsidRPr="00691E5A">
        <w:rPr>
          <w:rFonts w:ascii="Times New Roman" w:eastAsia="Times New Roman" w:hAnsi="Times New Roman" w:cs="Times New Roman"/>
          <w:sz w:val="28"/>
          <w:szCs w:val="28"/>
        </w:rPr>
        <w:t xml:space="preserve"> В первую очередь, нужно снизить нагрузку, чтобы у ребенка появилось свободное время. Для дошкольника важно, чтобы ежедневно у него было три личных часа. Если ребенок ходит в сад, а потом на занятия, то все равно вечером у него должны быть эти часы отдыха. Для младшего школьника это минимум два часа свободного времени в день. Понятно, что эти цифры для ориентира, но к ним нужно стремиться.</w:t>
      </w:r>
      <w:r w:rsidRPr="00691E5A">
        <w:rPr>
          <w:rFonts w:ascii="Times New Roman" w:eastAsia="Times New Roman" w:hAnsi="Times New Roman" w:cs="Times New Roman"/>
          <w:sz w:val="28"/>
          <w:szCs w:val="28"/>
        </w:rPr>
        <w:br/>
      </w:r>
      <w:r w:rsidRPr="00691E5A">
        <w:rPr>
          <w:rFonts w:ascii="Times New Roman" w:eastAsia="Times New Roman" w:hAnsi="Times New Roman" w:cs="Times New Roman"/>
          <w:sz w:val="28"/>
          <w:szCs w:val="28"/>
        </w:rPr>
        <w:br/>
        <w:t xml:space="preserve">Пусть ребенок в это время рисует, играет с кошкой, наряжается в мамино </w:t>
      </w:r>
      <w:r w:rsidRPr="00691E5A">
        <w:rPr>
          <w:rFonts w:ascii="Times New Roman" w:eastAsia="Times New Roman" w:hAnsi="Times New Roman" w:cs="Times New Roman"/>
          <w:sz w:val="28"/>
          <w:szCs w:val="28"/>
        </w:rPr>
        <w:lastRenderedPageBreak/>
        <w:t>платье, лечит плюшевых зверей или просто наблюдает за полетом мухи. А иногда можно и на телефоне немного поиграть. Это тоже не страшно — гораздо страшнее, если у ребенка вообще нет свободного времени.</w:t>
      </w:r>
      <w:r w:rsidRPr="00691E5A">
        <w:rPr>
          <w:rFonts w:ascii="Times New Roman" w:eastAsia="Times New Roman" w:hAnsi="Times New Roman" w:cs="Times New Roman"/>
          <w:sz w:val="28"/>
          <w:szCs w:val="28"/>
        </w:rPr>
        <w:br/>
      </w:r>
      <w:r w:rsidRPr="00691E5A">
        <w:rPr>
          <w:rFonts w:ascii="Times New Roman" w:eastAsia="Times New Roman" w:hAnsi="Times New Roman" w:cs="Times New Roman"/>
          <w:sz w:val="28"/>
          <w:szCs w:val="28"/>
        </w:rPr>
        <w:br/>
      </w:r>
      <w:r w:rsidR="0083710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91E5A">
        <w:rPr>
          <w:rFonts w:ascii="Times New Roman" w:eastAsia="Times New Roman" w:hAnsi="Times New Roman" w:cs="Times New Roman"/>
          <w:sz w:val="28"/>
          <w:szCs w:val="28"/>
        </w:rPr>
        <w:t>Также нужно посмотреть, есть ли перерывы между дополнительными занятиями: не получается ли так, что ребенок галопом несется из одного кружка в другой, а потом сразу в третий. Если занятия идут одно за другим, то придется их немного «проредить» — детство должно быть детством, а не бесконечной гонкой. И не стоит ждать результатов сразу. Ребенок отдохнет, восстановится, и тогда, скорее всего, у него вновь появится желание учиться и развиваться.</w:t>
      </w:r>
    </w:p>
    <w:p w:rsidR="00691E5A" w:rsidRPr="00691E5A" w:rsidRDefault="00691E5A" w:rsidP="00691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b/>
          <w:bCs/>
          <w:color w:val="A91D1D"/>
          <w:sz w:val="28"/>
          <w:szCs w:val="28"/>
        </w:rPr>
        <w:t>Ребенок запустил предмет</w:t>
      </w:r>
    </w:p>
    <w:p w:rsidR="00691E5A" w:rsidRDefault="00691E5A" w:rsidP="00691E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t>Следующая причина, по которой дети часто не хотят и даже не могут учиться, — это незнание. Это скорее характерно для детей старшего возраста, когда в школе начинаются более сложные предметы. Дети запускают математику, физику или химию, они уже фактически не понимают, что происходит на уроке и как надо делать домашнее задание.</w:t>
      </w:r>
    </w:p>
    <w:p w:rsidR="00691E5A" w:rsidRDefault="00691E5A" w:rsidP="00691E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t>Ребенок просто не знает, как подступиться к этому предмету, и тогда он перестает даже пытаться. Он может делать вид, что занимается, а на самом деле он будет смотреть в окно, тайком играть на телефоне и всячески саботировать работу и в классе, и дома.</w:t>
      </w:r>
    </w:p>
    <w:p w:rsidR="00691E5A" w:rsidRPr="00691E5A" w:rsidRDefault="00691E5A" w:rsidP="00691E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br/>
      </w:r>
      <w:r w:rsidRPr="00691E5A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 родителям.</w:t>
      </w:r>
      <w:r w:rsidRPr="00691E5A">
        <w:rPr>
          <w:rFonts w:ascii="Times New Roman" w:eastAsia="Times New Roman" w:hAnsi="Times New Roman" w:cs="Times New Roman"/>
          <w:sz w:val="28"/>
          <w:szCs w:val="28"/>
        </w:rPr>
        <w:t xml:space="preserve"> Надо четко понять, что ребенок сам не справится. И все эти «Давай учись», «Ты что, не понимаешь? Тебе экзамен сдавать» — совершенно </w:t>
      </w:r>
      <w:proofErr w:type="gramStart"/>
      <w:r w:rsidRPr="00691E5A">
        <w:rPr>
          <w:rFonts w:ascii="Times New Roman" w:eastAsia="Times New Roman" w:hAnsi="Times New Roman" w:cs="Times New Roman"/>
          <w:sz w:val="28"/>
          <w:szCs w:val="28"/>
        </w:rPr>
        <w:t>бесполезны</w:t>
      </w:r>
      <w:proofErr w:type="gramEnd"/>
      <w:r w:rsidRPr="00691E5A">
        <w:rPr>
          <w:rFonts w:ascii="Times New Roman" w:eastAsia="Times New Roman" w:hAnsi="Times New Roman" w:cs="Times New Roman"/>
          <w:sz w:val="28"/>
          <w:szCs w:val="28"/>
        </w:rPr>
        <w:t>. Когда ребенок ничего не знает, никакие нравоучения и назидания не помогут.</w:t>
      </w:r>
    </w:p>
    <w:p w:rsidR="00691E5A" w:rsidRPr="00691E5A" w:rsidRDefault="00691E5A" w:rsidP="00691E5A">
      <w:pPr>
        <w:shd w:val="clear" w:color="auto" w:fill="FDE9D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i/>
          <w:iCs/>
          <w:sz w:val="28"/>
          <w:szCs w:val="28"/>
        </w:rPr>
        <w:t>Здесь надо идти, как я говорю, по «методике швейцарского сыра». Выделим ключевые моменты: например, подумаем, что конкретно нужно подтянуть в том предмете, по которому он «плавает».</w:t>
      </w:r>
    </w:p>
    <w:p w:rsidR="00691E5A" w:rsidRPr="00691E5A" w:rsidRDefault="00691E5A" w:rsidP="00691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t>Если нам самим это сложно, можно на некоторое время нанять репетитора. </w:t>
      </w:r>
      <w:r w:rsidRPr="00691E5A">
        <w:rPr>
          <w:rFonts w:ascii="Times New Roman" w:eastAsia="Times New Roman" w:hAnsi="Times New Roman" w:cs="Times New Roman"/>
          <w:sz w:val="28"/>
          <w:szCs w:val="28"/>
        </w:rPr>
        <w:br/>
      </w:r>
      <w:r w:rsidRPr="00691E5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91E5A">
        <w:rPr>
          <w:rFonts w:ascii="Times New Roman" w:eastAsia="Times New Roman" w:hAnsi="Times New Roman" w:cs="Times New Roman"/>
          <w:sz w:val="28"/>
          <w:szCs w:val="28"/>
        </w:rPr>
        <w:t>Как только ребенок начинает хоть что-то понимать, интерес, как правило, возвращается. Здесь очень важны позитивные эмоции, вера в свои силы, радость от первых, пусть и небольших, побед. Когда ребенок осваивает один предмет, можно переходить к следующему. Если подойти к вопросу грамотно и ответственно, то через полгода мы не узнаем своего «</w:t>
      </w:r>
      <w:proofErr w:type="gramStart"/>
      <w:r w:rsidRPr="00691E5A">
        <w:rPr>
          <w:rFonts w:ascii="Times New Roman" w:eastAsia="Times New Roman" w:hAnsi="Times New Roman" w:cs="Times New Roman"/>
          <w:sz w:val="28"/>
          <w:szCs w:val="28"/>
        </w:rPr>
        <w:t>лентяя</w:t>
      </w:r>
      <w:proofErr w:type="gramEnd"/>
      <w:r w:rsidRPr="00691E5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91E5A" w:rsidRDefault="00691E5A" w:rsidP="00691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91D1D"/>
          <w:sz w:val="28"/>
          <w:szCs w:val="28"/>
        </w:rPr>
      </w:pPr>
    </w:p>
    <w:p w:rsidR="00691E5A" w:rsidRDefault="00691E5A" w:rsidP="00691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91D1D"/>
          <w:sz w:val="28"/>
          <w:szCs w:val="28"/>
        </w:rPr>
      </w:pPr>
    </w:p>
    <w:p w:rsidR="00691E5A" w:rsidRPr="00691E5A" w:rsidRDefault="00691E5A" w:rsidP="00691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b/>
          <w:bCs/>
          <w:color w:val="A91D1D"/>
          <w:sz w:val="28"/>
          <w:szCs w:val="28"/>
        </w:rPr>
        <w:lastRenderedPageBreak/>
        <w:t>Плохой контакт с учителем</w:t>
      </w:r>
    </w:p>
    <w:p w:rsidR="00691E5A" w:rsidRDefault="00691E5A" w:rsidP="00691E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t>Учитель, который не входит в контакт, не любит ученика, — довольно массовая причина отсутствия мотивации к учебе. Это чаще всего особенность младшей школы, где критически важна личность учителя и контакт с ним.</w:t>
      </w:r>
    </w:p>
    <w:p w:rsidR="00691E5A" w:rsidRDefault="00691E5A" w:rsidP="00691E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t>Недавно одна мама мне рассказывала о том, как ее вызвали в школу, и учительница пожаловалась: «Я просто не могу работать с вашим ребенком, у меня язва открывается, когда я его вижу». А что, собственно, он делал? Он ниточки какие-то драл и наматывал на палец, а ее это так раздражало, что она уже не могла слушать его ответы. Может ли ребенок в такой ситуации хотеть учиться? Очевидно, нет.</w:t>
      </w:r>
    </w:p>
    <w:p w:rsidR="00691E5A" w:rsidRDefault="00691E5A" w:rsidP="00691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br/>
      </w:r>
      <w:r w:rsidRPr="00691E5A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 родителям.</w:t>
      </w:r>
      <w:r w:rsidRPr="00691E5A">
        <w:rPr>
          <w:rFonts w:ascii="Times New Roman" w:eastAsia="Times New Roman" w:hAnsi="Times New Roman" w:cs="Times New Roman"/>
          <w:sz w:val="28"/>
          <w:szCs w:val="28"/>
        </w:rPr>
        <w:t xml:space="preserve"> Нужно глобально быть на стороне ребенка, неважно — восемь лет ему или семнадцать. Ни в коем случае нельзя ставить его между молотом и наковальней: нападает учитель, а с другой стороны нападаем мы. В этом случае мы просто </w:t>
      </w:r>
      <w:proofErr w:type="gramStart"/>
      <w:r w:rsidRPr="00691E5A">
        <w:rPr>
          <w:rFonts w:ascii="Times New Roman" w:eastAsia="Times New Roman" w:hAnsi="Times New Roman" w:cs="Times New Roman"/>
          <w:sz w:val="28"/>
          <w:szCs w:val="28"/>
        </w:rPr>
        <w:t>потеряем контакт с ребенком и тогда уже помочь ему будет</w:t>
      </w:r>
      <w:proofErr w:type="gramEnd"/>
      <w:r w:rsidRPr="00691E5A">
        <w:rPr>
          <w:rFonts w:ascii="Times New Roman" w:eastAsia="Times New Roman" w:hAnsi="Times New Roman" w:cs="Times New Roman"/>
          <w:sz w:val="28"/>
          <w:szCs w:val="28"/>
        </w:rPr>
        <w:t xml:space="preserve"> трудно.</w:t>
      </w:r>
    </w:p>
    <w:p w:rsidR="00691E5A" w:rsidRPr="00691E5A" w:rsidRDefault="00691E5A" w:rsidP="00691E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t>Если ситуация не сильно запущена, можно попытаться восстановить отношения, наладить общение с учителем, что-то объяснить ему, поговорить с ним. Но если мы видим, что это тщетно, значит, надо менять класс или школу. Не надо этого бояться — на кону образование ребенка и его самооценка.</w:t>
      </w:r>
      <w:r w:rsidRPr="00691E5A">
        <w:rPr>
          <w:rFonts w:ascii="Times New Roman" w:eastAsia="Times New Roman" w:hAnsi="Times New Roman" w:cs="Times New Roman"/>
          <w:sz w:val="28"/>
          <w:szCs w:val="28"/>
        </w:rPr>
        <w:br/>
      </w:r>
      <w:r w:rsidRPr="00691E5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91E5A">
        <w:rPr>
          <w:rFonts w:ascii="Times New Roman" w:eastAsia="Times New Roman" w:hAnsi="Times New Roman" w:cs="Times New Roman"/>
          <w:sz w:val="28"/>
          <w:szCs w:val="28"/>
        </w:rPr>
        <w:t>Важно не просто защищать ребенка, а выяснить, что на самом деле происходит: понять конкретные причины неприязни, показать, почему учитель так реагирует на него.</w:t>
      </w:r>
    </w:p>
    <w:p w:rsidR="00691E5A" w:rsidRPr="00691E5A" w:rsidRDefault="00691E5A" w:rsidP="00691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b/>
          <w:bCs/>
          <w:color w:val="A91D1D"/>
          <w:sz w:val="28"/>
          <w:szCs w:val="28"/>
        </w:rPr>
        <w:t>Травля в классе</w:t>
      </w:r>
    </w:p>
    <w:p w:rsidR="00691E5A" w:rsidRDefault="00691E5A" w:rsidP="00691E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t>Если в классе плохая атмосфера, ребенка дразнят и обижают, то никакой учебы там, конечно, не будет. Причем плохие отношения со сверстниками могут возникнуть в любом возрасте. Частые признаки неблагополучия при этом — неожиданное заикание, нервные тики, нежелание идти в школу, плохой сон и так далее. Дети не всегда открыто говорят о своих проблемах, поэтому родителям нужно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внимательными и чуткими.</w:t>
      </w:r>
    </w:p>
    <w:p w:rsidR="00691E5A" w:rsidRDefault="00691E5A" w:rsidP="00691E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t xml:space="preserve">Если же ребенок приходит с синяками, вдруг начинает слишком часто якобы терять свои вещи или у него пропадают деньги на обед, то, скорее всего, он столкнулся с настоящим </w:t>
      </w:r>
      <w:proofErr w:type="spellStart"/>
      <w:r w:rsidRPr="00691E5A">
        <w:rPr>
          <w:rFonts w:ascii="Times New Roman" w:eastAsia="Times New Roman" w:hAnsi="Times New Roman" w:cs="Times New Roman"/>
          <w:sz w:val="28"/>
          <w:szCs w:val="28"/>
        </w:rPr>
        <w:t>буллингом</w:t>
      </w:r>
      <w:proofErr w:type="spellEnd"/>
      <w:r w:rsidRPr="00691E5A">
        <w:rPr>
          <w:rFonts w:ascii="Times New Roman" w:eastAsia="Times New Roman" w:hAnsi="Times New Roman" w:cs="Times New Roman"/>
          <w:sz w:val="28"/>
          <w:szCs w:val="28"/>
        </w:rPr>
        <w:t>, то есть травлей. В этом случае надо действовать незамедлительно.</w:t>
      </w:r>
    </w:p>
    <w:p w:rsidR="00691E5A" w:rsidRDefault="00691E5A" w:rsidP="00691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691E5A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 родителям.</w:t>
      </w:r>
      <w:r w:rsidRPr="00691E5A">
        <w:rPr>
          <w:rFonts w:ascii="Times New Roman" w:eastAsia="Times New Roman" w:hAnsi="Times New Roman" w:cs="Times New Roman"/>
          <w:sz w:val="28"/>
          <w:szCs w:val="28"/>
        </w:rPr>
        <w:t xml:space="preserve"> Если мы заметили тревожные признаки, то сначала расспросим ребенка — возможно, он сам все расскажет. А потом нужно действовать активно, но аккуратно: нельзя сводить счеты с обидчиками, но нужно привлечь к ситуации максимальное внимание взрослых – поговорить с учителями, директором, завучем, родительским комитетом.</w:t>
      </w:r>
    </w:p>
    <w:p w:rsidR="00691E5A" w:rsidRPr="00691E5A" w:rsidRDefault="00691E5A" w:rsidP="00691E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t>И параллельно нужно проводить работу с ребенком, рассказывать, как себя вести в этой неприятной ситуации, ссылаясь на свой опыт. Все мы бывали во всех трех ролях — агрессор, жертва и наблюдатель. Наш опыт поможет сыну или дочери справиться с ситуацией, переосмыслить ее. Ребенок не должен чувствовать, что он всегда жертва. Здесь самое важное — родительская работа и понимание того, что реально происходит в классе.</w:t>
      </w:r>
      <w:r w:rsidRPr="00691E5A">
        <w:rPr>
          <w:rFonts w:ascii="Times New Roman" w:eastAsia="Times New Roman" w:hAnsi="Times New Roman" w:cs="Times New Roman"/>
          <w:sz w:val="28"/>
          <w:szCs w:val="28"/>
        </w:rPr>
        <w:br/>
      </w:r>
      <w:r w:rsidRPr="00691E5A">
        <w:rPr>
          <w:rFonts w:ascii="Times New Roman" w:eastAsia="Times New Roman" w:hAnsi="Times New Roman" w:cs="Times New Roman"/>
          <w:sz w:val="28"/>
          <w:szCs w:val="28"/>
        </w:rPr>
        <w:br/>
        <w:t>Если все методы не работают и ребенка продолжают травить, вы всегда можете его перевести в другой класс или школу. Иногда — это единственный способ сохранить психику и вернуть мотивацию к учебе.</w:t>
      </w:r>
    </w:p>
    <w:p w:rsidR="00691E5A" w:rsidRPr="00691E5A" w:rsidRDefault="00691E5A" w:rsidP="00691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b/>
          <w:bCs/>
          <w:color w:val="A91D1D"/>
          <w:sz w:val="28"/>
          <w:szCs w:val="28"/>
        </w:rPr>
        <w:t>Другие интересы</w:t>
      </w:r>
    </w:p>
    <w:p w:rsidR="00691E5A" w:rsidRDefault="00691E5A" w:rsidP="00691E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t xml:space="preserve">Возможно, ребенок потерял интерес к учебе, потому что все его мысли занимают другие вещи. У него вроде бы и сил полно, и учителя к нему прекрасно относятся, и с одноклассниками нет проблем — и вдруг все изменилось, ему уже ничего не надо. Например, подростковая влюбленность: ребенку ни до чего, он будет целыми днями сидеть и думать про эту девочку или мальчика. Или вдруг увлекается каким-нибудь экстремальным спортом, и все время </w:t>
      </w:r>
      <w:proofErr w:type="gramStart"/>
      <w:r w:rsidRPr="00691E5A">
        <w:rPr>
          <w:rFonts w:ascii="Times New Roman" w:eastAsia="Times New Roman" w:hAnsi="Times New Roman" w:cs="Times New Roman"/>
          <w:sz w:val="28"/>
          <w:szCs w:val="28"/>
        </w:rPr>
        <w:t>занят</w:t>
      </w:r>
      <w:proofErr w:type="gramEnd"/>
      <w:r w:rsidRPr="00691E5A">
        <w:rPr>
          <w:rFonts w:ascii="Times New Roman" w:eastAsia="Times New Roman" w:hAnsi="Times New Roman" w:cs="Times New Roman"/>
          <w:sz w:val="28"/>
          <w:szCs w:val="28"/>
        </w:rPr>
        <w:t xml:space="preserve"> этим.</w:t>
      </w:r>
    </w:p>
    <w:p w:rsidR="00691E5A" w:rsidRPr="00691E5A" w:rsidRDefault="00691E5A" w:rsidP="00691E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br/>
      </w:r>
      <w:r w:rsidRPr="00691E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Что делать родителям. </w:t>
      </w:r>
      <w:r w:rsidRPr="00691E5A">
        <w:rPr>
          <w:rFonts w:ascii="Times New Roman" w:eastAsia="Times New Roman" w:hAnsi="Times New Roman" w:cs="Times New Roman"/>
          <w:sz w:val="28"/>
          <w:szCs w:val="28"/>
        </w:rPr>
        <w:t>В данном случае возможны разные варианты. Иногда достаточно просто переждать, и все проходит само собой. Но, к сожалению, так бывает не всегда.</w:t>
      </w:r>
    </w:p>
    <w:p w:rsidR="00691E5A" w:rsidRPr="00691E5A" w:rsidRDefault="00691E5A" w:rsidP="00691E5A">
      <w:pPr>
        <w:shd w:val="clear" w:color="auto" w:fill="FDE9D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увлечение серьезное, то можно попытаться найти точки пересечения личных интересов ребенка и учебы.</w:t>
      </w:r>
    </w:p>
    <w:p w:rsidR="00691E5A" w:rsidRPr="00691E5A" w:rsidRDefault="00691E5A" w:rsidP="00691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t>Это могут быть совместные занятия с объектом подростковой влюбленности. Или если ребенок увлечен каким-то видом спорта, то можно ему показать книги по физике, которые объясняют законы движения, а книги по истории этого спорта вполне могут пересекаться с курсом общей истории.</w:t>
      </w:r>
    </w:p>
    <w:p w:rsidR="00691E5A" w:rsidRPr="00691E5A" w:rsidRDefault="00691E5A" w:rsidP="00691E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t>* * *</w:t>
      </w:r>
    </w:p>
    <w:p w:rsidR="00837108" w:rsidRDefault="00837108" w:rsidP="00691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91D1D"/>
          <w:sz w:val="28"/>
          <w:szCs w:val="28"/>
        </w:rPr>
      </w:pPr>
    </w:p>
    <w:p w:rsidR="00691E5A" w:rsidRPr="00691E5A" w:rsidRDefault="00691E5A" w:rsidP="00691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b/>
          <w:bCs/>
          <w:color w:val="A91D1D"/>
          <w:sz w:val="28"/>
          <w:szCs w:val="28"/>
        </w:rPr>
        <w:lastRenderedPageBreak/>
        <w:t>Оценки — не главное</w:t>
      </w:r>
    </w:p>
    <w:p w:rsidR="00691E5A" w:rsidRPr="00691E5A" w:rsidRDefault="00691E5A" w:rsidP="008371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t>На самом деле причин, по которым дети не хотят учиться, гораздо больше — ровно столько, сколько и самих детей. </w:t>
      </w:r>
      <w:proofErr w:type="gramStart"/>
      <w:r w:rsidRPr="00691E5A">
        <w:rPr>
          <w:rFonts w:ascii="Times New Roman" w:eastAsia="Times New Roman" w:hAnsi="Times New Roman" w:cs="Times New Roman"/>
          <w:sz w:val="28"/>
          <w:szCs w:val="28"/>
        </w:rPr>
        <w:t>Какие-то</w:t>
      </w:r>
      <w:proofErr w:type="gramEnd"/>
      <w:r w:rsidRPr="00691E5A">
        <w:rPr>
          <w:rFonts w:ascii="Times New Roman" w:eastAsia="Times New Roman" w:hAnsi="Times New Roman" w:cs="Times New Roman"/>
          <w:sz w:val="28"/>
          <w:szCs w:val="28"/>
        </w:rPr>
        <w:t xml:space="preserve"> больше характерны для дошкольников и младших школьников, какие-то — для детей постарше. Но каждая из них может «выстрелить» в любом возрасте.</w:t>
      </w:r>
    </w:p>
    <w:p w:rsidR="00691E5A" w:rsidRPr="00691E5A" w:rsidRDefault="00691E5A" w:rsidP="00837108">
      <w:pPr>
        <w:shd w:val="clear" w:color="auto" w:fill="FDE9D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Важный момент: если ребенок справляется со сложными математическими задачами, говорит на трех языках, но не умеет управлять своими эмоциями или решать конфликты с одноклассниками, то ничего </w:t>
      </w:r>
      <w:proofErr w:type="gramStart"/>
      <w:r w:rsidRPr="00691E5A">
        <w:rPr>
          <w:rFonts w:ascii="Times New Roman" w:eastAsia="Times New Roman" w:hAnsi="Times New Roman" w:cs="Times New Roman"/>
          <w:i/>
          <w:iCs/>
          <w:sz w:val="28"/>
          <w:szCs w:val="28"/>
        </w:rPr>
        <w:t>из</w:t>
      </w:r>
      <w:proofErr w:type="gramEnd"/>
      <w:r w:rsidRPr="00691E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вышеперечисленного не будет иметь значение для его успеха в жизни.</w:t>
      </w:r>
    </w:p>
    <w:p w:rsidR="00837108" w:rsidRDefault="00691E5A" w:rsidP="008371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t>Учеба — это важно, но эмоциональная устойчивость, самоконтроль, социальный интеллект, умение разговаривать с разными людьми — намного существеннее.</w:t>
      </w:r>
      <w:r w:rsidRPr="00691E5A">
        <w:rPr>
          <w:rFonts w:ascii="Times New Roman" w:eastAsia="Times New Roman" w:hAnsi="Times New Roman" w:cs="Times New Roman"/>
          <w:sz w:val="28"/>
          <w:szCs w:val="28"/>
        </w:rPr>
        <w:br/>
      </w:r>
      <w:r w:rsidRPr="00691E5A">
        <w:rPr>
          <w:rFonts w:ascii="Times New Roman" w:eastAsia="Times New Roman" w:hAnsi="Times New Roman" w:cs="Times New Roman"/>
          <w:sz w:val="28"/>
          <w:szCs w:val="28"/>
        </w:rPr>
        <w:br/>
      </w:r>
      <w:r w:rsidR="0083710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91E5A">
        <w:rPr>
          <w:rFonts w:ascii="Times New Roman" w:eastAsia="Times New Roman" w:hAnsi="Times New Roman" w:cs="Times New Roman"/>
          <w:sz w:val="28"/>
          <w:szCs w:val="28"/>
        </w:rPr>
        <w:t xml:space="preserve">Часто </w:t>
      </w:r>
      <w:proofErr w:type="gramStart"/>
      <w:r w:rsidRPr="00691E5A">
        <w:rPr>
          <w:rFonts w:ascii="Times New Roman" w:eastAsia="Times New Roman" w:hAnsi="Times New Roman" w:cs="Times New Roman"/>
          <w:sz w:val="28"/>
          <w:szCs w:val="28"/>
        </w:rPr>
        <w:t>разгильдяи-троечники</w:t>
      </w:r>
      <w:proofErr w:type="gramEnd"/>
      <w:r w:rsidRPr="00691E5A">
        <w:rPr>
          <w:rFonts w:ascii="Times New Roman" w:eastAsia="Times New Roman" w:hAnsi="Times New Roman" w:cs="Times New Roman"/>
          <w:sz w:val="28"/>
          <w:szCs w:val="28"/>
        </w:rPr>
        <w:t xml:space="preserve"> в итоге добиваются большего успеха, чем примерные отличники. Если троечник не сделал домашнее задание, то он будет думать, как ему выкрутиться, у кого списать, как поговорить с учителем — а это все довольно ценные навыки. Если же родители во всем помогают: клеят гербарий, готовят слайды для доклада, собирают портфель, — хорошие оценки, которые ученик набирает, ничего ему не дадут для реальной жизни.</w:t>
      </w:r>
    </w:p>
    <w:p w:rsidR="00691E5A" w:rsidRPr="00691E5A" w:rsidRDefault="00691E5A" w:rsidP="008371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t>Безусловно, натаскать на пятерку проще. А развитие социальных и эмоциональных навыков требует большего терпения от родителей, большего спокойствия, включения в жизнь ребенка. Поэтому плохие оценки — это некие знаки неблагополучия, а вот что за ними стоит, надо разбираться.</w:t>
      </w:r>
    </w:p>
    <w:p w:rsidR="00691E5A" w:rsidRPr="00691E5A" w:rsidRDefault="00691E5A" w:rsidP="00691E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1E5A">
        <w:rPr>
          <w:rFonts w:ascii="Times New Roman" w:eastAsia="Times New Roman" w:hAnsi="Times New Roman" w:cs="Times New Roman"/>
          <w:sz w:val="28"/>
          <w:szCs w:val="28"/>
        </w:rPr>
        <w:t xml:space="preserve">Автор: Екатерина </w:t>
      </w:r>
      <w:proofErr w:type="spellStart"/>
      <w:r w:rsidRPr="00691E5A">
        <w:rPr>
          <w:rFonts w:ascii="Times New Roman" w:eastAsia="Times New Roman" w:hAnsi="Times New Roman" w:cs="Times New Roman"/>
          <w:sz w:val="28"/>
          <w:szCs w:val="28"/>
        </w:rPr>
        <w:t>Мазеина</w:t>
      </w:r>
      <w:proofErr w:type="spellEnd"/>
    </w:p>
    <w:p w:rsidR="003F6B12" w:rsidRDefault="003F6B12" w:rsidP="003F6B1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взят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Уполномоченного по правам ребенка в Свердловской области </w:t>
      </w:r>
      <w:hyperlink r:id="rId5" w:history="1">
        <w:r>
          <w:rPr>
            <w:rStyle w:val="a8"/>
            <w:sz w:val="28"/>
            <w:szCs w:val="28"/>
          </w:rPr>
          <w:t>http://www.svdeti.ru/</w:t>
        </w:r>
      </w:hyperlink>
    </w:p>
    <w:p w:rsidR="008143F9" w:rsidRPr="00691E5A" w:rsidRDefault="008143F9">
      <w:pPr>
        <w:rPr>
          <w:rFonts w:ascii="Times New Roman" w:hAnsi="Times New Roman" w:cs="Times New Roman"/>
          <w:sz w:val="28"/>
          <w:szCs w:val="28"/>
        </w:rPr>
      </w:pPr>
    </w:p>
    <w:sectPr w:rsidR="008143F9" w:rsidRPr="00691E5A" w:rsidSect="0056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91E5A"/>
    <w:rsid w:val="003F6B12"/>
    <w:rsid w:val="00562C24"/>
    <w:rsid w:val="00691E5A"/>
    <w:rsid w:val="008143F9"/>
    <w:rsid w:val="00837108"/>
    <w:rsid w:val="00AA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E5A"/>
    <w:rPr>
      <w:b/>
      <w:bCs/>
    </w:rPr>
  </w:style>
  <w:style w:type="character" w:styleId="a5">
    <w:name w:val="Emphasis"/>
    <w:basedOn w:val="a0"/>
    <w:uiPriority w:val="20"/>
    <w:qFormat/>
    <w:rsid w:val="00691E5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E5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F6B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4109">
              <w:marLeft w:val="0"/>
              <w:marRight w:val="0"/>
              <w:marTop w:val="1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55666">
                          <w:marLeft w:val="0"/>
                          <w:marRight w:val="0"/>
                          <w:marTop w:val="1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6D6D6"/>
                            <w:right w:val="none" w:sz="0" w:space="0" w:color="auto"/>
                          </w:divBdr>
                        </w:div>
                        <w:div w:id="31110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96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08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48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0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det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Egorovna</dc:creator>
  <cp:keywords/>
  <dc:description/>
  <cp:lastModifiedBy>Alla Egorovna</cp:lastModifiedBy>
  <cp:revision>4</cp:revision>
  <dcterms:created xsi:type="dcterms:W3CDTF">2020-01-10T05:50:00Z</dcterms:created>
  <dcterms:modified xsi:type="dcterms:W3CDTF">2020-01-10T07:30:00Z</dcterms:modified>
</cp:coreProperties>
</file>