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5A" w:rsidRPr="00691E5A" w:rsidRDefault="00691E5A" w:rsidP="00691E5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18BC5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color w:val="218BC5"/>
          <w:sz w:val="28"/>
          <w:szCs w:val="28"/>
        </w:rPr>
        <w:t xml:space="preserve">Почему дети не хотят учиться: 5 основных причин </w:t>
      </w:r>
    </w:p>
    <w:p w:rsidR="00691E5A" w:rsidRPr="00691E5A" w:rsidRDefault="00691E5A" w:rsidP="00691E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769576" cy="1734417"/>
            <wp:effectExtent l="19050" t="0" r="0" b="0"/>
            <wp:docPr id="1" name="Рисунок 1" descr="http://www.svdeti.ru/images/stories/2019/pochemu-deti-ne-hotyat-uchi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9/pochemu-deti-ne-hotyat-uchits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23" cy="173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5A" w:rsidRP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Как помочь детям вернуть интерес к учебе, рассказывает профессор психологии, </w:t>
      </w:r>
      <w:proofErr w:type="spellStart"/>
      <w:r w:rsidRPr="00691E5A">
        <w:rPr>
          <w:rFonts w:ascii="Times New Roman" w:eastAsia="Times New Roman" w:hAnsi="Times New Roman" w:cs="Times New Roman"/>
          <w:sz w:val="28"/>
          <w:szCs w:val="28"/>
        </w:rPr>
        <w:t>коуч-консультант</w:t>
      </w:r>
      <w:proofErr w:type="spellEnd"/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и автор книги «Отстаньте от ребенка! Простые правила мудрых родителей» Марина Мелия.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Ребенок слишком загружен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Современные дети, особенно в дошкольном и младшем школьном возрасте, загружены настолько, что у них абсолютно не остается свободного времени. Ребенок весь день чем-то занят: он ходит в сад или в школу, дополнительно изучает языки, занимается теннисом, гимнастикой, музыкой и так далее. Уроки он делает поздно вечером, уже плохо соображая и совершенно без желания.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Дети так сильно устают, что у них в принципе пропадает какая-либо мотивация к обучению, и они ищут любую возможность увильнуть от занятий. Особенно это проявляется в подростковом возрасте, когда они начинают понимать, что родителей можно не слушаться, и за это ничего не будет. Дошкольники и младшие школьники еще как-то пыхтят, стараются вынести </w:t>
      </w:r>
      <w:proofErr w:type="spellStart"/>
      <w:r w:rsidRPr="00691E5A">
        <w:rPr>
          <w:rFonts w:ascii="Times New Roman" w:eastAsia="Times New Roman" w:hAnsi="Times New Roman" w:cs="Times New Roman"/>
          <w:sz w:val="28"/>
          <w:szCs w:val="28"/>
        </w:rPr>
        <w:t>сверхнагрузку</w:t>
      </w:r>
      <w:proofErr w:type="spellEnd"/>
      <w:r w:rsidRPr="00691E5A">
        <w:rPr>
          <w:rFonts w:ascii="Times New Roman" w:eastAsia="Times New Roman" w:hAnsi="Times New Roman" w:cs="Times New Roman"/>
          <w:sz w:val="28"/>
          <w:szCs w:val="28"/>
        </w:rPr>
        <w:t>, а потом в какой-то момент просто срываются и уже больше ничего не хотят, да и не делают.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Если у ребенка нет свободного времени, он не сможет побыть самим собой, осознать свое «я», что-то придумать или помечтать, лежа на диване. А в итоге он не станет </w:t>
      </w:r>
      <w:proofErr w:type="spellStart"/>
      <w:r w:rsidRPr="00691E5A">
        <w:rPr>
          <w:rFonts w:ascii="Times New Roman" w:eastAsia="Times New Roman" w:hAnsi="Times New Roman" w:cs="Times New Roman"/>
          <w:sz w:val="28"/>
          <w:szCs w:val="28"/>
        </w:rPr>
        <w:t>креативным</w:t>
      </w:r>
      <w:proofErr w:type="spellEnd"/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самостоятельным человеком — он будет просто следовать по графику, составленному другими.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родителям.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очередь, нужно снизить нагрузку, чтобы у ребенка появилось свободное время. Для дошкольника важно, чтобы ежедневно у него было три личных часа. Если ребенок ходит в сад, а потом на занятия, то все равно вечером у него должны быть эти часы отдыха. Для младшего школьника это минимум два часа свободного времени в день. Понятно, что эти цифры для ориентира, но к ним нужно стремиться.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ребенок в это время рисует, играет с кошкой, наряжается в мамино 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lastRenderedPageBreak/>
        <w:t>платье, лечит плюшевых зверей или просто наблюдает за полетом мухи. А иногда можно и на телефоне немного поиграть. Это тоже не страшно — гораздо страшнее, если у ребенка вообще нет свободного времени.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="008371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>Также нужно посмотреть, есть ли перерывы между дополнительными занятиями: не получается ли так, что ребенок галопом несется из одного кружка в другой, а потом сразу в третий. Если занятия идут одно за другим, то придется их немного «проредить» — детство должно быть детством, а не бесконечной гонкой. И не стоит ждать результатов сразу. Ребенок отдохнет, восстановится, и тогда, скорее всего, у него вновь появится желание учиться и развиваться.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Ребенок запустил предмет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Следующая причина, по которой дети часто не хотят и даже не могут учиться, — это незнание. Это скорее характерно для детей старшего возраста, когда в школе начинаются более сложные предметы. Дети запускают математику, физику или химию, они уже фактически не понимают, что происходит на уроке и как надо делать домашнее задание.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Ребенок просто не знает, как подступиться к этому предмету, и тогда он перестает даже пытаться. Он может делать вид, что занимается, а на самом деле он будет смотреть в окно, тайком играть на телефоне и всячески саботировать работу и в классе, и дома.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родителям.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Надо четко понять, что ребенок сам не справится. И все эти «Давай учись», «Ты что, не понимаешь? Тебе экзамен сдавать» — совершенно </w:t>
      </w:r>
      <w:proofErr w:type="gramStart"/>
      <w:r w:rsidRPr="00691E5A">
        <w:rPr>
          <w:rFonts w:ascii="Times New Roman" w:eastAsia="Times New Roman" w:hAnsi="Times New Roman" w:cs="Times New Roman"/>
          <w:sz w:val="28"/>
          <w:szCs w:val="28"/>
        </w:rPr>
        <w:t>бесполезны</w:t>
      </w:r>
      <w:proofErr w:type="gramEnd"/>
      <w:r w:rsidRPr="00691E5A">
        <w:rPr>
          <w:rFonts w:ascii="Times New Roman" w:eastAsia="Times New Roman" w:hAnsi="Times New Roman" w:cs="Times New Roman"/>
          <w:sz w:val="28"/>
          <w:szCs w:val="28"/>
        </w:rPr>
        <w:t>. Когда ребенок ничего не знает, никакие нравоучения и назидания не помогут.</w:t>
      </w:r>
    </w:p>
    <w:p w:rsidR="00691E5A" w:rsidRPr="00691E5A" w:rsidRDefault="00691E5A" w:rsidP="00691E5A">
      <w:pPr>
        <w:shd w:val="clear" w:color="auto" w:fill="FDE9D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i/>
          <w:iCs/>
          <w:sz w:val="28"/>
          <w:szCs w:val="28"/>
        </w:rPr>
        <w:t>Здесь надо идти, как я говорю, по «методике швейцарского сыра». Выделим ключевые моменты: например, подумаем, что конкретно нужно подтянуть в том предмете, по которому он «плавает».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Если нам самим это сложно, можно на некоторое время нанять репетитора. 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>Как только ребенок начинает хоть что-то понимать, интерес, как правило, возвращается. Здесь очень важны позитивные эмоции, вера в свои силы, радость от первых, пусть и небольших, побед. Когда ребенок осваивает один предмет, можно переходить к следующему. Если подойти к вопросу грамотно и ответственно, то через полгода мы не узнаем своего «</w:t>
      </w:r>
      <w:proofErr w:type="gramStart"/>
      <w:r w:rsidRPr="00691E5A">
        <w:rPr>
          <w:rFonts w:ascii="Times New Roman" w:eastAsia="Times New Roman" w:hAnsi="Times New Roman" w:cs="Times New Roman"/>
          <w:sz w:val="28"/>
          <w:szCs w:val="28"/>
        </w:rPr>
        <w:t>лентяя</w:t>
      </w:r>
      <w:proofErr w:type="gramEnd"/>
      <w:r w:rsidRPr="00691E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</w:pPr>
    </w:p>
    <w:p w:rsid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</w:pPr>
    </w:p>
    <w:p w:rsidR="00691E5A" w:rsidRP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lastRenderedPageBreak/>
        <w:t>Плохой контакт с учителем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Учитель, который не входит в контакт, не любит ученика, — довольно массовая причина отсутствия мотивации к учебе. Это чаще всего особенность младшей школы, где критически важна личность учителя и контакт с ним.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Недавно одна мама мне рассказывала о том, как ее вызвали в школу, и учительница пожаловалась: «Я просто не могу работать с вашим ребенком, у меня язва открывается, когда я его вижу». А что, собственно, он делал? Он ниточки какие-то драл и наматывал на палец, а ее это так раздражало, что она уже не могла слушать его ответы. Может ли ребенок в такой ситуации хотеть учиться? Очевидно, нет.</w:t>
      </w:r>
    </w:p>
    <w:p w:rsidR="00691E5A" w:rsidRDefault="00691E5A" w:rsidP="00691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родителям.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Нужно глобально быть на стороне ребенка, неважно — восемь лет ему или семнадцать. Ни в коем случае нельзя ставить его между молотом и наковальней: нападает учитель, а с другой стороны нападаем мы. В этом случае мы просто </w:t>
      </w:r>
      <w:proofErr w:type="gramStart"/>
      <w:r w:rsidRPr="00691E5A">
        <w:rPr>
          <w:rFonts w:ascii="Times New Roman" w:eastAsia="Times New Roman" w:hAnsi="Times New Roman" w:cs="Times New Roman"/>
          <w:sz w:val="28"/>
          <w:szCs w:val="28"/>
        </w:rPr>
        <w:t>потеряем контакт с ребенком и тогда уже помочь ему будет</w:t>
      </w:r>
      <w:proofErr w:type="gramEnd"/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трудно.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Если ситуация не сильно запущена, можно попытаться восстановить отношения, наладить общение с учителем, что-то объяснить ему, поговорить с ним. Но если мы видим, что это тщетно, значит, надо менять класс или школу. Не надо этого бояться — на кону образование ребенка и его самооценка.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>Важно не просто защищать ребенка, а выяснить, что на самом деле происходит: понять конкретные причины неприязни, показать, почему учитель так реагирует на него.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Травля в классе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Если в классе плохая атмосфера, ребенка дразнят и обижают, то никакой учебы там, конечно, не будет. Причем плохие отношения со сверстниками могут возникнуть в любом возрасте. Частые признаки неблагополучия при этом — неожиданное заикание, нервные тики, нежелание идти в школу, плохой сон и так далее. Дети не всегда открыто говорят о своих проблемах, поэтому родителям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внимательными и чуткими.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Если же ребенок приходит с синяками, вдруг начинает слишком часто якобы терять свои вещи или у него пропадают деньги на обед, то, скорее всего, он столкнулся с настоящим </w:t>
      </w:r>
      <w:proofErr w:type="spellStart"/>
      <w:r w:rsidRPr="00691E5A">
        <w:rPr>
          <w:rFonts w:ascii="Times New Roman" w:eastAsia="Times New Roman" w:hAnsi="Times New Roman" w:cs="Times New Roman"/>
          <w:sz w:val="28"/>
          <w:szCs w:val="28"/>
        </w:rPr>
        <w:t>буллингом</w:t>
      </w:r>
      <w:proofErr w:type="spellEnd"/>
      <w:r w:rsidRPr="00691E5A">
        <w:rPr>
          <w:rFonts w:ascii="Times New Roman" w:eastAsia="Times New Roman" w:hAnsi="Times New Roman" w:cs="Times New Roman"/>
          <w:sz w:val="28"/>
          <w:szCs w:val="28"/>
        </w:rPr>
        <w:t>, то есть травлей. В этом случае надо действовать незамедлительно.</w:t>
      </w:r>
    </w:p>
    <w:p w:rsidR="00691E5A" w:rsidRDefault="00691E5A" w:rsidP="00691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691E5A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родителям.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Если мы заметили тревожные признаки, то сначала расспросим ребенка — возможно, он сам все расскажет. А потом нужно действовать активно, но аккуратно: нельзя сводить счеты с обидчиками, но нужно привлечь к ситуации максимальное внимание взрослых – поговорить с учителями, директором, завучем, родительским комитетом.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И параллельно нужно проводить работу с ребенком, рассказывать, как себя вести в этой неприятной ситуации, ссылаясь на свой опыт. Все мы бывали во всех трех ролях — агрессор, жертва и наблюдатель. Наш опыт поможет сыну или дочери справиться с ситуацией, переосмыслить ее. Ребенок не должен чувствовать, что он всегда жертва. Здесь самое важное — родительская работа и понимание того, что реально происходит в классе.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  <w:t>Если все методы не работают и ребенка продолжают травить, вы всегда можете его перевести в другой класс или школу. Иногда — это единственный способ сохранить психику и вернуть мотивацию к учебе.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Другие интересы</w:t>
      </w:r>
    </w:p>
    <w:p w:rsid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Возможно, ребенок потерял интерес к учебе, потому что все его мысли занимают другие вещи. У него вроде бы и сил полно, и учителя к нему прекрасно относятся, и с одноклассниками нет проблем — и вдруг все изменилось, ему уже ничего не надо. Например, подростковая влюбленность: ребенку ни до чего, он будет целыми днями сидеть и думать про эту девочку или мальчика. Или вдруг увлекается каким-нибудь экстремальным спортом, и все время </w:t>
      </w:r>
      <w:proofErr w:type="gramStart"/>
      <w:r w:rsidRPr="00691E5A">
        <w:rPr>
          <w:rFonts w:ascii="Times New Roman" w:eastAsia="Times New Roman" w:hAnsi="Times New Roman" w:cs="Times New Roman"/>
          <w:sz w:val="28"/>
          <w:szCs w:val="28"/>
        </w:rPr>
        <w:t>занят</w:t>
      </w:r>
      <w:proofErr w:type="gramEnd"/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этим.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делать родителям. 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>В данном случае возможны разные варианты. Иногда достаточно просто переждать, и все проходит само собой. Но, к сожалению, так бывает не всегда.</w:t>
      </w:r>
    </w:p>
    <w:p w:rsidR="00691E5A" w:rsidRPr="00691E5A" w:rsidRDefault="00691E5A" w:rsidP="00691E5A">
      <w:pPr>
        <w:shd w:val="clear" w:color="auto" w:fill="FDE9D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увлечение серьезное, то можно попытаться найти точки пересечения личных интересов ребенка и учебы.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Это могут быть совместные занятия с объектом подростковой влюбленности. Или если ребенок увлечен каким-то видом спорта, то можно ему показать книги по физике, которые объясняют законы движения, а книги по истории этого спорта вполне могут пересекаться с курсом общей истории.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837108" w:rsidRDefault="00837108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</w:pPr>
    </w:p>
    <w:p w:rsidR="00691E5A" w:rsidRPr="00691E5A" w:rsidRDefault="00691E5A" w:rsidP="0069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lastRenderedPageBreak/>
        <w:t>Оценки — не главное</w:t>
      </w:r>
    </w:p>
    <w:p w:rsidR="00691E5A" w:rsidRPr="00691E5A" w:rsidRDefault="00691E5A" w:rsidP="008371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На самом деле причин, по которым дети не хотят учиться, гораздо больше — ровно столько, сколько и самих детей. </w:t>
      </w:r>
      <w:proofErr w:type="gramStart"/>
      <w:r w:rsidRPr="00691E5A">
        <w:rPr>
          <w:rFonts w:ascii="Times New Roman" w:eastAsia="Times New Roman" w:hAnsi="Times New Roman" w:cs="Times New Roman"/>
          <w:sz w:val="28"/>
          <w:szCs w:val="28"/>
        </w:rPr>
        <w:t>Какие-то</w:t>
      </w:r>
      <w:proofErr w:type="gramEnd"/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больше характерны для дошкольников и младших школьников, какие-то — для детей постарше. Но каждая из них может «выстрелить» в любом возрасте.</w:t>
      </w:r>
    </w:p>
    <w:p w:rsidR="00691E5A" w:rsidRPr="00691E5A" w:rsidRDefault="00691E5A" w:rsidP="00837108">
      <w:pPr>
        <w:shd w:val="clear" w:color="auto" w:fill="FDE9D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Важный момент: если ребенок справляется со сложными математическими задачами, говорит на трех языках, но не умеет управлять своими эмоциями или решать конфликты с одноклассниками, то ничего </w:t>
      </w:r>
      <w:proofErr w:type="gramStart"/>
      <w:r w:rsidRPr="00691E5A">
        <w:rPr>
          <w:rFonts w:ascii="Times New Roman" w:eastAsia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691E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вышеперечисленного не будет иметь значение для его успеха в жизни.</w:t>
      </w:r>
    </w:p>
    <w:p w:rsidR="00837108" w:rsidRDefault="00691E5A" w:rsidP="008371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Учеба — это важно, но эмоциональная устойчивость, самоконтроль, социальный интеллект, умение разговаривать с разными людьми — намного существеннее.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Pr="00691E5A">
        <w:rPr>
          <w:rFonts w:ascii="Times New Roman" w:eastAsia="Times New Roman" w:hAnsi="Times New Roman" w:cs="Times New Roman"/>
          <w:sz w:val="28"/>
          <w:szCs w:val="28"/>
        </w:rPr>
        <w:br/>
      </w:r>
      <w:r w:rsidR="008371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proofErr w:type="gramStart"/>
      <w:r w:rsidRPr="00691E5A">
        <w:rPr>
          <w:rFonts w:ascii="Times New Roman" w:eastAsia="Times New Roman" w:hAnsi="Times New Roman" w:cs="Times New Roman"/>
          <w:sz w:val="28"/>
          <w:szCs w:val="28"/>
        </w:rPr>
        <w:t>разгильдяи-троечники</w:t>
      </w:r>
      <w:proofErr w:type="gramEnd"/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 в итоге добиваются большего успеха, чем примерные отличники. Если троечник не сделал домашнее задание, то он будет думать, как ему выкрутиться, у кого списать, как поговорить с учителем — а это все довольно ценные навыки. Если же родители во всем помогают: клеят гербарий, готовят слайды для доклада, собирают портфель, — хорошие оценки, которые ученик набирает, ничего ему не дадут для реальной жизни.</w:t>
      </w:r>
    </w:p>
    <w:p w:rsidR="00691E5A" w:rsidRPr="00691E5A" w:rsidRDefault="00691E5A" w:rsidP="008371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>Безусловно, натаскать на пятерку проще. А развитие социальных и эмоциональных навыков требует большего терпения от родителей, большего спокойствия, включения в жизнь ребенка. Поэтому плохие оценки — это некие знаки неблагополучия, а вот что за ними стоит, надо разбираться.</w:t>
      </w:r>
    </w:p>
    <w:p w:rsidR="00691E5A" w:rsidRPr="00691E5A" w:rsidRDefault="00691E5A" w:rsidP="00691E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E5A">
        <w:rPr>
          <w:rFonts w:ascii="Times New Roman" w:eastAsia="Times New Roman" w:hAnsi="Times New Roman" w:cs="Times New Roman"/>
          <w:sz w:val="28"/>
          <w:szCs w:val="28"/>
        </w:rPr>
        <w:t xml:space="preserve">Автор: Екатерина </w:t>
      </w:r>
      <w:proofErr w:type="spellStart"/>
      <w:r w:rsidRPr="00691E5A">
        <w:rPr>
          <w:rFonts w:ascii="Times New Roman" w:eastAsia="Times New Roman" w:hAnsi="Times New Roman" w:cs="Times New Roman"/>
          <w:sz w:val="28"/>
          <w:szCs w:val="28"/>
        </w:rPr>
        <w:t>Мазеина</w:t>
      </w:r>
      <w:proofErr w:type="spellEnd"/>
    </w:p>
    <w:p w:rsidR="003F6B12" w:rsidRDefault="003F6B12" w:rsidP="003F6B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взят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Свердловской области </w:t>
      </w:r>
      <w:hyperlink r:id="rId5" w:history="1">
        <w:r>
          <w:rPr>
            <w:rStyle w:val="a8"/>
            <w:sz w:val="28"/>
            <w:szCs w:val="28"/>
          </w:rPr>
          <w:t>http://www.svdeti.ru/</w:t>
        </w:r>
      </w:hyperlink>
    </w:p>
    <w:p w:rsidR="008143F9" w:rsidRPr="00691E5A" w:rsidRDefault="008143F9">
      <w:pPr>
        <w:rPr>
          <w:rFonts w:ascii="Times New Roman" w:hAnsi="Times New Roman" w:cs="Times New Roman"/>
          <w:sz w:val="28"/>
          <w:szCs w:val="28"/>
        </w:rPr>
      </w:pPr>
    </w:p>
    <w:sectPr w:rsidR="008143F9" w:rsidRPr="00691E5A" w:rsidSect="005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1E5A"/>
    <w:rsid w:val="003F6B12"/>
    <w:rsid w:val="00562C24"/>
    <w:rsid w:val="00691E5A"/>
    <w:rsid w:val="008143F9"/>
    <w:rsid w:val="00837108"/>
    <w:rsid w:val="00AA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E5A"/>
    <w:rPr>
      <w:b/>
      <w:bCs/>
    </w:rPr>
  </w:style>
  <w:style w:type="character" w:styleId="a5">
    <w:name w:val="Emphasis"/>
    <w:basedOn w:val="a0"/>
    <w:uiPriority w:val="20"/>
    <w:qFormat/>
    <w:rsid w:val="00691E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F6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109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666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6D6D6"/>
                            <w:right w:val="none" w:sz="0" w:space="0" w:color="auto"/>
                          </w:divBdr>
                        </w:div>
                        <w:div w:id="3111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det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Egorovna</dc:creator>
  <cp:keywords/>
  <dc:description/>
  <cp:lastModifiedBy>Alla Egorovna</cp:lastModifiedBy>
  <cp:revision>4</cp:revision>
  <dcterms:created xsi:type="dcterms:W3CDTF">2020-01-10T05:50:00Z</dcterms:created>
  <dcterms:modified xsi:type="dcterms:W3CDTF">2020-01-10T07:30:00Z</dcterms:modified>
</cp:coreProperties>
</file>