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980" w:rsidRPr="00070980" w:rsidRDefault="00070980" w:rsidP="00070980">
      <w:pPr>
        <w:spacing w:after="0" w:line="240" w:lineRule="auto"/>
        <w:jc w:val="center"/>
        <w:outlineLvl w:val="2"/>
        <w:rPr>
          <w:rFonts w:ascii="Times New Roman" w:eastAsia="Times New Roman" w:hAnsi="Times New Roman" w:cs="Times New Roman"/>
          <w:color w:val="218BC5"/>
          <w:sz w:val="28"/>
          <w:szCs w:val="28"/>
        </w:rPr>
      </w:pPr>
      <w:r w:rsidRPr="00070980">
        <w:rPr>
          <w:rFonts w:ascii="Times New Roman" w:eastAsia="Times New Roman" w:hAnsi="Times New Roman" w:cs="Times New Roman"/>
          <w:color w:val="218BC5"/>
          <w:sz w:val="28"/>
          <w:szCs w:val="28"/>
        </w:rPr>
        <w:t>Как вдохновить ребёнка учиться: 5 советов психолога</w:t>
      </w:r>
    </w:p>
    <w:p w:rsidR="00070980" w:rsidRPr="00070980" w:rsidRDefault="00070980" w:rsidP="00070980">
      <w:pPr>
        <w:spacing w:before="100" w:beforeAutospacing="1" w:after="100" w:afterAutospacing="1" w:line="240" w:lineRule="auto"/>
        <w:jc w:val="center"/>
        <w:rPr>
          <w:rFonts w:ascii="Arial" w:eastAsia="Times New Roman" w:hAnsi="Arial" w:cs="Arial"/>
          <w:sz w:val="17"/>
          <w:szCs w:val="17"/>
        </w:rPr>
      </w:pPr>
      <w:r>
        <w:rPr>
          <w:rFonts w:ascii="Arial" w:eastAsia="Times New Roman" w:hAnsi="Arial" w:cs="Arial"/>
          <w:noProof/>
          <w:sz w:val="17"/>
          <w:szCs w:val="17"/>
        </w:rPr>
        <w:drawing>
          <wp:inline distT="0" distB="0" distL="0" distR="0">
            <wp:extent cx="3840333" cy="2400808"/>
            <wp:effectExtent l="19050" t="0" r="7767" b="0"/>
            <wp:docPr id="1" name="Рисунок 1" descr="http://www.svdeti.ru/images/stories/2019/kak-vdohnovit-rebyonka-uchit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deti.ru/images/stories/2019/kak-vdohnovit-rebyonka-uchitsya.jpg"/>
                    <pic:cNvPicPr>
                      <a:picLocks noChangeAspect="1" noChangeArrowheads="1"/>
                    </pic:cNvPicPr>
                  </pic:nvPicPr>
                  <pic:blipFill>
                    <a:blip r:embed="rId4"/>
                    <a:srcRect/>
                    <a:stretch>
                      <a:fillRect/>
                    </a:stretch>
                  </pic:blipFill>
                  <pic:spPr bwMode="auto">
                    <a:xfrm>
                      <a:off x="0" y="0"/>
                      <a:ext cx="3843072" cy="2402520"/>
                    </a:xfrm>
                    <a:prstGeom prst="rect">
                      <a:avLst/>
                    </a:prstGeom>
                    <a:noFill/>
                    <a:ln w="9525">
                      <a:noFill/>
                      <a:miter lim="800000"/>
                      <a:headEnd/>
                      <a:tailEnd/>
                    </a:ln>
                  </pic:spPr>
                </pic:pic>
              </a:graphicData>
            </a:graphic>
          </wp:inline>
        </w:drawing>
      </w:r>
    </w:p>
    <w:p w:rsidR="00070980" w:rsidRDefault="00070980" w:rsidP="00070980">
      <w:pPr>
        <w:spacing w:before="100" w:beforeAutospacing="1" w:after="100" w:afterAutospacing="1" w:line="240" w:lineRule="auto"/>
        <w:jc w:val="both"/>
        <w:rPr>
          <w:rFonts w:ascii="Times New Roman" w:eastAsia="Times New Roman" w:hAnsi="Times New Roman" w:cs="Times New Roman"/>
          <w:sz w:val="28"/>
          <w:szCs w:val="28"/>
        </w:rPr>
      </w:pPr>
    </w:p>
    <w:p w:rsidR="00070980" w:rsidRPr="00070980" w:rsidRDefault="00070980" w:rsidP="00070980">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 xml:space="preserve">Почему не стоит хвалить ребёнка за способности, можно ли сравнивать детей и делать ли с первоклассником домашнее задание, — рассказывает профессор психологии, </w:t>
      </w:r>
      <w:proofErr w:type="spellStart"/>
      <w:r w:rsidRPr="00070980">
        <w:rPr>
          <w:rFonts w:ascii="Times New Roman" w:eastAsia="Times New Roman" w:hAnsi="Times New Roman" w:cs="Times New Roman"/>
          <w:sz w:val="28"/>
          <w:szCs w:val="28"/>
        </w:rPr>
        <w:t>коуч-консультант</w:t>
      </w:r>
      <w:proofErr w:type="spellEnd"/>
      <w:r w:rsidRPr="00070980">
        <w:rPr>
          <w:rFonts w:ascii="Times New Roman" w:eastAsia="Times New Roman" w:hAnsi="Times New Roman" w:cs="Times New Roman"/>
          <w:sz w:val="28"/>
          <w:szCs w:val="28"/>
        </w:rPr>
        <w:t xml:space="preserve"> и автор книги «Отстаньте от ребёнка! Простые правила мудрых родителей» Марина Мелия.</w:t>
      </w:r>
    </w:p>
    <w:p w:rsidR="00070980" w:rsidRDefault="00070980" w:rsidP="00070980">
      <w:pPr>
        <w:spacing w:before="100" w:beforeAutospacing="1" w:after="100" w:afterAutospacing="1" w:line="240" w:lineRule="auto"/>
        <w:jc w:val="both"/>
        <w:rPr>
          <w:rFonts w:ascii="Times New Roman" w:eastAsia="Times New Roman" w:hAnsi="Times New Roman" w:cs="Times New Roman"/>
          <w:b/>
          <w:bCs/>
          <w:color w:val="A91D1D"/>
          <w:sz w:val="28"/>
          <w:szCs w:val="28"/>
        </w:rPr>
      </w:pPr>
      <w:r w:rsidRPr="00070980">
        <w:rPr>
          <w:rFonts w:ascii="Times New Roman" w:eastAsia="Times New Roman" w:hAnsi="Times New Roman" w:cs="Times New Roman"/>
          <w:b/>
          <w:bCs/>
          <w:color w:val="A91D1D"/>
          <w:sz w:val="28"/>
          <w:szCs w:val="28"/>
        </w:rPr>
        <w:t>Не нужно общих фраз о пользе учёбы</w:t>
      </w:r>
    </w:p>
    <w:p w:rsidR="00070980" w:rsidRDefault="00070980" w:rsidP="00070980">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 xml:space="preserve">Если вы видите, что школьные дела у вашего ребёнка отошли на второй план, и он не хочет учиться, то для начала нужно выяснить причину и только потом — действовать. Но какая </w:t>
      </w:r>
      <w:proofErr w:type="gramStart"/>
      <w:r w:rsidRPr="00070980">
        <w:rPr>
          <w:rFonts w:ascii="Times New Roman" w:eastAsia="Times New Roman" w:hAnsi="Times New Roman" w:cs="Times New Roman"/>
          <w:sz w:val="28"/>
          <w:szCs w:val="28"/>
        </w:rPr>
        <w:t>бы</w:t>
      </w:r>
      <w:proofErr w:type="gramEnd"/>
      <w:r w:rsidRPr="00070980">
        <w:rPr>
          <w:rFonts w:ascii="Times New Roman" w:eastAsia="Times New Roman" w:hAnsi="Times New Roman" w:cs="Times New Roman"/>
          <w:sz w:val="28"/>
          <w:szCs w:val="28"/>
        </w:rPr>
        <w:t xml:space="preserve"> ни была причина и какая бы ни была ваша реакция, никогда не призывайте ребёнка учиться, особенно подростка. Все эти общие родительские фразы «Ты что, не понимаешь, тебе нужно сдавать ЕГЭ?», «Надо учиться, что ты будешь потом делать?», совершенно не работают.</w:t>
      </w:r>
    </w:p>
    <w:p w:rsidR="00A614DC" w:rsidRDefault="00070980" w:rsidP="00070980">
      <w:pPr>
        <w:spacing w:before="100" w:beforeAutospacing="1" w:after="100" w:afterAutospacing="1" w:line="240" w:lineRule="auto"/>
        <w:ind w:firstLine="708"/>
        <w:jc w:val="both"/>
        <w:rPr>
          <w:rFonts w:ascii="Times New Roman" w:eastAsia="Times New Roman" w:hAnsi="Times New Roman" w:cs="Times New Roman"/>
          <w:b/>
          <w:bCs/>
          <w:color w:val="A91D1D"/>
          <w:sz w:val="28"/>
          <w:szCs w:val="28"/>
        </w:rPr>
      </w:pPr>
      <w:r w:rsidRPr="00070980">
        <w:rPr>
          <w:rFonts w:ascii="Times New Roman" w:eastAsia="Times New Roman" w:hAnsi="Times New Roman" w:cs="Times New Roman"/>
          <w:sz w:val="28"/>
          <w:szCs w:val="28"/>
        </w:rPr>
        <w:t xml:space="preserve">Он вам приведет тысячу примеров, когда образование ничего не решало, скажет, что Стиву Джобсу и Биллу Гейтсу отсутствие университета за плечами не помешало стать великими людьми. И что он просто хочет, чтобы его оставили в покое и не мешали искать себя. </w:t>
      </w:r>
      <w:proofErr w:type="gramStart"/>
      <w:r w:rsidRPr="00070980">
        <w:rPr>
          <w:rFonts w:ascii="Times New Roman" w:eastAsia="Times New Roman" w:hAnsi="Times New Roman" w:cs="Times New Roman"/>
          <w:sz w:val="28"/>
          <w:szCs w:val="28"/>
        </w:rPr>
        <w:t>Дети</w:t>
      </w:r>
      <w:proofErr w:type="gramEnd"/>
      <w:r w:rsidRPr="00070980">
        <w:rPr>
          <w:rFonts w:ascii="Times New Roman" w:eastAsia="Times New Roman" w:hAnsi="Times New Roman" w:cs="Times New Roman"/>
          <w:sz w:val="28"/>
          <w:szCs w:val="28"/>
        </w:rPr>
        <w:t xml:space="preserve"> сейчас очень подкованные в этом плане. Ваши слова они в лучшем случае воспримут как белый шум, а скорее всего они вызовут у них раздражение.</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b/>
          <w:bCs/>
          <w:color w:val="A91D1D"/>
          <w:sz w:val="28"/>
          <w:szCs w:val="28"/>
        </w:rPr>
        <w:t>Хвалить за старание, а не за способности</w:t>
      </w:r>
    </w:p>
    <w:p w:rsidR="00070980" w:rsidRPr="00070980" w:rsidRDefault="00070980" w:rsidP="00070980">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 xml:space="preserve">Родители часто спрашивают, хвалить ли детей за их успехи и как это правильно делать. Хвалить ребёнка нужно обязательно, но лучше поощрять не природные способности, а старание, терпение и упорство. То есть не стоит говорить: «Молодец, ты справишься, ты у меня самый умный». Лучше сказать: «Ты сегодня два часа занимался, какой ты упорный!», «Ты сегодня </w:t>
      </w:r>
      <w:r w:rsidRPr="00070980">
        <w:rPr>
          <w:rFonts w:ascii="Times New Roman" w:eastAsia="Times New Roman" w:hAnsi="Times New Roman" w:cs="Times New Roman"/>
          <w:sz w:val="28"/>
          <w:szCs w:val="28"/>
        </w:rPr>
        <w:lastRenderedPageBreak/>
        <w:t>подготовился к занятиям сам, без моего участия, какой ты молодец!» или «Ты пришел из школы вовремя, не опоздал!» Когда хвалят за непосредственно качества, за способности, которые часто даны от природы, а не за старание, по итогам результаты бывают хуже.</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00A614DC">
        <w:rPr>
          <w:rFonts w:ascii="Times New Roman" w:eastAsia="Times New Roman" w:hAnsi="Times New Roman" w:cs="Times New Roman"/>
          <w:sz w:val="28"/>
          <w:szCs w:val="28"/>
        </w:rPr>
        <w:t xml:space="preserve">       </w:t>
      </w:r>
      <w:r w:rsidRPr="00070980">
        <w:rPr>
          <w:rFonts w:ascii="Times New Roman" w:eastAsia="Times New Roman" w:hAnsi="Times New Roman" w:cs="Times New Roman"/>
          <w:sz w:val="28"/>
          <w:szCs w:val="28"/>
        </w:rPr>
        <w:t xml:space="preserve">В </w:t>
      </w:r>
      <w:proofErr w:type="spellStart"/>
      <w:r w:rsidRPr="00070980">
        <w:rPr>
          <w:rFonts w:ascii="Times New Roman" w:eastAsia="Times New Roman" w:hAnsi="Times New Roman" w:cs="Times New Roman"/>
          <w:sz w:val="28"/>
          <w:szCs w:val="28"/>
        </w:rPr>
        <w:t>Стэнфордском</w:t>
      </w:r>
      <w:proofErr w:type="spellEnd"/>
      <w:r w:rsidRPr="00070980">
        <w:rPr>
          <w:rFonts w:ascii="Times New Roman" w:eastAsia="Times New Roman" w:hAnsi="Times New Roman" w:cs="Times New Roman"/>
          <w:sz w:val="28"/>
          <w:szCs w:val="28"/>
        </w:rPr>
        <w:t xml:space="preserve"> и </w:t>
      </w:r>
      <w:proofErr w:type="gramStart"/>
      <w:r w:rsidRPr="00070980">
        <w:rPr>
          <w:rFonts w:ascii="Times New Roman" w:eastAsia="Times New Roman" w:hAnsi="Times New Roman" w:cs="Times New Roman"/>
          <w:sz w:val="28"/>
          <w:szCs w:val="28"/>
        </w:rPr>
        <w:t>Колумбийском</w:t>
      </w:r>
      <w:proofErr w:type="gramEnd"/>
      <w:r w:rsidRPr="00070980">
        <w:rPr>
          <w:rFonts w:ascii="Times New Roman" w:eastAsia="Times New Roman" w:hAnsi="Times New Roman" w:cs="Times New Roman"/>
          <w:sz w:val="28"/>
          <w:szCs w:val="28"/>
        </w:rPr>
        <w:t xml:space="preserve"> университетах проводились исследования, в которых участвовали тысячи учеников. Они показали, что похвала за способности может подорвать мотивацию у детей. Клаудия Мюллер, </w:t>
      </w:r>
      <w:proofErr w:type="spellStart"/>
      <w:r w:rsidRPr="00070980">
        <w:rPr>
          <w:rFonts w:ascii="Times New Roman" w:eastAsia="Times New Roman" w:hAnsi="Times New Roman" w:cs="Times New Roman"/>
          <w:sz w:val="28"/>
          <w:szCs w:val="28"/>
        </w:rPr>
        <w:t>Кэрол</w:t>
      </w:r>
      <w:proofErr w:type="spellEnd"/>
      <w:r w:rsidRPr="00070980">
        <w:rPr>
          <w:rFonts w:ascii="Times New Roman" w:eastAsia="Times New Roman" w:hAnsi="Times New Roman" w:cs="Times New Roman"/>
          <w:sz w:val="28"/>
          <w:szCs w:val="28"/>
        </w:rPr>
        <w:t xml:space="preserve"> </w:t>
      </w:r>
      <w:proofErr w:type="spellStart"/>
      <w:r w:rsidRPr="00070980">
        <w:rPr>
          <w:rFonts w:ascii="Times New Roman" w:eastAsia="Times New Roman" w:hAnsi="Times New Roman" w:cs="Times New Roman"/>
          <w:sz w:val="28"/>
          <w:szCs w:val="28"/>
        </w:rPr>
        <w:t>Дуэк</w:t>
      </w:r>
      <w:proofErr w:type="spellEnd"/>
      <w:r w:rsidRPr="00070980">
        <w:rPr>
          <w:rFonts w:ascii="Times New Roman" w:eastAsia="Times New Roman" w:hAnsi="Times New Roman" w:cs="Times New Roman"/>
          <w:sz w:val="28"/>
          <w:szCs w:val="28"/>
        </w:rPr>
        <w:t xml:space="preserve"> и Мелисса </w:t>
      </w:r>
      <w:proofErr w:type="spellStart"/>
      <w:r w:rsidRPr="00070980">
        <w:rPr>
          <w:rFonts w:ascii="Times New Roman" w:eastAsia="Times New Roman" w:hAnsi="Times New Roman" w:cs="Times New Roman"/>
          <w:sz w:val="28"/>
          <w:szCs w:val="28"/>
        </w:rPr>
        <w:t>Каминс</w:t>
      </w:r>
      <w:proofErr w:type="spellEnd"/>
      <w:r w:rsidRPr="00070980">
        <w:rPr>
          <w:rFonts w:ascii="Times New Roman" w:eastAsia="Times New Roman" w:hAnsi="Times New Roman" w:cs="Times New Roman"/>
          <w:sz w:val="28"/>
          <w:szCs w:val="28"/>
        </w:rPr>
        <w:t xml:space="preserve"> выяснили: если школьников хвалят только за ум и способности, то они отказываются решать сложные задачи.</w:t>
      </w:r>
    </w:p>
    <w:p w:rsidR="00070980" w:rsidRPr="00070980" w:rsidRDefault="00070980" w:rsidP="00070980">
      <w:pPr>
        <w:shd w:val="clear" w:color="auto" w:fill="FDE9D9"/>
        <w:spacing w:after="0" w:line="240" w:lineRule="auto"/>
        <w:jc w:val="both"/>
        <w:rPr>
          <w:rFonts w:ascii="Times New Roman" w:eastAsia="Times New Roman" w:hAnsi="Times New Roman" w:cs="Times New Roman"/>
          <w:sz w:val="28"/>
          <w:szCs w:val="28"/>
        </w:rPr>
      </w:pPr>
      <w:r w:rsidRPr="00070980">
        <w:rPr>
          <w:rFonts w:ascii="Times New Roman" w:eastAsia="Times New Roman" w:hAnsi="Times New Roman" w:cs="Times New Roman"/>
          <w:i/>
          <w:iCs/>
          <w:sz w:val="28"/>
          <w:szCs w:val="28"/>
        </w:rPr>
        <w:t>Они боятся совершить ошибку, боятся не соответствовать той планке, которая задана, и не делают того, что может поставить под сомнение их талант.</w:t>
      </w:r>
    </w:p>
    <w:p w:rsidR="00A614DC" w:rsidRDefault="00070980" w:rsidP="00A614DC">
      <w:pPr>
        <w:spacing w:before="100" w:beforeAutospacing="1" w:after="100" w:afterAutospacing="1" w:line="240" w:lineRule="auto"/>
        <w:jc w:val="both"/>
        <w:rPr>
          <w:rFonts w:ascii="Times New Roman" w:eastAsia="Times New Roman" w:hAnsi="Times New Roman" w:cs="Times New Roman"/>
          <w:b/>
          <w:bCs/>
          <w:color w:val="A91D1D"/>
          <w:sz w:val="28"/>
          <w:szCs w:val="28"/>
        </w:rPr>
      </w:pPr>
      <w:r w:rsidRPr="00070980">
        <w:rPr>
          <w:rFonts w:ascii="Times New Roman" w:eastAsia="Times New Roman" w:hAnsi="Times New Roman" w:cs="Times New Roman"/>
          <w:sz w:val="28"/>
          <w:szCs w:val="28"/>
        </w:rPr>
        <w:t>А это в итоге приводит к снижению их успехов.</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00A614DC">
        <w:rPr>
          <w:rFonts w:ascii="Times New Roman" w:eastAsia="Times New Roman" w:hAnsi="Times New Roman" w:cs="Times New Roman"/>
          <w:sz w:val="28"/>
          <w:szCs w:val="28"/>
        </w:rPr>
        <w:t xml:space="preserve">      </w:t>
      </w:r>
      <w:r w:rsidRPr="00070980">
        <w:rPr>
          <w:rFonts w:ascii="Times New Roman" w:eastAsia="Times New Roman" w:hAnsi="Times New Roman" w:cs="Times New Roman"/>
          <w:sz w:val="28"/>
          <w:szCs w:val="28"/>
        </w:rPr>
        <w:t>А если детей хвалят за старание, упорное продвижение к цели и терпение, то они считают, что затруднения — это просто повод прилагать больше усилий. Очевидно, что эта стратегия даст лучшие результаты.</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b/>
          <w:bCs/>
          <w:color w:val="A91D1D"/>
          <w:sz w:val="28"/>
          <w:szCs w:val="28"/>
        </w:rPr>
        <w:t>Не сравнивать с другими детьми</w:t>
      </w:r>
    </w:p>
    <w:p w:rsidR="00A614DC" w:rsidRDefault="00070980" w:rsidP="00A614DC">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Родители обычно думают, что, сравнивая, они как бы указывают ребёнку путь к развитию, но в реальности любые сравнения ничего кроме неловкости, возмущения или даже агрессии не вызывают. Это в любом случае обесценивание, и д</w:t>
      </w:r>
      <w:r w:rsidR="00A614DC">
        <w:rPr>
          <w:rFonts w:ascii="Times New Roman" w:eastAsia="Times New Roman" w:hAnsi="Times New Roman" w:cs="Times New Roman"/>
          <w:sz w:val="28"/>
          <w:szCs w:val="28"/>
        </w:rPr>
        <w:t>ети это очень хорошо чувствуют.</w:t>
      </w:r>
    </w:p>
    <w:p w:rsidR="00070980" w:rsidRPr="00070980" w:rsidRDefault="00070980" w:rsidP="00A614DC">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 xml:space="preserve">Не надо сравнивать ребёнка не только в худшую, но и в лучшую сторону. Некоторые говорят: «Ну, я же его, наоборот, хвалю». Нет, этот приём тоже не работает: сравнение разрушает дружбу между детьми, а дружба для ребёнка значит </w:t>
      </w:r>
      <w:proofErr w:type="gramStart"/>
      <w:r w:rsidRPr="00070980">
        <w:rPr>
          <w:rFonts w:ascii="Times New Roman" w:eastAsia="Times New Roman" w:hAnsi="Times New Roman" w:cs="Times New Roman"/>
          <w:sz w:val="28"/>
          <w:szCs w:val="28"/>
        </w:rPr>
        <w:t>очень много</w:t>
      </w:r>
      <w:proofErr w:type="gramEnd"/>
      <w:r w:rsidRPr="00070980">
        <w:rPr>
          <w:rFonts w:ascii="Times New Roman" w:eastAsia="Times New Roman" w:hAnsi="Times New Roman" w:cs="Times New Roman"/>
          <w:sz w:val="28"/>
          <w:szCs w:val="28"/>
        </w:rPr>
        <w:t>.</w:t>
      </w:r>
    </w:p>
    <w:p w:rsidR="00070980" w:rsidRPr="00070980" w:rsidRDefault="00070980" w:rsidP="00070980">
      <w:pPr>
        <w:shd w:val="clear" w:color="auto" w:fill="FDE9D9"/>
        <w:spacing w:after="0" w:line="240" w:lineRule="auto"/>
        <w:jc w:val="both"/>
        <w:rPr>
          <w:rFonts w:ascii="Times New Roman" w:eastAsia="Times New Roman" w:hAnsi="Times New Roman" w:cs="Times New Roman"/>
          <w:sz w:val="28"/>
          <w:szCs w:val="28"/>
        </w:rPr>
      </w:pPr>
      <w:r w:rsidRPr="00070980">
        <w:rPr>
          <w:rFonts w:ascii="Times New Roman" w:eastAsia="Times New Roman" w:hAnsi="Times New Roman" w:cs="Times New Roman"/>
          <w:i/>
          <w:iCs/>
          <w:sz w:val="28"/>
          <w:szCs w:val="28"/>
        </w:rPr>
        <w:t>Единственный человек, с кем мы можем сравнивать ребёнка, — это он сам в прошлом. Но даже эти сравнения должны быть максимально конкретными.</w:t>
      </w:r>
    </w:p>
    <w:p w:rsidR="00A614DC" w:rsidRDefault="00070980" w:rsidP="00070980">
      <w:pPr>
        <w:spacing w:before="100" w:beforeAutospacing="1" w:after="100" w:afterAutospacing="1" w:line="240" w:lineRule="auto"/>
        <w:jc w:val="both"/>
        <w:rPr>
          <w:rFonts w:ascii="Times New Roman" w:eastAsia="Times New Roman" w:hAnsi="Times New Roman" w:cs="Times New Roman"/>
          <w:b/>
          <w:bCs/>
          <w:color w:val="A91D1D"/>
          <w:sz w:val="28"/>
          <w:szCs w:val="28"/>
        </w:rPr>
      </w:pPr>
      <w:r w:rsidRPr="00070980">
        <w:rPr>
          <w:rFonts w:ascii="Times New Roman" w:eastAsia="Times New Roman" w:hAnsi="Times New Roman" w:cs="Times New Roman"/>
          <w:sz w:val="28"/>
          <w:szCs w:val="28"/>
        </w:rPr>
        <w:t>Например: «Ты сегодня сделал десять отжиманий, а вчера только семь, это явный прогресс — ты молодец!» Конечно, такой подход требует от родителей дополнительных усилий и внимания, но он абсолютно оправдан.</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b/>
          <w:bCs/>
          <w:color w:val="A91D1D"/>
          <w:sz w:val="28"/>
          <w:szCs w:val="28"/>
        </w:rPr>
        <w:t>Процесс важнее результата</w:t>
      </w:r>
    </w:p>
    <w:p w:rsidR="00A614DC" w:rsidRDefault="00070980" w:rsidP="00A614DC">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 xml:space="preserve">Многие родители считают, что поощрять нужно только за результат.  Например: «Вот сдашь экзамен </w:t>
      </w:r>
      <w:proofErr w:type="gramStart"/>
      <w:r w:rsidRPr="00070980">
        <w:rPr>
          <w:rFonts w:ascii="Times New Roman" w:eastAsia="Times New Roman" w:hAnsi="Times New Roman" w:cs="Times New Roman"/>
          <w:sz w:val="28"/>
          <w:szCs w:val="28"/>
        </w:rPr>
        <w:t>на</w:t>
      </w:r>
      <w:proofErr w:type="gramEnd"/>
      <w:r w:rsidRPr="00070980">
        <w:rPr>
          <w:rFonts w:ascii="Times New Roman" w:eastAsia="Times New Roman" w:hAnsi="Times New Roman" w:cs="Times New Roman"/>
          <w:sz w:val="28"/>
          <w:szCs w:val="28"/>
        </w:rPr>
        <w:t xml:space="preserve"> отлично — и </w:t>
      </w:r>
      <w:proofErr w:type="gramStart"/>
      <w:r w:rsidRPr="00070980">
        <w:rPr>
          <w:rFonts w:ascii="Times New Roman" w:eastAsia="Times New Roman" w:hAnsi="Times New Roman" w:cs="Times New Roman"/>
          <w:sz w:val="28"/>
          <w:szCs w:val="28"/>
        </w:rPr>
        <w:t>купим</w:t>
      </w:r>
      <w:proofErr w:type="gramEnd"/>
      <w:r w:rsidRPr="00070980">
        <w:rPr>
          <w:rFonts w:ascii="Times New Roman" w:eastAsia="Times New Roman" w:hAnsi="Times New Roman" w:cs="Times New Roman"/>
          <w:sz w:val="28"/>
          <w:szCs w:val="28"/>
        </w:rPr>
        <w:t xml:space="preserve"> тебе планшет». Но исследования говорят о том, что поощрять за процесс гораздо эффективней. Например, такие выводы делает профессор Гарвардского </w:t>
      </w:r>
      <w:r w:rsidRPr="00070980">
        <w:rPr>
          <w:rFonts w:ascii="Times New Roman" w:eastAsia="Times New Roman" w:hAnsi="Times New Roman" w:cs="Times New Roman"/>
          <w:sz w:val="28"/>
          <w:szCs w:val="28"/>
        </w:rPr>
        <w:lastRenderedPageBreak/>
        <w:t xml:space="preserve">университета Роланд </w:t>
      </w:r>
      <w:proofErr w:type="spellStart"/>
      <w:proofErr w:type="gramStart"/>
      <w:r w:rsidRPr="00070980">
        <w:rPr>
          <w:rFonts w:ascii="Times New Roman" w:eastAsia="Times New Roman" w:hAnsi="Times New Roman" w:cs="Times New Roman"/>
          <w:sz w:val="28"/>
          <w:szCs w:val="28"/>
        </w:rPr>
        <w:t>Фрайер</w:t>
      </w:r>
      <w:proofErr w:type="spellEnd"/>
      <w:proofErr w:type="gramEnd"/>
      <w:r w:rsidRPr="00070980">
        <w:rPr>
          <w:rFonts w:ascii="Times New Roman" w:eastAsia="Times New Roman" w:hAnsi="Times New Roman" w:cs="Times New Roman"/>
          <w:sz w:val="28"/>
          <w:szCs w:val="28"/>
        </w:rPr>
        <w:t>, который исследовал тридцать шесть тысяч учеников в более чем 200 школах. Причем вознаграждение — это не обязательно призы или деньги, это может быть обычная похвала или оплата каких-то интересных ребёнку занятий.</w:t>
      </w:r>
    </w:p>
    <w:p w:rsidR="00A614DC" w:rsidRDefault="00070980" w:rsidP="00A614DC">
      <w:pPr>
        <w:spacing w:before="100" w:beforeAutospacing="1" w:after="100" w:afterAutospacing="1" w:line="240" w:lineRule="auto"/>
        <w:ind w:firstLine="708"/>
        <w:jc w:val="both"/>
        <w:rPr>
          <w:rFonts w:ascii="Times New Roman" w:eastAsia="Times New Roman" w:hAnsi="Times New Roman" w:cs="Times New Roman"/>
          <w:b/>
          <w:bCs/>
          <w:color w:val="A91D1D"/>
          <w:sz w:val="28"/>
          <w:szCs w:val="28"/>
        </w:rPr>
      </w:pPr>
      <w:r w:rsidRPr="00070980">
        <w:rPr>
          <w:rFonts w:ascii="Times New Roman" w:eastAsia="Times New Roman" w:hAnsi="Times New Roman" w:cs="Times New Roman"/>
          <w:sz w:val="28"/>
          <w:szCs w:val="28"/>
        </w:rPr>
        <w:t>То есть важны тактические победы, а не стратегические. Когда мы говорим ребёнку конкретные, а не общие вещи — «Позанимайся физикой не меньше часа», «Сходи на дополнительные занятия», «Подготовь выступление на какую-то тему», — мы даём ему план для дальнейших действий и вознаграждаем за выполнение этого плана. При таком подходе ребёнок чётко знает, что именно от него требуется.</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00A614DC">
        <w:rPr>
          <w:rFonts w:ascii="Times New Roman" w:eastAsia="Times New Roman" w:hAnsi="Times New Roman" w:cs="Times New Roman"/>
          <w:sz w:val="28"/>
          <w:szCs w:val="28"/>
        </w:rPr>
        <w:t xml:space="preserve">         </w:t>
      </w:r>
      <w:r w:rsidRPr="00070980">
        <w:rPr>
          <w:rFonts w:ascii="Times New Roman" w:eastAsia="Times New Roman" w:hAnsi="Times New Roman" w:cs="Times New Roman"/>
          <w:sz w:val="28"/>
          <w:szCs w:val="28"/>
        </w:rPr>
        <w:t>А когда надо «вообще» хорошо учиться, «вообще» хорошо сдать ЕГЭ, то ребёнок теряется, ведь многосоставные виды деятельности детям самим пока сложно разделить на этапы, нарисовать в голове план и идти по нему — мы должны им помочь, стать для них в каком-то смысле наставниками.</w:t>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sz w:val="28"/>
          <w:szCs w:val="28"/>
        </w:rPr>
        <w:br/>
      </w:r>
      <w:r w:rsidRPr="00070980">
        <w:rPr>
          <w:rFonts w:ascii="Times New Roman" w:eastAsia="Times New Roman" w:hAnsi="Times New Roman" w:cs="Times New Roman"/>
          <w:b/>
          <w:bCs/>
          <w:color w:val="A91D1D"/>
          <w:sz w:val="28"/>
          <w:szCs w:val="28"/>
        </w:rPr>
        <w:t>Учить самостоятельности</w:t>
      </w:r>
    </w:p>
    <w:p w:rsidR="00070980" w:rsidRPr="00070980" w:rsidRDefault="00070980" w:rsidP="00A614DC">
      <w:pPr>
        <w:spacing w:before="100" w:beforeAutospacing="1" w:after="100" w:afterAutospacing="1" w:line="240" w:lineRule="auto"/>
        <w:ind w:firstLine="708"/>
        <w:jc w:val="both"/>
        <w:rPr>
          <w:rFonts w:ascii="Times New Roman" w:eastAsia="Times New Roman" w:hAnsi="Times New Roman" w:cs="Times New Roman"/>
          <w:sz w:val="28"/>
          <w:szCs w:val="28"/>
        </w:rPr>
      </w:pPr>
      <w:r w:rsidRPr="00070980">
        <w:rPr>
          <w:rFonts w:ascii="Times New Roman" w:eastAsia="Times New Roman" w:hAnsi="Times New Roman" w:cs="Times New Roman"/>
          <w:sz w:val="28"/>
          <w:szCs w:val="28"/>
        </w:rPr>
        <w:t>Меня часто спрашивают, нужно ли сидеть с детьми долгими вечерами и вместе делать домашнюю работу? Некоторые учителя и психологи говорят, что нужно с детьми заниматься обязательно, другие считают, что ни в коем случае не нужно этого делать. Я скажу так: всё индивидуально — сколько детей, столько стратегий и тактик поведения. Кому-то довольно долго придется помогать, а кто-то почти сразу п</w:t>
      </w:r>
      <w:r w:rsidR="00A614DC">
        <w:rPr>
          <w:rFonts w:ascii="Times New Roman" w:eastAsia="Times New Roman" w:hAnsi="Times New Roman" w:cs="Times New Roman"/>
          <w:sz w:val="28"/>
          <w:szCs w:val="28"/>
        </w:rPr>
        <w:t>ерейдёт на «самообслуживание».</w:t>
      </w:r>
      <w:r w:rsidR="00A614DC">
        <w:rPr>
          <w:rFonts w:ascii="Times New Roman" w:eastAsia="Times New Roman" w:hAnsi="Times New Roman" w:cs="Times New Roman"/>
          <w:sz w:val="28"/>
          <w:szCs w:val="28"/>
        </w:rPr>
        <w:br/>
        <w:t xml:space="preserve">        </w:t>
      </w:r>
      <w:r w:rsidRPr="00070980">
        <w:rPr>
          <w:rFonts w:ascii="Times New Roman" w:eastAsia="Times New Roman" w:hAnsi="Times New Roman" w:cs="Times New Roman"/>
          <w:sz w:val="28"/>
          <w:szCs w:val="28"/>
        </w:rPr>
        <w:t>Но в самом начале, когда ребёнок только пошёл в первый класс, родители должны обязательно спрашивать: сделал ли он домашнюю работу, как дела в школе, собрал ли он портфель, — постепенно перекладывая функцию контроля на самого ребёнка, но именно постепенно.</w:t>
      </w:r>
    </w:p>
    <w:p w:rsidR="00070980" w:rsidRPr="00070980" w:rsidRDefault="00070980" w:rsidP="00070980">
      <w:pPr>
        <w:shd w:val="clear" w:color="auto" w:fill="FDE9D9"/>
        <w:spacing w:after="100" w:line="240" w:lineRule="auto"/>
        <w:jc w:val="both"/>
        <w:rPr>
          <w:rFonts w:ascii="Times New Roman" w:eastAsia="Times New Roman" w:hAnsi="Times New Roman" w:cs="Times New Roman"/>
          <w:sz w:val="28"/>
          <w:szCs w:val="28"/>
        </w:rPr>
      </w:pPr>
      <w:r w:rsidRPr="00070980">
        <w:rPr>
          <w:rFonts w:ascii="Times New Roman" w:eastAsia="Times New Roman" w:hAnsi="Times New Roman" w:cs="Times New Roman"/>
          <w:i/>
          <w:iCs/>
          <w:sz w:val="28"/>
          <w:szCs w:val="28"/>
        </w:rPr>
        <w:t>Некоторые считают, что ребёнок может с первого дня быть полностью самостоятельным. Но даже мы, взрослые, когда выходим на новую работу, некоторое время обучаемся, нам часто дают наставника, который нас знакомит с особенностями деятельности, а что уж говорить о детях.</w:t>
      </w:r>
    </w:p>
    <w:p w:rsidR="00A614DC" w:rsidRDefault="00A614DC" w:rsidP="00A614DC">
      <w:pPr>
        <w:spacing w:after="0" w:line="240" w:lineRule="auto"/>
        <w:ind w:firstLine="708"/>
        <w:jc w:val="right"/>
        <w:rPr>
          <w:rFonts w:ascii="Times New Roman" w:hAnsi="Times New Roman" w:cs="Times New Roman"/>
          <w:sz w:val="28"/>
          <w:szCs w:val="28"/>
        </w:rPr>
      </w:pPr>
      <w:r>
        <w:rPr>
          <w:rFonts w:ascii="Times New Roman" w:hAnsi="Times New Roman" w:cs="Times New Roman"/>
          <w:sz w:val="28"/>
          <w:szCs w:val="28"/>
        </w:rPr>
        <w:t xml:space="preserve">Материал взят с </w:t>
      </w:r>
      <w:proofErr w:type="gramStart"/>
      <w:r>
        <w:rPr>
          <w:rFonts w:ascii="Times New Roman" w:hAnsi="Times New Roman" w:cs="Times New Roman"/>
          <w:sz w:val="28"/>
          <w:szCs w:val="28"/>
        </w:rPr>
        <w:t>сайта</w:t>
      </w:r>
      <w:proofErr w:type="gramEnd"/>
      <w:r>
        <w:rPr>
          <w:rFonts w:ascii="Times New Roman" w:hAnsi="Times New Roman" w:cs="Times New Roman"/>
          <w:sz w:val="28"/>
          <w:szCs w:val="28"/>
        </w:rPr>
        <w:t xml:space="preserve"> Уполномоченного по правам ребенка в Свердловской области </w:t>
      </w:r>
      <w:hyperlink r:id="rId5" w:history="1">
        <w:r>
          <w:rPr>
            <w:rStyle w:val="a8"/>
            <w:sz w:val="28"/>
            <w:szCs w:val="28"/>
          </w:rPr>
          <w:t>http://www.svdeti.ru/</w:t>
        </w:r>
      </w:hyperlink>
    </w:p>
    <w:p w:rsidR="0013086E" w:rsidRPr="00070980" w:rsidRDefault="0013086E" w:rsidP="00A614DC">
      <w:pPr>
        <w:jc w:val="right"/>
        <w:rPr>
          <w:rFonts w:ascii="Times New Roman" w:hAnsi="Times New Roman" w:cs="Times New Roman"/>
          <w:sz w:val="28"/>
          <w:szCs w:val="28"/>
        </w:rPr>
      </w:pPr>
    </w:p>
    <w:sectPr w:rsidR="0013086E" w:rsidRPr="00070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70980"/>
    <w:rsid w:val="00070980"/>
    <w:rsid w:val="0013086E"/>
    <w:rsid w:val="00A614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098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70980"/>
    <w:rPr>
      <w:b/>
      <w:bCs/>
    </w:rPr>
  </w:style>
  <w:style w:type="character" w:styleId="a5">
    <w:name w:val="Emphasis"/>
    <w:basedOn w:val="a0"/>
    <w:uiPriority w:val="20"/>
    <w:qFormat/>
    <w:rsid w:val="00070980"/>
    <w:rPr>
      <w:i/>
      <w:iCs/>
    </w:rPr>
  </w:style>
  <w:style w:type="paragraph" w:styleId="a6">
    <w:name w:val="Balloon Text"/>
    <w:basedOn w:val="a"/>
    <w:link w:val="a7"/>
    <w:uiPriority w:val="99"/>
    <w:semiHidden/>
    <w:unhideWhenUsed/>
    <w:rsid w:val="000709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0980"/>
    <w:rPr>
      <w:rFonts w:ascii="Tahoma" w:hAnsi="Tahoma" w:cs="Tahoma"/>
      <w:sz w:val="16"/>
      <w:szCs w:val="16"/>
    </w:rPr>
  </w:style>
  <w:style w:type="character" w:styleId="a8">
    <w:name w:val="Hyperlink"/>
    <w:basedOn w:val="a0"/>
    <w:uiPriority w:val="99"/>
    <w:semiHidden/>
    <w:unhideWhenUsed/>
    <w:rsid w:val="00A614DC"/>
    <w:rPr>
      <w:color w:val="0000FF"/>
      <w:u w:val="single"/>
    </w:rPr>
  </w:style>
</w:styles>
</file>

<file path=word/webSettings.xml><?xml version="1.0" encoding="utf-8"?>
<w:webSettings xmlns:r="http://schemas.openxmlformats.org/officeDocument/2006/relationships" xmlns:w="http://schemas.openxmlformats.org/wordprocessingml/2006/main">
  <w:divs>
    <w:div w:id="704674896">
      <w:bodyDiv w:val="1"/>
      <w:marLeft w:val="0"/>
      <w:marRight w:val="0"/>
      <w:marTop w:val="0"/>
      <w:marBottom w:val="0"/>
      <w:divBdr>
        <w:top w:val="none" w:sz="0" w:space="0" w:color="auto"/>
        <w:left w:val="none" w:sz="0" w:space="0" w:color="auto"/>
        <w:bottom w:val="none" w:sz="0" w:space="0" w:color="auto"/>
        <w:right w:val="none" w:sz="0" w:space="0" w:color="auto"/>
      </w:divBdr>
      <w:divsChild>
        <w:div w:id="924148377">
          <w:marLeft w:val="0"/>
          <w:marRight w:val="0"/>
          <w:marTop w:val="100"/>
          <w:marBottom w:val="100"/>
          <w:divBdr>
            <w:top w:val="none" w:sz="0" w:space="0" w:color="auto"/>
            <w:left w:val="none" w:sz="0" w:space="0" w:color="auto"/>
            <w:bottom w:val="none" w:sz="0" w:space="0" w:color="auto"/>
            <w:right w:val="none" w:sz="0" w:space="0" w:color="auto"/>
          </w:divBdr>
          <w:divsChild>
            <w:div w:id="730807592">
              <w:marLeft w:val="0"/>
              <w:marRight w:val="0"/>
              <w:marTop w:val="111"/>
              <w:marBottom w:val="0"/>
              <w:divBdr>
                <w:top w:val="none" w:sz="0" w:space="0" w:color="auto"/>
                <w:left w:val="none" w:sz="0" w:space="0" w:color="auto"/>
                <w:bottom w:val="none" w:sz="0" w:space="0" w:color="auto"/>
                <w:right w:val="none" w:sz="0" w:space="0" w:color="auto"/>
              </w:divBdr>
              <w:divsChild>
                <w:div w:id="228150522">
                  <w:marLeft w:val="0"/>
                  <w:marRight w:val="0"/>
                  <w:marTop w:val="0"/>
                  <w:marBottom w:val="0"/>
                  <w:divBdr>
                    <w:top w:val="none" w:sz="0" w:space="0" w:color="auto"/>
                    <w:left w:val="none" w:sz="0" w:space="0" w:color="auto"/>
                    <w:bottom w:val="none" w:sz="0" w:space="0" w:color="auto"/>
                    <w:right w:val="none" w:sz="0" w:space="0" w:color="auto"/>
                  </w:divBdr>
                  <w:divsChild>
                    <w:div w:id="1729914173">
                      <w:marLeft w:val="0"/>
                      <w:marRight w:val="0"/>
                      <w:marTop w:val="0"/>
                      <w:marBottom w:val="0"/>
                      <w:divBdr>
                        <w:top w:val="none" w:sz="0" w:space="0" w:color="auto"/>
                        <w:left w:val="none" w:sz="0" w:space="0" w:color="auto"/>
                        <w:bottom w:val="none" w:sz="0" w:space="0" w:color="auto"/>
                        <w:right w:val="none" w:sz="0" w:space="0" w:color="auto"/>
                      </w:divBdr>
                      <w:divsChild>
                        <w:div w:id="1175222298">
                          <w:marLeft w:val="0"/>
                          <w:marRight w:val="0"/>
                          <w:marTop w:val="138"/>
                          <w:marBottom w:val="0"/>
                          <w:divBdr>
                            <w:top w:val="none" w:sz="0" w:space="0" w:color="auto"/>
                            <w:left w:val="none" w:sz="0" w:space="0" w:color="auto"/>
                            <w:bottom w:val="single" w:sz="6" w:space="7" w:color="D6D6D6"/>
                            <w:right w:val="none" w:sz="0" w:space="0" w:color="auto"/>
                          </w:divBdr>
                        </w:div>
                        <w:div w:id="1371416751">
                          <w:marLeft w:val="0"/>
                          <w:marRight w:val="0"/>
                          <w:marTop w:val="0"/>
                          <w:marBottom w:val="0"/>
                          <w:divBdr>
                            <w:top w:val="none" w:sz="0" w:space="0" w:color="auto"/>
                            <w:left w:val="none" w:sz="0" w:space="0" w:color="auto"/>
                            <w:bottom w:val="none" w:sz="0" w:space="0" w:color="auto"/>
                            <w:right w:val="none" w:sz="0" w:space="0" w:color="auto"/>
                          </w:divBdr>
                          <w:divsChild>
                            <w:div w:id="2058629280">
                              <w:marLeft w:val="0"/>
                              <w:marRight w:val="0"/>
                              <w:marTop w:val="0"/>
                              <w:marBottom w:val="0"/>
                              <w:divBdr>
                                <w:top w:val="none" w:sz="0" w:space="0" w:color="auto"/>
                                <w:left w:val="none" w:sz="0" w:space="0" w:color="auto"/>
                                <w:bottom w:val="none" w:sz="0" w:space="0" w:color="auto"/>
                                <w:right w:val="none" w:sz="0" w:space="0" w:color="auto"/>
                              </w:divBdr>
                            </w:div>
                            <w:div w:id="1584029501">
                              <w:marLeft w:val="0"/>
                              <w:marRight w:val="0"/>
                              <w:marTop w:val="0"/>
                              <w:marBottom w:val="0"/>
                              <w:divBdr>
                                <w:top w:val="none" w:sz="0" w:space="0" w:color="auto"/>
                                <w:left w:val="none" w:sz="0" w:space="0" w:color="auto"/>
                                <w:bottom w:val="none" w:sz="0" w:space="0" w:color="auto"/>
                                <w:right w:val="none" w:sz="0" w:space="0" w:color="auto"/>
                              </w:divBdr>
                              <w:divsChild>
                                <w:div w:id="144710925">
                                  <w:marLeft w:val="0"/>
                                  <w:marRight w:val="0"/>
                                  <w:marTop w:val="0"/>
                                  <w:marBottom w:val="0"/>
                                  <w:divBdr>
                                    <w:top w:val="none" w:sz="0" w:space="0" w:color="auto"/>
                                    <w:left w:val="none" w:sz="0" w:space="0" w:color="auto"/>
                                    <w:bottom w:val="none" w:sz="0" w:space="0" w:color="auto"/>
                                    <w:right w:val="none" w:sz="0" w:space="0" w:color="auto"/>
                                  </w:divBdr>
                                </w:div>
                                <w:div w:id="2127234105">
                                  <w:marLeft w:val="0"/>
                                  <w:marRight w:val="0"/>
                                  <w:marTop w:val="0"/>
                                  <w:marBottom w:val="0"/>
                                  <w:divBdr>
                                    <w:top w:val="none" w:sz="0" w:space="0" w:color="auto"/>
                                    <w:left w:val="none" w:sz="0" w:space="0" w:color="auto"/>
                                    <w:bottom w:val="none" w:sz="0" w:space="0" w:color="auto"/>
                                    <w:right w:val="none" w:sz="0" w:space="0" w:color="auto"/>
                                  </w:divBdr>
                                </w:div>
                                <w:div w:id="4349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875980">
      <w:bodyDiv w:val="1"/>
      <w:marLeft w:val="0"/>
      <w:marRight w:val="0"/>
      <w:marTop w:val="0"/>
      <w:marBottom w:val="0"/>
      <w:divBdr>
        <w:top w:val="none" w:sz="0" w:space="0" w:color="auto"/>
        <w:left w:val="none" w:sz="0" w:space="0" w:color="auto"/>
        <w:bottom w:val="none" w:sz="0" w:space="0" w:color="auto"/>
        <w:right w:val="none" w:sz="0" w:space="0" w:color="auto"/>
      </w:divBdr>
      <w:divsChild>
        <w:div w:id="1013193208">
          <w:marLeft w:val="0"/>
          <w:marRight w:val="0"/>
          <w:marTop w:val="100"/>
          <w:marBottom w:val="100"/>
          <w:divBdr>
            <w:top w:val="none" w:sz="0" w:space="0" w:color="auto"/>
            <w:left w:val="none" w:sz="0" w:space="0" w:color="auto"/>
            <w:bottom w:val="none" w:sz="0" w:space="0" w:color="auto"/>
            <w:right w:val="none" w:sz="0" w:space="0" w:color="auto"/>
          </w:divBdr>
          <w:divsChild>
            <w:div w:id="440761815">
              <w:marLeft w:val="0"/>
              <w:marRight w:val="0"/>
              <w:marTop w:val="111"/>
              <w:marBottom w:val="0"/>
              <w:divBdr>
                <w:top w:val="none" w:sz="0" w:space="0" w:color="auto"/>
                <w:left w:val="none" w:sz="0" w:space="0" w:color="auto"/>
                <w:bottom w:val="none" w:sz="0" w:space="0" w:color="auto"/>
                <w:right w:val="none" w:sz="0" w:space="0" w:color="auto"/>
              </w:divBdr>
              <w:divsChild>
                <w:div w:id="1647736771">
                  <w:marLeft w:val="0"/>
                  <w:marRight w:val="0"/>
                  <w:marTop w:val="0"/>
                  <w:marBottom w:val="0"/>
                  <w:divBdr>
                    <w:top w:val="none" w:sz="0" w:space="0" w:color="auto"/>
                    <w:left w:val="none" w:sz="0" w:space="0" w:color="auto"/>
                    <w:bottom w:val="none" w:sz="0" w:space="0" w:color="auto"/>
                    <w:right w:val="none" w:sz="0" w:space="0" w:color="auto"/>
                  </w:divBdr>
                  <w:divsChild>
                    <w:div w:id="1903589994">
                      <w:marLeft w:val="0"/>
                      <w:marRight w:val="0"/>
                      <w:marTop w:val="0"/>
                      <w:marBottom w:val="0"/>
                      <w:divBdr>
                        <w:top w:val="none" w:sz="0" w:space="0" w:color="auto"/>
                        <w:left w:val="none" w:sz="0" w:space="0" w:color="auto"/>
                        <w:bottom w:val="none" w:sz="0" w:space="0" w:color="auto"/>
                        <w:right w:val="none" w:sz="0" w:space="0" w:color="auto"/>
                      </w:divBdr>
                      <w:divsChild>
                        <w:div w:id="1480265248">
                          <w:marLeft w:val="0"/>
                          <w:marRight w:val="0"/>
                          <w:marTop w:val="138"/>
                          <w:marBottom w:val="0"/>
                          <w:divBdr>
                            <w:top w:val="none" w:sz="0" w:space="0" w:color="auto"/>
                            <w:left w:val="none" w:sz="0" w:space="0" w:color="auto"/>
                            <w:bottom w:val="single" w:sz="6" w:space="7" w:color="D6D6D6"/>
                            <w:right w:val="none" w:sz="0" w:space="0" w:color="auto"/>
                          </w:divBdr>
                        </w:div>
                        <w:div w:id="42601409">
                          <w:marLeft w:val="0"/>
                          <w:marRight w:val="0"/>
                          <w:marTop w:val="0"/>
                          <w:marBottom w:val="0"/>
                          <w:divBdr>
                            <w:top w:val="none" w:sz="0" w:space="0" w:color="auto"/>
                            <w:left w:val="none" w:sz="0" w:space="0" w:color="auto"/>
                            <w:bottom w:val="none" w:sz="0" w:space="0" w:color="auto"/>
                            <w:right w:val="none" w:sz="0" w:space="0" w:color="auto"/>
                          </w:divBdr>
                          <w:divsChild>
                            <w:div w:id="1060834780">
                              <w:marLeft w:val="0"/>
                              <w:marRight w:val="0"/>
                              <w:marTop w:val="0"/>
                              <w:marBottom w:val="0"/>
                              <w:divBdr>
                                <w:top w:val="none" w:sz="0" w:space="0" w:color="auto"/>
                                <w:left w:val="none" w:sz="0" w:space="0" w:color="auto"/>
                                <w:bottom w:val="none" w:sz="0" w:space="0" w:color="auto"/>
                                <w:right w:val="none" w:sz="0" w:space="0" w:color="auto"/>
                              </w:divBdr>
                            </w:div>
                            <w:div w:id="1995833778">
                              <w:marLeft w:val="0"/>
                              <w:marRight w:val="0"/>
                              <w:marTop w:val="0"/>
                              <w:marBottom w:val="0"/>
                              <w:divBdr>
                                <w:top w:val="none" w:sz="0" w:space="0" w:color="auto"/>
                                <w:left w:val="none" w:sz="0" w:space="0" w:color="auto"/>
                                <w:bottom w:val="none" w:sz="0" w:space="0" w:color="auto"/>
                                <w:right w:val="none" w:sz="0" w:space="0" w:color="auto"/>
                              </w:divBdr>
                              <w:divsChild>
                                <w:div w:id="1069499080">
                                  <w:marLeft w:val="0"/>
                                  <w:marRight w:val="0"/>
                                  <w:marTop w:val="0"/>
                                  <w:marBottom w:val="0"/>
                                  <w:divBdr>
                                    <w:top w:val="none" w:sz="0" w:space="0" w:color="auto"/>
                                    <w:left w:val="none" w:sz="0" w:space="0" w:color="auto"/>
                                    <w:bottom w:val="none" w:sz="0" w:space="0" w:color="auto"/>
                                    <w:right w:val="none" w:sz="0" w:space="0" w:color="auto"/>
                                  </w:divBdr>
                                </w:div>
                                <w:div w:id="100032339">
                                  <w:marLeft w:val="0"/>
                                  <w:marRight w:val="0"/>
                                  <w:marTop w:val="0"/>
                                  <w:marBottom w:val="0"/>
                                  <w:divBdr>
                                    <w:top w:val="none" w:sz="0" w:space="0" w:color="auto"/>
                                    <w:left w:val="none" w:sz="0" w:space="0" w:color="auto"/>
                                    <w:bottom w:val="none" w:sz="0" w:space="0" w:color="auto"/>
                                    <w:right w:val="none" w:sz="0" w:space="0" w:color="auto"/>
                                  </w:divBdr>
                                </w:div>
                                <w:div w:id="5767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vdeti.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858</Words>
  <Characters>4896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Egorovna</dc:creator>
  <cp:keywords/>
  <dc:description/>
  <cp:lastModifiedBy>Alla Egorovna</cp:lastModifiedBy>
  <cp:revision>2</cp:revision>
  <dcterms:created xsi:type="dcterms:W3CDTF">2020-01-10T05:32:00Z</dcterms:created>
  <dcterms:modified xsi:type="dcterms:W3CDTF">2020-01-10T05:45:00Z</dcterms:modified>
</cp:coreProperties>
</file>