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B8" w:rsidRP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>Служба – 101 информирует!</w:t>
      </w:r>
    </w:p>
    <w:p w:rsidR="00B642B8" w:rsidRP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>За 2018 год в городе Красноуфимске</w:t>
      </w:r>
      <w:r w:rsidR="000E16B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произошло 35 пожаров и 24 загораний.</w:t>
      </w:r>
    </w:p>
    <w:p w:rsidR="00B642B8" w:rsidRP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>Погибло 2 человека. Травмировано на пожарах 10 человек.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</w:p>
    <w:p w:rsidR="00B642B8" w:rsidRP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(в 2017 году был 41 пожар, загораний-20,гибель9 человек, травмировано 7 человек, из них четверо дети)</w:t>
      </w:r>
    </w:p>
    <w:p w:rsidR="00B642B8" w:rsidRPr="00B642B8" w:rsidRDefault="00B642B8" w:rsidP="00B64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</w:p>
    <w:p w:rsid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Причины пожаров:</w:t>
      </w:r>
    </w:p>
    <w:p w:rsid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Неисправность, нарушение эксплуатации электрооборудования и электробытовых приборов -8 </w:t>
      </w:r>
      <w:r>
        <w:rPr>
          <w:rFonts w:ascii="Times New Roman" w:eastAsia="Times New Roman" w:hAnsi="Times New Roman" w:cs="Times New Roman"/>
          <w:bCs/>
          <w:lang w:eastAsia="ru-RU"/>
        </w:rPr>
        <w:t>пожаров.</w:t>
      </w:r>
    </w:p>
    <w:p w:rsidR="00B642B8" w:rsidRDefault="00B642B8" w:rsidP="00B642B8">
      <w:pPr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Неосторожное обращение с огнем (в том числе при курении</w:t>
      </w:r>
      <w:r w:rsidRPr="00B642B8">
        <w:rPr>
          <w:rFonts w:ascii="Times New Roman" w:eastAsia="Times New Roman" w:hAnsi="Times New Roman" w:cs="Times New Roman"/>
          <w:lang w:eastAsia="ru-RU"/>
        </w:rPr>
        <w:t xml:space="preserve">) –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13 пожаров.</w:t>
      </w:r>
    </w:p>
    <w:p w:rsidR="00B642B8" w:rsidRDefault="00B642B8" w:rsidP="00B642B8">
      <w:pPr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lang w:eastAsia="ru-RU"/>
        </w:rPr>
        <w:t> 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Неисправность и нарушение эксплуатации отопительных печей- 11пожаров.</w:t>
      </w:r>
    </w:p>
    <w:p w:rsidR="00B642B8" w:rsidRDefault="00B642B8" w:rsidP="00B642B8">
      <w:pPr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Поджоги-2 пожара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642B8" w:rsidRPr="00B642B8" w:rsidRDefault="00B642B8" w:rsidP="00B642B8">
      <w:pPr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Детская шалость с огнем-1 пожар</w:t>
      </w:r>
    </w:p>
    <w:p w:rsidR="00B642B8" w:rsidRPr="00B642B8" w:rsidRDefault="00B642B8" w:rsidP="00B642B8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</w:p>
    <w:p w:rsidR="00B642B8" w:rsidRDefault="00B642B8" w:rsidP="00B642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Пожары произошли</w:t>
      </w:r>
      <w:r w:rsidRPr="00B642B8">
        <w:rPr>
          <w:rFonts w:ascii="Times New Roman" w:eastAsia="Times New Roman" w:hAnsi="Times New Roman" w:cs="Times New Roman"/>
          <w:lang w:eastAsia="ru-RU"/>
        </w:rPr>
        <w:t>:</w:t>
      </w:r>
    </w:p>
    <w:p w:rsidR="00B642B8" w:rsidRPr="00B642B8" w:rsidRDefault="00B642B8" w:rsidP="00B642B8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- Жилые дома – 33 пожара (в 26 частных домах, в 6 ведомственных домах и в 1 садовом домике.) </w:t>
      </w:r>
    </w:p>
    <w:p w:rsidR="00B642B8" w:rsidRPr="00B642B8" w:rsidRDefault="00B642B8" w:rsidP="00B642B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-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Автотранспорт -1 пожар</w:t>
      </w:r>
    </w:p>
    <w:p w:rsidR="00B642B8" w:rsidRPr="00B642B8" w:rsidRDefault="00B642B8" w:rsidP="00B642B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- Загорание бесхозных строений, мусора, сухой травы и т.п.-25 случаев.</w:t>
      </w:r>
    </w:p>
    <w:p w:rsidR="00B642B8" w:rsidRPr="00B642B8" w:rsidRDefault="00B642B8" w:rsidP="00B642B8">
      <w:pPr>
        <w:spacing w:after="0" w:line="240" w:lineRule="auto"/>
        <w:ind w:left="-851" w:firstLine="1135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</w:p>
    <w:p w:rsidR="00B642B8" w:rsidRPr="00B642B8" w:rsidRDefault="00B642B8" w:rsidP="00B642B8">
      <w:pPr>
        <w:spacing w:after="0" w:line="240" w:lineRule="auto"/>
        <w:ind w:left="-851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642B8" w:rsidRP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642B8" w:rsidRPr="00B642B8" w:rsidRDefault="00B642B8" w:rsidP="00B642B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42B8">
        <w:rPr>
          <w:rFonts w:ascii="Times New Roman" w:eastAsia="Times New Roman" w:hAnsi="Times New Roman" w:cs="Times New Roman"/>
          <w:b/>
          <w:lang w:eastAsia="ru-RU"/>
        </w:rPr>
        <w:t>СЛУЖБА – 101 информирует!</w:t>
      </w:r>
    </w:p>
    <w:p w:rsidR="00B642B8" w:rsidRPr="00B642B8" w:rsidRDefault="00B642B8" w:rsidP="00B642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642B8" w:rsidRPr="00B642B8" w:rsidRDefault="00B642B8" w:rsidP="00B642B8">
      <w:pPr>
        <w:spacing w:after="0" w:line="240" w:lineRule="auto"/>
        <w:ind w:left="-426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За 2018 год в МО </w:t>
      </w:r>
      <w:proofErr w:type="spellStart"/>
      <w:r w:rsidRPr="00B642B8">
        <w:rPr>
          <w:rFonts w:ascii="Times New Roman" w:eastAsia="Times New Roman" w:hAnsi="Times New Roman" w:cs="Times New Roman"/>
          <w:bCs/>
          <w:lang w:eastAsia="ru-RU"/>
        </w:rPr>
        <w:t>Красноуфимский</w:t>
      </w:r>
      <w:proofErr w:type="spell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округ произошло: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41 пожар и 47 загораний,</w:t>
      </w:r>
    </w:p>
    <w:p w:rsidR="00B642B8" w:rsidRP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>На пожарах получили травмы 6 человек.Погибло на пожарах 6 человек:</w:t>
      </w:r>
    </w:p>
    <w:p w:rsidR="00B642B8" w:rsidRPr="00B642B8" w:rsidRDefault="00B642B8" w:rsidP="00B642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B642B8">
        <w:rPr>
          <w:rFonts w:ascii="Times New Roman" w:eastAsia="Times New Roman" w:hAnsi="Times New Roman" w:cs="Times New Roman"/>
          <w:lang w:eastAsia="ru-RU"/>
        </w:rPr>
        <w:t>Усть-Баяке</w:t>
      </w:r>
      <w:proofErr w:type="spellEnd"/>
      <w:r w:rsidRPr="00B642B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642B8">
        <w:rPr>
          <w:rFonts w:ascii="Times New Roman" w:eastAsia="Times New Roman" w:hAnsi="Times New Roman" w:cs="Times New Roman"/>
          <w:lang w:eastAsia="ru-RU"/>
        </w:rPr>
        <w:t>Рахмангулово</w:t>
      </w:r>
      <w:proofErr w:type="spellEnd"/>
      <w:r w:rsidRPr="00B642B8">
        <w:rPr>
          <w:rFonts w:ascii="Times New Roman" w:eastAsia="Times New Roman" w:hAnsi="Times New Roman" w:cs="Times New Roman"/>
          <w:lang w:eastAsia="ru-RU"/>
        </w:rPr>
        <w:t>, Большой Тавре</w:t>
      </w:r>
      <w:proofErr w:type="gramStart"/>
      <w:r w:rsidRPr="00B642B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proofErr w:type="gramEnd"/>
      <w:r w:rsidRPr="00B642B8">
        <w:rPr>
          <w:rFonts w:ascii="Times New Roman" w:eastAsia="Times New Roman" w:hAnsi="Times New Roman" w:cs="Times New Roman"/>
          <w:lang w:eastAsia="ru-RU"/>
        </w:rPr>
        <w:t>Крылово,Подгорной,Нижнеиргинске</w:t>
      </w:r>
      <w:proofErr w:type="spellEnd"/>
      <w:r w:rsidRPr="00B642B8">
        <w:rPr>
          <w:rFonts w:ascii="Times New Roman" w:eastAsia="Times New Roman" w:hAnsi="Times New Roman" w:cs="Times New Roman"/>
          <w:lang w:eastAsia="ru-RU"/>
        </w:rPr>
        <w:t>.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</w:p>
    <w:p w:rsidR="00B642B8" w:rsidRPr="00B642B8" w:rsidRDefault="00B642B8" w:rsidP="00B642B8">
      <w:pPr>
        <w:spacing w:after="0" w:line="240" w:lineRule="auto"/>
        <w:ind w:left="-851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>( По сравнению с аналогичным периодом 2017 года увеличение на 10 пожаров</w:t>
      </w:r>
      <w:proofErr w:type="gramStart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на 33 загорания, на 2человека больше травмированныхна пожарах и погибло на 3человека больше)</w:t>
      </w:r>
    </w:p>
    <w:p w:rsidR="00B642B8" w:rsidRDefault="00B642B8" w:rsidP="00B642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Причины пожаров</w:t>
      </w:r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642B8" w:rsidRPr="00B642B8" w:rsidRDefault="00B642B8" w:rsidP="00B642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Неисправность, нарушение правил пожарной безопасности при эксплуатации электрооборудования и электробытовых приборов 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- 24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пожара.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Неисправность и нарушение эксплуатации отопительных печей-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7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пожаров.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Неосторожное обращение с огнем- 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3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пожара.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Поджог- 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6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пожаров.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Прочие причины-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1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пожар.</w:t>
      </w:r>
    </w:p>
    <w:p w:rsidR="00B642B8" w:rsidRPr="00B642B8" w:rsidRDefault="00B642B8" w:rsidP="00B642B8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Места возникновения пожаров</w:t>
      </w:r>
      <w:r w:rsidRPr="00B642B8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B642B8" w:rsidRPr="00B642B8" w:rsidRDefault="00B642B8" w:rsidP="00B642B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Жилые дома - 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33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пожара (все пожары произошли в частных жилых домах</w:t>
      </w:r>
      <w:proofErr w:type="gramStart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)</w:t>
      </w:r>
      <w:proofErr w:type="gramEnd"/>
      <w:r w:rsidRPr="00B642B8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Прочие объекты- 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2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пожара 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gramStart"/>
      <w:r w:rsidRPr="00B642B8">
        <w:rPr>
          <w:rFonts w:ascii="Times New Roman" w:eastAsia="Times New Roman" w:hAnsi="Times New Roman" w:cs="Times New Roman"/>
          <w:bCs/>
          <w:lang w:eastAsia="ru-RU"/>
        </w:rPr>
        <w:t>Сельскохозяйственные</w:t>
      </w:r>
      <w:proofErr w:type="gram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предприятия-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3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пожара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Общеобразовательные учреждения – </w:t>
      </w:r>
      <w:r w:rsidRPr="00B642B8">
        <w:rPr>
          <w:rFonts w:ascii="Times New Roman" w:eastAsia="Times New Roman" w:hAnsi="Times New Roman" w:cs="Times New Roman"/>
          <w:bCs/>
          <w:color w:val="C00000"/>
          <w:lang w:eastAsia="ru-RU"/>
        </w:rPr>
        <w:t>1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Торгово-складские помещения-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1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пожар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Автотранспорт-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1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пожар</w:t>
      </w:r>
    </w:p>
    <w:p w:rsidR="00B642B8" w:rsidRPr="00B642B8" w:rsidRDefault="00B642B8" w:rsidP="00B642B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B642B8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 xml:space="preserve">Увеличение </w:t>
      </w:r>
      <w:r w:rsidRPr="00B642B8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количества </w:t>
      </w:r>
      <w:r w:rsidRPr="00B642B8">
        <w:rPr>
          <w:rFonts w:ascii="Times New Roman" w:eastAsia="Times New Roman" w:hAnsi="Times New Roman" w:cs="Times New Roman"/>
          <w:bCs/>
          <w:iCs/>
          <w:color w:val="FF0000"/>
          <w:u w:val="single"/>
          <w:lang w:eastAsia="ru-RU"/>
        </w:rPr>
        <w:t>пожаров</w:t>
      </w:r>
      <w:r w:rsidRPr="00B642B8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(по сравнению с аналогичным периодом 2017г. допущено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:</w:t>
      </w:r>
      <w:proofErr w:type="gramEnd"/>
    </w:p>
    <w:p w:rsidR="00B642B8" w:rsidRPr="00B642B8" w:rsidRDefault="00B642B8" w:rsidP="00B642B8">
      <w:pPr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-В </w:t>
      </w:r>
      <w:proofErr w:type="spellStart"/>
      <w:r w:rsidRPr="00B642B8">
        <w:rPr>
          <w:rFonts w:ascii="Times New Roman" w:eastAsia="Times New Roman" w:hAnsi="Times New Roman" w:cs="Times New Roman"/>
          <w:bCs/>
          <w:lang w:eastAsia="ru-RU"/>
        </w:rPr>
        <w:t>Сараннском,Криулинском</w:t>
      </w:r>
      <w:proofErr w:type="spell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B642B8">
        <w:rPr>
          <w:rFonts w:ascii="Times New Roman" w:eastAsia="Times New Roman" w:hAnsi="Times New Roman" w:cs="Times New Roman"/>
          <w:bCs/>
          <w:lang w:eastAsia="ru-RU"/>
        </w:rPr>
        <w:t>Тат</w:t>
      </w:r>
      <w:proofErr w:type="gramStart"/>
      <w:r w:rsidRPr="00B642B8">
        <w:rPr>
          <w:rFonts w:ascii="Times New Roman" w:eastAsia="Times New Roman" w:hAnsi="Times New Roman" w:cs="Times New Roman"/>
          <w:bCs/>
          <w:lang w:eastAsia="ru-RU"/>
        </w:rPr>
        <w:t>.Е</w:t>
      </w:r>
      <w:proofErr w:type="gramEnd"/>
      <w:r w:rsidRPr="00B642B8">
        <w:rPr>
          <w:rFonts w:ascii="Times New Roman" w:eastAsia="Times New Roman" w:hAnsi="Times New Roman" w:cs="Times New Roman"/>
          <w:bCs/>
          <w:lang w:eastAsia="ru-RU"/>
        </w:rPr>
        <w:t>манзельгинском,Марийключиковском</w:t>
      </w:r>
      <w:proofErr w:type="spell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B642B8">
        <w:rPr>
          <w:rFonts w:ascii="Times New Roman" w:eastAsia="Times New Roman" w:hAnsi="Times New Roman" w:cs="Times New Roman"/>
          <w:bCs/>
          <w:lang w:eastAsia="ru-RU"/>
        </w:rPr>
        <w:t>Бугалышском</w:t>
      </w:r>
      <w:proofErr w:type="spell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территориальных отделах- 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на 1 пожар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642B8" w:rsidRPr="00B642B8" w:rsidRDefault="00B642B8" w:rsidP="00B642B8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>-В Новосельском</w:t>
      </w:r>
      <w:proofErr w:type="gramStart"/>
      <w:r w:rsidRPr="00B642B8">
        <w:rPr>
          <w:rFonts w:ascii="Times New Roman" w:eastAsia="Times New Roman" w:hAnsi="Times New Roman" w:cs="Times New Roman"/>
          <w:bCs/>
          <w:lang w:eastAsia="ru-RU"/>
        </w:rPr>
        <w:t>,Н</w:t>
      </w:r>
      <w:proofErr w:type="gram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ижнесергинком,Ювинском,Чувашковском,Красносокольском территориальных отделах- 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на 2пожара</w:t>
      </w:r>
      <w:r w:rsidRPr="00B642B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642B8" w:rsidRPr="00B642B8" w:rsidRDefault="00B642B8" w:rsidP="00B642B8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-В </w:t>
      </w:r>
      <w:proofErr w:type="spellStart"/>
      <w:r w:rsidRPr="00B642B8">
        <w:rPr>
          <w:rFonts w:ascii="Times New Roman" w:eastAsia="Times New Roman" w:hAnsi="Times New Roman" w:cs="Times New Roman"/>
          <w:bCs/>
          <w:lang w:eastAsia="ru-RU"/>
        </w:rPr>
        <w:t>Тавринскомтерриториальном</w:t>
      </w:r>
      <w:proofErr w:type="spellEnd"/>
      <w:r w:rsidRPr="00B642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B642B8">
        <w:rPr>
          <w:rFonts w:ascii="Times New Roman" w:eastAsia="Times New Roman" w:hAnsi="Times New Roman" w:cs="Times New Roman"/>
          <w:bCs/>
          <w:lang w:eastAsia="ru-RU"/>
        </w:rPr>
        <w:t>отделе-</w:t>
      </w:r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>на</w:t>
      </w:r>
      <w:proofErr w:type="spellEnd"/>
      <w:proofErr w:type="gramEnd"/>
      <w:r w:rsidRPr="00B642B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3 пожара.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iCs/>
          <w:color w:val="FF0000"/>
          <w:u w:val="single"/>
          <w:lang w:eastAsia="ru-RU"/>
        </w:rPr>
        <w:t>Будьте осторожны с огнем!</w:t>
      </w:r>
    </w:p>
    <w:p w:rsid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ru-RU"/>
        </w:rPr>
      </w:pPr>
    </w:p>
    <w:p w:rsidR="00B642B8" w:rsidRPr="00B642B8" w:rsidRDefault="00B642B8" w:rsidP="00B642B8">
      <w:pPr>
        <w:spacing w:after="0" w:line="240" w:lineRule="auto"/>
        <w:ind w:left="-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ru-RU"/>
        </w:rPr>
        <w:t>Берегите свой кров, себя и своих близких!</w:t>
      </w:r>
    </w:p>
    <w:p w:rsidR="00B642B8" w:rsidRPr="00B642B8" w:rsidRDefault="00B642B8" w:rsidP="00B642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B8">
        <w:rPr>
          <w:rFonts w:ascii="Times New Roman" w:eastAsia="Times New Roman" w:hAnsi="Times New Roman" w:cs="Times New Roman"/>
          <w:lang w:eastAsia="ru-RU"/>
        </w:rPr>
        <w:t> </w:t>
      </w:r>
    </w:p>
    <w:p w:rsidR="00B642B8" w:rsidRPr="00B642B8" w:rsidRDefault="00B642B8" w:rsidP="00B642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 xml:space="preserve">Отдел ГО ЧС администрации МО </w:t>
      </w:r>
      <w:proofErr w:type="spellStart"/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>Красноуфимский</w:t>
      </w:r>
      <w:proofErr w:type="spellEnd"/>
      <w:r w:rsidRPr="00B642B8">
        <w:rPr>
          <w:rFonts w:ascii="Times New Roman" w:eastAsia="Times New Roman" w:hAnsi="Times New Roman" w:cs="Times New Roman"/>
          <w:b/>
          <w:bCs/>
          <w:lang w:eastAsia="ru-RU"/>
        </w:rPr>
        <w:t xml:space="preserve"> округ</w:t>
      </w:r>
      <w:bookmarkStart w:id="0" w:name="_GoBack"/>
      <w:bookmarkEnd w:id="0"/>
    </w:p>
    <w:p w:rsidR="0019793C" w:rsidRPr="00B642B8" w:rsidRDefault="0019793C" w:rsidP="00B642B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9793C" w:rsidRPr="00B642B8" w:rsidSect="00B4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F17"/>
    <w:multiLevelType w:val="multilevel"/>
    <w:tmpl w:val="699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E36A1"/>
    <w:multiLevelType w:val="multilevel"/>
    <w:tmpl w:val="04E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32255"/>
    <w:multiLevelType w:val="multilevel"/>
    <w:tmpl w:val="AC1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9248C"/>
    <w:multiLevelType w:val="multilevel"/>
    <w:tmpl w:val="9F2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2F97"/>
    <w:multiLevelType w:val="multilevel"/>
    <w:tmpl w:val="FD6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E305C"/>
    <w:multiLevelType w:val="multilevel"/>
    <w:tmpl w:val="0C3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F0131"/>
    <w:multiLevelType w:val="multilevel"/>
    <w:tmpl w:val="C66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D3333"/>
    <w:multiLevelType w:val="multilevel"/>
    <w:tmpl w:val="CD10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F15"/>
    <w:rsid w:val="000176CA"/>
    <w:rsid w:val="00017BAE"/>
    <w:rsid w:val="000244CA"/>
    <w:rsid w:val="000301FA"/>
    <w:rsid w:val="00040A13"/>
    <w:rsid w:val="00081665"/>
    <w:rsid w:val="00082428"/>
    <w:rsid w:val="000B64FD"/>
    <w:rsid w:val="000E16B6"/>
    <w:rsid w:val="00102DCA"/>
    <w:rsid w:val="00116A5C"/>
    <w:rsid w:val="0013650D"/>
    <w:rsid w:val="00136A7D"/>
    <w:rsid w:val="0014455F"/>
    <w:rsid w:val="00160463"/>
    <w:rsid w:val="00160C7F"/>
    <w:rsid w:val="001661E0"/>
    <w:rsid w:val="00196252"/>
    <w:rsid w:val="0019793C"/>
    <w:rsid w:val="001A52F6"/>
    <w:rsid w:val="001D556B"/>
    <w:rsid w:val="001F2772"/>
    <w:rsid w:val="00212A21"/>
    <w:rsid w:val="002210FB"/>
    <w:rsid w:val="00227732"/>
    <w:rsid w:val="00227A05"/>
    <w:rsid w:val="0023655B"/>
    <w:rsid w:val="002413C2"/>
    <w:rsid w:val="00276AB1"/>
    <w:rsid w:val="002776F4"/>
    <w:rsid w:val="00284456"/>
    <w:rsid w:val="002A4816"/>
    <w:rsid w:val="002A6260"/>
    <w:rsid w:val="002B1D96"/>
    <w:rsid w:val="002C12B9"/>
    <w:rsid w:val="003050E1"/>
    <w:rsid w:val="003220FB"/>
    <w:rsid w:val="0036156C"/>
    <w:rsid w:val="0038752F"/>
    <w:rsid w:val="003A1B65"/>
    <w:rsid w:val="003D3AB6"/>
    <w:rsid w:val="003D466E"/>
    <w:rsid w:val="003E73C6"/>
    <w:rsid w:val="003F657E"/>
    <w:rsid w:val="004017EF"/>
    <w:rsid w:val="00411EDA"/>
    <w:rsid w:val="00423DB0"/>
    <w:rsid w:val="0046055E"/>
    <w:rsid w:val="00485810"/>
    <w:rsid w:val="00485A25"/>
    <w:rsid w:val="004A22D4"/>
    <w:rsid w:val="004A4974"/>
    <w:rsid w:val="004E57E6"/>
    <w:rsid w:val="004F6E29"/>
    <w:rsid w:val="0050602A"/>
    <w:rsid w:val="00541377"/>
    <w:rsid w:val="0054390A"/>
    <w:rsid w:val="00544347"/>
    <w:rsid w:val="005817A8"/>
    <w:rsid w:val="00584BDF"/>
    <w:rsid w:val="005954EE"/>
    <w:rsid w:val="005A1B84"/>
    <w:rsid w:val="005A3EF9"/>
    <w:rsid w:val="005E6E3C"/>
    <w:rsid w:val="00602EA8"/>
    <w:rsid w:val="00611BA5"/>
    <w:rsid w:val="00625620"/>
    <w:rsid w:val="006303BB"/>
    <w:rsid w:val="00634869"/>
    <w:rsid w:val="00662796"/>
    <w:rsid w:val="006A1CAA"/>
    <w:rsid w:val="006B73EC"/>
    <w:rsid w:val="006C5051"/>
    <w:rsid w:val="006D5EFB"/>
    <w:rsid w:val="006D6FB7"/>
    <w:rsid w:val="006E6F89"/>
    <w:rsid w:val="006E7714"/>
    <w:rsid w:val="007002B2"/>
    <w:rsid w:val="00735C13"/>
    <w:rsid w:val="00751E3B"/>
    <w:rsid w:val="00762D22"/>
    <w:rsid w:val="00766A44"/>
    <w:rsid w:val="00766F3B"/>
    <w:rsid w:val="0079211F"/>
    <w:rsid w:val="00797097"/>
    <w:rsid w:val="007A0F12"/>
    <w:rsid w:val="007B110B"/>
    <w:rsid w:val="007B67D0"/>
    <w:rsid w:val="007C1254"/>
    <w:rsid w:val="007E52CB"/>
    <w:rsid w:val="00807AAC"/>
    <w:rsid w:val="008127F2"/>
    <w:rsid w:val="008266EA"/>
    <w:rsid w:val="00850894"/>
    <w:rsid w:val="008814E0"/>
    <w:rsid w:val="00896E53"/>
    <w:rsid w:val="008B6237"/>
    <w:rsid w:val="008D3A47"/>
    <w:rsid w:val="008E032A"/>
    <w:rsid w:val="008E6B9F"/>
    <w:rsid w:val="008F361A"/>
    <w:rsid w:val="009165BD"/>
    <w:rsid w:val="009404AA"/>
    <w:rsid w:val="00956036"/>
    <w:rsid w:val="0099651F"/>
    <w:rsid w:val="009A5F15"/>
    <w:rsid w:val="009A7494"/>
    <w:rsid w:val="009A7CB2"/>
    <w:rsid w:val="009B4AFC"/>
    <w:rsid w:val="009C5194"/>
    <w:rsid w:val="009D411B"/>
    <w:rsid w:val="009E0EA7"/>
    <w:rsid w:val="009E58F4"/>
    <w:rsid w:val="009F2BDB"/>
    <w:rsid w:val="00A029D7"/>
    <w:rsid w:val="00A77EAE"/>
    <w:rsid w:val="00AA46E3"/>
    <w:rsid w:val="00AD23AF"/>
    <w:rsid w:val="00AD7DD1"/>
    <w:rsid w:val="00AE660F"/>
    <w:rsid w:val="00B31E97"/>
    <w:rsid w:val="00B41680"/>
    <w:rsid w:val="00B467DA"/>
    <w:rsid w:val="00B524FF"/>
    <w:rsid w:val="00B5765D"/>
    <w:rsid w:val="00B642B8"/>
    <w:rsid w:val="00B71EF2"/>
    <w:rsid w:val="00B74934"/>
    <w:rsid w:val="00B774A5"/>
    <w:rsid w:val="00B90CC2"/>
    <w:rsid w:val="00B91A2E"/>
    <w:rsid w:val="00BB5FC8"/>
    <w:rsid w:val="00BB747D"/>
    <w:rsid w:val="00BB7A28"/>
    <w:rsid w:val="00BE76BD"/>
    <w:rsid w:val="00BF16D6"/>
    <w:rsid w:val="00BF2DEC"/>
    <w:rsid w:val="00BF6942"/>
    <w:rsid w:val="00C0255C"/>
    <w:rsid w:val="00C1064C"/>
    <w:rsid w:val="00C17783"/>
    <w:rsid w:val="00C25883"/>
    <w:rsid w:val="00C52AE7"/>
    <w:rsid w:val="00C60CBB"/>
    <w:rsid w:val="00C63099"/>
    <w:rsid w:val="00C93C34"/>
    <w:rsid w:val="00CA1E78"/>
    <w:rsid w:val="00CA3943"/>
    <w:rsid w:val="00CB6C20"/>
    <w:rsid w:val="00CC412B"/>
    <w:rsid w:val="00CD1AC7"/>
    <w:rsid w:val="00CE0C07"/>
    <w:rsid w:val="00CE5FBA"/>
    <w:rsid w:val="00D00665"/>
    <w:rsid w:val="00D52895"/>
    <w:rsid w:val="00D53CA5"/>
    <w:rsid w:val="00D57A84"/>
    <w:rsid w:val="00D65F91"/>
    <w:rsid w:val="00D67725"/>
    <w:rsid w:val="00D72F30"/>
    <w:rsid w:val="00D96204"/>
    <w:rsid w:val="00DA1717"/>
    <w:rsid w:val="00DA227C"/>
    <w:rsid w:val="00DB5492"/>
    <w:rsid w:val="00DD0551"/>
    <w:rsid w:val="00DF7757"/>
    <w:rsid w:val="00E5707B"/>
    <w:rsid w:val="00E72851"/>
    <w:rsid w:val="00E87798"/>
    <w:rsid w:val="00E91908"/>
    <w:rsid w:val="00EB1129"/>
    <w:rsid w:val="00EB20B3"/>
    <w:rsid w:val="00ED7E23"/>
    <w:rsid w:val="00F008DC"/>
    <w:rsid w:val="00F01578"/>
    <w:rsid w:val="00F326AA"/>
    <w:rsid w:val="00F54566"/>
    <w:rsid w:val="00F61D94"/>
    <w:rsid w:val="00F6740F"/>
    <w:rsid w:val="00F855AD"/>
    <w:rsid w:val="00FB6AEB"/>
    <w:rsid w:val="00FD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DA"/>
  </w:style>
  <w:style w:type="paragraph" w:styleId="4">
    <w:name w:val="heading 4"/>
    <w:basedOn w:val="a"/>
    <w:link w:val="40"/>
    <w:uiPriority w:val="9"/>
    <w:qFormat/>
    <w:rsid w:val="00B64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4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4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4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Викторовна</cp:lastModifiedBy>
  <cp:revision>2</cp:revision>
  <dcterms:created xsi:type="dcterms:W3CDTF">2019-01-11T11:29:00Z</dcterms:created>
  <dcterms:modified xsi:type="dcterms:W3CDTF">2019-01-11T11:29:00Z</dcterms:modified>
</cp:coreProperties>
</file>