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A2" w:rsidRDefault="00DF0DA2" w:rsidP="000C5435">
      <w:pPr>
        <w:ind w:firstLine="567"/>
      </w:pPr>
      <w:r>
        <w:rPr>
          <w:noProof/>
        </w:rPr>
        <w:drawing>
          <wp:inline distT="0" distB="0" distL="0" distR="0">
            <wp:extent cx="7195838" cy="9894277"/>
            <wp:effectExtent l="19050" t="0" r="5062" b="0"/>
            <wp:docPr id="1" name="Рисунок 1" descr="C:\Users\Посетитель\Desktop\Старикова И.А. МУЗЫКА Проверка\Рабочая программа Музыка 5-9 кл. ГОС и ФГОС\И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етитель\Desktop\Старикова И.А. МУЗЫКА Проверка\Рабочая программа Музыка 5-9 кл. ГОС и ФГОС\ИА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436" cy="98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A2" w:rsidRDefault="00DF0DA2" w:rsidP="000C5435">
      <w:pPr>
        <w:ind w:firstLine="567"/>
      </w:pPr>
    </w:p>
    <w:p w:rsidR="000C5435" w:rsidRPr="00613347" w:rsidRDefault="000C5435" w:rsidP="000C5435">
      <w:pPr>
        <w:ind w:firstLine="567"/>
        <w:rPr>
          <w:u w:val="single"/>
        </w:rPr>
      </w:pPr>
      <w:r w:rsidRPr="00613347">
        <w:t>Рабочая программа для 5-</w:t>
      </w:r>
      <w:r w:rsidR="002D40F4">
        <w:t>8</w:t>
      </w:r>
      <w:r w:rsidRPr="00613347">
        <w:t xml:space="preserve"> классов по предмету </w:t>
      </w:r>
      <w:r w:rsidRPr="00DA55EC">
        <w:rPr>
          <w:b/>
        </w:rPr>
        <w:t>«Музыка»</w:t>
      </w:r>
      <w:r w:rsidRPr="00613347">
        <w:t xml:space="preserve"> составлена на основе</w:t>
      </w:r>
    </w:p>
    <w:p w:rsidR="000C5435" w:rsidRPr="00613347" w:rsidRDefault="000C5435" w:rsidP="000C5435">
      <w:pPr>
        <w:rPr>
          <w:bCs/>
          <w:kern w:val="32"/>
        </w:rPr>
      </w:pPr>
      <w:r w:rsidRPr="00613347">
        <w:rPr>
          <w:bCs/>
          <w:kern w:val="32"/>
        </w:rPr>
        <w:t>нормативных документов, определяющих содержание образования в области «Искусство»:</w:t>
      </w:r>
    </w:p>
    <w:p w:rsidR="000C5435" w:rsidRPr="00613347" w:rsidRDefault="000C5435" w:rsidP="000C54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rPr>
          <w:color w:val="000000"/>
          <w:spacing w:val="-5"/>
        </w:rPr>
      </w:pPr>
      <w:r w:rsidRPr="00613347">
        <w:rPr>
          <w:color w:val="000000"/>
          <w:spacing w:val="-5"/>
        </w:rPr>
        <w:t>Федерального Закона № 273- ФЗ от 29.12.2012 г. «Об образовании в Российской Федерации».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>Санитарно-эпидемиологических требований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Российской Федерации от 29.12.2010 г. №189.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>Приказа Министерства образования и науки РФ 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 xml:space="preserve">Приказа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с изменениями, утвержденными приказом Минобрнауки России от 01.02.2012г. № 74 (вступил в силу с 01.09.2012 г.) 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>Письма Департамента государственной политики в образовании Мои Н РФ от 07.06.2005 г. № 03-1263 «О примерных программах по учебным предметам федерального базисного учебного плана».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t>Федерального компонента Государственного образовательного стандарта общего образования по учебному предмету «Искусство» (музыка)</w:t>
      </w:r>
      <w:r w:rsidRPr="00613347">
        <w:rPr>
          <w:rFonts w:eastAsia="TimesNewRomanPSMT"/>
        </w:rPr>
        <w:t>(</w:t>
      </w:r>
      <w:r w:rsidRPr="00613347">
        <w:rPr>
          <w:rFonts w:eastAsia="Calibri"/>
        </w:rPr>
        <w:t>Приказ№</w:t>
      </w:r>
      <w:r w:rsidRPr="00613347">
        <w:rPr>
          <w:rFonts w:eastAsia="TimesNewRomanPSMT"/>
        </w:rPr>
        <w:t xml:space="preserve">1089 </w:t>
      </w:r>
      <w:r w:rsidRPr="00613347">
        <w:rPr>
          <w:rFonts w:eastAsia="Calibri"/>
        </w:rPr>
        <w:t>от</w:t>
      </w:r>
      <w:r w:rsidRPr="00613347">
        <w:rPr>
          <w:rFonts w:eastAsia="TimesNewRomanPSMT"/>
        </w:rPr>
        <w:t xml:space="preserve"> 05.03.2004</w:t>
      </w:r>
      <w:r w:rsidRPr="00613347">
        <w:rPr>
          <w:rFonts w:eastAsia="Calibri"/>
        </w:rPr>
        <w:t>г</w:t>
      </w:r>
      <w:r w:rsidRPr="00613347">
        <w:rPr>
          <w:rFonts w:eastAsia="TimesNewRomanPSMT"/>
        </w:rPr>
        <w:t xml:space="preserve">. </w:t>
      </w:r>
      <w:r w:rsidRPr="00613347">
        <w:rPr>
          <w:rFonts w:eastAsia="Calibri"/>
        </w:rPr>
        <w:t>МинобразованияРоссии</w:t>
      </w:r>
      <w:r w:rsidRPr="00613347">
        <w:rPr>
          <w:rFonts w:eastAsia="TimesNewRomanPSMT"/>
        </w:rPr>
        <w:t>);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 xml:space="preserve"> Приказа Министерства образования и науки РФ (Минобрнауки России)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год».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rPr>
          <w:bCs/>
          <w:kern w:val="32"/>
        </w:rPr>
        <w:t>Постановления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области».</w:t>
      </w:r>
    </w:p>
    <w:p w:rsidR="000C5435" w:rsidRPr="00613347" w:rsidRDefault="000C5435" w:rsidP="000C5435">
      <w:pPr>
        <w:numPr>
          <w:ilvl w:val="0"/>
          <w:numId w:val="1"/>
        </w:numPr>
        <w:ind w:left="0" w:firstLine="567"/>
        <w:rPr>
          <w:b/>
        </w:rPr>
      </w:pPr>
      <w:r w:rsidRPr="00613347">
        <w:t>Национально-регионального компонента дошкольного, начального общего, основного общего и среднего (полного) общего образования Свердловской области</w:t>
      </w:r>
    </w:p>
    <w:p w:rsidR="000C5435" w:rsidRPr="000C5435" w:rsidRDefault="000C5435" w:rsidP="000C54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70"/>
        <w:rPr>
          <w:rFonts w:eastAsia="Calibri"/>
          <w:lang w:eastAsia="en-US"/>
        </w:rPr>
      </w:pPr>
      <w:r w:rsidRPr="000C5435">
        <w:rPr>
          <w:rFonts w:eastAsia="Calibri"/>
          <w:lang w:eastAsia="en-US"/>
        </w:rPr>
        <w:t>Положением  о текущей и промежуточной аттестации обучающихся МКОУ Саранинская СОШ, утвержденным приказом № 65/6 от 25.08.2014 года.</w:t>
      </w:r>
    </w:p>
    <w:p w:rsidR="000C5435" w:rsidRPr="00D72394" w:rsidRDefault="000C5435" w:rsidP="000C5435">
      <w:pPr>
        <w:ind w:firstLine="570"/>
        <w:rPr>
          <w:rFonts w:eastAsia="Calibri"/>
          <w:lang w:eastAsia="en-US"/>
        </w:rPr>
      </w:pPr>
      <w:r w:rsidRPr="00D7239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2. </w:t>
      </w:r>
      <w:r w:rsidRPr="00D72394">
        <w:rPr>
          <w:rFonts w:eastAsia="Calibri"/>
          <w:lang w:eastAsia="en-US"/>
        </w:rPr>
        <w:t xml:space="preserve"> Примерными программами по предметам учебного плана.</w:t>
      </w:r>
    </w:p>
    <w:p w:rsidR="000C5435" w:rsidRPr="00D72394" w:rsidRDefault="000C5435" w:rsidP="000C5435">
      <w:pPr>
        <w:tabs>
          <w:tab w:val="num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13.</w:t>
      </w:r>
      <w:r w:rsidRPr="00D72394">
        <w:rPr>
          <w:rFonts w:eastAsia="Calibri"/>
          <w:color w:val="000000"/>
          <w:lang w:eastAsia="en-US"/>
        </w:rPr>
        <w:t>Уставом муниципального казенного общеобразовательного учреждения Саранинская средняя общеобразовательная школа (в новой редакции), утвержденным  приказом  начальника муниципального отдела  управления образованием муниципального образования Красноуфимский округ от 17.07.2013 года, зарегистрированным в МРИ ФНС России за № 2 Свердловской области (запись внесена в ЕГРЮЛ 30.07.2013 г., ГРН 2136619020657).</w:t>
      </w:r>
    </w:p>
    <w:p w:rsidR="000C5435" w:rsidRPr="00613347" w:rsidRDefault="000C5435" w:rsidP="000C5435">
      <w:pPr>
        <w:pStyle w:val="a3"/>
        <w:ind w:left="0"/>
        <w:jc w:val="both"/>
      </w:pPr>
      <w:r>
        <w:t xml:space="preserve">         15)</w:t>
      </w:r>
      <w:r w:rsidRPr="00613347">
        <w:t>Авторской программы «Музыка» разработанной авторским коллективом под руководством Д. Кабалевского для 1-8 классов основной школы М:, Просвещение 2005.</w:t>
      </w:r>
    </w:p>
    <w:p w:rsidR="000C5435" w:rsidRDefault="000C5435" w:rsidP="000C5435">
      <w:pPr>
        <w:pStyle w:val="a3"/>
        <w:ind w:left="0"/>
        <w:jc w:val="both"/>
      </w:pPr>
      <w:r>
        <w:t xml:space="preserve">          16)</w:t>
      </w:r>
      <w:r w:rsidRPr="00613347">
        <w:t>Примерной программы основного общего образования по музыкальному искусству.</w:t>
      </w:r>
    </w:p>
    <w:p w:rsidR="000C5435" w:rsidRDefault="000C5435" w:rsidP="000C5435">
      <w:pPr>
        <w:pStyle w:val="a3"/>
        <w:ind w:left="0"/>
        <w:jc w:val="both"/>
      </w:pPr>
    </w:p>
    <w:p w:rsidR="000C5435" w:rsidRPr="000C5435" w:rsidRDefault="000C5435" w:rsidP="000C5435">
      <w:pPr>
        <w:ind w:firstLine="567"/>
        <w:jc w:val="both"/>
      </w:pPr>
      <w:r w:rsidRPr="000C5435">
        <w:t xml:space="preserve">             Музыкальное образование в основной школе способствуют формированию у обучающихся эстетического чувства, сознания, потребностей, вкуса, ощущения и осознания красоты и гармонии в музыкальном искусстве и жизни. </w:t>
      </w:r>
    </w:p>
    <w:p w:rsidR="000C5435" w:rsidRPr="000C5435" w:rsidRDefault="000C5435" w:rsidP="000C5435">
      <w:pPr>
        <w:ind w:firstLine="567"/>
        <w:jc w:val="both"/>
      </w:pPr>
      <w:r w:rsidRPr="000C5435">
        <w:t xml:space="preserve">            Особое значение в основной школе приобретает развитие индивидуально-личностного,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0C5435" w:rsidRPr="000C5435" w:rsidRDefault="000C5435" w:rsidP="000C5435">
      <w:pPr>
        <w:ind w:firstLine="567"/>
        <w:jc w:val="both"/>
      </w:pPr>
      <w:r w:rsidRPr="000C5435">
        <w:t xml:space="preserve">Рабочая программа является целостным курсом, который включает в себя основные виды музыкального творчества и способствует реализации главной цели музыкального образования – </w:t>
      </w:r>
      <w:r w:rsidRPr="000C5435">
        <w:lastRenderedPageBreak/>
        <w:t xml:space="preserve">формированию духовной культуры личности, приобщению к общечеловеческим, овладению знаниями и опытом национального культурного наследия. </w:t>
      </w:r>
    </w:p>
    <w:p w:rsidR="000C5435" w:rsidRPr="000C5435" w:rsidRDefault="000C5435" w:rsidP="000C5435">
      <w:pPr>
        <w:ind w:firstLine="567"/>
        <w:jc w:val="both"/>
      </w:pPr>
      <w:r w:rsidRPr="000C5435">
        <w:t>Программа реализует преемственность связи между начальной и средней школой, выстраивая содержание обучения в единый непрерывный курс.</w:t>
      </w:r>
    </w:p>
    <w:p w:rsidR="000C5435" w:rsidRPr="000C5435" w:rsidRDefault="000C5435" w:rsidP="000C5435">
      <w:pPr>
        <w:ind w:firstLine="567"/>
        <w:jc w:val="both"/>
      </w:pPr>
      <w:r w:rsidRPr="000C5435">
        <w:rPr>
          <w:rFonts w:eastAsia="MS Mincho"/>
          <w:lang w:eastAsia="ja-JP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</w:p>
    <w:p w:rsidR="000C5435" w:rsidRPr="000C5435" w:rsidRDefault="000C5435" w:rsidP="000C5435">
      <w:pPr>
        <w:ind w:firstLine="567"/>
        <w:jc w:val="both"/>
      </w:pPr>
      <w:r w:rsidRPr="000C5435">
        <w:rPr>
          <w:rFonts w:eastAsiaTheme="minorHAnsi"/>
          <w:lang w:eastAsia="en-US"/>
        </w:rPr>
        <w:t xml:space="preserve">Рабочая программа разработана с целью </w:t>
      </w:r>
      <w:r w:rsidRPr="000C5435">
        <w:t>– формировани</w:t>
      </w:r>
      <w:r>
        <w:t>я</w:t>
      </w:r>
      <w:r w:rsidRPr="000C5435">
        <w:t xml:space="preserve"> музыкальной культуры  как неотъемлемой части духовной культуры школьников.</w:t>
      </w:r>
    </w:p>
    <w:p w:rsidR="000C5435" w:rsidRPr="000C5435" w:rsidRDefault="000C5435" w:rsidP="000C5435">
      <w:pPr>
        <w:keepNext/>
        <w:jc w:val="both"/>
        <w:outlineLvl w:val="0"/>
        <w:rPr>
          <w:rFonts w:eastAsiaTheme="minorHAnsi"/>
          <w:bCs/>
          <w:lang w:eastAsia="en-US"/>
        </w:rPr>
      </w:pPr>
      <w:r w:rsidRPr="000C5435">
        <w:rPr>
          <w:rFonts w:eastAsiaTheme="minorHAnsi"/>
          <w:b/>
          <w:bCs/>
          <w:lang w:eastAsia="en-US"/>
        </w:rPr>
        <w:t>Место учебного предмета в учебном плане:</w:t>
      </w:r>
    </w:p>
    <w:p w:rsidR="005611F0" w:rsidRDefault="005611F0" w:rsidP="005611F0">
      <w:pPr>
        <w:ind w:firstLine="567"/>
        <w:jc w:val="both"/>
      </w:pPr>
      <w:r w:rsidRPr="005611F0">
        <w:t xml:space="preserve">   Рабочая программа рассчитана на 3</w:t>
      </w:r>
      <w:r>
        <w:t>5</w:t>
      </w:r>
      <w:r w:rsidRPr="005611F0">
        <w:t xml:space="preserve"> час</w:t>
      </w:r>
      <w:r>
        <w:t>ов</w:t>
      </w:r>
      <w:r w:rsidR="002C3FF6">
        <w:t xml:space="preserve"> в год (1 час в неделю) в 5 </w:t>
      </w:r>
      <w:r w:rsidR="006909FB">
        <w:t>-8</w:t>
      </w:r>
      <w:r w:rsidR="002C3FF6">
        <w:t xml:space="preserve"> классах</w:t>
      </w:r>
      <w:r w:rsidR="008443B4">
        <w:t>.</w:t>
      </w:r>
    </w:p>
    <w:p w:rsidR="002C3FF6" w:rsidRDefault="002C3FF6" w:rsidP="002C3FF6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2C3FF6">
        <w:rPr>
          <w:rFonts w:eastAsiaTheme="minorHAnsi"/>
          <w:b/>
          <w:bCs/>
          <w:lang w:eastAsia="en-US"/>
        </w:rPr>
        <w:t>Планируемые результаты освоения учебного предмета</w:t>
      </w:r>
      <w:r>
        <w:rPr>
          <w:rFonts w:eastAsiaTheme="minorHAnsi"/>
          <w:b/>
          <w:bCs/>
          <w:lang w:eastAsia="en-US"/>
        </w:rPr>
        <w:t>.</w:t>
      </w:r>
    </w:p>
    <w:p w:rsidR="002C3FF6" w:rsidRPr="002C3FF6" w:rsidRDefault="002C3FF6" w:rsidP="006909FB">
      <w:pPr>
        <w:ind w:firstLine="567"/>
        <w:jc w:val="both"/>
        <w:outlineLvl w:val="0"/>
        <w:rPr>
          <w:rFonts w:eastAsia="Calibri"/>
          <w:lang w:eastAsia="en-US"/>
        </w:rPr>
      </w:pPr>
      <w:r w:rsidRPr="002C3FF6">
        <w:rPr>
          <w:rFonts w:eastAsia="Calibri"/>
          <w:lang w:eastAsia="en-US"/>
        </w:rPr>
        <w:t>Учащиеся смогут 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 наблюдать за многообразными явлениями жизни и искусства в их взаимосвязях, выражать своё отношение к искусству, оценивая художественно-образное содержание произведения и его влияние, направленное как на человека вообще, так и на самого учащегося; понимать значимость музыкального искусства для формирования личности человека в том или ином социальном контексте и независимо от него;</w:t>
      </w:r>
      <w:r w:rsidRPr="002C3FF6">
        <w:rPr>
          <w:rFonts w:eastAsia="Calibri"/>
          <w:iCs/>
          <w:lang w:eastAsia="en-US"/>
        </w:rPr>
        <w:t> </w:t>
      </w:r>
      <w:r w:rsidRPr="002C3FF6">
        <w:rPr>
          <w:rFonts w:eastAsia="Calibri"/>
          <w:lang w:eastAsia="en-US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2C3FF6" w:rsidRDefault="002C3FF6" w:rsidP="002C3FF6">
      <w:pPr>
        <w:ind w:firstLine="567"/>
        <w:jc w:val="both"/>
      </w:pPr>
      <w:r w:rsidRPr="002C3FF6">
        <w:t xml:space="preserve">Учащиеся смогут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формулировать критическое мнение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6909FB" w:rsidRPr="009346A8" w:rsidRDefault="006909FB" w:rsidP="006909FB">
      <w:pPr>
        <w:jc w:val="both"/>
        <w:rPr>
          <w:b/>
          <w:u w:val="single"/>
        </w:rPr>
      </w:pPr>
      <w:r w:rsidRPr="009346A8">
        <w:rPr>
          <w:b/>
          <w:u w:val="single"/>
        </w:rPr>
        <w:t>Содержание программы учебного предмета «Музыка»</w:t>
      </w:r>
    </w:p>
    <w:p w:rsidR="006909FB" w:rsidRPr="009346A8" w:rsidRDefault="006909FB" w:rsidP="006909FB">
      <w:pPr>
        <w:widowControl w:val="0"/>
        <w:suppressAutoHyphens/>
        <w:spacing w:line="100" w:lineRule="atLeast"/>
        <w:ind w:firstLine="708"/>
        <w:rPr>
          <w:rFonts w:eastAsia="SimSun"/>
          <w:b/>
          <w:bCs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>Основное содержанием курса представлено следующими содержательными линиями:</w:t>
      </w:r>
      <w:r w:rsidRPr="009346A8">
        <w:rPr>
          <w:rFonts w:eastAsia="SimSun"/>
          <w:iCs/>
          <w:kern w:val="1"/>
          <w:lang w:eastAsia="hi-IN" w:bidi="hi-IN"/>
        </w:rPr>
        <w:t xml:space="preserve"> «Музыка как вид искусства», «Музыкальный образ и музыкальная драматургия», «Музыка в современном мире: традиции и инновации».</w:t>
      </w:r>
      <w:r w:rsidRPr="009346A8">
        <w:rPr>
          <w:rFonts w:eastAsia="SimSun"/>
          <w:kern w:val="1"/>
          <w:lang w:eastAsia="hi-IN" w:bidi="hi-IN"/>
        </w:rPr>
        <w:t xml:space="preserve"> Предлагаемые содержательные линии ориентированы на сохранение преемственности с курсом музыки в начальной школе.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b/>
          <w:bCs/>
          <w:kern w:val="1"/>
          <w:lang w:eastAsia="hi-IN" w:bidi="hi-IN"/>
        </w:rPr>
        <w:t xml:space="preserve">Музыка как вид искусства. </w:t>
      </w:r>
      <w:r w:rsidRPr="009346A8">
        <w:rPr>
          <w:rFonts w:eastAsia="SimSun"/>
          <w:kern w:val="1"/>
          <w:lang w:eastAsia="hi-IN" w:bidi="hi-IN"/>
        </w:rPr>
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 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b/>
          <w:bCs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b/>
          <w:bCs/>
          <w:kern w:val="1"/>
          <w:lang w:eastAsia="hi-IN" w:bidi="hi-IN"/>
        </w:rPr>
        <w:t>Музыкальный образ и музыкальная драматургия.</w:t>
      </w:r>
      <w:r w:rsidRPr="009346A8">
        <w:rPr>
          <w:rFonts w:eastAsia="SimSun"/>
          <w:kern w:val="1"/>
          <w:lang w:eastAsia="hi-IN" w:bidi="hi-IN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b/>
          <w:bCs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b/>
          <w:bCs/>
          <w:kern w:val="1"/>
          <w:lang w:eastAsia="hi-IN" w:bidi="hi-IN"/>
        </w:rPr>
        <w:t>Музыка в современном мире: традиции и инновации</w:t>
      </w:r>
      <w:r w:rsidRPr="009346A8">
        <w:rPr>
          <w:rFonts w:eastAsia="SimSun"/>
          <w:kern w:val="1"/>
          <w:lang w:eastAsia="hi-IN" w:bidi="hi-IN"/>
        </w:rPr>
        <w:t xml:space="preserve">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</w:t>
      </w:r>
      <w:r w:rsidRPr="009346A8">
        <w:rPr>
          <w:rFonts w:eastAsia="SimSun"/>
          <w:kern w:val="1"/>
          <w:lang w:eastAsia="hi-IN" w:bidi="hi-IN"/>
        </w:rPr>
        <w:lastRenderedPageBreak/>
        <w:t xml:space="preserve">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</w:t>
      </w:r>
      <w:r w:rsidRPr="009346A8">
        <w:rPr>
          <w:rFonts w:eastAsia="SimSun"/>
          <w:kern w:val="1"/>
          <w:lang w:eastAsia="hi-IN" w:bidi="hi-IN"/>
        </w:rPr>
        <w:tab/>
        <w:t xml:space="preserve"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 ролл, фолк-рок, арт-рок), мюзикл, диско-музыка. Информационно-коммуникационные технологии в музыке. </w:t>
      </w:r>
      <w:r w:rsidRPr="009346A8">
        <w:rPr>
          <w:rFonts w:eastAsia="SimSun"/>
          <w:kern w:val="1"/>
          <w:lang w:eastAsia="hi-IN" w:bidi="hi-IN"/>
        </w:rPr>
        <w:tab/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capella.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Начиная с VI класса в учебники «Музыка» введен раздел </w:t>
      </w:r>
      <w:r w:rsidRPr="009346A8">
        <w:rPr>
          <w:rFonts w:eastAsia="SimSun"/>
          <w:b/>
          <w:bCs/>
          <w:i/>
          <w:iCs/>
          <w:kern w:val="1"/>
          <w:lang w:eastAsia="hi-IN" w:bidi="hi-IN"/>
        </w:rPr>
        <w:t>«Исследовательский проект».</w:t>
      </w:r>
      <w:r w:rsidRPr="009346A8">
        <w:rPr>
          <w:rFonts w:eastAsia="SimSun"/>
          <w:kern w:val="1"/>
          <w:lang w:eastAsia="hi-IN" w:bidi="hi-IN"/>
        </w:rPr>
        <w:t xml:space="preserve"> Содержание проектов ориентирует учащихся на постижение в индивидуальной и коллективной деятельности вечных тем искусства и жизни.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музицирование,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ind w:firstLine="709"/>
        <w:jc w:val="both"/>
        <w:rPr>
          <w:rFonts w:eastAsia="SimSun"/>
          <w:b/>
          <w:bCs/>
          <w:i/>
          <w:iCs/>
          <w:kern w:val="1"/>
          <w:lang w:eastAsia="hi-IN" w:bidi="hi-IN"/>
        </w:rPr>
      </w:pPr>
      <w:r w:rsidRPr="009346A8">
        <w:rPr>
          <w:rFonts w:eastAsia="SimSun"/>
          <w:kern w:val="1"/>
          <w:lang w:eastAsia="hi-IN" w:bidi="hi-IN"/>
        </w:rPr>
        <w:t xml:space="preserve"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 </w:t>
      </w:r>
    </w:p>
    <w:p w:rsidR="006909FB" w:rsidRPr="009346A8" w:rsidRDefault="006909FB" w:rsidP="006909FB">
      <w:pPr>
        <w:widowControl w:val="0"/>
        <w:tabs>
          <w:tab w:val="left" w:pos="955"/>
        </w:tabs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9346A8">
        <w:rPr>
          <w:rFonts w:eastAsia="SimSun"/>
          <w:b/>
          <w:bCs/>
          <w:i/>
          <w:iCs/>
          <w:kern w:val="1"/>
          <w:lang w:eastAsia="hi-IN" w:bidi="hi-IN"/>
        </w:rPr>
        <w:t>Основные критерии оценки ученического проекта: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 xml:space="preserve">актуальность темы и предлагаемых решений, практическим направленность и значимость работы; 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 xml:space="preserve">полнота и логичность раскрытия темы, ее законченность; 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 xml:space="preserve">умение делать выводы и обобщения; 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 xml:space="preserve">самостоятельность суждений, уровень творчества участников проекта, оригинальность раскрытия темы, решений; 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 xml:space="preserve">умение аргументировать собственную точку зрения; 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EF4EE2">
        <w:rPr>
          <w:rFonts w:eastAsia="SimSun"/>
          <w:kern w:val="1"/>
          <w:lang w:eastAsia="hi-IN" w:bidi="hi-IN"/>
        </w:rPr>
        <w:t>художественное оформление проекта (подбор музыкальных произведений, слайдов, рисунков; изготовление альбомом, стендов, газет, фотографий, видеороликов; литературное и сценическое сопровождение защиты проекта).</w:t>
      </w:r>
    </w:p>
    <w:p w:rsidR="006909FB" w:rsidRPr="00EF4EE2" w:rsidRDefault="006909FB" w:rsidP="006909FB">
      <w:pPr>
        <w:widowControl w:val="0"/>
        <w:tabs>
          <w:tab w:val="left" w:pos="955"/>
        </w:tabs>
        <w:suppressAutoHyphens/>
        <w:spacing w:line="100" w:lineRule="atLeast"/>
        <w:rPr>
          <w:rFonts w:eastAsia="SimSun"/>
          <w:kern w:val="1"/>
          <w:lang w:eastAsia="hi-IN" w:bidi="hi-IN"/>
        </w:rPr>
      </w:pPr>
    </w:p>
    <w:p w:rsidR="006909FB" w:rsidRDefault="006909FB" w:rsidP="002C3FF6">
      <w:pPr>
        <w:ind w:firstLine="567"/>
        <w:jc w:val="both"/>
      </w:pPr>
    </w:p>
    <w:p w:rsidR="000F4171" w:rsidRPr="00546192" w:rsidRDefault="000F4171" w:rsidP="000F4171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F4171" w:rsidRPr="005E6AE2" w:rsidRDefault="000F4171" w:rsidP="000F4171">
      <w:pPr>
        <w:jc w:val="center"/>
        <w:rPr>
          <w:rFonts w:eastAsia="SimSun"/>
          <w:kern w:val="1"/>
          <w:lang w:eastAsia="hi-IN" w:bidi="hi-IN"/>
        </w:rPr>
      </w:pPr>
      <w:r>
        <w:rPr>
          <w:b/>
        </w:rPr>
        <w:t>5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Style w:val="a6"/>
        <w:tblW w:w="0" w:type="auto"/>
        <w:tblInd w:w="250" w:type="dxa"/>
        <w:tblLook w:val="04A0"/>
      </w:tblPr>
      <w:tblGrid>
        <w:gridCol w:w="1240"/>
        <w:gridCol w:w="7578"/>
        <w:gridCol w:w="1619"/>
      </w:tblGrid>
      <w:tr w:rsidR="000F4171" w:rsidTr="000F4171">
        <w:trPr>
          <w:trHeight w:val="260"/>
        </w:trPr>
        <w:tc>
          <w:tcPr>
            <w:tcW w:w="1240" w:type="dxa"/>
          </w:tcPr>
          <w:p w:rsidR="000F4171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578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F4EE2">
              <w:rPr>
                <w:rFonts w:eastAsia="SimSun"/>
                <w:b/>
                <w:kern w:val="1"/>
                <w:lang w:eastAsia="hi-IN" w:bidi="hi-IN"/>
              </w:rPr>
              <w:t>Раздел</w:t>
            </w:r>
          </w:p>
        </w:tc>
        <w:tc>
          <w:tcPr>
            <w:tcW w:w="1619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b/>
                <w:kern w:val="1"/>
                <w:lang w:eastAsia="hi-IN" w:bidi="hi-IN"/>
              </w:rPr>
            </w:pPr>
            <w:r w:rsidRPr="00EF4EE2">
              <w:rPr>
                <w:rFonts w:eastAsia="SimSun"/>
                <w:b/>
                <w:kern w:val="1"/>
                <w:lang w:eastAsia="hi-IN" w:bidi="hi-IN"/>
              </w:rPr>
              <w:t>Кол-во часов</w:t>
            </w:r>
          </w:p>
        </w:tc>
      </w:tr>
      <w:tr w:rsidR="000F4171" w:rsidTr="000F4171">
        <w:trPr>
          <w:trHeight w:val="245"/>
        </w:trPr>
        <w:tc>
          <w:tcPr>
            <w:tcW w:w="1240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EF4EE2">
              <w:rPr>
                <w:rFonts w:eastAsia="SimSun"/>
                <w:kern w:val="1"/>
                <w:lang w:val="en-US" w:eastAsia="hi-IN" w:bidi="hi-IN"/>
              </w:rPr>
              <w:t>I</w:t>
            </w:r>
          </w:p>
        </w:tc>
        <w:tc>
          <w:tcPr>
            <w:tcW w:w="7578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kern w:val="1"/>
                <w:lang w:eastAsia="hi-IN" w:bidi="hi-IN"/>
              </w:rPr>
            </w:pPr>
            <w:r w:rsidRPr="00EF4EE2">
              <w:t>Музыка и литература</w:t>
            </w:r>
          </w:p>
        </w:tc>
        <w:tc>
          <w:tcPr>
            <w:tcW w:w="1619" w:type="dxa"/>
          </w:tcPr>
          <w:p w:rsidR="000F4171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0F4171" w:rsidTr="000F4171">
        <w:trPr>
          <w:trHeight w:val="275"/>
        </w:trPr>
        <w:tc>
          <w:tcPr>
            <w:tcW w:w="1240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EF4EE2">
              <w:rPr>
                <w:rFonts w:eastAsia="SimSun"/>
                <w:kern w:val="1"/>
                <w:lang w:val="en-US" w:eastAsia="hi-IN" w:bidi="hi-IN"/>
              </w:rPr>
              <w:t>II</w:t>
            </w:r>
          </w:p>
        </w:tc>
        <w:tc>
          <w:tcPr>
            <w:tcW w:w="7578" w:type="dxa"/>
          </w:tcPr>
          <w:p w:rsidR="000F4171" w:rsidRPr="00EF4EE2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kern w:val="1"/>
                <w:lang w:eastAsia="hi-IN" w:bidi="hi-IN"/>
              </w:rPr>
            </w:pPr>
            <w:r w:rsidRPr="00EF4EE2">
              <w:t>Музыка и изобразительное искусство</w:t>
            </w:r>
          </w:p>
        </w:tc>
        <w:tc>
          <w:tcPr>
            <w:tcW w:w="1619" w:type="dxa"/>
          </w:tcPr>
          <w:p w:rsidR="000F4171" w:rsidRDefault="000F4171" w:rsidP="000F4171">
            <w:pPr>
              <w:pStyle w:val="a3"/>
              <w:widowControl w:val="0"/>
              <w:tabs>
                <w:tab w:val="left" w:pos="955"/>
              </w:tabs>
              <w:suppressAutoHyphens/>
              <w:spacing w:line="100" w:lineRule="atLeast"/>
              <w:ind w:left="0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0F4171" w:rsidRPr="009327EF" w:rsidRDefault="000F4171" w:rsidP="000F4171">
      <w:pPr>
        <w:pStyle w:val="a3"/>
        <w:widowControl w:val="0"/>
        <w:tabs>
          <w:tab w:val="left" w:pos="955"/>
        </w:tabs>
        <w:suppressAutoHyphens/>
        <w:spacing w:line="100" w:lineRule="atLeast"/>
        <w:ind w:left="1740"/>
        <w:rPr>
          <w:rFonts w:eastAsia="SimSun"/>
          <w:kern w:val="1"/>
          <w:lang w:eastAsia="hi-IN" w:bidi="hi-IN"/>
        </w:rPr>
      </w:pPr>
    </w:p>
    <w:p w:rsidR="000F4171" w:rsidRPr="00546192" w:rsidRDefault="000F4171" w:rsidP="000F4171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F4171" w:rsidRPr="00546192" w:rsidRDefault="000F4171" w:rsidP="000F4171">
      <w:pPr>
        <w:jc w:val="center"/>
        <w:rPr>
          <w:b/>
        </w:rPr>
      </w:pPr>
      <w:r>
        <w:rPr>
          <w:b/>
        </w:rPr>
        <w:t>5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8651"/>
        <w:gridCol w:w="1284"/>
      </w:tblGrid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  <w:rPr>
                <w:b/>
              </w:rPr>
            </w:pPr>
            <w:r w:rsidRPr="00546192">
              <w:rPr>
                <w:b/>
              </w:rPr>
              <w:t>Содержание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  <w:rPr>
                <w:b/>
              </w:rPr>
            </w:pPr>
            <w:r w:rsidRPr="00546192">
              <w:rPr>
                <w:b/>
              </w:rPr>
              <w:t>Кол-во часов</w:t>
            </w:r>
          </w:p>
        </w:tc>
      </w:tr>
      <w:tr w:rsidR="000F4171" w:rsidRPr="00546192" w:rsidTr="0051296D">
        <w:trPr>
          <w:trHeight w:val="390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</w:p>
        </w:tc>
        <w:tc>
          <w:tcPr>
            <w:tcW w:w="8651" w:type="dxa"/>
          </w:tcPr>
          <w:p w:rsidR="000F4171" w:rsidRPr="00C24A04" w:rsidRDefault="000F4171" w:rsidP="000F4171">
            <w:pPr>
              <w:jc w:val="both"/>
              <w:rPr>
                <w:b/>
              </w:rPr>
            </w:pPr>
            <w:r>
              <w:rPr>
                <w:b/>
              </w:rPr>
              <w:t>Музыка и литература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  <w:rPr>
                <w:b/>
              </w:rPr>
            </w:pPr>
          </w:p>
        </w:tc>
      </w:tr>
      <w:tr w:rsidR="000F4171" w:rsidRPr="00546192" w:rsidTr="000F4171">
        <w:trPr>
          <w:trHeight w:val="375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 w:rsidRPr="00546192">
              <w:t>1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Что роднит музыку с литературой.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398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 w:rsidRPr="00546192">
              <w:t>2</w:t>
            </w:r>
            <w:r>
              <w:t>-4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Вокальная музыка.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3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561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5-6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Фольклор в музыке русских композиторов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2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569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7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Жанры инструментальной и вокальной музыки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480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lastRenderedPageBreak/>
              <w:t>8-9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Вторая</w:t>
            </w:r>
            <w:r w:rsidRPr="00546192">
              <w:t xml:space="preserve"> жизнь песни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2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565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10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«Всю жизнь несу родину в душе…»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11-13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Писатели и поэты о музыке и музыкантах.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3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468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 xml:space="preserve">14  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Первое путешествие в музыкальный театр.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Default="000F4171" w:rsidP="000F4171">
            <w:pPr>
              <w:jc w:val="both"/>
            </w:pPr>
            <w:r>
              <w:t>15</w:t>
            </w:r>
          </w:p>
        </w:tc>
        <w:tc>
          <w:tcPr>
            <w:tcW w:w="8651" w:type="dxa"/>
          </w:tcPr>
          <w:p w:rsidR="000F4171" w:rsidRDefault="000F4171" w:rsidP="000F4171">
            <w:pPr>
              <w:jc w:val="both"/>
            </w:pPr>
            <w:r>
              <w:t>Опера-былина Н.А. Римского-Корсакова «Садко».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1 час</w:t>
            </w:r>
          </w:p>
        </w:tc>
      </w:tr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Default="000F4171" w:rsidP="000F4171">
            <w:pPr>
              <w:jc w:val="both"/>
            </w:pPr>
            <w:r>
              <w:t>16</w:t>
            </w:r>
          </w:p>
        </w:tc>
        <w:tc>
          <w:tcPr>
            <w:tcW w:w="8651" w:type="dxa"/>
          </w:tcPr>
          <w:p w:rsidR="000F4171" w:rsidRDefault="000F4171" w:rsidP="000F4171">
            <w:pPr>
              <w:jc w:val="both"/>
            </w:pPr>
            <w:r>
              <w:t>Второе путешествие в музыкальный театр.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1 час</w:t>
            </w:r>
          </w:p>
        </w:tc>
      </w:tr>
      <w:tr w:rsidR="000F4171" w:rsidRPr="00546192" w:rsidTr="000F4171">
        <w:trPr>
          <w:trHeight w:val="599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17</w:t>
            </w:r>
          </w:p>
        </w:tc>
        <w:tc>
          <w:tcPr>
            <w:tcW w:w="8651" w:type="dxa"/>
          </w:tcPr>
          <w:p w:rsidR="000F4171" w:rsidRPr="00C7689C" w:rsidRDefault="000F4171" w:rsidP="000F4171">
            <w:pPr>
              <w:jc w:val="both"/>
            </w:pPr>
            <w:r w:rsidRPr="00C7689C">
              <w:t xml:space="preserve"> Музыка в театре, кино и телевидении.</w:t>
            </w:r>
          </w:p>
        </w:tc>
        <w:tc>
          <w:tcPr>
            <w:tcW w:w="1284" w:type="dxa"/>
          </w:tcPr>
          <w:p w:rsidR="000F4171" w:rsidRPr="00C7689C" w:rsidRDefault="000F4171" w:rsidP="000F4171">
            <w:pPr>
              <w:jc w:val="both"/>
            </w:pPr>
            <w:r>
              <w:t>1</w:t>
            </w:r>
            <w:r w:rsidRPr="00C7689C">
              <w:t xml:space="preserve"> час</w:t>
            </w:r>
          </w:p>
        </w:tc>
      </w:tr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Default="000F4171" w:rsidP="000F4171">
            <w:pPr>
              <w:jc w:val="both"/>
            </w:pPr>
          </w:p>
        </w:tc>
        <w:tc>
          <w:tcPr>
            <w:tcW w:w="8651" w:type="dxa"/>
          </w:tcPr>
          <w:p w:rsidR="000F4171" w:rsidRPr="00455D61" w:rsidRDefault="000F4171" w:rsidP="000F4171">
            <w:pPr>
              <w:rPr>
                <w:b/>
              </w:rPr>
            </w:pPr>
            <w:r w:rsidRPr="00455D61">
              <w:rPr>
                <w:b/>
              </w:rPr>
              <w:t>Музыка и изобразительное искусство</w:t>
            </w:r>
          </w:p>
        </w:tc>
        <w:tc>
          <w:tcPr>
            <w:tcW w:w="1284" w:type="dxa"/>
          </w:tcPr>
          <w:p w:rsidR="000F4171" w:rsidRDefault="000F4171" w:rsidP="000F4171">
            <w:pPr>
              <w:jc w:val="both"/>
            </w:pPr>
          </w:p>
        </w:tc>
      </w:tr>
      <w:tr w:rsidR="000F4171" w:rsidRPr="00546192" w:rsidTr="000F4171">
        <w:trPr>
          <w:trHeight w:val="454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 w:rsidRPr="00546192">
              <w:t>1</w:t>
            </w:r>
            <w:r>
              <w:t>8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Третье путешествие в музыкальный театр.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1час</w:t>
            </w:r>
          </w:p>
        </w:tc>
      </w:tr>
      <w:tr w:rsidR="000F4171" w:rsidRPr="00546192" w:rsidTr="000F4171">
        <w:trPr>
          <w:trHeight w:val="529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19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Что роднит музыку с изобразительным искусством.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77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20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Небесное и земное в звуках и красках.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492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21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«Звать через прошлое к настоящему».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794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22-23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Музыкальная живопись и живописная музыка.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2</w:t>
            </w:r>
            <w:r w:rsidRPr="00546192">
              <w:t xml:space="preserve"> час</w:t>
            </w:r>
            <w:r>
              <w:t>а</w:t>
            </w:r>
          </w:p>
        </w:tc>
      </w:tr>
      <w:tr w:rsidR="000F4171" w:rsidRPr="00546192" w:rsidTr="000F4171">
        <w:trPr>
          <w:trHeight w:val="531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24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Колокольные звоны в музыке и изобразительном искусстве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470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25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Портрет в музыке и изобразительном искусстве.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05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26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Волшебная палочка дирижёра.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03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27</w:t>
            </w:r>
          </w:p>
        </w:tc>
        <w:tc>
          <w:tcPr>
            <w:tcW w:w="8651" w:type="dxa"/>
          </w:tcPr>
          <w:p w:rsidR="000F4171" w:rsidRPr="008748DA" w:rsidRDefault="000F4171" w:rsidP="000F4171">
            <w:pPr>
              <w:jc w:val="both"/>
            </w:pPr>
            <w:r w:rsidRPr="008748DA">
              <w:t>Образы борьбы и победы в искусстве</w:t>
            </w:r>
            <w:r>
              <w:t>.</w:t>
            </w:r>
          </w:p>
        </w:tc>
        <w:tc>
          <w:tcPr>
            <w:tcW w:w="1284" w:type="dxa"/>
          </w:tcPr>
          <w:p w:rsidR="000F4171" w:rsidRPr="008748DA" w:rsidRDefault="000F4171" w:rsidP="000F4171">
            <w:pPr>
              <w:jc w:val="both"/>
            </w:pPr>
            <w:r w:rsidRPr="008748DA">
              <w:t>1 час</w:t>
            </w:r>
          </w:p>
        </w:tc>
      </w:tr>
      <w:tr w:rsidR="000F4171" w:rsidRPr="00546192" w:rsidTr="000F4171">
        <w:trPr>
          <w:trHeight w:val="502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28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Застывшая музыка.</w:t>
            </w:r>
          </w:p>
        </w:tc>
        <w:tc>
          <w:tcPr>
            <w:tcW w:w="1284" w:type="dxa"/>
          </w:tcPr>
          <w:p w:rsidR="000F4171" w:rsidRPr="008748DA" w:rsidRDefault="000F4171" w:rsidP="000F4171">
            <w:pPr>
              <w:jc w:val="both"/>
            </w:pPr>
            <w:r w:rsidRPr="008748DA">
              <w:t>1 час</w:t>
            </w:r>
          </w:p>
        </w:tc>
      </w:tr>
      <w:tr w:rsidR="000F4171" w:rsidRPr="00546192" w:rsidTr="000F4171">
        <w:trPr>
          <w:trHeight w:val="395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 w:rsidRPr="00546192">
              <w:t>2</w:t>
            </w:r>
            <w:r>
              <w:t>9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Полифония в музыке и живописи.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02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 w:rsidRPr="00546192">
              <w:t>3</w:t>
            </w:r>
            <w:r>
              <w:t>0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Музыка на мольберте.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658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31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Импрессионизм в музыке и живописи.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39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32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«О подвигах, о доблести, о славе…»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>
              <w:t>1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565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33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«В каждой мимолётности вижу я миры…»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73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34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 xml:space="preserve"> Мир композитора.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  <w:tr w:rsidR="000F4171" w:rsidRPr="00546192" w:rsidTr="000F4171">
        <w:trPr>
          <w:trHeight w:val="562"/>
        </w:trPr>
        <w:tc>
          <w:tcPr>
            <w:tcW w:w="592" w:type="dxa"/>
          </w:tcPr>
          <w:p w:rsidR="000F4171" w:rsidRPr="00546192" w:rsidRDefault="000F4171" w:rsidP="000F4171">
            <w:pPr>
              <w:jc w:val="both"/>
            </w:pPr>
            <w:r>
              <w:t>35</w:t>
            </w:r>
          </w:p>
        </w:tc>
        <w:tc>
          <w:tcPr>
            <w:tcW w:w="8651" w:type="dxa"/>
          </w:tcPr>
          <w:p w:rsidR="000F4171" w:rsidRPr="00546192" w:rsidRDefault="000F4171" w:rsidP="000F4171">
            <w:pPr>
              <w:jc w:val="both"/>
            </w:pPr>
            <w:r>
              <w:t>Урок – концерт.</w:t>
            </w:r>
          </w:p>
        </w:tc>
        <w:tc>
          <w:tcPr>
            <w:tcW w:w="1284" w:type="dxa"/>
          </w:tcPr>
          <w:p w:rsidR="000F4171" w:rsidRPr="00546192" w:rsidRDefault="000F4171" w:rsidP="000F4171">
            <w:pPr>
              <w:jc w:val="both"/>
            </w:pPr>
            <w:r w:rsidRPr="00546192">
              <w:t>1 час</w:t>
            </w:r>
          </w:p>
        </w:tc>
      </w:tr>
    </w:tbl>
    <w:p w:rsidR="000F4171" w:rsidRPr="00546192" w:rsidRDefault="000F4171" w:rsidP="000F4171">
      <w:pPr>
        <w:jc w:val="both"/>
        <w:rPr>
          <w:rFonts w:eastAsia="MS Mincho"/>
          <w:lang w:eastAsia="ja-JP"/>
        </w:rPr>
      </w:pPr>
    </w:p>
    <w:p w:rsidR="000F4171" w:rsidRPr="00546192" w:rsidRDefault="000F4171" w:rsidP="000F4171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F4171" w:rsidRPr="005E6AE2" w:rsidRDefault="000F4171" w:rsidP="000F4171">
      <w:pPr>
        <w:jc w:val="center"/>
        <w:rPr>
          <w:b/>
          <w:lang w:val="en-US"/>
        </w:rPr>
      </w:pPr>
      <w:r>
        <w:rPr>
          <w:b/>
        </w:rPr>
        <w:t>6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Style w:val="a6"/>
        <w:tblW w:w="0" w:type="auto"/>
        <w:tblLook w:val="04A0"/>
      </w:tblPr>
      <w:tblGrid>
        <w:gridCol w:w="935"/>
        <w:gridCol w:w="8157"/>
        <w:gridCol w:w="1625"/>
      </w:tblGrid>
      <w:tr w:rsidR="000F4171" w:rsidTr="000F4171">
        <w:trPr>
          <w:trHeight w:val="249"/>
        </w:trPr>
        <w:tc>
          <w:tcPr>
            <w:tcW w:w="935" w:type="dxa"/>
          </w:tcPr>
          <w:p w:rsidR="000F4171" w:rsidRDefault="000F4171" w:rsidP="000F4171">
            <w:pPr>
              <w:jc w:val="center"/>
              <w:rPr>
                <w:b/>
              </w:rPr>
            </w:pPr>
          </w:p>
        </w:tc>
        <w:tc>
          <w:tcPr>
            <w:tcW w:w="8157" w:type="dxa"/>
          </w:tcPr>
          <w:p w:rsidR="000F4171" w:rsidRDefault="000F4171" w:rsidP="000F417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625" w:type="dxa"/>
          </w:tcPr>
          <w:p w:rsidR="000F4171" w:rsidRDefault="000F4171" w:rsidP="000F417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F4171" w:rsidTr="000F4171">
        <w:trPr>
          <w:trHeight w:val="264"/>
        </w:trPr>
        <w:tc>
          <w:tcPr>
            <w:tcW w:w="935" w:type="dxa"/>
          </w:tcPr>
          <w:p w:rsidR="000F4171" w:rsidRPr="00CD7B92" w:rsidRDefault="000F4171" w:rsidP="000F4171">
            <w:pPr>
              <w:jc w:val="center"/>
              <w:rPr>
                <w:lang w:val="en-US"/>
              </w:rPr>
            </w:pPr>
            <w:r w:rsidRPr="00CD7B92">
              <w:rPr>
                <w:lang w:val="en-US"/>
              </w:rPr>
              <w:t>I</w:t>
            </w:r>
          </w:p>
        </w:tc>
        <w:tc>
          <w:tcPr>
            <w:tcW w:w="8157" w:type="dxa"/>
          </w:tcPr>
          <w:p w:rsidR="000F4171" w:rsidRPr="00CD7B92" w:rsidRDefault="000F4171" w:rsidP="000F4171">
            <w:r w:rsidRPr="00CD7B92">
              <w:t>Мир образов вокальной и инструментальной музыки.</w:t>
            </w:r>
          </w:p>
        </w:tc>
        <w:tc>
          <w:tcPr>
            <w:tcW w:w="1625" w:type="dxa"/>
          </w:tcPr>
          <w:p w:rsidR="000F4171" w:rsidRPr="00CD7B92" w:rsidRDefault="000F4171" w:rsidP="000F4171">
            <w:pPr>
              <w:jc w:val="center"/>
              <w:rPr>
                <w:lang w:val="en-US"/>
              </w:rPr>
            </w:pPr>
            <w:r w:rsidRPr="00CD7B92">
              <w:rPr>
                <w:lang w:val="en-US"/>
              </w:rPr>
              <w:t xml:space="preserve">17 </w:t>
            </w:r>
          </w:p>
        </w:tc>
      </w:tr>
      <w:tr w:rsidR="000F4171" w:rsidTr="000F4171">
        <w:trPr>
          <w:trHeight w:val="264"/>
        </w:trPr>
        <w:tc>
          <w:tcPr>
            <w:tcW w:w="935" w:type="dxa"/>
          </w:tcPr>
          <w:p w:rsidR="000F4171" w:rsidRPr="00CD7B92" w:rsidRDefault="000F4171" w:rsidP="000F4171">
            <w:pPr>
              <w:jc w:val="center"/>
              <w:rPr>
                <w:lang w:val="en-US"/>
              </w:rPr>
            </w:pPr>
            <w:r w:rsidRPr="00CD7B92">
              <w:rPr>
                <w:lang w:val="en-US"/>
              </w:rPr>
              <w:lastRenderedPageBreak/>
              <w:t>II</w:t>
            </w:r>
          </w:p>
        </w:tc>
        <w:tc>
          <w:tcPr>
            <w:tcW w:w="8157" w:type="dxa"/>
          </w:tcPr>
          <w:p w:rsidR="000F4171" w:rsidRPr="00CD7B92" w:rsidRDefault="000F4171" w:rsidP="000F4171">
            <w:r w:rsidRPr="00CD7B92">
              <w:t>Мир образов камерной и симфонической музыки.</w:t>
            </w:r>
          </w:p>
        </w:tc>
        <w:tc>
          <w:tcPr>
            <w:tcW w:w="1625" w:type="dxa"/>
          </w:tcPr>
          <w:p w:rsidR="000F4171" w:rsidRPr="00CD7B92" w:rsidRDefault="000F4171" w:rsidP="000F4171">
            <w:pPr>
              <w:jc w:val="center"/>
              <w:rPr>
                <w:lang w:val="en-US"/>
              </w:rPr>
            </w:pPr>
            <w:r w:rsidRPr="00CD7B92">
              <w:rPr>
                <w:lang w:val="en-US"/>
              </w:rPr>
              <w:t>18</w:t>
            </w:r>
          </w:p>
        </w:tc>
      </w:tr>
    </w:tbl>
    <w:p w:rsidR="000F4171" w:rsidRDefault="000F4171" w:rsidP="000F4171">
      <w:pPr>
        <w:jc w:val="center"/>
        <w:rPr>
          <w:b/>
        </w:rPr>
      </w:pPr>
    </w:p>
    <w:p w:rsidR="000F4171" w:rsidRPr="00546192" w:rsidRDefault="000F4171" w:rsidP="000F4171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F4171" w:rsidRPr="00546192" w:rsidRDefault="000F4171" w:rsidP="000F4171">
      <w:pPr>
        <w:jc w:val="center"/>
        <w:rPr>
          <w:b/>
        </w:rPr>
      </w:pPr>
      <w:r>
        <w:rPr>
          <w:b/>
        </w:rPr>
        <w:t>6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W w:w="104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8502"/>
        <w:gridCol w:w="1362"/>
      </w:tblGrid>
      <w:tr w:rsidR="000F4171" w:rsidRPr="00546192" w:rsidTr="000F4171">
        <w:trPr>
          <w:trHeight w:val="559"/>
        </w:trPr>
        <w:tc>
          <w:tcPr>
            <w:tcW w:w="548" w:type="dxa"/>
          </w:tcPr>
          <w:p w:rsidR="000F4171" w:rsidRPr="00546192" w:rsidRDefault="000F4171" w:rsidP="000F4171"/>
        </w:tc>
        <w:tc>
          <w:tcPr>
            <w:tcW w:w="8502" w:type="dxa"/>
          </w:tcPr>
          <w:p w:rsidR="000F4171" w:rsidRPr="00546192" w:rsidRDefault="000F4171" w:rsidP="000F4171">
            <w:pPr>
              <w:rPr>
                <w:b/>
              </w:rPr>
            </w:pPr>
            <w:r w:rsidRPr="00546192">
              <w:rPr>
                <w:b/>
              </w:rPr>
              <w:t>Содержание</w:t>
            </w:r>
          </w:p>
        </w:tc>
        <w:tc>
          <w:tcPr>
            <w:tcW w:w="1362" w:type="dxa"/>
          </w:tcPr>
          <w:p w:rsidR="000F4171" w:rsidRPr="00546192" w:rsidRDefault="000F4171" w:rsidP="000F4171">
            <w:pPr>
              <w:jc w:val="center"/>
              <w:rPr>
                <w:b/>
              </w:rPr>
            </w:pPr>
            <w:r w:rsidRPr="00546192">
              <w:rPr>
                <w:b/>
              </w:rPr>
              <w:t>Кол-во часов</w:t>
            </w:r>
          </w:p>
        </w:tc>
      </w:tr>
      <w:tr w:rsidR="000F4171" w:rsidRPr="00546192" w:rsidTr="000F4171">
        <w:trPr>
          <w:trHeight w:val="371"/>
        </w:trPr>
        <w:tc>
          <w:tcPr>
            <w:tcW w:w="548" w:type="dxa"/>
          </w:tcPr>
          <w:p w:rsidR="000F4171" w:rsidRPr="00546192" w:rsidRDefault="000F4171" w:rsidP="000F4171"/>
        </w:tc>
        <w:tc>
          <w:tcPr>
            <w:tcW w:w="8502" w:type="dxa"/>
          </w:tcPr>
          <w:p w:rsidR="000F4171" w:rsidRPr="00546192" w:rsidRDefault="000F4171" w:rsidP="000F4171">
            <w:pPr>
              <w:rPr>
                <w:b/>
              </w:rPr>
            </w:pPr>
            <w:r>
              <w:rPr>
                <w:b/>
              </w:rPr>
              <w:t xml:space="preserve"> Мир образов вокальной и инструментальной музыки.</w:t>
            </w:r>
          </w:p>
        </w:tc>
        <w:tc>
          <w:tcPr>
            <w:tcW w:w="1362" w:type="dxa"/>
          </w:tcPr>
          <w:p w:rsidR="000F4171" w:rsidRPr="00546192" w:rsidRDefault="000F4171" w:rsidP="000F4171">
            <w:pPr>
              <w:rPr>
                <w:b/>
              </w:rPr>
            </w:pPr>
          </w:p>
          <w:p w:rsidR="000F4171" w:rsidRPr="00546192" w:rsidRDefault="000F4171" w:rsidP="000F4171">
            <w:pPr>
              <w:rPr>
                <w:b/>
              </w:rPr>
            </w:pP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1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Удивительный мир музыкальных образов.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87"/>
        </w:trPr>
        <w:tc>
          <w:tcPr>
            <w:tcW w:w="548" w:type="dxa"/>
          </w:tcPr>
          <w:p w:rsidR="000F4171" w:rsidRPr="00546192" w:rsidRDefault="000F4171" w:rsidP="000F4171">
            <w:r w:rsidRPr="00546192">
              <w:t>2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Образы романсов и песен русских композиторов.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3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Два музыкальных посвящения.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4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Портреты в музыке и живописи.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5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«Уноси моё сердце в звенящую даль…»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6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Музыкальный образ и мастерство исполнителя.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7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Обряды и обычаи в фольклоре и в творчестве композиторов.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8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Образы песен зарубежных композиторов. Искусство прекрасного пения.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9</w:t>
            </w:r>
          </w:p>
        </w:tc>
        <w:tc>
          <w:tcPr>
            <w:tcW w:w="8502" w:type="dxa"/>
          </w:tcPr>
          <w:p w:rsidR="000F4171" w:rsidRPr="000A2D7A" w:rsidRDefault="000F4171" w:rsidP="000F4171">
            <w:r w:rsidRPr="000A2D7A">
              <w:t>Мир старинной песни</w:t>
            </w:r>
            <w:r>
              <w:t>. Баллада «Лесной царь».</w:t>
            </w:r>
          </w:p>
        </w:tc>
        <w:tc>
          <w:tcPr>
            <w:tcW w:w="1362" w:type="dxa"/>
          </w:tcPr>
          <w:p w:rsidR="000F4171" w:rsidRPr="00546192" w:rsidRDefault="000F4171" w:rsidP="000F4171">
            <w:pPr>
              <w:jc w:val="both"/>
              <w:rPr>
                <w:b/>
              </w:rPr>
            </w:pP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1</w:t>
            </w:r>
            <w:r>
              <w:t>0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rPr>
                <w:rStyle w:val="c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11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rPr>
                <w:rStyle w:val="c4"/>
              </w:rPr>
              <w:t>Русская духовная музыка.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12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rPr>
                <w:rStyle w:val="c4"/>
              </w:rPr>
              <w:t>«Фрески Софии Киевской»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13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rPr>
                <w:rStyle w:val="c4"/>
              </w:rPr>
              <w:t>Симфония «Перезвоны». В. Гаврилина. Молитва.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14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rPr>
                <w:rStyle w:val="c4"/>
              </w:rPr>
              <w:t>Небесное и земное в музыке Баха.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15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Образы скорби и печали.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16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Фортуна правит миром.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17</w:t>
            </w:r>
          </w:p>
        </w:tc>
        <w:tc>
          <w:tcPr>
            <w:tcW w:w="8502" w:type="dxa"/>
          </w:tcPr>
          <w:p w:rsidR="000F4171" w:rsidRPr="00477D95" w:rsidRDefault="000F4171" w:rsidP="000F4171">
            <w:r w:rsidRPr="00477D95">
              <w:t>Авторская песня: прошлое и настоящее.</w:t>
            </w:r>
          </w:p>
        </w:tc>
        <w:tc>
          <w:tcPr>
            <w:tcW w:w="1362" w:type="dxa"/>
          </w:tcPr>
          <w:p w:rsidR="000F4171" w:rsidRPr="00477D95" w:rsidRDefault="000F4171" w:rsidP="000F4171">
            <w:r w:rsidRPr="00477D95">
              <w:t>1 час</w:t>
            </w:r>
          </w:p>
        </w:tc>
      </w:tr>
      <w:tr w:rsidR="000F4171" w:rsidRPr="00546192" w:rsidTr="000F4171">
        <w:trPr>
          <w:trHeight w:val="279"/>
        </w:trPr>
        <w:tc>
          <w:tcPr>
            <w:tcW w:w="548" w:type="dxa"/>
          </w:tcPr>
          <w:p w:rsidR="000F4171" w:rsidRPr="00546192" w:rsidRDefault="000F4171" w:rsidP="000F4171"/>
        </w:tc>
        <w:tc>
          <w:tcPr>
            <w:tcW w:w="8502" w:type="dxa"/>
          </w:tcPr>
          <w:p w:rsidR="000F4171" w:rsidRPr="00546192" w:rsidRDefault="000F4171" w:rsidP="000F4171">
            <w:r>
              <w:rPr>
                <w:b/>
              </w:rPr>
              <w:t>Мир образов камерной и симфонической музыки.</w:t>
            </w:r>
          </w:p>
        </w:tc>
        <w:tc>
          <w:tcPr>
            <w:tcW w:w="1362" w:type="dxa"/>
          </w:tcPr>
          <w:p w:rsidR="000F4171" w:rsidRPr="00546192" w:rsidRDefault="000F4171" w:rsidP="000F4171"/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 w:rsidRPr="00546192">
              <w:t>1</w:t>
            </w:r>
            <w:r>
              <w:t>8</w:t>
            </w:r>
          </w:p>
        </w:tc>
        <w:tc>
          <w:tcPr>
            <w:tcW w:w="8502" w:type="dxa"/>
          </w:tcPr>
          <w:p w:rsidR="000F4171" w:rsidRPr="00477D95" w:rsidRDefault="000F4171" w:rsidP="000F4171">
            <w:r>
              <w:t xml:space="preserve">Джаз – искусство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19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Вечные темы искусства и жизни.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20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Могучее царство Ф.Шопена.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21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Ночной пейзаж.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22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Инструментальный концерт.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87"/>
        </w:trPr>
        <w:tc>
          <w:tcPr>
            <w:tcW w:w="548" w:type="dxa"/>
          </w:tcPr>
          <w:p w:rsidR="000F4171" w:rsidRPr="00546192" w:rsidRDefault="000F4171" w:rsidP="000F4171">
            <w:r>
              <w:t>23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Космический пейзаж.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24-26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Образы симфонической музыки.</w:t>
            </w:r>
          </w:p>
        </w:tc>
        <w:tc>
          <w:tcPr>
            <w:tcW w:w="1362" w:type="dxa"/>
          </w:tcPr>
          <w:p w:rsidR="000F4171" w:rsidRPr="00546192" w:rsidRDefault="000F4171" w:rsidP="000F4171">
            <w:r>
              <w:t>3</w:t>
            </w:r>
            <w:r w:rsidRPr="00546192">
              <w:t xml:space="preserve">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27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Симфоническое развитие музыкальных образов.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455D61" w:rsidRDefault="000F4171" w:rsidP="000F4171">
            <w:r w:rsidRPr="00455D61">
              <w:t>28</w:t>
            </w:r>
          </w:p>
        </w:tc>
        <w:tc>
          <w:tcPr>
            <w:tcW w:w="8502" w:type="dxa"/>
          </w:tcPr>
          <w:p w:rsidR="000F4171" w:rsidRPr="00455D61" w:rsidRDefault="000F4171" w:rsidP="000F4171">
            <w:r w:rsidRPr="00455D61">
              <w:t>Программная увертюра Л.В.Бетховена «Эгмонт»</w:t>
            </w:r>
          </w:p>
        </w:tc>
        <w:tc>
          <w:tcPr>
            <w:tcW w:w="1362" w:type="dxa"/>
          </w:tcPr>
          <w:p w:rsidR="000F4171" w:rsidRPr="00455D61" w:rsidRDefault="000F4171" w:rsidP="000F4171">
            <w:r w:rsidRPr="00455D61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29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Увертюра-фантазия П.И.Чайковского «Ромео и Джульетта»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559"/>
        </w:trPr>
        <w:tc>
          <w:tcPr>
            <w:tcW w:w="548" w:type="dxa"/>
          </w:tcPr>
          <w:p w:rsidR="000F4171" w:rsidRPr="00546192" w:rsidRDefault="000F4171" w:rsidP="000F4171">
            <w:r>
              <w:t>30-33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Мир музыкального театра.</w:t>
            </w:r>
          </w:p>
        </w:tc>
        <w:tc>
          <w:tcPr>
            <w:tcW w:w="1362" w:type="dxa"/>
          </w:tcPr>
          <w:p w:rsidR="000F4171" w:rsidRPr="00546192" w:rsidRDefault="000F4171" w:rsidP="000F4171">
            <w:r>
              <w:t>4</w:t>
            </w:r>
            <w:r w:rsidRPr="00546192">
              <w:t xml:space="preserve"> час</w:t>
            </w:r>
            <w:r>
              <w:t>а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34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Образы киномузыки.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  <w:tr w:rsidR="000F4171" w:rsidRPr="00546192" w:rsidTr="000F4171">
        <w:trPr>
          <w:trHeight w:val="272"/>
        </w:trPr>
        <w:tc>
          <w:tcPr>
            <w:tcW w:w="548" w:type="dxa"/>
          </w:tcPr>
          <w:p w:rsidR="000F4171" w:rsidRPr="00546192" w:rsidRDefault="000F4171" w:rsidP="000F4171">
            <w:r>
              <w:t>35</w:t>
            </w:r>
          </w:p>
        </w:tc>
        <w:tc>
          <w:tcPr>
            <w:tcW w:w="8502" w:type="dxa"/>
          </w:tcPr>
          <w:p w:rsidR="000F4171" w:rsidRPr="00546192" w:rsidRDefault="000F4171" w:rsidP="000F4171">
            <w:r>
              <w:t>Обобщение темы «Музыкальная драматургия»</w:t>
            </w:r>
          </w:p>
        </w:tc>
        <w:tc>
          <w:tcPr>
            <w:tcW w:w="1362" w:type="dxa"/>
          </w:tcPr>
          <w:p w:rsidR="000F4171" w:rsidRPr="00546192" w:rsidRDefault="000F4171" w:rsidP="000F4171">
            <w:r w:rsidRPr="00546192">
              <w:t>1 час</w:t>
            </w:r>
          </w:p>
        </w:tc>
      </w:tr>
    </w:tbl>
    <w:p w:rsidR="000F4171" w:rsidRPr="00546192" w:rsidRDefault="000F4171" w:rsidP="000F4171"/>
    <w:p w:rsidR="0051296D" w:rsidRDefault="0051296D" w:rsidP="000205E9">
      <w:pPr>
        <w:jc w:val="center"/>
        <w:rPr>
          <w:b/>
        </w:rPr>
      </w:pPr>
    </w:p>
    <w:p w:rsidR="0051296D" w:rsidRDefault="0051296D" w:rsidP="000205E9">
      <w:pPr>
        <w:jc w:val="center"/>
        <w:rPr>
          <w:b/>
        </w:rPr>
      </w:pPr>
    </w:p>
    <w:p w:rsidR="000205E9" w:rsidRPr="00546192" w:rsidRDefault="000205E9" w:rsidP="000205E9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205E9" w:rsidRPr="000205E9" w:rsidRDefault="000205E9" w:rsidP="000205E9">
      <w:pPr>
        <w:jc w:val="center"/>
        <w:rPr>
          <w:b/>
        </w:rPr>
      </w:pPr>
      <w:r>
        <w:rPr>
          <w:b/>
        </w:rPr>
        <w:t>7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Style w:val="a6"/>
        <w:tblW w:w="0" w:type="auto"/>
        <w:tblLook w:val="04A0"/>
      </w:tblPr>
      <w:tblGrid>
        <w:gridCol w:w="935"/>
        <w:gridCol w:w="8157"/>
        <w:gridCol w:w="1625"/>
      </w:tblGrid>
      <w:tr w:rsidR="000205E9" w:rsidTr="000205E9">
        <w:trPr>
          <w:trHeight w:val="249"/>
        </w:trPr>
        <w:tc>
          <w:tcPr>
            <w:tcW w:w="935" w:type="dxa"/>
          </w:tcPr>
          <w:p w:rsidR="000205E9" w:rsidRDefault="000205E9" w:rsidP="000205E9">
            <w:pPr>
              <w:jc w:val="center"/>
              <w:rPr>
                <w:b/>
              </w:rPr>
            </w:pPr>
          </w:p>
        </w:tc>
        <w:tc>
          <w:tcPr>
            <w:tcW w:w="8157" w:type="dxa"/>
          </w:tcPr>
          <w:p w:rsidR="000205E9" w:rsidRDefault="000205E9" w:rsidP="000205E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625" w:type="dxa"/>
          </w:tcPr>
          <w:p w:rsidR="000205E9" w:rsidRDefault="000205E9" w:rsidP="000205E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205E9" w:rsidTr="000205E9">
        <w:trPr>
          <w:trHeight w:val="264"/>
        </w:trPr>
        <w:tc>
          <w:tcPr>
            <w:tcW w:w="935" w:type="dxa"/>
          </w:tcPr>
          <w:p w:rsidR="000205E9" w:rsidRPr="00CD7B92" w:rsidRDefault="000205E9" w:rsidP="000205E9">
            <w:pPr>
              <w:jc w:val="center"/>
              <w:rPr>
                <w:lang w:val="en-US"/>
              </w:rPr>
            </w:pPr>
            <w:r w:rsidRPr="00CD7B92">
              <w:rPr>
                <w:lang w:val="en-US"/>
              </w:rPr>
              <w:t>I</w:t>
            </w:r>
          </w:p>
        </w:tc>
        <w:tc>
          <w:tcPr>
            <w:tcW w:w="8157" w:type="dxa"/>
          </w:tcPr>
          <w:p w:rsidR="000205E9" w:rsidRPr="0051296D" w:rsidRDefault="006920BB" w:rsidP="000205E9">
            <w:r w:rsidRPr="0051296D">
              <w:t>Особенности музыкальной драматургии сценической музыки</w:t>
            </w:r>
          </w:p>
        </w:tc>
        <w:tc>
          <w:tcPr>
            <w:tcW w:w="1625" w:type="dxa"/>
          </w:tcPr>
          <w:p w:rsidR="000205E9" w:rsidRPr="006920BB" w:rsidRDefault="006920BB" w:rsidP="000205E9">
            <w:pPr>
              <w:jc w:val="center"/>
            </w:pPr>
            <w:r>
              <w:t>35</w:t>
            </w:r>
          </w:p>
        </w:tc>
      </w:tr>
    </w:tbl>
    <w:p w:rsidR="000205E9" w:rsidRDefault="000205E9" w:rsidP="000205E9">
      <w:pPr>
        <w:jc w:val="center"/>
        <w:rPr>
          <w:b/>
        </w:rPr>
      </w:pPr>
    </w:p>
    <w:p w:rsidR="000205E9" w:rsidRPr="00546192" w:rsidRDefault="000205E9" w:rsidP="000205E9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0205E9" w:rsidRPr="00546192" w:rsidRDefault="000205E9" w:rsidP="000205E9">
      <w:pPr>
        <w:jc w:val="center"/>
        <w:rPr>
          <w:b/>
        </w:rPr>
      </w:pPr>
      <w:r>
        <w:rPr>
          <w:b/>
        </w:rPr>
        <w:t>7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W w:w="104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8502"/>
        <w:gridCol w:w="1362"/>
      </w:tblGrid>
      <w:tr w:rsidR="000205E9" w:rsidRPr="00546192" w:rsidTr="000205E9">
        <w:trPr>
          <w:trHeight w:val="559"/>
        </w:trPr>
        <w:tc>
          <w:tcPr>
            <w:tcW w:w="548" w:type="dxa"/>
          </w:tcPr>
          <w:p w:rsidR="000205E9" w:rsidRPr="00546192" w:rsidRDefault="000205E9" w:rsidP="000205E9"/>
        </w:tc>
        <w:tc>
          <w:tcPr>
            <w:tcW w:w="8502" w:type="dxa"/>
          </w:tcPr>
          <w:p w:rsidR="000205E9" w:rsidRPr="00546192" w:rsidRDefault="000205E9" w:rsidP="000205E9">
            <w:pPr>
              <w:rPr>
                <w:b/>
              </w:rPr>
            </w:pPr>
            <w:r w:rsidRPr="00546192">
              <w:rPr>
                <w:b/>
              </w:rPr>
              <w:t>Содержание</w:t>
            </w:r>
          </w:p>
        </w:tc>
        <w:tc>
          <w:tcPr>
            <w:tcW w:w="1362" w:type="dxa"/>
          </w:tcPr>
          <w:p w:rsidR="000205E9" w:rsidRPr="00546192" w:rsidRDefault="000205E9" w:rsidP="000205E9">
            <w:pPr>
              <w:jc w:val="center"/>
              <w:rPr>
                <w:b/>
              </w:rPr>
            </w:pPr>
            <w:r w:rsidRPr="00546192">
              <w:rPr>
                <w:b/>
              </w:rPr>
              <w:t>Кол-во часов</w:t>
            </w:r>
          </w:p>
        </w:tc>
      </w:tr>
      <w:tr w:rsidR="000205E9" w:rsidRPr="00546192" w:rsidTr="000205E9">
        <w:trPr>
          <w:trHeight w:val="293"/>
        </w:trPr>
        <w:tc>
          <w:tcPr>
            <w:tcW w:w="548" w:type="dxa"/>
          </w:tcPr>
          <w:p w:rsidR="000205E9" w:rsidRPr="00546192" w:rsidRDefault="000205E9" w:rsidP="000205E9"/>
        </w:tc>
        <w:tc>
          <w:tcPr>
            <w:tcW w:w="8502" w:type="dxa"/>
          </w:tcPr>
          <w:p w:rsidR="000205E9" w:rsidRPr="00006544" w:rsidRDefault="000205E9" w:rsidP="000205E9">
            <w:pPr>
              <w:rPr>
                <w:b/>
              </w:rPr>
            </w:pPr>
            <w:r w:rsidRPr="00006544">
              <w:rPr>
                <w:b/>
              </w:rPr>
              <w:t>Особенности музыкальной драматургии сценической музыки</w:t>
            </w:r>
          </w:p>
        </w:tc>
        <w:tc>
          <w:tcPr>
            <w:tcW w:w="1362" w:type="dxa"/>
          </w:tcPr>
          <w:p w:rsidR="000205E9" w:rsidRPr="00546192" w:rsidRDefault="000205E9" w:rsidP="000205E9">
            <w:pPr>
              <w:rPr>
                <w:b/>
              </w:rPr>
            </w:pP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 w:rsidRPr="00546192">
              <w:lastRenderedPageBreak/>
              <w:t>1</w:t>
            </w:r>
          </w:p>
        </w:tc>
        <w:tc>
          <w:tcPr>
            <w:tcW w:w="8502" w:type="dxa"/>
          </w:tcPr>
          <w:p w:rsidR="000205E9" w:rsidRPr="00546192" w:rsidRDefault="000205E9" w:rsidP="000205E9">
            <w:r>
              <w:t xml:space="preserve"> Классика и сов</w:t>
            </w:r>
            <w:r w:rsidRPr="00E75BFB">
              <w:t>ременность</w:t>
            </w:r>
            <w:r>
              <w:t>.</w:t>
            </w:r>
          </w:p>
        </w:tc>
        <w:tc>
          <w:tcPr>
            <w:tcW w:w="1362" w:type="dxa"/>
          </w:tcPr>
          <w:p w:rsidR="000205E9" w:rsidRPr="00546192" w:rsidRDefault="000205E9" w:rsidP="000205E9">
            <w:r w:rsidRPr="00546192">
              <w:t>1 час</w:t>
            </w:r>
          </w:p>
        </w:tc>
      </w:tr>
      <w:tr w:rsidR="000205E9" w:rsidRPr="00546192" w:rsidTr="000205E9">
        <w:trPr>
          <w:trHeight w:val="287"/>
        </w:trPr>
        <w:tc>
          <w:tcPr>
            <w:tcW w:w="548" w:type="dxa"/>
          </w:tcPr>
          <w:p w:rsidR="000205E9" w:rsidRPr="00546192" w:rsidRDefault="000205E9" w:rsidP="000205E9">
            <w:r w:rsidRPr="00546192">
              <w:t>2</w:t>
            </w:r>
          </w:p>
        </w:tc>
        <w:tc>
          <w:tcPr>
            <w:tcW w:w="8502" w:type="dxa"/>
          </w:tcPr>
          <w:p w:rsidR="000205E9" w:rsidRPr="00546192" w:rsidRDefault="000205E9" w:rsidP="000205E9">
            <w:r>
              <w:t>В музыкальном театре. Опера.</w:t>
            </w:r>
          </w:p>
        </w:tc>
        <w:tc>
          <w:tcPr>
            <w:tcW w:w="1362" w:type="dxa"/>
          </w:tcPr>
          <w:p w:rsidR="000205E9" w:rsidRPr="00546192" w:rsidRDefault="000205E9" w:rsidP="000205E9">
            <w:r w:rsidRPr="00546192">
              <w:t>1 час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51296D">
            <w:r w:rsidRPr="00546192">
              <w:t>3</w:t>
            </w:r>
          </w:p>
        </w:tc>
        <w:tc>
          <w:tcPr>
            <w:tcW w:w="8502" w:type="dxa"/>
          </w:tcPr>
          <w:p w:rsidR="000205E9" w:rsidRPr="00546192" w:rsidRDefault="000205E9" w:rsidP="000205E9">
            <w:r>
              <w:t>Опера М.И.Глинки «Иван Сусанин».</w:t>
            </w:r>
          </w:p>
        </w:tc>
        <w:tc>
          <w:tcPr>
            <w:tcW w:w="1362" w:type="dxa"/>
          </w:tcPr>
          <w:p w:rsidR="000205E9" w:rsidRPr="00546192" w:rsidRDefault="000205E9" w:rsidP="000205E9">
            <w:r w:rsidRPr="00546192">
              <w:t>1 час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 w:rsidRPr="00546192">
              <w:t>4</w:t>
            </w:r>
            <w:r w:rsidR="0051296D">
              <w:t>-5</w:t>
            </w:r>
          </w:p>
        </w:tc>
        <w:tc>
          <w:tcPr>
            <w:tcW w:w="8502" w:type="dxa"/>
          </w:tcPr>
          <w:p w:rsidR="000205E9" w:rsidRPr="00546192" w:rsidRDefault="000205E9" w:rsidP="000205E9">
            <w:r w:rsidRPr="00E75BFB">
              <w:t>Опера А. П. Бо</w:t>
            </w:r>
            <w:r w:rsidRPr="00E75BFB">
              <w:softHyphen/>
              <w:t>родина «Князь Игорь»</w:t>
            </w:r>
            <w:r>
              <w:t>.</w:t>
            </w:r>
          </w:p>
        </w:tc>
        <w:tc>
          <w:tcPr>
            <w:tcW w:w="1362" w:type="dxa"/>
          </w:tcPr>
          <w:p w:rsidR="000205E9" w:rsidRPr="00546192" w:rsidRDefault="0051296D" w:rsidP="000205E9">
            <w:r>
              <w:t>2</w:t>
            </w:r>
            <w:r w:rsidR="000205E9" w:rsidRPr="00546192">
              <w:t xml:space="preserve"> час</w:t>
            </w:r>
            <w:r>
              <w:t>а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 w:rsidRPr="00546192">
              <w:t>6</w:t>
            </w:r>
          </w:p>
        </w:tc>
        <w:tc>
          <w:tcPr>
            <w:tcW w:w="8502" w:type="dxa"/>
          </w:tcPr>
          <w:p w:rsidR="000205E9" w:rsidRPr="00546192" w:rsidRDefault="000205E9" w:rsidP="000205E9">
            <w:r>
              <w:t>В музыкальном театре. Балет.</w:t>
            </w:r>
          </w:p>
        </w:tc>
        <w:tc>
          <w:tcPr>
            <w:tcW w:w="1362" w:type="dxa"/>
          </w:tcPr>
          <w:p w:rsidR="000205E9" w:rsidRPr="00546192" w:rsidRDefault="000205E9" w:rsidP="000205E9">
            <w:r w:rsidRPr="00546192">
              <w:t>1 час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 w:rsidRPr="00546192">
              <w:t>7</w:t>
            </w:r>
            <w:r w:rsidR="0051296D">
              <w:t>-8</w:t>
            </w:r>
          </w:p>
        </w:tc>
        <w:tc>
          <w:tcPr>
            <w:tcW w:w="8502" w:type="dxa"/>
          </w:tcPr>
          <w:p w:rsidR="000205E9" w:rsidRPr="00546192" w:rsidRDefault="00201225" w:rsidP="000205E9">
            <w:r>
              <w:t>Балет Тищенко. «Ярославна».</w:t>
            </w:r>
          </w:p>
        </w:tc>
        <w:tc>
          <w:tcPr>
            <w:tcW w:w="1362" w:type="dxa"/>
          </w:tcPr>
          <w:p w:rsidR="000205E9" w:rsidRPr="00546192" w:rsidRDefault="0051296D" w:rsidP="000205E9">
            <w:r>
              <w:t>2</w:t>
            </w:r>
            <w:r w:rsidR="000205E9" w:rsidRPr="00546192">
              <w:t xml:space="preserve"> час</w:t>
            </w:r>
            <w:r>
              <w:t>а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>
              <w:t>9</w:t>
            </w:r>
          </w:p>
        </w:tc>
        <w:tc>
          <w:tcPr>
            <w:tcW w:w="8502" w:type="dxa"/>
          </w:tcPr>
          <w:p w:rsidR="000205E9" w:rsidRPr="000A2D7A" w:rsidRDefault="00201225" w:rsidP="000205E9">
            <w:r w:rsidRPr="00E75BFB">
              <w:t>Героическая тема в русской музыке</w:t>
            </w:r>
            <w:r>
              <w:t>.</w:t>
            </w:r>
          </w:p>
        </w:tc>
        <w:tc>
          <w:tcPr>
            <w:tcW w:w="1362" w:type="dxa"/>
          </w:tcPr>
          <w:p w:rsidR="000205E9" w:rsidRPr="002D40F4" w:rsidRDefault="002D40F4" w:rsidP="002D40F4">
            <w:pPr>
              <w:jc w:val="both"/>
            </w:pPr>
            <w:r w:rsidRPr="002D40F4">
              <w:t>1 час</w:t>
            </w:r>
          </w:p>
        </w:tc>
      </w:tr>
      <w:tr w:rsidR="000205E9" w:rsidRPr="00546192" w:rsidTr="000205E9">
        <w:trPr>
          <w:trHeight w:val="272"/>
        </w:trPr>
        <w:tc>
          <w:tcPr>
            <w:tcW w:w="548" w:type="dxa"/>
          </w:tcPr>
          <w:p w:rsidR="000205E9" w:rsidRPr="00546192" w:rsidRDefault="000205E9" w:rsidP="000205E9">
            <w:r w:rsidRPr="00546192">
              <w:t>1</w:t>
            </w:r>
            <w:r>
              <w:t>0</w:t>
            </w:r>
            <w:r w:rsidR="0051296D">
              <w:t>-11</w:t>
            </w:r>
          </w:p>
        </w:tc>
        <w:tc>
          <w:tcPr>
            <w:tcW w:w="8502" w:type="dxa"/>
          </w:tcPr>
          <w:p w:rsidR="000205E9" w:rsidRPr="00546192" w:rsidRDefault="00201225" w:rsidP="000205E9">
            <w:r w:rsidRPr="00E75BFB">
              <w:t>В музыкальном театре. «Мой народ - амери</w:t>
            </w:r>
            <w:r w:rsidRPr="00E75BFB">
              <w:softHyphen/>
              <w:t>канцы». Опера Дж. Гершвина «Порги и Бесс»</w:t>
            </w:r>
          </w:p>
        </w:tc>
        <w:tc>
          <w:tcPr>
            <w:tcW w:w="1362" w:type="dxa"/>
          </w:tcPr>
          <w:p w:rsidR="000205E9" w:rsidRPr="00546192" w:rsidRDefault="0051296D" w:rsidP="000205E9">
            <w:r>
              <w:t>2</w:t>
            </w:r>
            <w:r w:rsidR="000205E9" w:rsidRPr="00546192">
              <w:t xml:space="preserve"> час</w:t>
            </w:r>
            <w:r>
              <w:t>а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0205E9">
            <w:r>
              <w:t>12</w:t>
            </w:r>
            <w:r w:rsidR="002D40F4">
              <w:t>-13</w:t>
            </w:r>
          </w:p>
        </w:tc>
        <w:tc>
          <w:tcPr>
            <w:tcW w:w="8502" w:type="dxa"/>
          </w:tcPr>
          <w:p w:rsidR="00201225" w:rsidRPr="00546192" w:rsidRDefault="00201225" w:rsidP="00201225">
            <w:r w:rsidRPr="00E75BFB">
              <w:t>Опера Ж. Бизе«Кармен»</w:t>
            </w:r>
            <w:r>
              <w:t>.</w:t>
            </w:r>
          </w:p>
        </w:tc>
        <w:tc>
          <w:tcPr>
            <w:tcW w:w="1362" w:type="dxa"/>
          </w:tcPr>
          <w:p w:rsidR="00201225" w:rsidRPr="00546192" w:rsidRDefault="002D40F4" w:rsidP="000205E9">
            <w:r>
              <w:t>2</w:t>
            </w:r>
            <w:r w:rsidR="00201225" w:rsidRPr="00546192">
              <w:t xml:space="preserve"> час</w:t>
            </w:r>
            <w:r>
              <w:t>а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D40F4">
            <w:r>
              <w:t>1</w:t>
            </w:r>
            <w:r w:rsidR="002D40F4">
              <w:t>4</w:t>
            </w:r>
          </w:p>
        </w:tc>
        <w:tc>
          <w:tcPr>
            <w:tcW w:w="8502" w:type="dxa"/>
          </w:tcPr>
          <w:p w:rsidR="00201225" w:rsidRPr="00546192" w:rsidRDefault="00201225" w:rsidP="00201225">
            <w:r w:rsidRPr="00E75BFB">
              <w:t>Опера Ж. Бизе«Кармен»</w:t>
            </w:r>
            <w: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0205E9">
            <w:r>
              <w:t>1</w:t>
            </w:r>
            <w:r w:rsidR="002D40F4">
              <w:t>5</w:t>
            </w:r>
          </w:p>
        </w:tc>
        <w:tc>
          <w:tcPr>
            <w:tcW w:w="8502" w:type="dxa"/>
          </w:tcPr>
          <w:p w:rsidR="00201225" w:rsidRPr="00546192" w:rsidRDefault="00201225" w:rsidP="000205E9">
            <w:r w:rsidRPr="00E75BFB">
              <w:t>Балет Р. К. Щед</w:t>
            </w:r>
            <w:r w:rsidRPr="00E75BFB">
              <w:softHyphen/>
              <w:t>рина «Кармен-сюита»</w:t>
            </w:r>
            <w: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D40F4">
            <w:r>
              <w:t>1</w:t>
            </w:r>
            <w:r w:rsidR="002D40F4">
              <w:t>6</w:t>
            </w:r>
          </w:p>
        </w:tc>
        <w:tc>
          <w:tcPr>
            <w:tcW w:w="8502" w:type="dxa"/>
          </w:tcPr>
          <w:p w:rsidR="00201225" w:rsidRPr="00546192" w:rsidRDefault="00201225" w:rsidP="000205E9">
            <w:r w:rsidRPr="00E75BFB">
              <w:t>Сюжеты и обра</w:t>
            </w:r>
            <w:r w:rsidRPr="00E75BFB">
              <w:softHyphen/>
              <w:t>зы духовной музыки</w:t>
            </w:r>
            <w: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0205E9">
            <w:r>
              <w:t>1</w:t>
            </w:r>
            <w:r w:rsidR="002D40F4">
              <w:t>7</w:t>
            </w:r>
          </w:p>
        </w:tc>
        <w:tc>
          <w:tcPr>
            <w:tcW w:w="8502" w:type="dxa"/>
          </w:tcPr>
          <w:p w:rsidR="00201225" w:rsidRPr="00E75BFB" w:rsidRDefault="00201225" w:rsidP="006909FB">
            <w:r w:rsidRPr="00E75BFB">
              <w:t>Рок-опера Уэббера «Иисус Христос-суперзвезда»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D40F4">
            <w:r>
              <w:t>1</w:t>
            </w:r>
            <w:r w:rsidR="002D40F4">
              <w:t>8</w:t>
            </w:r>
          </w:p>
        </w:tc>
        <w:tc>
          <w:tcPr>
            <w:tcW w:w="8502" w:type="dxa"/>
          </w:tcPr>
          <w:p w:rsidR="00201225" w:rsidRPr="00E75BFB" w:rsidRDefault="00201225" w:rsidP="006909FB">
            <w:r w:rsidRPr="00E75BFB">
              <w:t>Музыка  к драматическому спектаклю Кабалевского «Ромео и Джульетта»</w:t>
            </w:r>
          </w:p>
        </w:tc>
        <w:tc>
          <w:tcPr>
            <w:tcW w:w="1362" w:type="dxa"/>
          </w:tcPr>
          <w:p w:rsidR="00201225" w:rsidRPr="00477D95" w:rsidRDefault="00201225" w:rsidP="000205E9">
            <w:r w:rsidRPr="00477D95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0205E9">
            <w:r w:rsidRPr="00546192">
              <w:t>1</w:t>
            </w:r>
            <w:r w:rsidR="002D40F4">
              <w:t>9</w:t>
            </w:r>
          </w:p>
        </w:tc>
        <w:tc>
          <w:tcPr>
            <w:tcW w:w="8502" w:type="dxa"/>
          </w:tcPr>
          <w:p w:rsidR="00201225" w:rsidRPr="00477D95" w:rsidRDefault="00201225" w:rsidP="000205E9">
            <w:r w:rsidRPr="00E75BFB">
              <w:t>«Гоголь-сюи</w:t>
            </w:r>
            <w:r w:rsidRPr="00E75BFB">
              <w:softHyphen/>
              <w:t>та» из музыки А. Г. Шнитке к спектаклю «Ре</w:t>
            </w:r>
            <w:r w:rsidRPr="00E75BFB">
              <w:softHyphen/>
              <w:t>визская сказка»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D40F4" w:rsidP="000205E9">
            <w:r>
              <w:t>20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  <w:spacing w:line="283" w:lineRule="exact"/>
            </w:pPr>
            <w:r w:rsidRPr="00E75BFB">
              <w:rPr>
                <w:spacing w:val="-3"/>
                <w:sz w:val="22"/>
                <w:szCs w:val="22"/>
              </w:rPr>
              <w:t xml:space="preserve">Музыкальная </w:t>
            </w:r>
            <w:r w:rsidRPr="00E75BFB">
              <w:rPr>
                <w:sz w:val="22"/>
                <w:szCs w:val="22"/>
              </w:rPr>
              <w:t>драматургия -</w:t>
            </w:r>
            <w:r w:rsidRPr="00E75BFB">
              <w:rPr>
                <w:spacing w:val="-6"/>
                <w:sz w:val="22"/>
                <w:szCs w:val="22"/>
              </w:rPr>
              <w:t>развитие музыки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0205E9">
            <w:r>
              <w:t>2</w:t>
            </w:r>
            <w:r w:rsidR="002D40F4">
              <w:t>1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  <w:spacing w:line="283" w:lineRule="exact"/>
              <w:rPr>
                <w:spacing w:val="-3"/>
              </w:rPr>
            </w:pPr>
            <w:r w:rsidRPr="00E75BFB">
              <w:rPr>
                <w:spacing w:val="-3"/>
                <w:sz w:val="22"/>
                <w:szCs w:val="22"/>
              </w:rPr>
              <w:t>Два направления музыкальной культуры : светская и духовная музыка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D40F4">
            <w:r>
              <w:t>2</w:t>
            </w:r>
            <w:r w:rsidR="002D40F4">
              <w:t>2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  <w:spacing w:line="283" w:lineRule="exact"/>
              <w:rPr>
                <w:spacing w:val="-3"/>
              </w:rPr>
            </w:pPr>
            <w:r w:rsidRPr="00E75BFB">
              <w:rPr>
                <w:spacing w:val="-3"/>
                <w:sz w:val="22"/>
                <w:szCs w:val="22"/>
              </w:rPr>
              <w:t>Камерная и инструментальная музыка: этюд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D40F4">
            <w:r>
              <w:t>2</w:t>
            </w:r>
            <w:r w:rsidR="002D40F4">
              <w:t>3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</w:pPr>
            <w:r w:rsidRPr="00E75BFB">
              <w:rPr>
                <w:spacing w:val="-3"/>
                <w:sz w:val="22"/>
                <w:szCs w:val="22"/>
              </w:rPr>
              <w:t>Транскрипция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87"/>
        </w:trPr>
        <w:tc>
          <w:tcPr>
            <w:tcW w:w="548" w:type="dxa"/>
          </w:tcPr>
          <w:p w:rsidR="00201225" w:rsidRPr="00546192" w:rsidRDefault="00201225" w:rsidP="000205E9">
            <w:r>
              <w:t>2</w:t>
            </w:r>
            <w:r w:rsidR="002D40F4">
              <w:t>4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  <w:spacing w:line="278" w:lineRule="exact"/>
            </w:pPr>
            <w:r w:rsidRPr="00E75BFB">
              <w:rPr>
                <w:sz w:val="22"/>
                <w:szCs w:val="22"/>
              </w:rPr>
              <w:t>Циклические формы инстру</w:t>
            </w:r>
            <w:r w:rsidRPr="00E75BFB">
              <w:rPr>
                <w:sz w:val="22"/>
                <w:szCs w:val="22"/>
              </w:rPr>
              <w:softHyphen/>
            </w:r>
            <w:r w:rsidRPr="00E75BFB">
              <w:rPr>
                <w:spacing w:val="-2"/>
                <w:sz w:val="22"/>
                <w:szCs w:val="22"/>
              </w:rPr>
              <w:t>ментальной му</w:t>
            </w:r>
            <w:r w:rsidRPr="00E75BFB">
              <w:rPr>
                <w:spacing w:val="-2"/>
                <w:sz w:val="22"/>
                <w:szCs w:val="22"/>
              </w:rPr>
              <w:softHyphen/>
            </w:r>
            <w:r w:rsidRPr="00E75BFB">
              <w:rPr>
                <w:sz w:val="22"/>
                <w:szCs w:val="22"/>
              </w:rPr>
              <w:t>зыки</w:t>
            </w:r>
          </w:p>
        </w:tc>
        <w:tc>
          <w:tcPr>
            <w:tcW w:w="1362" w:type="dxa"/>
          </w:tcPr>
          <w:p w:rsidR="00201225" w:rsidRPr="00546192" w:rsidRDefault="00201225" w:rsidP="000205E9">
            <w:r w:rsidRPr="00546192">
              <w:t>1 час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Pr="00546192" w:rsidRDefault="00201225" w:rsidP="00201225">
            <w:r>
              <w:t>24</w:t>
            </w:r>
            <w:r w:rsidR="002D40F4">
              <w:t>-25</w:t>
            </w:r>
          </w:p>
        </w:tc>
        <w:tc>
          <w:tcPr>
            <w:tcW w:w="8502" w:type="dxa"/>
          </w:tcPr>
          <w:p w:rsidR="00201225" w:rsidRPr="00E75BFB" w:rsidRDefault="00201225" w:rsidP="006909FB">
            <w:pPr>
              <w:shd w:val="clear" w:color="auto" w:fill="FFFFFF"/>
            </w:pPr>
            <w:r w:rsidRPr="00E75BFB">
              <w:rPr>
                <w:sz w:val="22"/>
                <w:szCs w:val="22"/>
              </w:rPr>
              <w:t>Соната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01225" w:rsidRPr="00546192" w:rsidRDefault="002D40F4" w:rsidP="000205E9">
            <w:r>
              <w:t>2</w:t>
            </w:r>
            <w:r w:rsidR="00201225">
              <w:t xml:space="preserve"> час</w:t>
            </w:r>
            <w:r>
              <w:t>а</w:t>
            </w:r>
          </w:p>
        </w:tc>
      </w:tr>
      <w:tr w:rsidR="00201225" w:rsidRPr="00546192" w:rsidTr="000205E9">
        <w:trPr>
          <w:trHeight w:val="272"/>
        </w:trPr>
        <w:tc>
          <w:tcPr>
            <w:tcW w:w="548" w:type="dxa"/>
          </w:tcPr>
          <w:p w:rsidR="00201225" w:rsidRDefault="00201225" w:rsidP="002D40F4">
            <w:r>
              <w:t>26</w:t>
            </w:r>
            <w:r w:rsidR="002D40F4">
              <w:t>-30</w:t>
            </w:r>
          </w:p>
        </w:tc>
        <w:tc>
          <w:tcPr>
            <w:tcW w:w="8502" w:type="dxa"/>
          </w:tcPr>
          <w:p w:rsidR="00201225" w:rsidRPr="00E75BFB" w:rsidRDefault="00201225" w:rsidP="006909FB">
            <w:r w:rsidRPr="00E75BFB">
              <w:t>Симфоническая музыка</w:t>
            </w:r>
            <w:r>
              <w:t>.</w:t>
            </w:r>
          </w:p>
        </w:tc>
        <w:tc>
          <w:tcPr>
            <w:tcW w:w="1362" w:type="dxa"/>
          </w:tcPr>
          <w:p w:rsidR="00201225" w:rsidRDefault="002D40F4" w:rsidP="002D40F4">
            <w:r>
              <w:t>5 часов</w:t>
            </w:r>
          </w:p>
        </w:tc>
      </w:tr>
      <w:tr w:rsidR="00006544" w:rsidRPr="00546192" w:rsidTr="00201225">
        <w:trPr>
          <w:trHeight w:val="384"/>
        </w:trPr>
        <w:tc>
          <w:tcPr>
            <w:tcW w:w="548" w:type="dxa"/>
          </w:tcPr>
          <w:p w:rsidR="00006544" w:rsidRDefault="00006544" w:rsidP="00201225">
            <w:r>
              <w:t>31</w:t>
            </w:r>
          </w:p>
        </w:tc>
        <w:tc>
          <w:tcPr>
            <w:tcW w:w="8502" w:type="dxa"/>
          </w:tcPr>
          <w:p w:rsidR="00006544" w:rsidRDefault="00006544" w:rsidP="00006544">
            <w:r w:rsidRPr="00E75BFB">
              <w:t>Симфоническая картина К. Де</w:t>
            </w:r>
            <w:r w:rsidRPr="00E75BFB">
              <w:softHyphen/>
              <w:t>бюсси «Празд</w:t>
            </w:r>
            <w:r w:rsidRPr="00E75BFB">
              <w:softHyphen/>
              <w:t>нества»</w:t>
            </w:r>
            <w:r>
              <w:t>.</w:t>
            </w:r>
          </w:p>
          <w:p w:rsidR="00006544" w:rsidRDefault="00006544" w:rsidP="00006544"/>
        </w:tc>
        <w:tc>
          <w:tcPr>
            <w:tcW w:w="1362" w:type="dxa"/>
          </w:tcPr>
          <w:p w:rsidR="00006544" w:rsidRDefault="002D40F4" w:rsidP="00006544">
            <w:r>
              <w:t>1 час</w:t>
            </w:r>
          </w:p>
        </w:tc>
      </w:tr>
      <w:tr w:rsidR="00006544" w:rsidRPr="00546192" w:rsidTr="00201225">
        <w:trPr>
          <w:trHeight w:val="384"/>
        </w:trPr>
        <w:tc>
          <w:tcPr>
            <w:tcW w:w="548" w:type="dxa"/>
          </w:tcPr>
          <w:p w:rsidR="00006544" w:rsidRDefault="00006544" w:rsidP="00201225">
            <w:r>
              <w:t>32</w:t>
            </w:r>
          </w:p>
        </w:tc>
        <w:tc>
          <w:tcPr>
            <w:tcW w:w="8502" w:type="dxa"/>
          </w:tcPr>
          <w:p w:rsidR="00006544" w:rsidRPr="00E75BFB" w:rsidRDefault="00006544" w:rsidP="006909FB">
            <w:r w:rsidRPr="00E75BFB">
              <w:t>Инструменталь</w:t>
            </w:r>
            <w:r w:rsidRPr="00E75BFB">
              <w:softHyphen/>
              <w:t>ный концерт</w:t>
            </w:r>
            <w:r>
              <w:t>.</w:t>
            </w:r>
          </w:p>
        </w:tc>
        <w:tc>
          <w:tcPr>
            <w:tcW w:w="1362" w:type="dxa"/>
          </w:tcPr>
          <w:p w:rsidR="00006544" w:rsidRDefault="0051296D" w:rsidP="00006544">
            <w:r>
              <w:t>1час</w:t>
            </w:r>
          </w:p>
        </w:tc>
      </w:tr>
      <w:tr w:rsidR="00006544" w:rsidRPr="00546192" w:rsidTr="00201225">
        <w:trPr>
          <w:trHeight w:val="384"/>
        </w:trPr>
        <w:tc>
          <w:tcPr>
            <w:tcW w:w="548" w:type="dxa"/>
          </w:tcPr>
          <w:p w:rsidR="00006544" w:rsidRDefault="00006544" w:rsidP="00201225">
            <w:r>
              <w:t>33</w:t>
            </w:r>
          </w:p>
        </w:tc>
        <w:tc>
          <w:tcPr>
            <w:tcW w:w="8502" w:type="dxa"/>
          </w:tcPr>
          <w:p w:rsidR="00006544" w:rsidRPr="00E75BFB" w:rsidRDefault="00006544" w:rsidP="00006544">
            <w:r w:rsidRPr="00E75BFB">
              <w:t>Дж. Гершвин. «Рапсодия в стиле блюз»</w:t>
            </w:r>
            <w:r>
              <w:t>.</w:t>
            </w:r>
          </w:p>
        </w:tc>
        <w:tc>
          <w:tcPr>
            <w:tcW w:w="1362" w:type="dxa"/>
          </w:tcPr>
          <w:p w:rsidR="00006544" w:rsidRDefault="0051296D" w:rsidP="00006544">
            <w:r>
              <w:t>1час</w:t>
            </w:r>
          </w:p>
        </w:tc>
      </w:tr>
      <w:tr w:rsidR="00006544" w:rsidRPr="00546192" w:rsidTr="000205E9">
        <w:trPr>
          <w:trHeight w:val="272"/>
        </w:trPr>
        <w:tc>
          <w:tcPr>
            <w:tcW w:w="548" w:type="dxa"/>
          </w:tcPr>
          <w:p w:rsidR="00006544" w:rsidRPr="00546192" w:rsidRDefault="00006544" w:rsidP="000205E9">
            <w:r>
              <w:t>34</w:t>
            </w:r>
          </w:p>
        </w:tc>
        <w:tc>
          <w:tcPr>
            <w:tcW w:w="8502" w:type="dxa"/>
          </w:tcPr>
          <w:p w:rsidR="00006544" w:rsidRPr="00E75BFB" w:rsidRDefault="00006544" w:rsidP="00006544">
            <w:r>
              <w:t>Пусть  музыка звучит</w:t>
            </w:r>
            <w:r w:rsidRPr="00E75BFB">
              <w:t>!</w:t>
            </w:r>
          </w:p>
        </w:tc>
        <w:tc>
          <w:tcPr>
            <w:tcW w:w="1362" w:type="dxa"/>
          </w:tcPr>
          <w:p w:rsidR="00006544" w:rsidRPr="00546192" w:rsidRDefault="00006544" w:rsidP="000205E9">
            <w:r w:rsidRPr="00546192">
              <w:t>1 час</w:t>
            </w:r>
          </w:p>
        </w:tc>
      </w:tr>
      <w:tr w:rsidR="00006544" w:rsidRPr="00546192" w:rsidTr="000205E9">
        <w:trPr>
          <w:trHeight w:val="272"/>
        </w:trPr>
        <w:tc>
          <w:tcPr>
            <w:tcW w:w="548" w:type="dxa"/>
          </w:tcPr>
          <w:p w:rsidR="00006544" w:rsidRPr="00546192" w:rsidRDefault="00006544" w:rsidP="000205E9">
            <w:r>
              <w:t>35</w:t>
            </w:r>
          </w:p>
        </w:tc>
        <w:tc>
          <w:tcPr>
            <w:tcW w:w="8502" w:type="dxa"/>
          </w:tcPr>
          <w:p w:rsidR="00006544" w:rsidRPr="0074289A" w:rsidRDefault="00006544" w:rsidP="00006544">
            <w:r w:rsidRPr="0074289A">
              <w:t xml:space="preserve">Урок-концерт«Наполним музыкой сердца» </w:t>
            </w:r>
          </w:p>
        </w:tc>
        <w:tc>
          <w:tcPr>
            <w:tcW w:w="1362" w:type="dxa"/>
          </w:tcPr>
          <w:p w:rsidR="00006544" w:rsidRPr="00546192" w:rsidRDefault="00006544" w:rsidP="000205E9">
            <w:r w:rsidRPr="00546192">
              <w:t>1 час</w:t>
            </w:r>
          </w:p>
        </w:tc>
      </w:tr>
    </w:tbl>
    <w:p w:rsidR="000205E9" w:rsidRPr="00546192" w:rsidRDefault="000205E9" w:rsidP="000205E9"/>
    <w:p w:rsidR="002D40F4" w:rsidRDefault="002D40F4" w:rsidP="002D40F4">
      <w:pPr>
        <w:jc w:val="center"/>
        <w:rPr>
          <w:b/>
        </w:rPr>
      </w:pPr>
    </w:p>
    <w:p w:rsidR="002D40F4" w:rsidRPr="00546192" w:rsidRDefault="002D40F4" w:rsidP="002D40F4">
      <w:pPr>
        <w:jc w:val="center"/>
        <w:rPr>
          <w:b/>
        </w:rPr>
      </w:pPr>
      <w:r w:rsidRPr="00546192">
        <w:rPr>
          <w:b/>
        </w:rPr>
        <w:t>Учебно-тематический план</w:t>
      </w:r>
    </w:p>
    <w:p w:rsidR="002D40F4" w:rsidRPr="00546192" w:rsidRDefault="002D40F4" w:rsidP="002D40F4">
      <w:pPr>
        <w:jc w:val="center"/>
        <w:rPr>
          <w:b/>
        </w:rPr>
      </w:pPr>
      <w:r>
        <w:rPr>
          <w:b/>
        </w:rPr>
        <w:t>8 класс (35</w:t>
      </w:r>
      <w:r w:rsidRPr="00546192">
        <w:rPr>
          <w:b/>
        </w:rPr>
        <w:t xml:space="preserve"> час</w:t>
      </w:r>
      <w:r>
        <w:rPr>
          <w:b/>
        </w:rPr>
        <w:t>ов</w:t>
      </w:r>
      <w:r w:rsidRPr="00546192">
        <w:rPr>
          <w:b/>
        </w:rPr>
        <w:t>)</w:t>
      </w:r>
    </w:p>
    <w:tbl>
      <w:tblPr>
        <w:tblW w:w="104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8502"/>
        <w:gridCol w:w="1362"/>
      </w:tblGrid>
      <w:tr w:rsidR="002D40F4" w:rsidRPr="00546192" w:rsidTr="002D40F4">
        <w:trPr>
          <w:trHeight w:val="559"/>
        </w:trPr>
        <w:tc>
          <w:tcPr>
            <w:tcW w:w="548" w:type="dxa"/>
          </w:tcPr>
          <w:p w:rsidR="002D40F4" w:rsidRPr="00546192" w:rsidRDefault="002D40F4" w:rsidP="002D40F4"/>
        </w:tc>
        <w:tc>
          <w:tcPr>
            <w:tcW w:w="8502" w:type="dxa"/>
          </w:tcPr>
          <w:p w:rsidR="002D40F4" w:rsidRPr="00546192" w:rsidRDefault="002D40F4" w:rsidP="002D40F4">
            <w:pPr>
              <w:rPr>
                <w:b/>
              </w:rPr>
            </w:pPr>
            <w:r w:rsidRPr="00546192">
              <w:rPr>
                <w:b/>
              </w:rPr>
              <w:t>Содержание</w:t>
            </w:r>
          </w:p>
        </w:tc>
        <w:tc>
          <w:tcPr>
            <w:tcW w:w="1362" w:type="dxa"/>
          </w:tcPr>
          <w:p w:rsidR="002D40F4" w:rsidRPr="00546192" w:rsidRDefault="002D40F4" w:rsidP="002D40F4">
            <w:pPr>
              <w:jc w:val="center"/>
              <w:rPr>
                <w:b/>
              </w:rPr>
            </w:pPr>
            <w:r w:rsidRPr="00546192">
              <w:rPr>
                <w:b/>
              </w:rPr>
              <w:t>Кол-во часов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2D40F4" w:rsidP="002D40F4">
            <w:r w:rsidRPr="00546192">
              <w:t>1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Музыка в жизни современного человека</w:t>
            </w:r>
            <w:r>
              <w:t>.</w:t>
            </w:r>
          </w:p>
        </w:tc>
        <w:tc>
          <w:tcPr>
            <w:tcW w:w="1362" w:type="dxa"/>
          </w:tcPr>
          <w:p w:rsidR="002D40F4" w:rsidRPr="00546192" w:rsidRDefault="002D40F4" w:rsidP="002D40F4">
            <w:r w:rsidRPr="00546192">
              <w:t>1 час</w:t>
            </w:r>
          </w:p>
        </w:tc>
      </w:tr>
      <w:tr w:rsidR="002D40F4" w:rsidRPr="00546192" w:rsidTr="002D40F4">
        <w:trPr>
          <w:trHeight w:val="287"/>
        </w:trPr>
        <w:tc>
          <w:tcPr>
            <w:tcW w:w="548" w:type="dxa"/>
          </w:tcPr>
          <w:p w:rsidR="002D40F4" w:rsidRPr="00546192" w:rsidRDefault="002D40F4" w:rsidP="002D40F4">
            <w:r w:rsidRPr="00546192">
              <w:t>2</w:t>
            </w:r>
            <w:r w:rsidR="00A254ED">
              <w:t>-4</w:t>
            </w:r>
          </w:p>
        </w:tc>
        <w:tc>
          <w:tcPr>
            <w:tcW w:w="8502" w:type="dxa"/>
          </w:tcPr>
          <w:p w:rsidR="002D40F4" w:rsidRPr="00A254ED" w:rsidRDefault="00A254ED" w:rsidP="00A254ED">
            <w:r w:rsidRPr="00A254ED">
              <w:t xml:space="preserve">Музыка открывает новые грани мира  </w:t>
            </w:r>
          </w:p>
        </w:tc>
        <w:tc>
          <w:tcPr>
            <w:tcW w:w="1362" w:type="dxa"/>
          </w:tcPr>
          <w:p w:rsidR="002D40F4" w:rsidRPr="00546192" w:rsidRDefault="00A254ED" w:rsidP="00A254ED">
            <w:r>
              <w:t>3 часа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2D40F4" w:rsidP="002D40F4">
            <w:r w:rsidRPr="00546192">
              <w:t>3</w:t>
            </w:r>
            <w:r w:rsidR="00A254ED">
              <w:t>-6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Музыка как универсальный способ общения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4</w:t>
            </w:r>
            <w:r w:rsidR="002D40F4" w:rsidRPr="00546192">
              <w:t xml:space="preserve"> час</w:t>
            </w:r>
            <w:r>
              <w:t>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574407">
            <w:r>
              <w:t>7</w:t>
            </w:r>
            <w:r w:rsidR="00574407">
              <w:t>-</w:t>
            </w:r>
            <w:r>
              <w:t>12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Красота в музыке и жизни</w:t>
            </w:r>
            <w:r>
              <w:t>.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6</w:t>
            </w:r>
            <w:r w:rsidR="002D40F4" w:rsidRPr="00546192">
              <w:t xml:space="preserve"> час</w:t>
            </w:r>
            <w:r>
              <w:t>ов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13-14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Прекрасное пробуждает доброе</w:t>
            </w:r>
            <w:r>
              <w:t>.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2</w:t>
            </w:r>
            <w:r w:rsidR="002D40F4" w:rsidRPr="00546192">
              <w:t xml:space="preserve"> час</w:t>
            </w:r>
            <w:r>
              <w:t>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15-18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Воздействующая сила музыки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4</w:t>
            </w:r>
            <w:r w:rsidR="002D40F4" w:rsidRPr="00546192">
              <w:t xml:space="preserve"> час</w:t>
            </w:r>
            <w:r>
              <w:t>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19-21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Музыка предвосхищает будущее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3</w:t>
            </w:r>
            <w:r w:rsidR="002D40F4" w:rsidRPr="00546192">
              <w:t xml:space="preserve"> час</w:t>
            </w:r>
            <w:r>
              <w:t>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22-24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 xml:space="preserve">Дар созидания. Практическая функция.   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3</w:t>
            </w:r>
            <w:r w:rsidR="002D40F4" w:rsidRPr="00546192">
              <w:t xml:space="preserve"> час</w:t>
            </w:r>
            <w:r>
              <w:t>а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25-32</w:t>
            </w:r>
          </w:p>
        </w:tc>
        <w:tc>
          <w:tcPr>
            <w:tcW w:w="8502" w:type="dxa"/>
          </w:tcPr>
          <w:p w:rsidR="002D40F4" w:rsidRPr="00A254ED" w:rsidRDefault="00A254ED" w:rsidP="002D40F4">
            <w:r w:rsidRPr="00A254ED">
              <w:t>Музыка и открытие мира для себя</w:t>
            </w:r>
            <w:r>
              <w:t>.</w:t>
            </w:r>
          </w:p>
        </w:tc>
        <w:tc>
          <w:tcPr>
            <w:tcW w:w="1362" w:type="dxa"/>
          </w:tcPr>
          <w:p w:rsidR="002D40F4" w:rsidRPr="00A254ED" w:rsidRDefault="00A254ED" w:rsidP="002D40F4">
            <w:pPr>
              <w:jc w:val="both"/>
            </w:pPr>
            <w:r w:rsidRPr="00A254ED">
              <w:t>8 часов</w:t>
            </w:r>
          </w:p>
        </w:tc>
      </w:tr>
      <w:tr w:rsidR="002D40F4" w:rsidRPr="00546192" w:rsidTr="002D40F4">
        <w:trPr>
          <w:trHeight w:val="272"/>
        </w:trPr>
        <w:tc>
          <w:tcPr>
            <w:tcW w:w="548" w:type="dxa"/>
          </w:tcPr>
          <w:p w:rsidR="002D40F4" w:rsidRPr="00546192" w:rsidRDefault="00A254ED" w:rsidP="002D40F4">
            <w:r>
              <w:t>33-</w:t>
            </w:r>
            <w:r>
              <w:lastRenderedPageBreak/>
              <w:t>35</w:t>
            </w:r>
          </w:p>
        </w:tc>
        <w:tc>
          <w:tcPr>
            <w:tcW w:w="8502" w:type="dxa"/>
          </w:tcPr>
          <w:p w:rsidR="002D40F4" w:rsidRPr="00574407" w:rsidRDefault="00574407" w:rsidP="002D40F4">
            <w:r w:rsidRPr="00574407">
              <w:lastRenderedPageBreak/>
              <w:t>Исследовательский проект: «Полна чудес могучая природа».</w:t>
            </w:r>
          </w:p>
        </w:tc>
        <w:tc>
          <w:tcPr>
            <w:tcW w:w="1362" w:type="dxa"/>
          </w:tcPr>
          <w:p w:rsidR="002D40F4" w:rsidRPr="00546192" w:rsidRDefault="00A254ED" w:rsidP="002D40F4">
            <w:r>
              <w:t>3</w:t>
            </w:r>
            <w:r w:rsidR="002D40F4" w:rsidRPr="00546192">
              <w:t xml:space="preserve"> час</w:t>
            </w:r>
            <w:r>
              <w:t>а</w:t>
            </w:r>
          </w:p>
        </w:tc>
      </w:tr>
    </w:tbl>
    <w:p w:rsidR="007167A7" w:rsidRDefault="007167A7" w:rsidP="000F4171">
      <w:pPr>
        <w:spacing w:before="100" w:beforeAutospacing="1" w:after="100" w:afterAutospacing="1"/>
        <w:rPr>
          <w:b/>
        </w:rPr>
      </w:pPr>
      <w:bookmarkStart w:id="0" w:name="_GoBack"/>
      <w:bookmarkEnd w:id="0"/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7167A7" w:rsidRDefault="007167A7" w:rsidP="000F4171">
      <w:pPr>
        <w:spacing w:before="100" w:beforeAutospacing="1" w:after="100" w:afterAutospacing="1"/>
        <w:rPr>
          <w:b/>
        </w:rPr>
      </w:pPr>
    </w:p>
    <w:p w:rsidR="000F4171" w:rsidRDefault="000F4171" w:rsidP="000F4171">
      <w:pPr>
        <w:spacing w:before="100" w:beforeAutospacing="1" w:after="100" w:afterAutospacing="1"/>
        <w:rPr>
          <w:b/>
        </w:rPr>
      </w:pPr>
    </w:p>
    <w:p w:rsidR="000F4171" w:rsidRDefault="000F4171" w:rsidP="000F4171">
      <w:pPr>
        <w:jc w:val="both"/>
      </w:pPr>
    </w:p>
    <w:p w:rsidR="00B8167C" w:rsidRPr="002C3FF6" w:rsidRDefault="00B8167C" w:rsidP="002C3FF6">
      <w:pPr>
        <w:ind w:firstLine="567"/>
        <w:jc w:val="both"/>
        <w:rPr>
          <w:rFonts w:eastAsia="Calibri"/>
          <w:lang w:eastAsia="en-US"/>
        </w:rPr>
      </w:pPr>
    </w:p>
    <w:p w:rsidR="00EF4EE2" w:rsidRDefault="00EF4EE2" w:rsidP="000A2D7A">
      <w:pPr>
        <w:spacing w:before="100" w:beforeAutospacing="1" w:after="100" w:afterAutospacing="1"/>
        <w:rPr>
          <w:b/>
        </w:rPr>
      </w:pPr>
    </w:p>
    <w:p w:rsidR="00EF4EE2" w:rsidRDefault="00EF4EE2" w:rsidP="000A2D7A">
      <w:pPr>
        <w:spacing w:before="100" w:beforeAutospacing="1" w:after="100" w:afterAutospacing="1"/>
        <w:rPr>
          <w:b/>
        </w:rPr>
      </w:pPr>
    </w:p>
    <w:p w:rsidR="00EF4EE2" w:rsidRDefault="00EF4EE2" w:rsidP="000A2D7A">
      <w:pPr>
        <w:spacing w:before="100" w:beforeAutospacing="1" w:after="100" w:afterAutospacing="1"/>
        <w:rPr>
          <w:b/>
        </w:rPr>
      </w:pPr>
    </w:p>
    <w:p w:rsidR="00EF4EE2" w:rsidRDefault="00EF4EE2" w:rsidP="000A2D7A">
      <w:pPr>
        <w:spacing w:before="100" w:beforeAutospacing="1" w:after="100" w:afterAutospacing="1"/>
        <w:rPr>
          <w:b/>
        </w:rPr>
      </w:pPr>
    </w:p>
    <w:p w:rsidR="00EF4EE2" w:rsidRDefault="00EF4EE2" w:rsidP="000A2D7A">
      <w:pPr>
        <w:spacing w:before="100" w:beforeAutospacing="1" w:after="100" w:afterAutospacing="1"/>
        <w:rPr>
          <w:b/>
        </w:rPr>
      </w:pPr>
    </w:p>
    <w:p w:rsidR="00ED20AD" w:rsidRDefault="00ED20AD" w:rsidP="000A2D7A">
      <w:pPr>
        <w:spacing w:before="100" w:beforeAutospacing="1" w:after="100" w:afterAutospacing="1"/>
        <w:rPr>
          <w:b/>
        </w:rPr>
      </w:pPr>
    </w:p>
    <w:p w:rsidR="00ED20AD" w:rsidRDefault="00ED20AD" w:rsidP="000A2D7A">
      <w:pPr>
        <w:spacing w:before="100" w:beforeAutospacing="1" w:after="100" w:afterAutospacing="1"/>
        <w:rPr>
          <w:b/>
        </w:rPr>
      </w:pPr>
    </w:p>
    <w:sectPr w:rsidR="00ED20AD" w:rsidSect="005744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C3" w:rsidRDefault="00ED67C3" w:rsidP="00F76E84">
      <w:r>
        <w:separator/>
      </w:r>
    </w:p>
  </w:endnote>
  <w:endnote w:type="continuationSeparator" w:id="1">
    <w:p w:rsidR="00ED67C3" w:rsidRDefault="00ED67C3" w:rsidP="00F7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C3" w:rsidRDefault="00ED67C3" w:rsidP="00F76E84">
      <w:r>
        <w:separator/>
      </w:r>
    </w:p>
  </w:footnote>
  <w:footnote w:type="continuationSeparator" w:id="1">
    <w:p w:rsidR="00ED67C3" w:rsidRDefault="00ED67C3" w:rsidP="00F7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90C"/>
    <w:multiLevelType w:val="hybridMultilevel"/>
    <w:tmpl w:val="5B2ADF5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33934D7"/>
    <w:multiLevelType w:val="hybridMultilevel"/>
    <w:tmpl w:val="F1888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04E61"/>
    <w:multiLevelType w:val="hybridMultilevel"/>
    <w:tmpl w:val="A128E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951"/>
    <w:rsid w:val="00006544"/>
    <w:rsid w:val="000205E9"/>
    <w:rsid w:val="00041DBB"/>
    <w:rsid w:val="000A2D7A"/>
    <w:rsid w:val="000C5435"/>
    <w:rsid w:val="000F4171"/>
    <w:rsid w:val="001A519D"/>
    <w:rsid w:val="00201225"/>
    <w:rsid w:val="002C3FF6"/>
    <w:rsid w:val="002D40F4"/>
    <w:rsid w:val="00455D61"/>
    <w:rsid w:val="00477D95"/>
    <w:rsid w:val="004B5757"/>
    <w:rsid w:val="004E0951"/>
    <w:rsid w:val="0051296D"/>
    <w:rsid w:val="00546192"/>
    <w:rsid w:val="005611F0"/>
    <w:rsid w:val="00574407"/>
    <w:rsid w:val="005D0D70"/>
    <w:rsid w:val="005E6AE2"/>
    <w:rsid w:val="006909FB"/>
    <w:rsid w:val="006920BB"/>
    <w:rsid w:val="007167A7"/>
    <w:rsid w:val="00780C56"/>
    <w:rsid w:val="00835BEF"/>
    <w:rsid w:val="008443B4"/>
    <w:rsid w:val="008747CC"/>
    <w:rsid w:val="008748DA"/>
    <w:rsid w:val="008A464A"/>
    <w:rsid w:val="008E6FD1"/>
    <w:rsid w:val="009327EF"/>
    <w:rsid w:val="009346A8"/>
    <w:rsid w:val="00A254ED"/>
    <w:rsid w:val="00B04E70"/>
    <w:rsid w:val="00B80D59"/>
    <w:rsid w:val="00B8167C"/>
    <w:rsid w:val="00BF6E41"/>
    <w:rsid w:val="00C24A04"/>
    <w:rsid w:val="00C4388F"/>
    <w:rsid w:val="00C7689C"/>
    <w:rsid w:val="00C87ED5"/>
    <w:rsid w:val="00CD7B92"/>
    <w:rsid w:val="00DA55EC"/>
    <w:rsid w:val="00DF0DA2"/>
    <w:rsid w:val="00E15594"/>
    <w:rsid w:val="00ED20AD"/>
    <w:rsid w:val="00ED67C3"/>
    <w:rsid w:val="00EF4EE2"/>
    <w:rsid w:val="00F7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61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2D7A"/>
    <w:pPr>
      <w:spacing w:before="100" w:beforeAutospacing="1" w:after="100" w:afterAutospacing="1"/>
    </w:pPr>
  </w:style>
  <w:style w:type="character" w:customStyle="1" w:styleId="c21">
    <w:name w:val="c21"/>
    <w:basedOn w:val="a0"/>
    <w:rsid w:val="000A2D7A"/>
  </w:style>
  <w:style w:type="character" w:customStyle="1" w:styleId="c4">
    <w:name w:val="c4"/>
    <w:basedOn w:val="a0"/>
    <w:rsid w:val="000A2D7A"/>
  </w:style>
  <w:style w:type="paragraph" w:customStyle="1" w:styleId="c7">
    <w:name w:val="c7"/>
    <w:basedOn w:val="a"/>
    <w:rsid w:val="000A2D7A"/>
    <w:pPr>
      <w:spacing w:before="100" w:beforeAutospacing="1" w:after="100" w:afterAutospacing="1"/>
    </w:pPr>
  </w:style>
  <w:style w:type="character" w:customStyle="1" w:styleId="c0">
    <w:name w:val="c0"/>
    <w:basedOn w:val="a0"/>
    <w:rsid w:val="000A2D7A"/>
  </w:style>
  <w:style w:type="paragraph" w:customStyle="1" w:styleId="c48">
    <w:name w:val="c48"/>
    <w:basedOn w:val="a"/>
    <w:rsid w:val="000A2D7A"/>
    <w:pPr>
      <w:spacing w:before="100" w:beforeAutospacing="1" w:after="100" w:afterAutospacing="1"/>
    </w:pPr>
  </w:style>
  <w:style w:type="paragraph" w:customStyle="1" w:styleId="c82">
    <w:name w:val="c82"/>
    <w:basedOn w:val="a"/>
    <w:rsid w:val="000A2D7A"/>
    <w:pPr>
      <w:spacing w:before="100" w:beforeAutospacing="1" w:after="100" w:afterAutospacing="1"/>
    </w:pPr>
  </w:style>
  <w:style w:type="paragraph" w:customStyle="1" w:styleId="c14">
    <w:name w:val="c14"/>
    <w:basedOn w:val="a"/>
    <w:rsid w:val="00477D9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0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61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2D7A"/>
    <w:pPr>
      <w:spacing w:before="100" w:beforeAutospacing="1" w:after="100" w:afterAutospacing="1"/>
    </w:pPr>
  </w:style>
  <w:style w:type="character" w:customStyle="1" w:styleId="c21">
    <w:name w:val="c21"/>
    <w:basedOn w:val="a0"/>
    <w:rsid w:val="000A2D7A"/>
  </w:style>
  <w:style w:type="character" w:customStyle="1" w:styleId="c4">
    <w:name w:val="c4"/>
    <w:basedOn w:val="a0"/>
    <w:rsid w:val="000A2D7A"/>
  </w:style>
  <w:style w:type="paragraph" w:customStyle="1" w:styleId="c7">
    <w:name w:val="c7"/>
    <w:basedOn w:val="a"/>
    <w:rsid w:val="000A2D7A"/>
    <w:pPr>
      <w:spacing w:before="100" w:beforeAutospacing="1" w:after="100" w:afterAutospacing="1"/>
    </w:pPr>
  </w:style>
  <w:style w:type="character" w:customStyle="1" w:styleId="c0">
    <w:name w:val="c0"/>
    <w:basedOn w:val="a0"/>
    <w:rsid w:val="000A2D7A"/>
  </w:style>
  <w:style w:type="paragraph" w:customStyle="1" w:styleId="c48">
    <w:name w:val="c48"/>
    <w:basedOn w:val="a"/>
    <w:rsid w:val="000A2D7A"/>
    <w:pPr>
      <w:spacing w:before="100" w:beforeAutospacing="1" w:after="100" w:afterAutospacing="1"/>
    </w:pPr>
  </w:style>
  <w:style w:type="paragraph" w:customStyle="1" w:styleId="c82">
    <w:name w:val="c82"/>
    <w:basedOn w:val="a"/>
    <w:rsid w:val="000A2D7A"/>
    <w:pPr>
      <w:spacing w:before="100" w:beforeAutospacing="1" w:after="100" w:afterAutospacing="1"/>
    </w:pPr>
  </w:style>
  <w:style w:type="paragraph" w:customStyle="1" w:styleId="c14">
    <w:name w:val="c14"/>
    <w:basedOn w:val="a"/>
    <w:rsid w:val="00477D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Посетитель</cp:lastModifiedBy>
  <cp:revision>13</cp:revision>
  <dcterms:created xsi:type="dcterms:W3CDTF">2017-02-08T03:09:00Z</dcterms:created>
  <dcterms:modified xsi:type="dcterms:W3CDTF">2017-03-10T06:38:00Z</dcterms:modified>
</cp:coreProperties>
</file>