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2D" w:rsidRDefault="002D292D" w:rsidP="00DC30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94E" w:rsidRDefault="005D5846" w:rsidP="001429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167211"/>
            <wp:effectExtent l="19050" t="0" r="3810" b="0"/>
            <wp:docPr id="2" name="Рисунок 1" descr="F:\2017-03-06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-03-06\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294E">
        <w:rPr>
          <w:rFonts w:ascii="Times New Roman" w:hAnsi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2"/>
          <w:szCs w:val="22"/>
        </w:rPr>
        <w:id w:val="2807583"/>
        <w:docPartObj>
          <w:docPartGallery w:val="Table of Contents"/>
          <w:docPartUnique/>
        </w:docPartObj>
      </w:sdtPr>
      <w:sdtContent>
        <w:p w:rsidR="0014294E" w:rsidRPr="00EA1CB0" w:rsidRDefault="0014294E" w:rsidP="0014294E">
          <w:pPr>
            <w:pStyle w:val="af3"/>
            <w:spacing w:before="0" w:line="240" w:lineRule="auto"/>
            <w:rPr>
              <w:rFonts w:ascii="Times New Roman" w:hAnsi="Times New Roman" w:cs="Times New Roman"/>
              <w:b w:val="0"/>
              <w:color w:val="000000" w:themeColor="text1"/>
            </w:rPr>
          </w:pPr>
          <w:r w:rsidRPr="00EA1CB0">
            <w:rPr>
              <w:rFonts w:ascii="Times New Roman" w:hAnsi="Times New Roman" w:cs="Times New Roman"/>
              <w:b w:val="0"/>
              <w:color w:val="000000" w:themeColor="text1"/>
            </w:rPr>
            <w:t>Оглавление</w:t>
          </w:r>
        </w:p>
        <w:p w:rsidR="0014294E" w:rsidRPr="00E7078E" w:rsidRDefault="0014294E" w:rsidP="0014294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14294E" w:rsidRPr="00E7078E" w:rsidRDefault="00640788" w:rsidP="0014294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r w:rsidRPr="00E7078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4294E" w:rsidRPr="00E7078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7078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23590466" w:history="1">
            <w:r w:rsidR="0014294E" w:rsidRPr="00E7078E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</w:rPr>
              <w:t>Пояснительная записка</w:t>
            </w:r>
            <w:r w:rsidR="0014294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75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:rsidR="0014294E" w:rsidRPr="00E7078E" w:rsidRDefault="00640788" w:rsidP="0014294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23590467" w:history="1">
            <w:r w:rsidR="0014294E" w:rsidRPr="00E7078E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</w:rPr>
              <w:t>Учебно-тематический план</w:t>
            </w:r>
            <w:r w:rsidR="0014294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75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14294E" w:rsidRPr="00E7078E" w:rsidRDefault="00640788" w:rsidP="0014294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23590468" w:history="1">
            <w:r w:rsidR="0014294E" w:rsidRPr="00E7078E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</w:rPr>
              <w:t>Содержание тем учебного курса</w:t>
            </w:r>
            <w:r w:rsidR="0014294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75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</w:hyperlink>
        </w:p>
        <w:p w:rsidR="0014294E" w:rsidRPr="00E7078E" w:rsidRDefault="00640788" w:rsidP="0014294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23590469" w:history="1">
            <w:r w:rsidR="0014294E" w:rsidRPr="00E7078E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</w:rPr>
              <w:t>Требования к уровню подготовки учащихся, обучающихся по данной программе</w:t>
            </w:r>
            <w:r w:rsidR="0014294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75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</w:hyperlink>
        </w:p>
        <w:p w:rsidR="0014294E" w:rsidRPr="00E7078E" w:rsidRDefault="00640788" w:rsidP="0014294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23590470" w:history="1">
            <w:r w:rsidR="0014294E" w:rsidRPr="00E7078E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</w:rPr>
              <w:t>Перечень учебно-методического обеспения</w:t>
            </w:r>
            <w:r w:rsidR="0014294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75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</w:hyperlink>
        </w:p>
        <w:p w:rsidR="0014294E" w:rsidRPr="00E7078E" w:rsidRDefault="00640788" w:rsidP="0014294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23590471" w:history="1">
            <w:r w:rsidR="0014294E" w:rsidRPr="00E7078E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 (основной и дополнительной)</w:t>
            </w:r>
            <w:r w:rsidR="0014294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75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</w:hyperlink>
        </w:p>
        <w:p w:rsidR="0014294E" w:rsidRPr="00E7078E" w:rsidRDefault="00640788" w:rsidP="0014294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23590472" w:history="1">
            <w:r w:rsidR="0014294E" w:rsidRPr="00E7078E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</w:rPr>
              <w:t>Приложения к программе</w:t>
            </w:r>
            <w:r w:rsidR="0014294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75C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</w:hyperlink>
        </w:p>
        <w:p w:rsidR="0014294E" w:rsidRDefault="00640788" w:rsidP="0014294E">
          <w:pPr>
            <w:spacing w:after="0" w:line="240" w:lineRule="auto"/>
          </w:pPr>
          <w:r w:rsidRPr="00E7078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14294E" w:rsidRPr="00E7078E" w:rsidRDefault="0014294E" w:rsidP="0014294E">
      <w:pPr>
        <w:pStyle w:val="af5"/>
        <w:rPr>
          <w:b/>
        </w:rPr>
      </w:pPr>
    </w:p>
    <w:p w:rsidR="0014294E" w:rsidRDefault="0014294E" w:rsidP="0014294E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14294E" w:rsidRPr="00E7078E" w:rsidRDefault="0014294E" w:rsidP="007A7FB1">
      <w:pPr>
        <w:pStyle w:val="af5"/>
        <w:jc w:val="center"/>
        <w:rPr>
          <w:b/>
        </w:rPr>
      </w:pPr>
      <w:bookmarkStart w:id="0" w:name="_Toc423590466"/>
      <w:r w:rsidRPr="00E7078E">
        <w:rPr>
          <w:b/>
        </w:rPr>
        <w:lastRenderedPageBreak/>
        <w:t>Пояснительная записка</w:t>
      </w:r>
      <w:bookmarkEnd w:id="0"/>
    </w:p>
    <w:p w:rsidR="00EA1CB0" w:rsidRPr="00EA1CB0" w:rsidRDefault="00EA1CB0" w:rsidP="00EA1CB0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EA1CB0">
        <w:rPr>
          <w:rFonts w:ascii="Times New Roman" w:hAnsi="Times New Roman"/>
          <w:sz w:val="24"/>
          <w:szCs w:val="24"/>
        </w:rPr>
        <w:t xml:space="preserve">Рабочая программа курса «История Урала» для 10,11 класса составлена на основе Примерной программы основного общего образования по истории МО РФ </w:t>
      </w:r>
      <w:smartTag w:uri="urn:schemas-microsoft-com:office:smarttags" w:element="metricconverter">
        <w:smartTagPr>
          <w:attr w:name="ProductID" w:val="2004 г"/>
        </w:smartTagPr>
        <w:r w:rsidRPr="00EA1CB0">
          <w:rPr>
            <w:rFonts w:ascii="Times New Roman" w:hAnsi="Times New Roman"/>
            <w:sz w:val="24"/>
            <w:szCs w:val="24"/>
          </w:rPr>
          <w:t>2004 г</w:t>
        </w:r>
      </w:smartTag>
      <w:r w:rsidRPr="00EA1CB0">
        <w:rPr>
          <w:rFonts w:ascii="Times New Roman" w:hAnsi="Times New Roman"/>
          <w:sz w:val="24"/>
          <w:szCs w:val="24"/>
        </w:rPr>
        <w:t xml:space="preserve">. и авторской программы </w:t>
      </w:r>
      <w:proofErr w:type="spellStart"/>
      <w:r w:rsidRPr="00EA1CB0">
        <w:rPr>
          <w:rFonts w:ascii="Times New Roman" w:hAnsi="Times New Roman"/>
          <w:sz w:val="24"/>
          <w:szCs w:val="24"/>
        </w:rPr>
        <w:t>И.С.Огоновской</w:t>
      </w:r>
      <w:proofErr w:type="spellEnd"/>
      <w:r w:rsidRPr="00EA1C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1CB0">
        <w:rPr>
          <w:rFonts w:ascii="Times New Roman" w:hAnsi="Times New Roman"/>
          <w:sz w:val="24"/>
          <w:szCs w:val="24"/>
        </w:rPr>
        <w:t>В.А.Шкерина</w:t>
      </w:r>
      <w:proofErr w:type="spellEnd"/>
      <w:r w:rsidRPr="00EA1CB0">
        <w:rPr>
          <w:rFonts w:ascii="Times New Roman" w:hAnsi="Times New Roman"/>
          <w:sz w:val="24"/>
          <w:szCs w:val="24"/>
        </w:rPr>
        <w:t xml:space="preserve">. История Урала. Программа учебного курса для учащихся основной школы. - Екатеринбург: «Сократ», 2005 </w:t>
      </w:r>
    </w:p>
    <w:p w:rsidR="00EA1CB0" w:rsidRPr="00EA1CB0" w:rsidRDefault="00EA1CB0" w:rsidP="00EA1CB0">
      <w:pPr>
        <w:pStyle w:val="23"/>
        <w:widowControl w:val="0"/>
        <w:spacing w:line="240" w:lineRule="auto"/>
        <w:ind w:left="0"/>
        <w:jc w:val="both"/>
      </w:pPr>
      <w:r w:rsidRPr="00EA1CB0">
        <w:t>Изучение истории на ступени основного общего образования направлено на достижение следующих целей: образование, развитие и воспитание школьн</w:t>
      </w:r>
      <w:r>
        <w:t>ика, способного к самоидентифи</w:t>
      </w:r>
      <w:r w:rsidRPr="00EA1CB0">
        <w:t xml:space="preserve">кации и определению своих ценностных приоритетов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 </w:t>
      </w:r>
    </w:p>
    <w:p w:rsidR="00EA1CB0" w:rsidRPr="00EA1CB0" w:rsidRDefault="00EA1CB0" w:rsidP="00EA1C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CB0">
        <w:rPr>
          <w:rFonts w:ascii="Times New Roman" w:hAnsi="Times New Roman" w:cs="Times New Roman"/>
          <w:sz w:val="24"/>
          <w:szCs w:val="24"/>
        </w:rPr>
        <w:t>История как учебная дисциплина предметной области обществознание обеспечивает:</w:t>
      </w:r>
    </w:p>
    <w:p w:rsidR="00EA1CB0" w:rsidRPr="00EA1CB0" w:rsidRDefault="00EA1CB0" w:rsidP="00EA1CB0">
      <w:pPr>
        <w:pStyle w:val="1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CB0">
        <w:rPr>
          <w:rFonts w:ascii="Times New Roman" w:hAnsi="Times New Roman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EA1CB0">
        <w:rPr>
          <w:rFonts w:ascii="Times New Roman" w:hAnsi="Times New Roman"/>
          <w:sz w:val="24"/>
          <w:szCs w:val="24"/>
        </w:rPr>
        <w:t>этнонационально</w:t>
      </w:r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>, социальной, культурной самои</w:t>
      </w:r>
      <w:r w:rsidRPr="00EA1CB0"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нти</w:t>
      </w:r>
      <w:r w:rsidRPr="00EA1CB0">
        <w:rPr>
          <w:rFonts w:ascii="Times New Roman" w:hAnsi="Times New Roman"/>
          <w:sz w:val="24"/>
          <w:szCs w:val="24"/>
        </w:rPr>
        <w:t xml:space="preserve">фикации в окружающем мире; </w:t>
      </w:r>
    </w:p>
    <w:p w:rsidR="00EA1CB0" w:rsidRPr="00EA1CB0" w:rsidRDefault="00EA1CB0" w:rsidP="00EA1CB0">
      <w:pPr>
        <w:pStyle w:val="1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CB0">
        <w:rPr>
          <w:rFonts w:ascii="Times New Roman" w:hAnsi="Times New Roman"/>
          <w:sz w:val="24"/>
          <w:szCs w:val="24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</w:t>
      </w:r>
      <w:proofErr w:type="gramStart"/>
      <w:r w:rsidRPr="00EA1CB0">
        <w:rPr>
          <w:rFonts w:ascii="Times New Roman" w:hAnsi="Times New Roman"/>
          <w:sz w:val="24"/>
          <w:szCs w:val="24"/>
        </w:rPr>
        <w:t xml:space="preserve">,, </w:t>
      </w:r>
      <w:proofErr w:type="gramEnd"/>
      <w:r w:rsidRPr="00EA1CB0">
        <w:rPr>
          <w:rFonts w:ascii="Times New Roman" w:hAnsi="Times New Roman"/>
          <w:sz w:val="24"/>
          <w:szCs w:val="24"/>
        </w:rPr>
        <w:t>духовной и нравственной сферах при особом внимании к месту и роли России во всемирно-историческом процессе;</w:t>
      </w:r>
    </w:p>
    <w:p w:rsidR="00EA1CB0" w:rsidRPr="00EA1CB0" w:rsidRDefault="00EA1CB0" w:rsidP="00EA1CB0">
      <w:pPr>
        <w:pStyle w:val="1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CB0">
        <w:rPr>
          <w:rFonts w:ascii="Times New Roman" w:hAnsi="Times New Roman"/>
          <w:sz w:val="24"/>
          <w:szCs w:val="24"/>
        </w:rPr>
        <w:t>Овладение умениями применять исторические знания для осмысления сущности современных общественных явлений, в общении с другими людьми современном обществе;</w:t>
      </w:r>
    </w:p>
    <w:p w:rsidR="00EA1CB0" w:rsidRPr="00EA1CB0" w:rsidRDefault="00EA1CB0" w:rsidP="00EA1CB0">
      <w:pPr>
        <w:pStyle w:val="1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CB0">
        <w:rPr>
          <w:rFonts w:ascii="Times New Roman" w:hAnsi="Times New Roman"/>
          <w:sz w:val="24"/>
          <w:szCs w:val="24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нардами, в духе демократических ценностей современного общества;</w:t>
      </w:r>
    </w:p>
    <w:p w:rsidR="00EA1CB0" w:rsidRPr="00EA1CB0" w:rsidRDefault="00EA1CB0" w:rsidP="00EA1C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CB0">
        <w:rPr>
          <w:rFonts w:ascii="Times New Roman" w:hAnsi="Times New Roman" w:cs="Times New Roman"/>
          <w:sz w:val="24"/>
          <w:szCs w:val="24"/>
        </w:rPr>
        <w:t>Данный курс направлен на обогащение знаний учащихся опытом социальной культурной адаптации в суровых природных, социально-экономических условиях Урала и приобщения их к духовным ценностям мировой и отечественной культуры на основе культурных традиций уральского региона.</w:t>
      </w:r>
    </w:p>
    <w:p w:rsidR="00EA1CB0" w:rsidRPr="00EA1CB0" w:rsidRDefault="00EA1CB0" w:rsidP="00EA1C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CB0">
        <w:rPr>
          <w:rFonts w:ascii="Times New Roman" w:hAnsi="Times New Roman" w:cs="Times New Roman"/>
          <w:sz w:val="24"/>
          <w:szCs w:val="24"/>
        </w:rPr>
        <w:t xml:space="preserve">Отбор содержания проведен с учетом возрастных, психологических особенностей учащихся. </w:t>
      </w:r>
    </w:p>
    <w:p w:rsidR="00EA1CB0" w:rsidRPr="00EA1CB0" w:rsidRDefault="00EA1CB0" w:rsidP="00EA1C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CB0">
        <w:rPr>
          <w:rFonts w:ascii="Times New Roman" w:hAnsi="Times New Roman" w:cs="Times New Roman"/>
          <w:sz w:val="24"/>
          <w:szCs w:val="24"/>
        </w:rPr>
        <w:t>В рабочей программе рассматривается материал по истории Урала, который включает в себя сведения с древнейших времен до конца 20 века.</w:t>
      </w:r>
    </w:p>
    <w:p w:rsidR="00EA1CB0" w:rsidRPr="00EA1CB0" w:rsidRDefault="00EA1CB0" w:rsidP="00EA1C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CB0">
        <w:rPr>
          <w:rFonts w:ascii="Times New Roman" w:hAnsi="Times New Roman" w:cs="Times New Roman"/>
          <w:sz w:val="24"/>
          <w:szCs w:val="24"/>
        </w:rPr>
        <w:t>В связи с этим содержание курса история</w:t>
      </w:r>
      <w:r w:rsidRPr="00EA1C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A1CB0">
        <w:rPr>
          <w:rFonts w:ascii="Times New Roman" w:hAnsi="Times New Roman" w:cs="Times New Roman"/>
          <w:sz w:val="24"/>
          <w:szCs w:val="24"/>
        </w:rPr>
        <w:t>в рабочей программе рассматривается через следующие модули:</w:t>
      </w:r>
    </w:p>
    <w:p w:rsidR="00EA1CB0" w:rsidRPr="00EA1CB0" w:rsidRDefault="00EA1CB0" w:rsidP="00EA1CB0">
      <w:pPr>
        <w:pStyle w:val="1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CB0">
        <w:rPr>
          <w:rFonts w:ascii="Times New Roman" w:hAnsi="Times New Roman"/>
          <w:sz w:val="24"/>
          <w:szCs w:val="24"/>
        </w:rPr>
        <w:t>Происхождение народов Урала</w:t>
      </w:r>
    </w:p>
    <w:p w:rsidR="00EA1CB0" w:rsidRPr="00EA1CB0" w:rsidRDefault="00EA1CB0" w:rsidP="00EA1CB0">
      <w:pPr>
        <w:pStyle w:val="1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CB0">
        <w:rPr>
          <w:rFonts w:ascii="Times New Roman" w:hAnsi="Times New Roman"/>
          <w:sz w:val="24"/>
          <w:szCs w:val="24"/>
        </w:rPr>
        <w:t>Вхождение Урала в состав России.</w:t>
      </w:r>
    </w:p>
    <w:p w:rsidR="00EA1CB0" w:rsidRPr="00EA1CB0" w:rsidRDefault="00EA1CB0" w:rsidP="00EA1CB0">
      <w:pPr>
        <w:pStyle w:val="1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CB0">
        <w:rPr>
          <w:rFonts w:ascii="Times New Roman" w:hAnsi="Times New Roman"/>
          <w:sz w:val="24"/>
          <w:szCs w:val="24"/>
        </w:rPr>
        <w:t xml:space="preserve">Урал в </w:t>
      </w:r>
      <w:r w:rsidRPr="00EA1CB0">
        <w:rPr>
          <w:rFonts w:ascii="Times New Roman" w:hAnsi="Times New Roman"/>
          <w:sz w:val="24"/>
          <w:szCs w:val="24"/>
          <w:lang w:val="en-US"/>
        </w:rPr>
        <w:t xml:space="preserve">XVIII </w:t>
      </w:r>
      <w:proofErr w:type="gramStart"/>
      <w:r w:rsidRPr="00EA1CB0">
        <w:rPr>
          <w:rFonts w:ascii="Times New Roman" w:hAnsi="Times New Roman"/>
          <w:sz w:val="24"/>
          <w:szCs w:val="24"/>
        </w:rPr>
        <w:t>в</w:t>
      </w:r>
      <w:proofErr w:type="gramEnd"/>
      <w:r w:rsidRPr="00EA1CB0">
        <w:rPr>
          <w:rFonts w:ascii="Times New Roman" w:hAnsi="Times New Roman"/>
          <w:sz w:val="24"/>
          <w:szCs w:val="24"/>
        </w:rPr>
        <w:t>.</w:t>
      </w:r>
    </w:p>
    <w:p w:rsidR="00EA1CB0" w:rsidRPr="00EA1CB0" w:rsidRDefault="00EA1CB0" w:rsidP="00EA1CB0">
      <w:pPr>
        <w:pStyle w:val="1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CB0">
        <w:rPr>
          <w:rFonts w:ascii="Times New Roman" w:hAnsi="Times New Roman"/>
          <w:sz w:val="24"/>
          <w:szCs w:val="24"/>
        </w:rPr>
        <w:t xml:space="preserve">Урал в </w:t>
      </w:r>
      <w:r w:rsidRPr="00EA1CB0">
        <w:rPr>
          <w:rFonts w:ascii="Times New Roman" w:hAnsi="Times New Roman"/>
          <w:sz w:val="24"/>
          <w:szCs w:val="24"/>
          <w:lang w:val="en-US"/>
        </w:rPr>
        <w:t>XIX</w:t>
      </w:r>
      <w:r w:rsidRPr="00EA1CB0">
        <w:rPr>
          <w:rFonts w:ascii="Times New Roman" w:hAnsi="Times New Roman"/>
          <w:sz w:val="24"/>
          <w:szCs w:val="24"/>
        </w:rPr>
        <w:t xml:space="preserve">- начале </w:t>
      </w:r>
      <w:r w:rsidRPr="00EA1CB0">
        <w:rPr>
          <w:rFonts w:ascii="Times New Roman" w:hAnsi="Times New Roman"/>
          <w:sz w:val="24"/>
          <w:szCs w:val="24"/>
          <w:lang w:val="en-US"/>
        </w:rPr>
        <w:t>XX</w:t>
      </w:r>
      <w:r w:rsidRPr="00EA1CB0">
        <w:rPr>
          <w:rFonts w:ascii="Times New Roman" w:hAnsi="Times New Roman"/>
          <w:sz w:val="24"/>
          <w:szCs w:val="24"/>
        </w:rPr>
        <w:t xml:space="preserve"> вв.</w:t>
      </w:r>
    </w:p>
    <w:p w:rsidR="00EA1CB0" w:rsidRPr="00EA1CB0" w:rsidRDefault="00EA1CB0" w:rsidP="00EA1CB0">
      <w:pPr>
        <w:pStyle w:val="1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CB0">
        <w:rPr>
          <w:rFonts w:ascii="Times New Roman" w:hAnsi="Times New Roman"/>
          <w:sz w:val="24"/>
          <w:szCs w:val="24"/>
        </w:rPr>
        <w:t xml:space="preserve">Урал в </w:t>
      </w:r>
      <w:r w:rsidRPr="00EA1CB0">
        <w:rPr>
          <w:rFonts w:ascii="Times New Roman" w:hAnsi="Times New Roman"/>
          <w:sz w:val="24"/>
          <w:szCs w:val="24"/>
          <w:lang w:val="en-US"/>
        </w:rPr>
        <w:t>XX</w:t>
      </w:r>
      <w:r w:rsidRPr="00EA1CB0">
        <w:rPr>
          <w:rFonts w:ascii="Times New Roman" w:hAnsi="Times New Roman"/>
          <w:sz w:val="24"/>
          <w:szCs w:val="24"/>
        </w:rPr>
        <w:t xml:space="preserve"> веке</w:t>
      </w:r>
    </w:p>
    <w:p w:rsidR="00EA1CB0" w:rsidRPr="00EA1CB0" w:rsidRDefault="00EA1CB0" w:rsidP="00EA1C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CB0">
        <w:rPr>
          <w:rFonts w:ascii="Times New Roman" w:hAnsi="Times New Roman" w:cs="Times New Roman"/>
          <w:i/>
          <w:sz w:val="24"/>
          <w:szCs w:val="24"/>
        </w:rPr>
        <w:t>Обоснование актуальности курса</w:t>
      </w:r>
      <w:r w:rsidRPr="00EA1C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A1CB0">
        <w:rPr>
          <w:rFonts w:ascii="Times New Roman" w:hAnsi="Times New Roman" w:cs="Times New Roman"/>
          <w:sz w:val="24"/>
          <w:szCs w:val="24"/>
        </w:rPr>
        <w:t xml:space="preserve">Обращение к истории  и культуре мира, России, уральского края социально и       </w:t>
      </w:r>
      <w:proofErr w:type="spellStart"/>
      <w:r w:rsidRPr="00EA1CB0">
        <w:rPr>
          <w:rFonts w:ascii="Times New Roman" w:hAnsi="Times New Roman" w:cs="Times New Roman"/>
          <w:sz w:val="24"/>
          <w:szCs w:val="24"/>
        </w:rPr>
        <w:t>ценностно</w:t>
      </w:r>
      <w:proofErr w:type="spellEnd"/>
      <w:r w:rsidRPr="00EA1CB0">
        <w:rPr>
          <w:rFonts w:ascii="Times New Roman" w:hAnsi="Times New Roman" w:cs="Times New Roman"/>
          <w:sz w:val="24"/>
          <w:szCs w:val="24"/>
        </w:rPr>
        <w:t xml:space="preserve"> значимо, ибо:</w:t>
      </w:r>
    </w:p>
    <w:p w:rsidR="00EA1CB0" w:rsidRPr="00EA1CB0" w:rsidRDefault="00EA1CB0" w:rsidP="00EA1CB0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CB0">
        <w:rPr>
          <w:rFonts w:ascii="Times New Roman" w:hAnsi="Times New Roman" w:cs="Times New Roman"/>
          <w:sz w:val="24"/>
          <w:szCs w:val="24"/>
        </w:rPr>
        <w:t xml:space="preserve">способствует социализации личности и социальной адаптации учащегося к </w:t>
      </w:r>
      <w:proofErr w:type="spellStart"/>
      <w:r w:rsidRPr="00EA1CB0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EA1CB0">
        <w:rPr>
          <w:rFonts w:ascii="Times New Roman" w:hAnsi="Times New Roman" w:cs="Times New Roman"/>
          <w:sz w:val="24"/>
          <w:szCs w:val="24"/>
        </w:rPr>
        <w:t xml:space="preserve"> условиям среды, приобщает человека к культуре, в </w:t>
      </w:r>
      <w:r w:rsidRPr="00EA1CB0">
        <w:rPr>
          <w:rFonts w:ascii="Times New Roman" w:hAnsi="Times New Roman" w:cs="Times New Roman"/>
          <w:sz w:val="24"/>
          <w:szCs w:val="24"/>
        </w:rPr>
        <w:lastRenderedPageBreak/>
        <w:t xml:space="preserve">процессе чего социальное содержание становится индивидуальным, происходит становление человека как субъекта жизнедеятельности и </w:t>
      </w:r>
      <w:proofErr w:type="spellStart"/>
      <w:r w:rsidRPr="00EA1CB0">
        <w:rPr>
          <w:rFonts w:ascii="Times New Roman" w:hAnsi="Times New Roman" w:cs="Times New Roman"/>
          <w:sz w:val="24"/>
          <w:szCs w:val="24"/>
        </w:rPr>
        <w:t>культуротворчества</w:t>
      </w:r>
      <w:proofErr w:type="spellEnd"/>
      <w:r w:rsidRPr="00EA1CB0">
        <w:rPr>
          <w:rFonts w:ascii="Times New Roman" w:hAnsi="Times New Roman" w:cs="Times New Roman"/>
          <w:sz w:val="24"/>
          <w:szCs w:val="24"/>
        </w:rPr>
        <w:t>;</w:t>
      </w:r>
    </w:p>
    <w:p w:rsidR="00EA1CB0" w:rsidRPr="00EA1CB0" w:rsidRDefault="00EA1CB0" w:rsidP="00EA1CB0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CB0">
        <w:rPr>
          <w:rFonts w:ascii="Times New Roman" w:hAnsi="Times New Roman" w:cs="Times New Roman"/>
          <w:sz w:val="24"/>
          <w:szCs w:val="24"/>
        </w:rPr>
        <w:t>решает воспитательные задачи, расширяет информационное пространство учащегося;</w:t>
      </w:r>
    </w:p>
    <w:p w:rsidR="00EA1CB0" w:rsidRPr="00EA1CB0" w:rsidRDefault="00EA1CB0" w:rsidP="00EA1CB0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CB0">
        <w:rPr>
          <w:rFonts w:ascii="Times New Roman" w:hAnsi="Times New Roman" w:cs="Times New Roman"/>
          <w:sz w:val="24"/>
          <w:szCs w:val="24"/>
        </w:rPr>
        <w:t>приобщает учащихся к комплексной интеллектуальной, эмоциональной и познавательной деятельности (работа с вещественными и письменными источниками, картами, научной литературой</w:t>
      </w:r>
      <w:proofErr w:type="gramStart"/>
      <w:r w:rsidRPr="00EA1C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1CB0">
        <w:rPr>
          <w:rFonts w:ascii="Times New Roman" w:hAnsi="Times New Roman" w:cs="Times New Roman"/>
          <w:sz w:val="24"/>
          <w:szCs w:val="24"/>
        </w:rPr>
        <w:t xml:space="preserve"> посещение музеев, подготовка сообщений, рефератов, участие в научных конференциях и др.)</w:t>
      </w:r>
    </w:p>
    <w:p w:rsidR="00EA1CB0" w:rsidRPr="00EA1CB0" w:rsidRDefault="00EA1CB0" w:rsidP="00EA1CB0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CB0">
        <w:rPr>
          <w:rFonts w:ascii="Times New Roman" w:hAnsi="Times New Roman" w:cs="Times New Roman"/>
          <w:sz w:val="24"/>
          <w:szCs w:val="24"/>
        </w:rPr>
        <w:t>приобщает учащихся к общечеловеческим духовно-нравственным ценностям, к национальной культуре, что предполагает уважение к предкам, культурным ценностям, каждому человеку в отдельности и целым народам;</w:t>
      </w:r>
    </w:p>
    <w:p w:rsidR="00EA1CB0" w:rsidRPr="00EA1CB0" w:rsidRDefault="00EA1CB0" w:rsidP="00EA1CB0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CB0">
        <w:rPr>
          <w:rFonts w:ascii="Times New Roman" w:hAnsi="Times New Roman" w:cs="Times New Roman"/>
          <w:sz w:val="24"/>
          <w:szCs w:val="24"/>
        </w:rPr>
        <w:t>позволяет каждому молодому человеку осознать личную ответственность за судьбу своей семьи, города, края, страны на основе понимания значимости общественно-полезной преобразующей деятельности.</w:t>
      </w:r>
    </w:p>
    <w:p w:rsidR="00EA1CB0" w:rsidRPr="00EA1CB0" w:rsidRDefault="00EA1CB0" w:rsidP="00EA1CB0">
      <w:pPr>
        <w:pStyle w:val="ab"/>
        <w:spacing w:line="240" w:lineRule="auto"/>
        <w:ind w:left="14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CB0">
        <w:rPr>
          <w:rFonts w:ascii="Times New Roman" w:hAnsi="Times New Roman" w:cs="Times New Roman"/>
          <w:sz w:val="24"/>
          <w:szCs w:val="24"/>
        </w:rPr>
        <w:t>Обращение к истории Урала – это возможность обращения к самому отдаленному прошлому своей страны, области, города, села – прошлому «малой родины», которое подпитывает духовно, поддерживает и обогащает.</w:t>
      </w:r>
    </w:p>
    <w:p w:rsidR="00EA1CB0" w:rsidRPr="00EA1CB0" w:rsidRDefault="00EA1CB0" w:rsidP="00EA1CB0">
      <w:pPr>
        <w:pStyle w:val="ab"/>
        <w:spacing w:line="240" w:lineRule="auto"/>
        <w:ind w:left="14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CB0">
        <w:rPr>
          <w:rFonts w:ascii="Times New Roman" w:hAnsi="Times New Roman" w:cs="Times New Roman"/>
          <w:i/>
          <w:sz w:val="24"/>
          <w:szCs w:val="24"/>
        </w:rPr>
        <w:t>Цель курса истории Урала:</w:t>
      </w:r>
      <w:r w:rsidRPr="00EA1CB0">
        <w:rPr>
          <w:rFonts w:ascii="Times New Roman" w:hAnsi="Times New Roman" w:cs="Times New Roman"/>
          <w:sz w:val="24"/>
          <w:szCs w:val="24"/>
        </w:rPr>
        <w:t xml:space="preserve"> развитие исторического мышления, исторической памяти и гражданских качеств личности учащихся на основе приобщения к общечеловеческим духовно-нравственным ценностям, культурно-историческим традициям уральского региона, создания устойчивой мотивации к выполнению социальных ролей хранителя, созидателя, творца.</w:t>
      </w:r>
    </w:p>
    <w:p w:rsidR="00EA1CB0" w:rsidRPr="00EA1CB0" w:rsidRDefault="00EA1CB0" w:rsidP="00EA1CB0">
      <w:pPr>
        <w:pStyle w:val="ab"/>
        <w:spacing w:line="240" w:lineRule="auto"/>
        <w:ind w:left="142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CB0">
        <w:rPr>
          <w:rFonts w:ascii="Times New Roman" w:hAnsi="Times New Roman" w:cs="Times New Roman"/>
          <w:i/>
          <w:sz w:val="24"/>
          <w:szCs w:val="24"/>
        </w:rPr>
        <w:t>Задачи курса:</w:t>
      </w:r>
    </w:p>
    <w:p w:rsidR="00EA1CB0" w:rsidRPr="00EA1CB0" w:rsidRDefault="00EA1CB0" w:rsidP="00EA1CB0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CB0">
        <w:rPr>
          <w:rFonts w:ascii="Times New Roman" w:hAnsi="Times New Roman" w:cs="Times New Roman"/>
          <w:sz w:val="24"/>
          <w:szCs w:val="24"/>
        </w:rPr>
        <w:t>обеспечить учащимся возможность овладения знаниями о многовековом историческом пути Урала, о его роли в отечественной и мировой истории, о факторах, определявших в различные эпохи судьбы края и населявших его народов»</w:t>
      </w:r>
    </w:p>
    <w:p w:rsidR="00EA1CB0" w:rsidRPr="00EA1CB0" w:rsidRDefault="00EA1CB0" w:rsidP="00EA1CB0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CB0">
        <w:rPr>
          <w:rFonts w:ascii="Times New Roman" w:hAnsi="Times New Roman" w:cs="Times New Roman"/>
          <w:sz w:val="24"/>
          <w:szCs w:val="24"/>
        </w:rPr>
        <w:t>рассмотреть государственную политику в регионе на различных этапах истории, показать на примере Урала особенности проявления общероссийских социально-экономических и политических процессов;</w:t>
      </w:r>
    </w:p>
    <w:p w:rsidR="00EA1CB0" w:rsidRPr="00EA1CB0" w:rsidRDefault="00EA1CB0" w:rsidP="00EA1CB0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CB0">
        <w:rPr>
          <w:rFonts w:ascii="Times New Roman" w:hAnsi="Times New Roman" w:cs="Times New Roman"/>
          <w:sz w:val="24"/>
          <w:szCs w:val="24"/>
        </w:rPr>
        <w:t>раскрыть взаимосвязь природно-географических, социально-экономических и культурных факторов в истории;</w:t>
      </w:r>
    </w:p>
    <w:p w:rsidR="00EA1CB0" w:rsidRPr="00EA1CB0" w:rsidRDefault="00EA1CB0" w:rsidP="00EA1CB0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CB0">
        <w:rPr>
          <w:rFonts w:ascii="Times New Roman" w:hAnsi="Times New Roman" w:cs="Times New Roman"/>
          <w:sz w:val="24"/>
          <w:szCs w:val="24"/>
        </w:rPr>
        <w:t>представить разнообразные аспекты социальной жизни края через деятельность различных слоев и групп населения, их роль в обществе и вклад в развитие региона;</w:t>
      </w:r>
    </w:p>
    <w:p w:rsidR="00EA1CB0" w:rsidRPr="00EA1CB0" w:rsidRDefault="00EA1CB0" w:rsidP="00EA1CB0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CB0">
        <w:rPr>
          <w:rFonts w:ascii="Times New Roman" w:hAnsi="Times New Roman" w:cs="Times New Roman"/>
          <w:sz w:val="24"/>
          <w:szCs w:val="24"/>
        </w:rPr>
        <w:t>показать историю не только через объективные исторические процессы, но и через личностный фактор – историю людей, оставивших след, как в истории края, так и общероссийском масштабе.</w:t>
      </w:r>
    </w:p>
    <w:p w:rsidR="00EA1CB0" w:rsidRPr="00EA1CB0" w:rsidRDefault="00EA1CB0" w:rsidP="00EA1C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CB0">
        <w:rPr>
          <w:rFonts w:ascii="Times New Roman" w:hAnsi="Times New Roman" w:cs="Times New Roman"/>
          <w:sz w:val="24"/>
          <w:szCs w:val="24"/>
        </w:rPr>
        <w:t>Знакомство учащихся с историко-краеведческой терминологией, основами хронологии и периодизации.</w:t>
      </w:r>
    </w:p>
    <w:p w:rsidR="00EA1CB0" w:rsidRPr="00EA1CB0" w:rsidRDefault="00EA1CB0" w:rsidP="00EA1C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CB0">
        <w:rPr>
          <w:rFonts w:ascii="Times New Roman" w:hAnsi="Times New Roman" w:cs="Times New Roman"/>
          <w:sz w:val="24"/>
          <w:szCs w:val="24"/>
        </w:rPr>
        <w:t>Получение учащимися представлений и знаний об историческом развитии Урала, его роли в отечественной и мировой истории</w:t>
      </w:r>
    </w:p>
    <w:p w:rsidR="00EA1CB0" w:rsidRPr="00EA1CB0" w:rsidRDefault="00EA1CB0" w:rsidP="00EA1C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CB0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</w:t>
      </w:r>
      <w:proofErr w:type="spellStart"/>
      <w:r w:rsidRPr="00EA1CB0">
        <w:rPr>
          <w:rFonts w:ascii="Times New Roman" w:hAnsi="Times New Roman" w:cs="Times New Roman"/>
          <w:sz w:val="24"/>
          <w:szCs w:val="24"/>
        </w:rPr>
        <w:t>разнообразнх</w:t>
      </w:r>
      <w:proofErr w:type="spellEnd"/>
      <w:r w:rsidRPr="00EA1CB0">
        <w:rPr>
          <w:rFonts w:ascii="Times New Roman" w:hAnsi="Times New Roman" w:cs="Times New Roman"/>
          <w:sz w:val="24"/>
          <w:szCs w:val="24"/>
        </w:rPr>
        <w:t xml:space="preserve"> аспектах </w:t>
      </w:r>
      <w:proofErr w:type="spellStart"/>
      <w:r w:rsidRPr="00EA1CB0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EA1CB0">
        <w:rPr>
          <w:rFonts w:ascii="Times New Roman" w:hAnsi="Times New Roman" w:cs="Times New Roman"/>
          <w:sz w:val="24"/>
          <w:szCs w:val="24"/>
        </w:rPr>
        <w:t xml:space="preserve"> жизни различных слоев, групп населения, народов Урала, их взаимовлиянии.</w:t>
      </w:r>
    </w:p>
    <w:p w:rsidR="00EA1CB0" w:rsidRPr="00EA1CB0" w:rsidRDefault="00EA1CB0" w:rsidP="00EA1C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CB0">
        <w:rPr>
          <w:rFonts w:ascii="Times New Roman" w:hAnsi="Times New Roman" w:cs="Times New Roman"/>
          <w:sz w:val="24"/>
          <w:szCs w:val="24"/>
        </w:rPr>
        <w:t xml:space="preserve">Приобретение учащимися знаний о памятных местах </w:t>
      </w:r>
      <w:proofErr w:type="gramStart"/>
      <w:r w:rsidRPr="00EA1CB0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EA1CB0">
        <w:rPr>
          <w:rFonts w:ascii="Times New Roman" w:hAnsi="Times New Roman" w:cs="Times New Roman"/>
          <w:sz w:val="24"/>
          <w:szCs w:val="24"/>
        </w:rPr>
        <w:t>. Гражданской и культурной истории.</w:t>
      </w:r>
    </w:p>
    <w:p w:rsidR="00EA1CB0" w:rsidRPr="00EA1CB0" w:rsidRDefault="00EA1CB0" w:rsidP="00EA1C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CB0">
        <w:rPr>
          <w:rFonts w:ascii="Times New Roman" w:hAnsi="Times New Roman" w:cs="Times New Roman"/>
          <w:sz w:val="24"/>
          <w:szCs w:val="24"/>
        </w:rPr>
        <w:lastRenderedPageBreak/>
        <w:t>Осознание учащимися личной ответственности каждого молодого человека за судьбу своей семьи, города, края, страны на основе понимания значимости общественно-полезной деятельности.</w:t>
      </w:r>
    </w:p>
    <w:p w:rsidR="00EA1CB0" w:rsidRPr="00EA1CB0" w:rsidRDefault="00EA1CB0" w:rsidP="00EA1C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CB0">
        <w:rPr>
          <w:rFonts w:ascii="Times New Roman" w:hAnsi="Times New Roman" w:cs="Times New Roman"/>
          <w:sz w:val="24"/>
          <w:szCs w:val="24"/>
        </w:rPr>
        <w:t>Материал расположен с учетом возрастных возможностей учащихся.</w:t>
      </w:r>
    </w:p>
    <w:p w:rsidR="00EA1CB0" w:rsidRPr="00EA1CB0" w:rsidRDefault="00EA1CB0" w:rsidP="00EA1CB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CB0">
        <w:rPr>
          <w:rFonts w:ascii="Times New Roman" w:hAnsi="Times New Roman" w:cs="Times New Roman"/>
          <w:i/>
          <w:sz w:val="24"/>
          <w:szCs w:val="24"/>
        </w:rPr>
        <w:t>Место предмета в учебном плане</w:t>
      </w:r>
    </w:p>
    <w:p w:rsidR="00EA1CB0" w:rsidRPr="00EA1CB0" w:rsidRDefault="00EA1CB0" w:rsidP="00EA1C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CB0">
        <w:rPr>
          <w:rFonts w:ascii="Times New Roman" w:hAnsi="Times New Roman" w:cs="Times New Roman"/>
          <w:sz w:val="24"/>
          <w:szCs w:val="24"/>
        </w:rPr>
        <w:t xml:space="preserve">На изучение курса истории отводится:  в 10 </w:t>
      </w:r>
      <w:proofErr w:type="spellStart"/>
      <w:r w:rsidRPr="00EA1CB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A1CB0">
        <w:rPr>
          <w:rFonts w:ascii="Times New Roman" w:hAnsi="Times New Roman" w:cs="Times New Roman"/>
          <w:sz w:val="24"/>
          <w:szCs w:val="24"/>
        </w:rPr>
        <w:t xml:space="preserve"> .-35 часов в год, из расчета 1 часа в неделю, 11кл -34 часов в год, из расчета 1 часа в неделю.</w:t>
      </w:r>
    </w:p>
    <w:p w:rsidR="0014294E" w:rsidRPr="00EA1CB0" w:rsidRDefault="0014294E" w:rsidP="00EA1CB0">
      <w:pPr>
        <w:pStyle w:val="af6"/>
        <w:rPr>
          <w:rFonts w:cs="Times New Roman"/>
          <w:szCs w:val="24"/>
        </w:rPr>
      </w:pPr>
    </w:p>
    <w:p w:rsidR="0014294E" w:rsidRPr="00EA1CB0" w:rsidRDefault="0014294E" w:rsidP="00EA1CB0">
      <w:pPr>
        <w:spacing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EA1CB0">
        <w:rPr>
          <w:rFonts w:ascii="Times New Roman" w:hAnsi="Times New Roman" w:cs="Times New Roman"/>
          <w:sz w:val="24"/>
          <w:szCs w:val="24"/>
        </w:rPr>
        <w:br w:type="page"/>
      </w:r>
    </w:p>
    <w:p w:rsidR="0014294E" w:rsidRPr="000E1E32" w:rsidRDefault="0014294E" w:rsidP="000E1E32">
      <w:pPr>
        <w:pStyle w:val="af5"/>
        <w:jc w:val="center"/>
        <w:rPr>
          <w:b/>
          <w:sz w:val="24"/>
          <w:szCs w:val="24"/>
        </w:rPr>
      </w:pPr>
      <w:bookmarkStart w:id="1" w:name="_Toc423590467"/>
      <w:r w:rsidRPr="000E1E32">
        <w:rPr>
          <w:b/>
          <w:sz w:val="24"/>
          <w:szCs w:val="24"/>
        </w:rPr>
        <w:lastRenderedPageBreak/>
        <w:t>Учебно-тематический план</w:t>
      </w:r>
      <w:bookmarkEnd w:id="1"/>
    </w:p>
    <w:p w:rsidR="0014294E" w:rsidRPr="004A1A33" w:rsidRDefault="00EA1CB0" w:rsidP="004A1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A33">
        <w:rPr>
          <w:rFonts w:ascii="Times New Roman" w:hAnsi="Times New Roman"/>
          <w:sz w:val="24"/>
          <w:szCs w:val="24"/>
        </w:rPr>
        <w:t>по  учебному курсу « История Урала»</w:t>
      </w:r>
    </w:p>
    <w:p w:rsidR="0014294E" w:rsidRPr="004A1A33" w:rsidRDefault="00EA1CB0" w:rsidP="004A1A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1A33">
        <w:rPr>
          <w:rFonts w:ascii="Times New Roman" w:hAnsi="Times New Roman"/>
          <w:sz w:val="24"/>
          <w:szCs w:val="24"/>
        </w:rPr>
        <w:t>Классы</w:t>
      </w:r>
      <w:proofErr w:type="gramStart"/>
      <w:r w:rsidRPr="004A1A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A1A33">
        <w:rPr>
          <w:rFonts w:ascii="Times New Roman" w:hAnsi="Times New Roman"/>
          <w:sz w:val="24"/>
          <w:szCs w:val="24"/>
        </w:rPr>
        <w:t xml:space="preserve"> 10-11</w:t>
      </w:r>
      <w:r w:rsidR="0014294E" w:rsidRPr="004A1A33">
        <w:rPr>
          <w:rFonts w:ascii="Times New Roman" w:hAnsi="Times New Roman"/>
          <w:sz w:val="24"/>
          <w:szCs w:val="24"/>
        </w:rPr>
        <w:tab/>
      </w:r>
    </w:p>
    <w:p w:rsidR="0014294E" w:rsidRPr="004A1A33" w:rsidRDefault="0014294E" w:rsidP="004A1A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1A33">
        <w:rPr>
          <w:rFonts w:ascii="Times New Roman" w:hAnsi="Times New Roman"/>
          <w:sz w:val="24"/>
          <w:szCs w:val="24"/>
        </w:rPr>
        <w:t>Уч</w:t>
      </w:r>
      <w:r w:rsidR="00EA1CB0" w:rsidRPr="004A1A33">
        <w:rPr>
          <w:rFonts w:ascii="Times New Roman" w:hAnsi="Times New Roman"/>
          <w:sz w:val="24"/>
          <w:szCs w:val="24"/>
        </w:rPr>
        <w:t xml:space="preserve">итель </w:t>
      </w:r>
      <w:proofErr w:type="spellStart"/>
      <w:r w:rsidR="00EA1CB0" w:rsidRPr="004A1A33">
        <w:rPr>
          <w:rFonts w:ascii="Times New Roman" w:hAnsi="Times New Roman"/>
          <w:sz w:val="24"/>
          <w:szCs w:val="24"/>
        </w:rPr>
        <w:t>_Мячёва</w:t>
      </w:r>
      <w:proofErr w:type="spellEnd"/>
      <w:r w:rsidR="00EA1CB0" w:rsidRPr="004A1A33">
        <w:rPr>
          <w:rFonts w:ascii="Times New Roman" w:hAnsi="Times New Roman"/>
          <w:sz w:val="24"/>
          <w:szCs w:val="24"/>
        </w:rPr>
        <w:t xml:space="preserve">  О.А.</w:t>
      </w:r>
      <w:r w:rsidRPr="004A1A33">
        <w:rPr>
          <w:rFonts w:ascii="Times New Roman" w:hAnsi="Times New Roman"/>
          <w:sz w:val="24"/>
          <w:szCs w:val="24"/>
        </w:rPr>
        <w:tab/>
      </w:r>
    </w:p>
    <w:p w:rsidR="0014294E" w:rsidRPr="004A1A33" w:rsidRDefault="0014294E" w:rsidP="004A1A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1A33">
        <w:rPr>
          <w:rFonts w:ascii="Times New Roman" w:hAnsi="Times New Roman"/>
          <w:sz w:val="24"/>
          <w:szCs w:val="24"/>
        </w:rPr>
        <w:t xml:space="preserve">Количество часов </w:t>
      </w:r>
    </w:p>
    <w:p w:rsidR="0014294E" w:rsidRPr="004A1A33" w:rsidRDefault="0014294E" w:rsidP="004A1A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1A33">
        <w:rPr>
          <w:rFonts w:ascii="Times New Roman" w:hAnsi="Times New Roman"/>
          <w:sz w:val="24"/>
          <w:szCs w:val="24"/>
        </w:rPr>
        <w:t>Всего ___</w:t>
      </w:r>
      <w:r w:rsidR="00EA1CB0" w:rsidRPr="004A1A33">
        <w:rPr>
          <w:rFonts w:ascii="Times New Roman" w:hAnsi="Times New Roman"/>
          <w:sz w:val="24"/>
          <w:szCs w:val="24"/>
        </w:rPr>
        <w:t xml:space="preserve">35 </w:t>
      </w:r>
      <w:proofErr w:type="gramStart"/>
      <w:r w:rsidR="00EA1CB0" w:rsidRPr="004A1A3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EA1CB0" w:rsidRPr="004A1A33">
        <w:rPr>
          <w:rFonts w:ascii="Times New Roman" w:hAnsi="Times New Roman"/>
          <w:sz w:val="24"/>
          <w:szCs w:val="24"/>
        </w:rPr>
        <w:t>10кл.),34 ( 11кл.)</w:t>
      </w:r>
      <w:r w:rsidRPr="004A1A33">
        <w:rPr>
          <w:rFonts w:ascii="Times New Roman" w:hAnsi="Times New Roman"/>
          <w:sz w:val="24"/>
          <w:szCs w:val="24"/>
        </w:rPr>
        <w:t xml:space="preserve"> час; в неделю __</w:t>
      </w:r>
      <w:r w:rsidR="00EA1CB0" w:rsidRPr="004A1A33">
        <w:rPr>
          <w:rFonts w:ascii="Times New Roman" w:hAnsi="Times New Roman"/>
          <w:sz w:val="24"/>
          <w:szCs w:val="24"/>
        </w:rPr>
        <w:t>1</w:t>
      </w:r>
      <w:r w:rsidRPr="004A1A33">
        <w:rPr>
          <w:rFonts w:ascii="Times New Roman" w:hAnsi="Times New Roman"/>
          <w:sz w:val="24"/>
          <w:szCs w:val="24"/>
        </w:rPr>
        <w:t>___ час.</w:t>
      </w:r>
    </w:p>
    <w:p w:rsidR="0014294E" w:rsidRPr="004A1A33" w:rsidRDefault="0014294E" w:rsidP="004A1A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1A33">
        <w:rPr>
          <w:rFonts w:ascii="Times New Roman" w:hAnsi="Times New Roman"/>
          <w:sz w:val="24"/>
          <w:szCs w:val="24"/>
        </w:rPr>
        <w:t>Плановых контрольных уроков ___</w:t>
      </w:r>
      <w:r w:rsidR="00EA1CB0" w:rsidRPr="004A1A33">
        <w:rPr>
          <w:rFonts w:ascii="Times New Roman" w:hAnsi="Times New Roman"/>
          <w:sz w:val="24"/>
          <w:szCs w:val="24"/>
        </w:rPr>
        <w:t>2</w:t>
      </w:r>
      <w:r w:rsidRPr="004A1A33">
        <w:rPr>
          <w:rFonts w:ascii="Times New Roman" w:hAnsi="Times New Roman"/>
          <w:sz w:val="24"/>
          <w:szCs w:val="24"/>
        </w:rPr>
        <w:t>___, зачетов ___</w:t>
      </w:r>
      <w:r w:rsidR="00EA1CB0" w:rsidRPr="004A1A33">
        <w:rPr>
          <w:rFonts w:ascii="Times New Roman" w:hAnsi="Times New Roman"/>
          <w:sz w:val="24"/>
          <w:szCs w:val="24"/>
        </w:rPr>
        <w:t>1</w:t>
      </w:r>
      <w:r w:rsidRPr="004A1A33">
        <w:rPr>
          <w:rFonts w:ascii="Times New Roman" w:hAnsi="Times New Roman"/>
          <w:sz w:val="24"/>
          <w:szCs w:val="24"/>
        </w:rPr>
        <w:t>__, тестов ___</w:t>
      </w:r>
      <w:r w:rsidR="00EA1CB0" w:rsidRPr="004A1A33">
        <w:rPr>
          <w:rFonts w:ascii="Times New Roman" w:hAnsi="Times New Roman"/>
          <w:sz w:val="24"/>
          <w:szCs w:val="24"/>
        </w:rPr>
        <w:t>4</w:t>
      </w:r>
      <w:r w:rsidRPr="004A1A33">
        <w:rPr>
          <w:rFonts w:ascii="Times New Roman" w:hAnsi="Times New Roman"/>
          <w:sz w:val="24"/>
          <w:szCs w:val="24"/>
        </w:rPr>
        <w:t>___ ч.;</w:t>
      </w:r>
    </w:p>
    <w:p w:rsidR="0014294E" w:rsidRPr="004A1A33" w:rsidRDefault="0014294E" w:rsidP="004A1A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1A33">
        <w:rPr>
          <w:rFonts w:ascii="Times New Roman" w:hAnsi="Times New Roman"/>
          <w:sz w:val="24"/>
          <w:szCs w:val="24"/>
        </w:rPr>
        <w:t>Административных контрольных уроков</w:t>
      </w:r>
      <w:r w:rsidRPr="004A1A33">
        <w:rPr>
          <w:rFonts w:ascii="Times New Roman" w:hAnsi="Times New Roman"/>
          <w:sz w:val="24"/>
          <w:szCs w:val="24"/>
        </w:rPr>
        <w:tab/>
        <w:t xml:space="preserve"> ___</w:t>
      </w:r>
      <w:r w:rsidR="00EA1CB0" w:rsidRPr="004A1A33">
        <w:rPr>
          <w:rFonts w:ascii="Times New Roman" w:hAnsi="Times New Roman"/>
          <w:sz w:val="24"/>
          <w:szCs w:val="24"/>
        </w:rPr>
        <w:t>2</w:t>
      </w:r>
      <w:r w:rsidRPr="004A1A33">
        <w:rPr>
          <w:rFonts w:ascii="Times New Roman" w:hAnsi="Times New Roman"/>
          <w:sz w:val="24"/>
          <w:szCs w:val="24"/>
        </w:rPr>
        <w:t>____ ч.</w:t>
      </w:r>
    </w:p>
    <w:p w:rsidR="00EA1CB0" w:rsidRPr="004A1A33" w:rsidRDefault="0014294E" w:rsidP="004A1A33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4A1A33">
        <w:rPr>
          <w:rFonts w:ascii="Times New Roman" w:hAnsi="Times New Roman"/>
          <w:sz w:val="24"/>
          <w:szCs w:val="24"/>
        </w:rPr>
        <w:t xml:space="preserve">Планирование составлено на основе </w:t>
      </w:r>
      <w:r w:rsidR="00EA1CB0" w:rsidRPr="004A1A33">
        <w:rPr>
          <w:rFonts w:ascii="Times New Roman" w:hAnsi="Times New Roman"/>
          <w:sz w:val="24"/>
          <w:szCs w:val="24"/>
        </w:rPr>
        <w:t xml:space="preserve">авторской программы </w:t>
      </w:r>
      <w:proofErr w:type="spellStart"/>
      <w:r w:rsidR="00EA1CB0" w:rsidRPr="004A1A33">
        <w:rPr>
          <w:rFonts w:ascii="Times New Roman" w:hAnsi="Times New Roman"/>
          <w:sz w:val="24"/>
          <w:szCs w:val="24"/>
        </w:rPr>
        <w:t>И.С.Огоновской</w:t>
      </w:r>
      <w:proofErr w:type="spellEnd"/>
      <w:r w:rsidR="00EA1CB0" w:rsidRPr="004A1A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A1CB0" w:rsidRPr="004A1A33">
        <w:rPr>
          <w:rFonts w:ascii="Times New Roman" w:hAnsi="Times New Roman"/>
          <w:sz w:val="24"/>
          <w:szCs w:val="24"/>
        </w:rPr>
        <w:t>В.А.Шкерина</w:t>
      </w:r>
      <w:proofErr w:type="spellEnd"/>
      <w:r w:rsidR="00EA1CB0" w:rsidRPr="004A1A33">
        <w:rPr>
          <w:rFonts w:ascii="Times New Roman" w:hAnsi="Times New Roman"/>
          <w:sz w:val="24"/>
          <w:szCs w:val="24"/>
        </w:rPr>
        <w:t>. История Урала. Программа учебного курса для учащихся. - Екатеринбург: «Сократ», 2010</w:t>
      </w:r>
    </w:p>
    <w:p w:rsidR="0014294E" w:rsidRPr="004A1A33" w:rsidRDefault="0014294E" w:rsidP="004A1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94E" w:rsidRPr="004A1A33" w:rsidRDefault="0014294E" w:rsidP="004A1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A33">
        <w:rPr>
          <w:rFonts w:ascii="Times New Roman" w:hAnsi="Times New Roman" w:cs="Times New Roman"/>
          <w:sz w:val="24"/>
          <w:szCs w:val="24"/>
        </w:rPr>
        <w:t xml:space="preserve">Учебник </w:t>
      </w:r>
      <w:proofErr w:type="gramStart"/>
      <w:r w:rsidR="00EA1CB0" w:rsidRPr="004A1A33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="00EA1CB0" w:rsidRPr="004A1A33">
        <w:rPr>
          <w:rFonts w:ascii="Times New Roman" w:hAnsi="Times New Roman" w:cs="Times New Roman"/>
          <w:sz w:val="24"/>
          <w:szCs w:val="24"/>
        </w:rPr>
        <w:t xml:space="preserve">стория Урала с древнейших времен до наших дней: Учебник для 10-11 классов общеобразовательных учреждений/ кол. Авторов. Под ред. </w:t>
      </w:r>
      <w:proofErr w:type="spellStart"/>
      <w:r w:rsidR="00EA1CB0" w:rsidRPr="004A1A33">
        <w:rPr>
          <w:rFonts w:ascii="Times New Roman" w:hAnsi="Times New Roman" w:cs="Times New Roman"/>
          <w:sz w:val="24"/>
          <w:szCs w:val="24"/>
        </w:rPr>
        <w:t>И.С.Огоновской</w:t>
      </w:r>
      <w:proofErr w:type="spellEnd"/>
      <w:r w:rsidR="00EA1CB0" w:rsidRPr="004A1A33">
        <w:rPr>
          <w:rFonts w:ascii="Times New Roman" w:hAnsi="Times New Roman" w:cs="Times New Roman"/>
          <w:sz w:val="24"/>
          <w:szCs w:val="24"/>
        </w:rPr>
        <w:t>, Н.Н.Попова.- Екатеринбург: ИД «Сократ»,2005</w:t>
      </w:r>
    </w:p>
    <w:p w:rsidR="00EA1CB0" w:rsidRPr="004A1A33" w:rsidRDefault="00EA1CB0" w:rsidP="004A1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94E" w:rsidRPr="004A1A33" w:rsidRDefault="0014294E" w:rsidP="004A1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A33">
        <w:rPr>
          <w:rFonts w:ascii="Times New Roman" w:hAnsi="Times New Roman" w:cs="Times New Roman"/>
          <w:sz w:val="24"/>
          <w:szCs w:val="24"/>
        </w:rPr>
        <w:t>Дополнительная литература</w:t>
      </w:r>
      <w:r w:rsidR="00EA1CB0" w:rsidRPr="004A1A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1CB0" w:rsidRPr="004A1A33" w:rsidRDefault="00EA1CB0" w:rsidP="004A1A3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1A33">
        <w:rPr>
          <w:rFonts w:ascii="Times New Roman" w:hAnsi="Times New Roman" w:cs="Times New Roman"/>
          <w:sz w:val="24"/>
          <w:szCs w:val="24"/>
        </w:rPr>
        <w:t xml:space="preserve">История Урала с древнейших времен до конца </w:t>
      </w:r>
      <w:r w:rsidRPr="004A1A3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A1A33">
        <w:rPr>
          <w:rFonts w:ascii="Times New Roman" w:hAnsi="Times New Roman" w:cs="Times New Roman"/>
          <w:sz w:val="24"/>
          <w:szCs w:val="24"/>
        </w:rPr>
        <w:t xml:space="preserve"> века, под редакцией </w:t>
      </w:r>
      <w:proofErr w:type="spellStart"/>
      <w:r w:rsidR="00D8162C" w:rsidRPr="004A1A33">
        <w:rPr>
          <w:rFonts w:ascii="Times New Roman" w:hAnsi="Times New Roman" w:cs="Times New Roman"/>
          <w:sz w:val="24"/>
          <w:szCs w:val="24"/>
        </w:rPr>
        <w:t>Б.В.Личмана</w:t>
      </w:r>
      <w:proofErr w:type="spellEnd"/>
      <w:r w:rsidR="00D8162C" w:rsidRPr="004A1A33">
        <w:rPr>
          <w:rFonts w:ascii="Times New Roman" w:hAnsi="Times New Roman" w:cs="Times New Roman"/>
          <w:sz w:val="24"/>
          <w:szCs w:val="24"/>
        </w:rPr>
        <w:t>. - Екатеринбург ,2005</w:t>
      </w:r>
    </w:p>
    <w:p w:rsidR="0014294E" w:rsidRPr="004A1A33" w:rsidRDefault="0014294E" w:rsidP="004A1A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4294E" w:rsidRPr="004A1A33" w:rsidRDefault="0014294E" w:rsidP="004A1A33">
      <w:pPr>
        <w:spacing w:line="240" w:lineRule="auto"/>
        <w:jc w:val="both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  <w:r w:rsidRPr="004A1A33">
        <w:rPr>
          <w:sz w:val="24"/>
          <w:szCs w:val="24"/>
        </w:rPr>
        <w:br w:type="page"/>
      </w:r>
    </w:p>
    <w:p w:rsidR="0014294E" w:rsidRPr="000E1E32" w:rsidRDefault="0014294E" w:rsidP="000E1E32">
      <w:pPr>
        <w:pStyle w:val="af5"/>
        <w:jc w:val="center"/>
        <w:rPr>
          <w:b/>
          <w:sz w:val="24"/>
          <w:szCs w:val="24"/>
        </w:rPr>
      </w:pPr>
      <w:r w:rsidRPr="000E1E32">
        <w:rPr>
          <w:b/>
          <w:sz w:val="24"/>
          <w:szCs w:val="24"/>
        </w:rPr>
        <w:lastRenderedPageBreak/>
        <w:t>Учебно-тематическое планирование</w:t>
      </w:r>
      <w:r w:rsidR="00D8162C" w:rsidRPr="000E1E32">
        <w:rPr>
          <w:b/>
          <w:sz w:val="24"/>
          <w:szCs w:val="24"/>
        </w:rPr>
        <w:t>,</w:t>
      </w:r>
      <w:r w:rsidR="004A1A33" w:rsidRPr="000E1E32">
        <w:rPr>
          <w:b/>
          <w:sz w:val="24"/>
          <w:szCs w:val="24"/>
        </w:rPr>
        <w:t xml:space="preserve"> </w:t>
      </w:r>
      <w:r w:rsidR="00D8162C" w:rsidRPr="000E1E32">
        <w:rPr>
          <w:b/>
          <w:sz w:val="24"/>
          <w:szCs w:val="24"/>
        </w:rPr>
        <w:t>10 кл</w:t>
      </w:r>
      <w:r w:rsidR="004A1A33" w:rsidRPr="000E1E32">
        <w:rPr>
          <w:b/>
          <w:sz w:val="24"/>
          <w:szCs w:val="24"/>
        </w:rPr>
        <w:t>асс</w:t>
      </w:r>
    </w:p>
    <w:tbl>
      <w:tblPr>
        <w:tblStyle w:val="afb"/>
        <w:tblW w:w="0" w:type="auto"/>
        <w:tblLook w:val="04A0"/>
      </w:tblPr>
      <w:tblGrid>
        <w:gridCol w:w="817"/>
        <w:gridCol w:w="6946"/>
        <w:gridCol w:w="818"/>
        <w:gridCol w:w="989"/>
      </w:tblGrid>
      <w:tr w:rsidR="0014294E" w:rsidTr="007A7FB1">
        <w:tc>
          <w:tcPr>
            <w:tcW w:w="817" w:type="dxa"/>
            <w:vMerge w:val="restart"/>
          </w:tcPr>
          <w:p w:rsidR="0014294E" w:rsidRDefault="0014294E" w:rsidP="007A7FB1">
            <w:pPr>
              <w:pStyle w:val="afa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46" w:type="dxa"/>
            <w:vMerge w:val="restart"/>
          </w:tcPr>
          <w:p w:rsidR="0014294E" w:rsidRDefault="0014294E" w:rsidP="007A7FB1">
            <w:pPr>
              <w:pStyle w:val="afa"/>
            </w:pPr>
            <w:r w:rsidRPr="00653C30">
              <w:t>Наименование разделов и тем</w:t>
            </w:r>
          </w:p>
        </w:tc>
        <w:tc>
          <w:tcPr>
            <w:tcW w:w="1807" w:type="dxa"/>
            <w:gridSpan w:val="2"/>
          </w:tcPr>
          <w:p w:rsidR="0014294E" w:rsidRDefault="0014294E" w:rsidP="007A7FB1">
            <w:pPr>
              <w:pStyle w:val="afa"/>
            </w:pPr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асов</w:t>
            </w:r>
          </w:p>
        </w:tc>
      </w:tr>
      <w:tr w:rsidR="0014294E" w:rsidTr="007A7FB1">
        <w:tc>
          <w:tcPr>
            <w:tcW w:w="817" w:type="dxa"/>
            <w:vMerge/>
          </w:tcPr>
          <w:p w:rsidR="0014294E" w:rsidRDefault="0014294E" w:rsidP="007A7FB1">
            <w:pPr>
              <w:pStyle w:val="afa"/>
            </w:pPr>
          </w:p>
        </w:tc>
        <w:tc>
          <w:tcPr>
            <w:tcW w:w="6946" w:type="dxa"/>
            <w:vMerge/>
          </w:tcPr>
          <w:p w:rsidR="0014294E" w:rsidRPr="00653C30" w:rsidRDefault="0014294E" w:rsidP="007A7FB1">
            <w:pPr>
              <w:pStyle w:val="afa"/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14294E" w:rsidRDefault="0014294E" w:rsidP="007A7FB1">
            <w:pPr>
              <w:pStyle w:val="afa"/>
            </w:pPr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14294E" w:rsidRDefault="0014294E" w:rsidP="007A7FB1">
            <w:pPr>
              <w:pStyle w:val="afa"/>
            </w:pPr>
            <w:proofErr w:type="spellStart"/>
            <w:r>
              <w:t>Практ</w:t>
            </w:r>
            <w:proofErr w:type="spellEnd"/>
            <w:r>
              <w:t>.</w:t>
            </w:r>
          </w:p>
        </w:tc>
      </w:tr>
      <w:tr w:rsidR="00D8162C" w:rsidTr="007A7FB1">
        <w:tc>
          <w:tcPr>
            <w:tcW w:w="817" w:type="dxa"/>
          </w:tcPr>
          <w:p w:rsidR="00D8162C" w:rsidRDefault="00D8162C" w:rsidP="007A7FB1">
            <w:pPr>
              <w:pStyle w:val="afa"/>
            </w:pPr>
            <w:r>
              <w:t>1.</w:t>
            </w:r>
          </w:p>
        </w:tc>
        <w:tc>
          <w:tcPr>
            <w:tcW w:w="6946" w:type="dxa"/>
          </w:tcPr>
          <w:p w:rsidR="00D8162C" w:rsidRPr="00D8162C" w:rsidRDefault="00D8162C" w:rsidP="007A7FB1">
            <w:pPr>
              <w:rPr>
                <w:rFonts w:ascii="Times New Roman" w:hAnsi="Times New Roman"/>
                <w:sz w:val="24"/>
                <w:szCs w:val="24"/>
              </w:rPr>
            </w:pPr>
            <w:r w:rsidRPr="00D8162C">
              <w:rPr>
                <w:rFonts w:ascii="Times New Roman" w:hAnsi="Times New Roman"/>
                <w:sz w:val="24"/>
                <w:szCs w:val="24"/>
              </w:rPr>
              <w:t xml:space="preserve"> Раздел </w:t>
            </w:r>
            <w:r w:rsidRPr="00D8162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8162C">
              <w:rPr>
                <w:rFonts w:ascii="Times New Roman" w:hAnsi="Times New Roman"/>
                <w:sz w:val="24"/>
                <w:szCs w:val="24"/>
              </w:rPr>
              <w:t xml:space="preserve"> . Начало уральской истории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D8162C" w:rsidRPr="00975F69" w:rsidRDefault="00D8162C" w:rsidP="007A7F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D8162C" w:rsidRDefault="00D8162C" w:rsidP="007A7FB1">
            <w:pPr>
              <w:pStyle w:val="afa"/>
            </w:pPr>
            <w:r>
              <w:t>2</w:t>
            </w:r>
          </w:p>
        </w:tc>
      </w:tr>
      <w:tr w:rsidR="00D8162C" w:rsidTr="007A7FB1">
        <w:tc>
          <w:tcPr>
            <w:tcW w:w="817" w:type="dxa"/>
          </w:tcPr>
          <w:p w:rsidR="00D8162C" w:rsidRDefault="00D8162C" w:rsidP="007A7FB1">
            <w:pPr>
              <w:pStyle w:val="afa"/>
            </w:pPr>
            <w:r>
              <w:t>2.</w:t>
            </w:r>
          </w:p>
        </w:tc>
        <w:tc>
          <w:tcPr>
            <w:tcW w:w="6946" w:type="dxa"/>
          </w:tcPr>
          <w:p w:rsidR="00D8162C" w:rsidRPr="00D8162C" w:rsidRDefault="00D8162C" w:rsidP="007A7FB1">
            <w:pPr>
              <w:rPr>
                <w:rFonts w:ascii="Times New Roman" w:hAnsi="Times New Roman"/>
                <w:sz w:val="24"/>
                <w:szCs w:val="24"/>
              </w:rPr>
            </w:pPr>
            <w:r w:rsidRPr="00D8162C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D8162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8162C">
              <w:rPr>
                <w:rFonts w:ascii="Times New Roman" w:hAnsi="Times New Roman"/>
                <w:sz w:val="24"/>
                <w:szCs w:val="24"/>
              </w:rPr>
              <w:t>. Урал в Средние века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D8162C" w:rsidRPr="00975F69" w:rsidRDefault="00D8162C" w:rsidP="007A7F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D8162C" w:rsidRDefault="00D8162C" w:rsidP="007A7FB1">
            <w:pPr>
              <w:pStyle w:val="afa"/>
            </w:pPr>
            <w:r>
              <w:t>1</w:t>
            </w:r>
          </w:p>
        </w:tc>
      </w:tr>
      <w:tr w:rsidR="00D8162C" w:rsidTr="007A7FB1">
        <w:tc>
          <w:tcPr>
            <w:tcW w:w="817" w:type="dxa"/>
          </w:tcPr>
          <w:p w:rsidR="00D8162C" w:rsidRDefault="00D8162C" w:rsidP="007A7FB1">
            <w:pPr>
              <w:pStyle w:val="afa"/>
            </w:pPr>
            <w:r>
              <w:t>3.</w:t>
            </w:r>
          </w:p>
        </w:tc>
        <w:tc>
          <w:tcPr>
            <w:tcW w:w="6946" w:type="dxa"/>
          </w:tcPr>
          <w:p w:rsidR="00D8162C" w:rsidRPr="00D8162C" w:rsidRDefault="00D8162C" w:rsidP="007A7FB1">
            <w:pPr>
              <w:rPr>
                <w:rFonts w:ascii="Times New Roman" w:hAnsi="Times New Roman"/>
                <w:sz w:val="24"/>
                <w:szCs w:val="24"/>
              </w:rPr>
            </w:pPr>
            <w:r w:rsidRPr="00D8162C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D8162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8162C">
              <w:rPr>
                <w:rFonts w:ascii="Times New Roman" w:hAnsi="Times New Roman"/>
                <w:sz w:val="24"/>
                <w:szCs w:val="24"/>
              </w:rPr>
              <w:t xml:space="preserve">. Уральский край в составе русского государства в </w:t>
            </w:r>
            <w:r w:rsidRPr="00D8162C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D81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162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816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D8162C" w:rsidRPr="00975F69" w:rsidRDefault="00D8162C" w:rsidP="007A7FB1">
            <w:pPr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D8162C" w:rsidRDefault="00D8162C" w:rsidP="007A7FB1">
            <w:pPr>
              <w:pStyle w:val="afa"/>
            </w:pPr>
          </w:p>
        </w:tc>
      </w:tr>
      <w:tr w:rsidR="00D8162C" w:rsidTr="007A7FB1">
        <w:tc>
          <w:tcPr>
            <w:tcW w:w="817" w:type="dxa"/>
          </w:tcPr>
          <w:p w:rsidR="00D8162C" w:rsidRDefault="00D8162C" w:rsidP="007A7FB1">
            <w:pPr>
              <w:pStyle w:val="afa"/>
            </w:pPr>
            <w:r>
              <w:t>4.</w:t>
            </w:r>
          </w:p>
        </w:tc>
        <w:tc>
          <w:tcPr>
            <w:tcW w:w="6946" w:type="dxa"/>
          </w:tcPr>
          <w:p w:rsidR="00D8162C" w:rsidRPr="00D8162C" w:rsidRDefault="00D8162C" w:rsidP="007A7FB1">
            <w:pPr>
              <w:rPr>
                <w:rFonts w:ascii="Times New Roman" w:hAnsi="Times New Roman"/>
                <w:sz w:val="24"/>
                <w:szCs w:val="24"/>
              </w:rPr>
            </w:pPr>
            <w:r w:rsidRPr="00D8162C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D8162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8162C">
              <w:rPr>
                <w:rFonts w:ascii="Times New Roman" w:hAnsi="Times New Roman"/>
                <w:sz w:val="24"/>
                <w:szCs w:val="24"/>
              </w:rPr>
              <w:t xml:space="preserve">. Промышленная модернизация Урала в </w:t>
            </w:r>
            <w:r w:rsidRPr="00D8162C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D81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162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816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D8162C" w:rsidRPr="00975F69" w:rsidRDefault="00D8162C" w:rsidP="007A7F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D8162C" w:rsidRDefault="00D8162C" w:rsidP="007A7FB1">
            <w:pPr>
              <w:pStyle w:val="afa"/>
            </w:pPr>
            <w:r>
              <w:t>2</w:t>
            </w:r>
          </w:p>
        </w:tc>
      </w:tr>
      <w:tr w:rsidR="00D8162C" w:rsidTr="007A7FB1">
        <w:tc>
          <w:tcPr>
            <w:tcW w:w="817" w:type="dxa"/>
          </w:tcPr>
          <w:p w:rsidR="00D8162C" w:rsidRDefault="00D8162C" w:rsidP="007A7FB1">
            <w:pPr>
              <w:pStyle w:val="afa"/>
            </w:pPr>
            <w:r>
              <w:t>5.</w:t>
            </w:r>
          </w:p>
        </w:tc>
        <w:tc>
          <w:tcPr>
            <w:tcW w:w="6946" w:type="dxa"/>
          </w:tcPr>
          <w:p w:rsidR="00D8162C" w:rsidRPr="00D8162C" w:rsidRDefault="00D8162C" w:rsidP="007A7FB1">
            <w:pPr>
              <w:rPr>
                <w:rFonts w:ascii="Times New Roman" w:hAnsi="Times New Roman"/>
                <w:sz w:val="24"/>
                <w:szCs w:val="24"/>
              </w:rPr>
            </w:pPr>
            <w:r w:rsidRPr="00D8162C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D8162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8162C">
              <w:rPr>
                <w:rFonts w:ascii="Times New Roman" w:hAnsi="Times New Roman"/>
                <w:sz w:val="24"/>
                <w:szCs w:val="24"/>
              </w:rPr>
              <w:t xml:space="preserve">. Урал в первой половине </w:t>
            </w:r>
            <w:r w:rsidRPr="00D8162C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8162C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D8162C" w:rsidRPr="00975F69" w:rsidRDefault="00D8162C" w:rsidP="007A7F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D8162C" w:rsidRDefault="00D8162C" w:rsidP="007A7FB1">
            <w:pPr>
              <w:pStyle w:val="afa"/>
            </w:pPr>
            <w:r>
              <w:t>1</w:t>
            </w:r>
          </w:p>
        </w:tc>
      </w:tr>
      <w:tr w:rsidR="00D8162C" w:rsidTr="007A7FB1">
        <w:tc>
          <w:tcPr>
            <w:tcW w:w="817" w:type="dxa"/>
          </w:tcPr>
          <w:p w:rsidR="00D8162C" w:rsidRDefault="00D8162C" w:rsidP="007A7FB1">
            <w:pPr>
              <w:pStyle w:val="afa"/>
            </w:pPr>
            <w:r>
              <w:t>6.</w:t>
            </w:r>
          </w:p>
        </w:tc>
        <w:tc>
          <w:tcPr>
            <w:tcW w:w="6946" w:type="dxa"/>
          </w:tcPr>
          <w:p w:rsidR="00D8162C" w:rsidRPr="00D8162C" w:rsidRDefault="00D8162C" w:rsidP="007A7FB1">
            <w:pPr>
              <w:rPr>
                <w:rFonts w:ascii="Times New Roman" w:hAnsi="Times New Roman"/>
                <w:sz w:val="24"/>
                <w:szCs w:val="24"/>
              </w:rPr>
            </w:pPr>
            <w:r w:rsidRPr="00D8162C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D8162C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D8162C">
              <w:rPr>
                <w:rFonts w:ascii="Times New Roman" w:hAnsi="Times New Roman"/>
                <w:sz w:val="24"/>
                <w:szCs w:val="24"/>
              </w:rPr>
              <w:t xml:space="preserve">. Урал во второй половине </w:t>
            </w:r>
            <w:r w:rsidRPr="00D8162C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8162C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D8162C" w:rsidRPr="00975F69" w:rsidRDefault="00D8162C" w:rsidP="007A7F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D8162C" w:rsidRDefault="00D8162C" w:rsidP="007A7FB1">
            <w:pPr>
              <w:pStyle w:val="afa"/>
            </w:pPr>
            <w:r>
              <w:t>3</w:t>
            </w:r>
          </w:p>
        </w:tc>
      </w:tr>
      <w:tr w:rsidR="00D8162C" w:rsidTr="007A7FB1">
        <w:tc>
          <w:tcPr>
            <w:tcW w:w="817" w:type="dxa"/>
          </w:tcPr>
          <w:p w:rsidR="00D8162C" w:rsidRDefault="00D8162C" w:rsidP="007A7FB1">
            <w:pPr>
              <w:pStyle w:val="afa"/>
            </w:pPr>
            <w:r>
              <w:t>7.</w:t>
            </w:r>
          </w:p>
        </w:tc>
        <w:tc>
          <w:tcPr>
            <w:tcW w:w="6946" w:type="dxa"/>
          </w:tcPr>
          <w:p w:rsidR="00D8162C" w:rsidRPr="00D8162C" w:rsidRDefault="00D8162C" w:rsidP="007A7FB1">
            <w:pPr>
              <w:rPr>
                <w:rFonts w:ascii="Times New Roman" w:hAnsi="Times New Roman"/>
                <w:sz w:val="24"/>
                <w:szCs w:val="24"/>
              </w:rPr>
            </w:pPr>
            <w:r w:rsidRPr="00D8162C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D8162C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8162C">
              <w:rPr>
                <w:rFonts w:ascii="Times New Roman" w:hAnsi="Times New Roman"/>
                <w:sz w:val="24"/>
                <w:szCs w:val="24"/>
              </w:rPr>
              <w:t xml:space="preserve">. Развитие Урала в начале </w:t>
            </w:r>
            <w:r w:rsidRPr="00D8162C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D8162C">
              <w:rPr>
                <w:rFonts w:ascii="Times New Roman" w:hAnsi="Times New Roman"/>
                <w:sz w:val="24"/>
                <w:szCs w:val="24"/>
              </w:rPr>
              <w:t xml:space="preserve"> века. 1901 – февраль 1917 г.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D8162C" w:rsidRPr="00975F69" w:rsidRDefault="00D8162C" w:rsidP="007A7FB1">
            <w:pPr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D8162C" w:rsidRDefault="00D8162C" w:rsidP="007A7FB1">
            <w:pPr>
              <w:pStyle w:val="afa"/>
            </w:pPr>
          </w:p>
        </w:tc>
      </w:tr>
    </w:tbl>
    <w:p w:rsidR="0014294E" w:rsidRPr="00E068AA" w:rsidRDefault="0014294E" w:rsidP="0014294E">
      <w:pPr>
        <w:pStyle w:val="af6"/>
        <w:rPr>
          <w:szCs w:val="28"/>
        </w:rPr>
      </w:pPr>
    </w:p>
    <w:p w:rsidR="00D8162C" w:rsidRPr="000E1E32" w:rsidRDefault="00D8162C" w:rsidP="000E1E32">
      <w:pPr>
        <w:pStyle w:val="af5"/>
        <w:jc w:val="center"/>
        <w:rPr>
          <w:b/>
          <w:sz w:val="24"/>
          <w:szCs w:val="24"/>
        </w:rPr>
      </w:pPr>
      <w:r w:rsidRPr="000E1E32">
        <w:rPr>
          <w:b/>
          <w:sz w:val="24"/>
          <w:szCs w:val="24"/>
        </w:rPr>
        <w:t>Учебно-тематическое планирование,</w:t>
      </w:r>
      <w:r w:rsidR="004A1A33" w:rsidRPr="000E1E32">
        <w:rPr>
          <w:b/>
          <w:sz w:val="24"/>
          <w:szCs w:val="24"/>
        </w:rPr>
        <w:t xml:space="preserve"> </w:t>
      </w:r>
      <w:r w:rsidRPr="000E1E32">
        <w:rPr>
          <w:b/>
          <w:sz w:val="24"/>
          <w:szCs w:val="24"/>
        </w:rPr>
        <w:t>11 кл</w:t>
      </w:r>
      <w:r w:rsidR="004A1A33" w:rsidRPr="000E1E32">
        <w:rPr>
          <w:b/>
          <w:sz w:val="24"/>
          <w:szCs w:val="24"/>
        </w:rPr>
        <w:t>асс</w:t>
      </w:r>
    </w:p>
    <w:tbl>
      <w:tblPr>
        <w:tblStyle w:val="afb"/>
        <w:tblW w:w="0" w:type="auto"/>
        <w:tblLook w:val="04A0"/>
      </w:tblPr>
      <w:tblGrid>
        <w:gridCol w:w="817"/>
        <w:gridCol w:w="6946"/>
        <w:gridCol w:w="818"/>
        <w:gridCol w:w="989"/>
      </w:tblGrid>
      <w:tr w:rsidR="00D8162C" w:rsidTr="007A7FB1">
        <w:tc>
          <w:tcPr>
            <w:tcW w:w="817" w:type="dxa"/>
            <w:vMerge w:val="restart"/>
          </w:tcPr>
          <w:p w:rsidR="00D8162C" w:rsidRDefault="00D8162C" w:rsidP="007A7FB1">
            <w:pPr>
              <w:pStyle w:val="afa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46" w:type="dxa"/>
            <w:vMerge w:val="restart"/>
          </w:tcPr>
          <w:p w:rsidR="00D8162C" w:rsidRDefault="00D8162C" w:rsidP="007A7FB1">
            <w:pPr>
              <w:pStyle w:val="afa"/>
            </w:pPr>
            <w:r w:rsidRPr="00653C30">
              <w:t>Наименование разделов и тем</w:t>
            </w:r>
          </w:p>
        </w:tc>
        <w:tc>
          <w:tcPr>
            <w:tcW w:w="1807" w:type="dxa"/>
            <w:gridSpan w:val="2"/>
          </w:tcPr>
          <w:p w:rsidR="00D8162C" w:rsidRDefault="00D8162C" w:rsidP="007A7FB1">
            <w:pPr>
              <w:pStyle w:val="afa"/>
            </w:pPr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асов</w:t>
            </w:r>
          </w:p>
        </w:tc>
      </w:tr>
      <w:tr w:rsidR="00D8162C" w:rsidTr="007A7FB1">
        <w:tc>
          <w:tcPr>
            <w:tcW w:w="817" w:type="dxa"/>
            <w:vMerge/>
          </w:tcPr>
          <w:p w:rsidR="00D8162C" w:rsidRDefault="00D8162C" w:rsidP="007A7FB1">
            <w:pPr>
              <w:pStyle w:val="afa"/>
            </w:pPr>
          </w:p>
        </w:tc>
        <w:tc>
          <w:tcPr>
            <w:tcW w:w="6946" w:type="dxa"/>
            <w:vMerge/>
          </w:tcPr>
          <w:p w:rsidR="00D8162C" w:rsidRPr="00653C30" w:rsidRDefault="00D8162C" w:rsidP="007A7FB1">
            <w:pPr>
              <w:pStyle w:val="afa"/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D8162C" w:rsidRDefault="00D8162C" w:rsidP="007A7FB1">
            <w:pPr>
              <w:pStyle w:val="afa"/>
            </w:pPr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D8162C" w:rsidRDefault="00D8162C" w:rsidP="007A7FB1">
            <w:pPr>
              <w:pStyle w:val="afa"/>
            </w:pPr>
            <w:proofErr w:type="spellStart"/>
            <w:r>
              <w:t>Практ</w:t>
            </w:r>
            <w:proofErr w:type="spellEnd"/>
            <w:r>
              <w:t>.</w:t>
            </w:r>
          </w:p>
        </w:tc>
      </w:tr>
      <w:tr w:rsidR="00D8162C" w:rsidTr="007A7FB1">
        <w:tc>
          <w:tcPr>
            <w:tcW w:w="817" w:type="dxa"/>
          </w:tcPr>
          <w:p w:rsidR="00D8162C" w:rsidRDefault="00D8162C" w:rsidP="007A7FB1">
            <w:pPr>
              <w:pStyle w:val="afa"/>
            </w:pPr>
            <w:r>
              <w:t>1.</w:t>
            </w:r>
          </w:p>
        </w:tc>
        <w:tc>
          <w:tcPr>
            <w:tcW w:w="6946" w:type="dxa"/>
          </w:tcPr>
          <w:p w:rsidR="00D8162C" w:rsidRPr="00975F69" w:rsidRDefault="00D8162C" w:rsidP="007A7FB1">
            <w:pPr>
              <w:rPr>
                <w:rFonts w:ascii="Times New Roman" w:hAnsi="Times New Roman"/>
              </w:rPr>
            </w:pPr>
            <w:r w:rsidRPr="00975F69">
              <w:rPr>
                <w:rFonts w:ascii="Times New Roman" w:hAnsi="Times New Roman"/>
              </w:rPr>
              <w:t xml:space="preserve">Раздел </w:t>
            </w:r>
            <w:r w:rsidRPr="00975F69">
              <w:rPr>
                <w:rFonts w:ascii="Times New Roman" w:hAnsi="Times New Roman"/>
                <w:lang w:val="en-US"/>
              </w:rPr>
              <w:t>VII</w:t>
            </w:r>
            <w:r w:rsidRPr="00975F69">
              <w:rPr>
                <w:rFonts w:ascii="Times New Roman" w:hAnsi="Times New Roman"/>
              </w:rPr>
              <w:t xml:space="preserve">. Развитие Урала в начале </w:t>
            </w:r>
            <w:r w:rsidRPr="00975F69">
              <w:rPr>
                <w:rFonts w:ascii="Times New Roman" w:hAnsi="Times New Roman"/>
                <w:lang w:val="en-US"/>
              </w:rPr>
              <w:t>XX</w:t>
            </w:r>
            <w:r w:rsidRPr="00975F69">
              <w:rPr>
                <w:rFonts w:ascii="Times New Roman" w:hAnsi="Times New Roman"/>
              </w:rPr>
              <w:t xml:space="preserve"> века. 1901 – февраль 1917 г.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D8162C" w:rsidRPr="00975F69" w:rsidRDefault="00F4041F" w:rsidP="007A7F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D8162C" w:rsidRDefault="00D8162C" w:rsidP="007A7FB1">
            <w:pPr>
              <w:pStyle w:val="afa"/>
            </w:pPr>
          </w:p>
        </w:tc>
      </w:tr>
      <w:tr w:rsidR="00D8162C" w:rsidTr="007A7FB1">
        <w:tc>
          <w:tcPr>
            <w:tcW w:w="817" w:type="dxa"/>
          </w:tcPr>
          <w:p w:rsidR="00D8162C" w:rsidRDefault="00D8162C" w:rsidP="007A7FB1">
            <w:pPr>
              <w:pStyle w:val="afa"/>
            </w:pPr>
            <w:r>
              <w:t>2.</w:t>
            </w:r>
          </w:p>
        </w:tc>
        <w:tc>
          <w:tcPr>
            <w:tcW w:w="6946" w:type="dxa"/>
          </w:tcPr>
          <w:p w:rsidR="00D8162C" w:rsidRPr="00975F69" w:rsidRDefault="00D8162C" w:rsidP="007A7FB1">
            <w:pPr>
              <w:rPr>
                <w:rFonts w:ascii="Times New Roman" w:hAnsi="Times New Roman"/>
              </w:rPr>
            </w:pPr>
            <w:r w:rsidRPr="00975F69">
              <w:rPr>
                <w:rFonts w:ascii="Times New Roman" w:hAnsi="Times New Roman"/>
              </w:rPr>
              <w:t xml:space="preserve">Раздел </w:t>
            </w:r>
            <w:r w:rsidRPr="00975F69">
              <w:rPr>
                <w:rFonts w:ascii="Times New Roman" w:hAnsi="Times New Roman"/>
                <w:lang w:val="en-US"/>
              </w:rPr>
              <w:t>VIII</w:t>
            </w:r>
            <w:r w:rsidRPr="00975F69">
              <w:rPr>
                <w:rFonts w:ascii="Times New Roman" w:hAnsi="Times New Roman"/>
              </w:rPr>
              <w:t>. Революционные события 1917 года и гражданская война на Урале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D8162C" w:rsidRPr="00975F69" w:rsidRDefault="00D8162C" w:rsidP="007A7FB1">
            <w:pPr>
              <w:rPr>
                <w:rFonts w:ascii="Times New Roman" w:hAnsi="Times New Roman"/>
              </w:rPr>
            </w:pPr>
            <w:r w:rsidRPr="00975F69">
              <w:rPr>
                <w:rFonts w:ascii="Times New Roman" w:hAnsi="Times New Roman"/>
              </w:rPr>
              <w:t>2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D8162C" w:rsidRDefault="00D8162C" w:rsidP="007A7FB1">
            <w:pPr>
              <w:pStyle w:val="afa"/>
            </w:pPr>
          </w:p>
        </w:tc>
      </w:tr>
      <w:tr w:rsidR="00D8162C" w:rsidTr="007A7FB1">
        <w:tc>
          <w:tcPr>
            <w:tcW w:w="817" w:type="dxa"/>
          </w:tcPr>
          <w:p w:rsidR="00D8162C" w:rsidRDefault="00D8162C" w:rsidP="007A7FB1">
            <w:pPr>
              <w:pStyle w:val="afa"/>
            </w:pPr>
            <w:r>
              <w:t>3</w:t>
            </w:r>
          </w:p>
        </w:tc>
        <w:tc>
          <w:tcPr>
            <w:tcW w:w="6946" w:type="dxa"/>
          </w:tcPr>
          <w:p w:rsidR="00D8162C" w:rsidRPr="00975F69" w:rsidRDefault="00D8162C" w:rsidP="007A7FB1">
            <w:pPr>
              <w:rPr>
                <w:rFonts w:ascii="Times New Roman" w:hAnsi="Times New Roman"/>
              </w:rPr>
            </w:pPr>
            <w:r w:rsidRPr="00975F69">
              <w:rPr>
                <w:rFonts w:ascii="Times New Roman" w:hAnsi="Times New Roman"/>
              </w:rPr>
              <w:t xml:space="preserve">Раздел </w:t>
            </w:r>
            <w:r w:rsidRPr="00975F69">
              <w:rPr>
                <w:rFonts w:ascii="Times New Roman" w:hAnsi="Times New Roman"/>
                <w:lang w:val="en-US"/>
              </w:rPr>
              <w:t>IX</w:t>
            </w:r>
            <w:r w:rsidRPr="00975F69">
              <w:rPr>
                <w:rFonts w:ascii="Times New Roman" w:hAnsi="Times New Roman"/>
              </w:rPr>
              <w:t>. Урал в условиях Новой Экономической Политики (НЭП) – (1921 -1928гг.)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D8162C" w:rsidRPr="00975F69" w:rsidRDefault="00D8162C" w:rsidP="007A7FB1">
            <w:pPr>
              <w:rPr>
                <w:rFonts w:ascii="Times New Roman" w:hAnsi="Times New Roman"/>
              </w:rPr>
            </w:pPr>
            <w:r w:rsidRPr="00975F69">
              <w:rPr>
                <w:rFonts w:ascii="Times New Roman" w:hAnsi="Times New Roman"/>
              </w:rPr>
              <w:t>3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D8162C" w:rsidRDefault="00D8162C" w:rsidP="007A7FB1">
            <w:pPr>
              <w:pStyle w:val="afa"/>
            </w:pPr>
          </w:p>
        </w:tc>
      </w:tr>
      <w:tr w:rsidR="00D8162C" w:rsidTr="007A7FB1">
        <w:tc>
          <w:tcPr>
            <w:tcW w:w="817" w:type="dxa"/>
          </w:tcPr>
          <w:p w:rsidR="00D8162C" w:rsidRDefault="00D8162C" w:rsidP="007A7FB1">
            <w:pPr>
              <w:pStyle w:val="afa"/>
            </w:pPr>
            <w:r>
              <w:t>4.</w:t>
            </w:r>
          </w:p>
        </w:tc>
        <w:tc>
          <w:tcPr>
            <w:tcW w:w="6946" w:type="dxa"/>
          </w:tcPr>
          <w:p w:rsidR="00D8162C" w:rsidRPr="00975F69" w:rsidRDefault="00D8162C" w:rsidP="007A7FB1">
            <w:pPr>
              <w:rPr>
                <w:rFonts w:ascii="Times New Roman" w:hAnsi="Times New Roman"/>
              </w:rPr>
            </w:pPr>
            <w:r w:rsidRPr="00975F69">
              <w:rPr>
                <w:rFonts w:ascii="Times New Roman" w:hAnsi="Times New Roman"/>
              </w:rPr>
              <w:t xml:space="preserve">Раздел </w:t>
            </w:r>
            <w:r w:rsidRPr="00975F69">
              <w:rPr>
                <w:rFonts w:ascii="Times New Roman" w:hAnsi="Times New Roman"/>
                <w:lang w:val="en-US"/>
              </w:rPr>
              <w:t>X</w:t>
            </w:r>
            <w:r w:rsidRPr="00975F69">
              <w:rPr>
                <w:rFonts w:ascii="Times New Roman" w:hAnsi="Times New Roman"/>
              </w:rPr>
              <w:t>. На начальном этапе социалистической модернизации (1928 – 1939 гг.)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D8162C" w:rsidRPr="00975F69" w:rsidRDefault="00F4041F" w:rsidP="007A7F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D8162C" w:rsidRDefault="00F4041F" w:rsidP="007A7FB1">
            <w:pPr>
              <w:pStyle w:val="afa"/>
            </w:pPr>
            <w:r>
              <w:t>1</w:t>
            </w:r>
          </w:p>
        </w:tc>
      </w:tr>
      <w:tr w:rsidR="00D8162C" w:rsidTr="007A7FB1">
        <w:tc>
          <w:tcPr>
            <w:tcW w:w="817" w:type="dxa"/>
          </w:tcPr>
          <w:p w:rsidR="00D8162C" w:rsidRDefault="00D8162C" w:rsidP="007A7FB1">
            <w:pPr>
              <w:pStyle w:val="afa"/>
            </w:pPr>
            <w:r>
              <w:t>5.</w:t>
            </w:r>
          </w:p>
        </w:tc>
        <w:tc>
          <w:tcPr>
            <w:tcW w:w="6946" w:type="dxa"/>
          </w:tcPr>
          <w:p w:rsidR="00D8162C" w:rsidRPr="00975F69" w:rsidRDefault="00D8162C" w:rsidP="007A7FB1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975F69">
              <w:rPr>
                <w:rFonts w:ascii="Times New Roman" w:hAnsi="Times New Roman"/>
              </w:rPr>
              <w:t xml:space="preserve">Раздел </w:t>
            </w:r>
            <w:r w:rsidRPr="00975F69">
              <w:rPr>
                <w:rFonts w:ascii="Times New Roman" w:hAnsi="Times New Roman"/>
                <w:lang w:val="en-US"/>
              </w:rPr>
              <w:t>XI</w:t>
            </w:r>
            <w:r w:rsidRPr="00975F69">
              <w:rPr>
                <w:rFonts w:ascii="Times New Roman" w:hAnsi="Times New Roman"/>
              </w:rPr>
              <w:t>. Урал во</w:t>
            </w:r>
            <w:proofErr w:type="gramStart"/>
            <w:r w:rsidRPr="00975F69">
              <w:rPr>
                <w:rFonts w:ascii="Times New Roman" w:hAnsi="Times New Roman"/>
              </w:rPr>
              <w:t xml:space="preserve"> В</w:t>
            </w:r>
            <w:proofErr w:type="gramEnd"/>
            <w:r w:rsidRPr="00975F69">
              <w:rPr>
                <w:rFonts w:ascii="Times New Roman" w:hAnsi="Times New Roman"/>
              </w:rPr>
              <w:t>торой Мировой Войне</w:t>
            </w:r>
          </w:p>
          <w:p w:rsidR="00D8162C" w:rsidRPr="00975F69" w:rsidRDefault="00D8162C" w:rsidP="007A7FB1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975F69">
              <w:rPr>
                <w:rFonts w:ascii="Times New Roman" w:hAnsi="Times New Roman"/>
              </w:rPr>
              <w:t>1939-1945 гг.)</w:t>
            </w:r>
            <w:proofErr w:type="gramEnd"/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D8162C" w:rsidRPr="00975F69" w:rsidRDefault="00D8162C" w:rsidP="007A7FB1">
            <w:pPr>
              <w:rPr>
                <w:rFonts w:ascii="Times New Roman" w:hAnsi="Times New Roman"/>
              </w:rPr>
            </w:pPr>
            <w:r w:rsidRPr="00975F69">
              <w:rPr>
                <w:rFonts w:ascii="Times New Roman" w:hAnsi="Times New Roman"/>
              </w:rPr>
              <w:t>4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D8162C" w:rsidRDefault="00D8162C" w:rsidP="007A7FB1">
            <w:pPr>
              <w:pStyle w:val="afa"/>
            </w:pPr>
          </w:p>
        </w:tc>
      </w:tr>
      <w:tr w:rsidR="00D8162C" w:rsidTr="007A7FB1">
        <w:tc>
          <w:tcPr>
            <w:tcW w:w="817" w:type="dxa"/>
          </w:tcPr>
          <w:p w:rsidR="00D8162C" w:rsidRDefault="00D8162C" w:rsidP="007A7FB1">
            <w:pPr>
              <w:pStyle w:val="afa"/>
            </w:pPr>
            <w:r>
              <w:t>6.</w:t>
            </w:r>
          </w:p>
        </w:tc>
        <w:tc>
          <w:tcPr>
            <w:tcW w:w="6946" w:type="dxa"/>
          </w:tcPr>
          <w:p w:rsidR="00D8162C" w:rsidRPr="00975F69" w:rsidRDefault="00D8162C" w:rsidP="007A7FB1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975F69">
              <w:rPr>
                <w:rFonts w:ascii="Times New Roman" w:hAnsi="Times New Roman"/>
              </w:rPr>
              <w:t xml:space="preserve">Раздел </w:t>
            </w:r>
            <w:r w:rsidRPr="00975F69">
              <w:rPr>
                <w:rFonts w:ascii="Times New Roman" w:hAnsi="Times New Roman"/>
                <w:lang w:val="en-US"/>
              </w:rPr>
              <w:t>XII</w:t>
            </w:r>
            <w:r w:rsidRPr="00975F69">
              <w:rPr>
                <w:rFonts w:ascii="Times New Roman" w:hAnsi="Times New Roman"/>
              </w:rPr>
              <w:t>. Уральский край в первое послевоенное десятилетие (1945-1964)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D8162C" w:rsidRPr="00975F69" w:rsidRDefault="00D8162C" w:rsidP="007A7F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D8162C" w:rsidRDefault="00D8162C" w:rsidP="007A7FB1">
            <w:pPr>
              <w:pStyle w:val="afa"/>
            </w:pPr>
            <w:r>
              <w:t>2</w:t>
            </w:r>
          </w:p>
        </w:tc>
      </w:tr>
      <w:tr w:rsidR="00D8162C" w:rsidTr="007A7FB1">
        <w:tc>
          <w:tcPr>
            <w:tcW w:w="817" w:type="dxa"/>
          </w:tcPr>
          <w:p w:rsidR="00D8162C" w:rsidRDefault="00D8162C" w:rsidP="007A7FB1">
            <w:pPr>
              <w:pStyle w:val="afa"/>
            </w:pPr>
            <w:r>
              <w:t>7.</w:t>
            </w:r>
          </w:p>
        </w:tc>
        <w:tc>
          <w:tcPr>
            <w:tcW w:w="6946" w:type="dxa"/>
          </w:tcPr>
          <w:p w:rsidR="00D8162C" w:rsidRPr="00975F69" w:rsidRDefault="00D8162C" w:rsidP="007A7FB1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975F69">
              <w:rPr>
                <w:rFonts w:ascii="Times New Roman" w:hAnsi="Times New Roman"/>
              </w:rPr>
              <w:t xml:space="preserve">Раздел </w:t>
            </w:r>
            <w:r w:rsidRPr="00975F69">
              <w:rPr>
                <w:rFonts w:ascii="Times New Roman" w:hAnsi="Times New Roman"/>
                <w:lang w:val="en-US"/>
              </w:rPr>
              <w:t>XIII</w:t>
            </w:r>
            <w:r w:rsidRPr="00975F69">
              <w:rPr>
                <w:rFonts w:ascii="Times New Roman" w:hAnsi="Times New Roman"/>
              </w:rPr>
              <w:t>. Урал в период усиления кризисных процессов в жизни советского общества (середина 60-х – середина 80-х гг.)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D8162C" w:rsidRPr="00975F69" w:rsidRDefault="00D8162C" w:rsidP="007A7F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D8162C" w:rsidRDefault="00D8162C" w:rsidP="007A7FB1">
            <w:pPr>
              <w:pStyle w:val="afa"/>
            </w:pPr>
            <w:r>
              <w:t>2</w:t>
            </w:r>
          </w:p>
        </w:tc>
      </w:tr>
      <w:tr w:rsidR="00D8162C" w:rsidTr="007A7FB1">
        <w:tc>
          <w:tcPr>
            <w:tcW w:w="817" w:type="dxa"/>
          </w:tcPr>
          <w:p w:rsidR="00D8162C" w:rsidRDefault="00D8162C" w:rsidP="007A7FB1">
            <w:pPr>
              <w:pStyle w:val="afa"/>
            </w:pPr>
            <w:r>
              <w:t>8.</w:t>
            </w:r>
          </w:p>
        </w:tc>
        <w:tc>
          <w:tcPr>
            <w:tcW w:w="6946" w:type="dxa"/>
          </w:tcPr>
          <w:p w:rsidR="00D8162C" w:rsidRPr="00975F69" w:rsidRDefault="00D8162C" w:rsidP="007A7FB1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975F69">
              <w:rPr>
                <w:rFonts w:ascii="Times New Roman" w:hAnsi="Times New Roman"/>
              </w:rPr>
              <w:t xml:space="preserve">Раздел </w:t>
            </w:r>
            <w:r w:rsidRPr="00975F69">
              <w:rPr>
                <w:rFonts w:ascii="Times New Roman" w:hAnsi="Times New Roman"/>
                <w:lang w:val="en-US"/>
              </w:rPr>
              <w:t>XIV</w:t>
            </w:r>
            <w:r w:rsidRPr="00975F69">
              <w:rPr>
                <w:rFonts w:ascii="Times New Roman" w:hAnsi="Times New Roman"/>
              </w:rPr>
              <w:t>. Урал в условиях перестройки</w:t>
            </w:r>
          </w:p>
          <w:p w:rsidR="00D8162C" w:rsidRPr="00975F69" w:rsidRDefault="00D8162C" w:rsidP="007A7FB1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975F69">
              <w:rPr>
                <w:rFonts w:ascii="Times New Roman" w:hAnsi="Times New Roman"/>
              </w:rPr>
              <w:t>(1985 -1991гг.)</w:t>
            </w:r>
          </w:p>
          <w:p w:rsidR="00D8162C" w:rsidRPr="00975F69" w:rsidRDefault="00D8162C" w:rsidP="007A7FB1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D8162C" w:rsidRPr="00975F69" w:rsidRDefault="00D8162C" w:rsidP="007A7FB1">
            <w:pPr>
              <w:rPr>
                <w:rFonts w:ascii="Times New Roman" w:hAnsi="Times New Roman"/>
              </w:rPr>
            </w:pPr>
            <w:r w:rsidRPr="00975F69">
              <w:rPr>
                <w:rFonts w:ascii="Times New Roman" w:hAnsi="Times New Roman"/>
              </w:rPr>
              <w:t>4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D8162C" w:rsidRDefault="00D8162C" w:rsidP="007A7FB1">
            <w:pPr>
              <w:pStyle w:val="afa"/>
            </w:pPr>
          </w:p>
        </w:tc>
      </w:tr>
      <w:tr w:rsidR="00D8162C" w:rsidTr="007A7FB1">
        <w:tc>
          <w:tcPr>
            <w:tcW w:w="817" w:type="dxa"/>
          </w:tcPr>
          <w:p w:rsidR="00D8162C" w:rsidRDefault="00D8162C" w:rsidP="007A7FB1">
            <w:pPr>
              <w:pStyle w:val="afa"/>
            </w:pPr>
            <w:r>
              <w:t>9.</w:t>
            </w:r>
          </w:p>
        </w:tc>
        <w:tc>
          <w:tcPr>
            <w:tcW w:w="6946" w:type="dxa"/>
          </w:tcPr>
          <w:p w:rsidR="00D8162C" w:rsidRPr="00975F69" w:rsidRDefault="00D8162C" w:rsidP="007A7FB1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975F69">
              <w:rPr>
                <w:rFonts w:ascii="Times New Roman" w:hAnsi="Times New Roman"/>
              </w:rPr>
              <w:t xml:space="preserve">Раздел </w:t>
            </w:r>
            <w:r w:rsidRPr="00975F69">
              <w:rPr>
                <w:rFonts w:ascii="Times New Roman" w:hAnsi="Times New Roman"/>
                <w:lang w:val="en-US"/>
              </w:rPr>
              <w:t>XV</w:t>
            </w:r>
            <w:r w:rsidRPr="00975F69">
              <w:rPr>
                <w:rFonts w:ascii="Times New Roman" w:hAnsi="Times New Roman"/>
              </w:rPr>
              <w:t>. На рубеже тысячелетий (1991- 2008гг.)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D8162C" w:rsidRPr="00975F69" w:rsidRDefault="00F4041F" w:rsidP="007A7F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D8162C" w:rsidRDefault="00D8162C" w:rsidP="007A7FB1">
            <w:pPr>
              <w:pStyle w:val="afa"/>
            </w:pPr>
            <w:r>
              <w:t>4</w:t>
            </w:r>
          </w:p>
        </w:tc>
      </w:tr>
    </w:tbl>
    <w:p w:rsidR="000E1E32" w:rsidRDefault="000E1E32" w:rsidP="000E1E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94E" w:rsidRPr="000E1E32" w:rsidRDefault="0014294E" w:rsidP="000E1E32">
      <w:pPr>
        <w:jc w:val="center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  <w:r w:rsidRPr="000E1E32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D8162C" w:rsidRPr="000E1E32">
        <w:rPr>
          <w:rFonts w:ascii="Times New Roman" w:hAnsi="Times New Roman" w:cs="Times New Roman"/>
          <w:b/>
          <w:sz w:val="24"/>
          <w:szCs w:val="24"/>
        </w:rPr>
        <w:t>,10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5334"/>
        <w:gridCol w:w="1510"/>
        <w:gridCol w:w="2080"/>
      </w:tblGrid>
      <w:tr w:rsidR="0014294E" w:rsidRPr="00D8162C" w:rsidTr="00D8162C">
        <w:trPr>
          <w:trHeight w:val="550"/>
        </w:trPr>
        <w:tc>
          <w:tcPr>
            <w:tcW w:w="646" w:type="dxa"/>
            <w:vAlign w:val="center"/>
          </w:tcPr>
          <w:p w:rsidR="0014294E" w:rsidRPr="00D8162C" w:rsidRDefault="0014294E" w:rsidP="00D8162C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D8162C">
              <w:rPr>
                <w:rFonts w:cs="Times New Roman"/>
                <w:szCs w:val="24"/>
              </w:rPr>
              <w:br w:type="page"/>
              <w:t xml:space="preserve">№ </w:t>
            </w:r>
            <w:proofErr w:type="spellStart"/>
            <w:proofErr w:type="gramStart"/>
            <w:r w:rsidRPr="00D8162C">
              <w:rPr>
                <w:rFonts w:cs="Times New Roman"/>
                <w:szCs w:val="24"/>
              </w:rPr>
              <w:t>п</w:t>
            </w:r>
            <w:proofErr w:type="spellEnd"/>
            <w:proofErr w:type="gramEnd"/>
            <w:r w:rsidRPr="00D8162C">
              <w:rPr>
                <w:rFonts w:cs="Times New Roman"/>
                <w:szCs w:val="24"/>
              </w:rPr>
              <w:t>/</w:t>
            </w:r>
            <w:proofErr w:type="spellStart"/>
            <w:r w:rsidRPr="00D8162C">
              <w:rPr>
                <w:rFonts w:cs="Times New Roman"/>
                <w:szCs w:val="24"/>
              </w:rPr>
              <w:t>п</w:t>
            </w:r>
            <w:proofErr w:type="spellEnd"/>
          </w:p>
        </w:tc>
        <w:tc>
          <w:tcPr>
            <w:tcW w:w="5334" w:type="dxa"/>
            <w:vAlign w:val="center"/>
          </w:tcPr>
          <w:p w:rsidR="0014294E" w:rsidRPr="00D8162C" w:rsidRDefault="0014294E" w:rsidP="00D8162C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D8162C">
              <w:rPr>
                <w:rFonts w:cs="Times New Roman"/>
                <w:szCs w:val="24"/>
              </w:rPr>
              <w:t>Наименование разделов и тем</w:t>
            </w:r>
          </w:p>
        </w:tc>
        <w:tc>
          <w:tcPr>
            <w:tcW w:w="1510" w:type="dxa"/>
            <w:vAlign w:val="center"/>
          </w:tcPr>
          <w:p w:rsidR="0014294E" w:rsidRPr="00D8162C" w:rsidRDefault="0014294E" w:rsidP="00D8162C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D8162C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80" w:type="dxa"/>
            <w:vAlign w:val="center"/>
          </w:tcPr>
          <w:p w:rsidR="0014294E" w:rsidRPr="00D8162C" w:rsidRDefault="0014294E" w:rsidP="00D8162C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D8162C">
              <w:rPr>
                <w:rFonts w:cs="Times New Roman"/>
                <w:szCs w:val="24"/>
              </w:rPr>
              <w:t>Корректирование</w:t>
            </w:r>
          </w:p>
          <w:p w:rsidR="0014294E" w:rsidRPr="00D8162C" w:rsidRDefault="0014294E" w:rsidP="00D8162C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D8162C">
              <w:rPr>
                <w:rFonts w:cs="Times New Roman"/>
                <w:szCs w:val="24"/>
              </w:rPr>
              <w:t>даты</w:t>
            </w:r>
          </w:p>
        </w:tc>
      </w:tr>
      <w:tr w:rsidR="00D32E75" w:rsidRPr="00653C30" w:rsidTr="007A7FB1">
        <w:tc>
          <w:tcPr>
            <w:tcW w:w="646" w:type="dxa"/>
            <w:vAlign w:val="center"/>
          </w:tcPr>
          <w:p w:rsidR="00D32E75" w:rsidRPr="00653C30" w:rsidRDefault="00D32E75" w:rsidP="007A7FB1">
            <w:pPr>
              <w:pStyle w:val="afa"/>
            </w:pPr>
            <w:r w:rsidRPr="00653C30">
              <w:t>1.</w:t>
            </w:r>
          </w:p>
        </w:tc>
        <w:tc>
          <w:tcPr>
            <w:tcW w:w="5334" w:type="dxa"/>
          </w:tcPr>
          <w:p w:rsidR="00D32E75" w:rsidRPr="00975F69" w:rsidRDefault="00D32E75" w:rsidP="007A7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 xml:space="preserve">Введение. Урал: название, </w:t>
            </w:r>
            <w:proofErr w:type="spellStart"/>
            <w:proofErr w:type="gramStart"/>
            <w:r w:rsidRPr="00975F69">
              <w:rPr>
                <w:rFonts w:ascii="Times New Roman" w:hAnsi="Times New Roman"/>
                <w:sz w:val="24"/>
                <w:szCs w:val="24"/>
              </w:rPr>
              <w:t>физико</w:t>
            </w:r>
            <w:proofErr w:type="spellEnd"/>
            <w:r w:rsidRPr="00975F69">
              <w:rPr>
                <w:rFonts w:ascii="Times New Roman" w:hAnsi="Times New Roman"/>
                <w:sz w:val="24"/>
                <w:szCs w:val="24"/>
              </w:rPr>
              <w:t xml:space="preserve"> – географический</w:t>
            </w:r>
            <w:proofErr w:type="gramEnd"/>
            <w:r w:rsidRPr="00975F69">
              <w:rPr>
                <w:rFonts w:ascii="Times New Roman" w:hAnsi="Times New Roman"/>
                <w:sz w:val="24"/>
                <w:szCs w:val="24"/>
              </w:rPr>
              <w:t>, топонимический, социально – экономический смыслы понятия.</w:t>
            </w:r>
          </w:p>
        </w:tc>
        <w:tc>
          <w:tcPr>
            <w:tcW w:w="151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</w:tr>
      <w:tr w:rsidR="00D32E75" w:rsidRPr="00653C30" w:rsidTr="007A7FB1">
        <w:tc>
          <w:tcPr>
            <w:tcW w:w="646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  <w:tc>
          <w:tcPr>
            <w:tcW w:w="5334" w:type="dxa"/>
          </w:tcPr>
          <w:p w:rsidR="00D32E75" w:rsidRPr="00F4041F" w:rsidRDefault="00D32E75" w:rsidP="007A7FB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4041F">
              <w:rPr>
                <w:rFonts w:ascii="Times New Roman" w:hAnsi="Times New Roman"/>
                <w:i/>
                <w:sz w:val="24"/>
                <w:szCs w:val="24"/>
              </w:rPr>
              <w:t xml:space="preserve">Раздел </w:t>
            </w:r>
            <w:r w:rsidRPr="00F4041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F4041F">
              <w:rPr>
                <w:rFonts w:ascii="Times New Roman" w:hAnsi="Times New Roman"/>
                <w:i/>
                <w:sz w:val="24"/>
                <w:szCs w:val="24"/>
              </w:rPr>
              <w:t xml:space="preserve"> . Начало уральской истории</w:t>
            </w:r>
          </w:p>
        </w:tc>
        <w:tc>
          <w:tcPr>
            <w:tcW w:w="151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</w:tr>
      <w:tr w:rsidR="00D32E75" w:rsidRPr="00653C30" w:rsidTr="007A7FB1">
        <w:tc>
          <w:tcPr>
            <w:tcW w:w="646" w:type="dxa"/>
            <w:vAlign w:val="center"/>
          </w:tcPr>
          <w:p w:rsidR="00D32E75" w:rsidRPr="00653C30" w:rsidRDefault="00D32E75" w:rsidP="007A7FB1">
            <w:pPr>
              <w:pStyle w:val="afa"/>
            </w:pPr>
            <w:r>
              <w:t>2.</w:t>
            </w:r>
          </w:p>
        </w:tc>
        <w:tc>
          <w:tcPr>
            <w:tcW w:w="5334" w:type="dxa"/>
          </w:tcPr>
          <w:p w:rsidR="00D32E75" w:rsidRPr="00975F69" w:rsidRDefault="00D32E75" w:rsidP="007A7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Источники и история изучения древностей Урала</w:t>
            </w:r>
          </w:p>
        </w:tc>
        <w:tc>
          <w:tcPr>
            <w:tcW w:w="151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</w:tr>
      <w:tr w:rsidR="00D32E75" w:rsidRPr="00653C30" w:rsidTr="007A7FB1">
        <w:tc>
          <w:tcPr>
            <w:tcW w:w="646" w:type="dxa"/>
            <w:vAlign w:val="center"/>
          </w:tcPr>
          <w:p w:rsidR="00D32E75" w:rsidRPr="00653C30" w:rsidRDefault="00D32E75" w:rsidP="007A7FB1">
            <w:pPr>
              <w:pStyle w:val="afa"/>
            </w:pPr>
            <w:r>
              <w:t>3.</w:t>
            </w:r>
          </w:p>
        </w:tc>
        <w:tc>
          <w:tcPr>
            <w:tcW w:w="5334" w:type="dxa"/>
          </w:tcPr>
          <w:p w:rsidR="00D32E75" w:rsidRPr="00975F69" w:rsidRDefault="00D32E75" w:rsidP="007A7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Каменный и бронзовый век на Урале</w:t>
            </w:r>
          </w:p>
        </w:tc>
        <w:tc>
          <w:tcPr>
            <w:tcW w:w="151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</w:tr>
      <w:tr w:rsidR="00D32E75" w:rsidRPr="00653C30" w:rsidTr="007A7FB1">
        <w:tc>
          <w:tcPr>
            <w:tcW w:w="646" w:type="dxa"/>
            <w:vAlign w:val="center"/>
          </w:tcPr>
          <w:p w:rsidR="00D32E75" w:rsidRPr="00653C30" w:rsidRDefault="00D32E75" w:rsidP="007A7FB1">
            <w:pPr>
              <w:pStyle w:val="afa"/>
            </w:pPr>
            <w:r>
              <w:t>4.</w:t>
            </w:r>
          </w:p>
        </w:tc>
        <w:tc>
          <w:tcPr>
            <w:tcW w:w="5334" w:type="dxa"/>
          </w:tcPr>
          <w:p w:rsidR="00D32E75" w:rsidRPr="00975F69" w:rsidRDefault="00D32E75" w:rsidP="007A7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Урал в раннем железном  веке</w:t>
            </w:r>
          </w:p>
        </w:tc>
        <w:tc>
          <w:tcPr>
            <w:tcW w:w="151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</w:tr>
      <w:tr w:rsidR="00D32E75" w:rsidRPr="00653C30" w:rsidTr="007A7FB1">
        <w:tc>
          <w:tcPr>
            <w:tcW w:w="646" w:type="dxa"/>
            <w:vAlign w:val="center"/>
          </w:tcPr>
          <w:p w:rsidR="00D32E75" w:rsidRPr="00653C30" w:rsidRDefault="00D32E75" w:rsidP="007A7FB1">
            <w:pPr>
              <w:pStyle w:val="afa"/>
            </w:pPr>
            <w:r>
              <w:t>5.</w:t>
            </w:r>
          </w:p>
        </w:tc>
        <w:tc>
          <w:tcPr>
            <w:tcW w:w="5334" w:type="dxa"/>
          </w:tcPr>
          <w:p w:rsidR="00D32E75" w:rsidRPr="00975F69" w:rsidRDefault="00D32E75" w:rsidP="007A7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Урал в позднем железном веке – раннем средневековье</w:t>
            </w:r>
          </w:p>
        </w:tc>
        <w:tc>
          <w:tcPr>
            <w:tcW w:w="151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</w:tr>
      <w:tr w:rsidR="00D32E75" w:rsidRPr="00653C30" w:rsidTr="007A7FB1">
        <w:tc>
          <w:tcPr>
            <w:tcW w:w="646" w:type="dxa"/>
            <w:vAlign w:val="center"/>
          </w:tcPr>
          <w:p w:rsidR="00D32E75" w:rsidRPr="00653C30" w:rsidRDefault="00D32E75" w:rsidP="007A7FB1">
            <w:pPr>
              <w:pStyle w:val="afa"/>
            </w:pPr>
            <w:r>
              <w:t>6.</w:t>
            </w:r>
          </w:p>
        </w:tc>
        <w:tc>
          <w:tcPr>
            <w:tcW w:w="5334" w:type="dxa"/>
          </w:tcPr>
          <w:p w:rsidR="00D32E75" w:rsidRPr="00975F69" w:rsidRDefault="00D32E75" w:rsidP="007A7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Формирование коренных народов Урала</w:t>
            </w:r>
          </w:p>
        </w:tc>
        <w:tc>
          <w:tcPr>
            <w:tcW w:w="151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</w:tr>
      <w:tr w:rsidR="00D32E75" w:rsidRPr="00653C30" w:rsidTr="007A7FB1">
        <w:tc>
          <w:tcPr>
            <w:tcW w:w="646" w:type="dxa"/>
            <w:vAlign w:val="center"/>
          </w:tcPr>
          <w:p w:rsidR="00D32E75" w:rsidRPr="00653C30" w:rsidRDefault="00D32E75" w:rsidP="007A7FB1">
            <w:pPr>
              <w:pStyle w:val="afa"/>
            </w:pPr>
            <w:r>
              <w:t>7.</w:t>
            </w:r>
          </w:p>
        </w:tc>
        <w:tc>
          <w:tcPr>
            <w:tcW w:w="5334" w:type="dxa"/>
          </w:tcPr>
          <w:p w:rsidR="00D32E75" w:rsidRPr="00975F69" w:rsidRDefault="00D32E75" w:rsidP="007A7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Духовная культура населения Урала в древности и раннем средневековье.</w:t>
            </w:r>
          </w:p>
        </w:tc>
        <w:tc>
          <w:tcPr>
            <w:tcW w:w="151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</w:tr>
      <w:tr w:rsidR="00D32E75" w:rsidRPr="00653C30" w:rsidTr="007A7FB1">
        <w:tc>
          <w:tcPr>
            <w:tcW w:w="646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  <w:tc>
          <w:tcPr>
            <w:tcW w:w="5334" w:type="dxa"/>
          </w:tcPr>
          <w:p w:rsidR="00D32E75" w:rsidRPr="00F4041F" w:rsidRDefault="00D32E75" w:rsidP="007A7FB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4041F">
              <w:rPr>
                <w:rFonts w:ascii="Times New Roman" w:hAnsi="Times New Roman"/>
                <w:i/>
                <w:sz w:val="24"/>
                <w:szCs w:val="24"/>
              </w:rPr>
              <w:t xml:space="preserve">Раздел </w:t>
            </w:r>
            <w:r w:rsidRPr="00F4041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F4041F">
              <w:rPr>
                <w:rFonts w:ascii="Times New Roman" w:hAnsi="Times New Roman"/>
                <w:i/>
                <w:sz w:val="24"/>
                <w:szCs w:val="24"/>
              </w:rPr>
              <w:t>. Урал в Средние века</w:t>
            </w:r>
          </w:p>
        </w:tc>
        <w:tc>
          <w:tcPr>
            <w:tcW w:w="151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</w:tr>
      <w:tr w:rsidR="00D32E75" w:rsidRPr="00653C30" w:rsidTr="007A7FB1">
        <w:tc>
          <w:tcPr>
            <w:tcW w:w="646" w:type="dxa"/>
            <w:vAlign w:val="center"/>
          </w:tcPr>
          <w:p w:rsidR="00D32E75" w:rsidRPr="00653C30" w:rsidRDefault="00D32E75" w:rsidP="007A7FB1">
            <w:pPr>
              <w:pStyle w:val="afa"/>
            </w:pPr>
            <w:r>
              <w:t>8.</w:t>
            </w:r>
          </w:p>
        </w:tc>
        <w:tc>
          <w:tcPr>
            <w:tcW w:w="5334" w:type="dxa"/>
          </w:tcPr>
          <w:p w:rsidR="00D32E75" w:rsidRPr="00975F69" w:rsidRDefault="00D32E75" w:rsidP="007A7FB1">
            <w:pPr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 xml:space="preserve">Урал в системе международных отношений  </w:t>
            </w:r>
            <w:r w:rsidRPr="00975F69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975F6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75F69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975F69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51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</w:tr>
      <w:tr w:rsidR="00D32E75" w:rsidRPr="00653C30" w:rsidTr="007A7FB1">
        <w:tc>
          <w:tcPr>
            <w:tcW w:w="646" w:type="dxa"/>
            <w:vAlign w:val="center"/>
          </w:tcPr>
          <w:p w:rsidR="00D32E75" w:rsidRPr="00653C30" w:rsidRDefault="00D32E75" w:rsidP="007A7FB1">
            <w:pPr>
              <w:pStyle w:val="afa"/>
            </w:pPr>
            <w:r>
              <w:t>9.</w:t>
            </w:r>
          </w:p>
        </w:tc>
        <w:tc>
          <w:tcPr>
            <w:tcW w:w="5334" w:type="dxa"/>
          </w:tcPr>
          <w:p w:rsidR="00D32E75" w:rsidRPr="00975F69" w:rsidRDefault="00D32E75" w:rsidP="007A7FB1">
            <w:pPr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 xml:space="preserve">Земли Урала в </w:t>
            </w:r>
            <w:r w:rsidRPr="00975F69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975F69"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 w:rsidRPr="00975F69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975F69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51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</w:tr>
      <w:tr w:rsidR="00D32E75" w:rsidRPr="00653C30" w:rsidTr="007A7FB1">
        <w:tc>
          <w:tcPr>
            <w:tcW w:w="646" w:type="dxa"/>
            <w:vAlign w:val="center"/>
          </w:tcPr>
          <w:p w:rsidR="00D32E75" w:rsidRPr="00653C30" w:rsidRDefault="00D32E75" w:rsidP="007A7FB1">
            <w:pPr>
              <w:pStyle w:val="afa"/>
            </w:pPr>
            <w:r>
              <w:t>10.</w:t>
            </w:r>
          </w:p>
        </w:tc>
        <w:tc>
          <w:tcPr>
            <w:tcW w:w="5334" w:type="dxa"/>
          </w:tcPr>
          <w:p w:rsidR="00D32E75" w:rsidRPr="00975F69" w:rsidRDefault="00D32E75" w:rsidP="007A7FB1">
            <w:pPr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 xml:space="preserve">Урал во второй половине </w:t>
            </w:r>
            <w:r w:rsidRPr="00975F69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975F69"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 w:rsidRPr="00975F69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975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5F6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75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</w:tr>
      <w:tr w:rsidR="00D32E75" w:rsidRPr="00653C30" w:rsidTr="007A7FB1">
        <w:tc>
          <w:tcPr>
            <w:tcW w:w="646" w:type="dxa"/>
            <w:vAlign w:val="center"/>
          </w:tcPr>
          <w:p w:rsidR="00D32E75" w:rsidRPr="00653C30" w:rsidRDefault="00D32E75" w:rsidP="007A7FB1">
            <w:pPr>
              <w:pStyle w:val="afa"/>
            </w:pPr>
            <w:r>
              <w:t>11.</w:t>
            </w:r>
          </w:p>
        </w:tc>
        <w:tc>
          <w:tcPr>
            <w:tcW w:w="5334" w:type="dxa"/>
          </w:tcPr>
          <w:p w:rsidR="00D32E75" w:rsidRPr="00975F69" w:rsidRDefault="00D32E75" w:rsidP="007A7FB1">
            <w:pPr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 xml:space="preserve">Колонизационные процессы на Урале в </w:t>
            </w:r>
            <w:r w:rsidRPr="00975F69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975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5F6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75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</w:tr>
      <w:tr w:rsidR="00D32E75" w:rsidRPr="00653C30" w:rsidTr="007A7FB1">
        <w:tc>
          <w:tcPr>
            <w:tcW w:w="646" w:type="dxa"/>
            <w:vAlign w:val="center"/>
          </w:tcPr>
          <w:p w:rsidR="00D32E75" w:rsidRPr="00653C30" w:rsidRDefault="00D32E75" w:rsidP="007A7FB1">
            <w:pPr>
              <w:pStyle w:val="afa"/>
            </w:pPr>
            <w:r>
              <w:t>12.</w:t>
            </w:r>
          </w:p>
        </w:tc>
        <w:tc>
          <w:tcPr>
            <w:tcW w:w="5334" w:type="dxa"/>
          </w:tcPr>
          <w:p w:rsidR="00D32E75" w:rsidRPr="00975F69" w:rsidRDefault="00D32E75" w:rsidP="007A7FB1">
            <w:pPr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Поход дружины Ермака на Сибирь</w:t>
            </w:r>
          </w:p>
        </w:tc>
        <w:tc>
          <w:tcPr>
            <w:tcW w:w="151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</w:tr>
      <w:tr w:rsidR="00D32E75" w:rsidRPr="00653C30" w:rsidTr="007A7FB1">
        <w:tc>
          <w:tcPr>
            <w:tcW w:w="646" w:type="dxa"/>
            <w:vAlign w:val="center"/>
          </w:tcPr>
          <w:p w:rsidR="00D32E75" w:rsidRPr="00653C30" w:rsidRDefault="00D32E75" w:rsidP="007A7FB1">
            <w:pPr>
              <w:pStyle w:val="afa"/>
            </w:pPr>
            <w:r>
              <w:t>13.</w:t>
            </w:r>
          </w:p>
        </w:tc>
        <w:tc>
          <w:tcPr>
            <w:tcW w:w="5334" w:type="dxa"/>
          </w:tcPr>
          <w:p w:rsidR="00D32E75" w:rsidRPr="00975F69" w:rsidRDefault="00D32E75" w:rsidP="007A7FB1">
            <w:pPr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Освоение Сибири. Строительством за Уралом  первых русских городов и острогов.</w:t>
            </w:r>
          </w:p>
        </w:tc>
        <w:tc>
          <w:tcPr>
            <w:tcW w:w="151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</w:tr>
      <w:tr w:rsidR="00D32E75" w:rsidRPr="00653C30" w:rsidTr="007A7FB1">
        <w:tc>
          <w:tcPr>
            <w:tcW w:w="646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  <w:tc>
          <w:tcPr>
            <w:tcW w:w="5334" w:type="dxa"/>
          </w:tcPr>
          <w:p w:rsidR="00D32E75" w:rsidRPr="00F4041F" w:rsidRDefault="00D32E75" w:rsidP="007A7FB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4041F">
              <w:rPr>
                <w:rFonts w:ascii="Times New Roman" w:hAnsi="Times New Roman"/>
                <w:i/>
                <w:sz w:val="24"/>
                <w:szCs w:val="24"/>
              </w:rPr>
              <w:t xml:space="preserve">Раздел </w:t>
            </w:r>
            <w:r w:rsidRPr="00F4041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III</w:t>
            </w:r>
            <w:r w:rsidRPr="00F4041F">
              <w:rPr>
                <w:rFonts w:ascii="Times New Roman" w:hAnsi="Times New Roman"/>
                <w:i/>
                <w:sz w:val="24"/>
                <w:szCs w:val="24"/>
              </w:rPr>
              <w:t xml:space="preserve">. Уральский край в составе русского государства в </w:t>
            </w:r>
            <w:r w:rsidRPr="00F4041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XVII</w:t>
            </w:r>
            <w:r w:rsidRPr="00F404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4041F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F4041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</w:tr>
      <w:tr w:rsidR="00D32E75" w:rsidRPr="00653C30" w:rsidTr="007A7FB1">
        <w:tc>
          <w:tcPr>
            <w:tcW w:w="646" w:type="dxa"/>
            <w:vAlign w:val="center"/>
          </w:tcPr>
          <w:p w:rsidR="00D32E75" w:rsidRPr="00653C30" w:rsidRDefault="00D32E75" w:rsidP="007A7FB1">
            <w:pPr>
              <w:pStyle w:val="afa"/>
            </w:pPr>
            <w:r>
              <w:t>14.</w:t>
            </w:r>
          </w:p>
        </w:tc>
        <w:tc>
          <w:tcPr>
            <w:tcW w:w="5334" w:type="dxa"/>
          </w:tcPr>
          <w:p w:rsidR="00D32E75" w:rsidRPr="00975F69" w:rsidRDefault="00D32E75" w:rsidP="007A7FB1">
            <w:pPr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 xml:space="preserve">Административно – территориальное устройство края и организация системы местного управления в </w:t>
            </w:r>
            <w:r w:rsidRPr="00975F69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975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5F6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75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</w:tr>
      <w:tr w:rsidR="00D32E75" w:rsidRPr="00653C30" w:rsidTr="007A7FB1">
        <w:tc>
          <w:tcPr>
            <w:tcW w:w="646" w:type="dxa"/>
            <w:vAlign w:val="center"/>
          </w:tcPr>
          <w:p w:rsidR="00D32E75" w:rsidRPr="00653C30" w:rsidRDefault="00D32E75" w:rsidP="007A7FB1">
            <w:pPr>
              <w:pStyle w:val="afa"/>
            </w:pPr>
            <w:r>
              <w:t>15.</w:t>
            </w:r>
          </w:p>
        </w:tc>
        <w:tc>
          <w:tcPr>
            <w:tcW w:w="5334" w:type="dxa"/>
          </w:tcPr>
          <w:p w:rsidR="00D32E75" w:rsidRPr="00975F69" w:rsidRDefault="00D32E75" w:rsidP="007A7FB1">
            <w:pPr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 xml:space="preserve">Экономическое развитие Урала в </w:t>
            </w:r>
            <w:r w:rsidRPr="00975F69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975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5F6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75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</w:tr>
      <w:tr w:rsidR="00D32E75" w:rsidRPr="00653C30" w:rsidTr="007A7FB1">
        <w:tc>
          <w:tcPr>
            <w:tcW w:w="646" w:type="dxa"/>
            <w:vAlign w:val="center"/>
          </w:tcPr>
          <w:p w:rsidR="00D32E75" w:rsidRPr="00653C30" w:rsidRDefault="00D32E75" w:rsidP="007A7FB1">
            <w:pPr>
              <w:pStyle w:val="afa"/>
            </w:pPr>
            <w:r>
              <w:t>16.</w:t>
            </w:r>
          </w:p>
        </w:tc>
        <w:tc>
          <w:tcPr>
            <w:tcW w:w="5334" w:type="dxa"/>
          </w:tcPr>
          <w:p w:rsidR="00D32E75" w:rsidRPr="00975F69" w:rsidRDefault="00D32E75" w:rsidP="007A7FB1">
            <w:pPr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 xml:space="preserve">Социальный состав населения Урала в </w:t>
            </w:r>
            <w:r w:rsidRPr="00975F69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975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5F6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75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</w:tr>
      <w:tr w:rsidR="00D32E75" w:rsidRPr="00653C30" w:rsidTr="007A7FB1">
        <w:tc>
          <w:tcPr>
            <w:tcW w:w="646" w:type="dxa"/>
            <w:vAlign w:val="center"/>
          </w:tcPr>
          <w:p w:rsidR="00D32E75" w:rsidRPr="00653C30" w:rsidRDefault="00D32E75" w:rsidP="007A7FB1">
            <w:pPr>
              <w:pStyle w:val="afa"/>
            </w:pPr>
            <w:r>
              <w:lastRenderedPageBreak/>
              <w:t>17.</w:t>
            </w:r>
          </w:p>
        </w:tc>
        <w:tc>
          <w:tcPr>
            <w:tcW w:w="5334" w:type="dxa"/>
          </w:tcPr>
          <w:p w:rsidR="00D32E75" w:rsidRPr="00975F69" w:rsidRDefault="00D32E75" w:rsidP="007A7FB1">
            <w:pPr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 xml:space="preserve">Народные движения на Урале в </w:t>
            </w:r>
            <w:r w:rsidRPr="00975F69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975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5F6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75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</w:tr>
      <w:tr w:rsidR="00D32E75" w:rsidRPr="00653C30" w:rsidTr="007A7FB1">
        <w:tc>
          <w:tcPr>
            <w:tcW w:w="646" w:type="dxa"/>
            <w:vAlign w:val="center"/>
          </w:tcPr>
          <w:p w:rsidR="00D32E75" w:rsidRPr="00653C30" w:rsidRDefault="00D32E75" w:rsidP="007A7FB1">
            <w:pPr>
              <w:pStyle w:val="afa"/>
            </w:pPr>
            <w:r>
              <w:t>18.</w:t>
            </w:r>
          </w:p>
        </w:tc>
        <w:tc>
          <w:tcPr>
            <w:tcW w:w="5334" w:type="dxa"/>
          </w:tcPr>
          <w:p w:rsidR="00D32E75" w:rsidRPr="00975F69" w:rsidRDefault="00D32E75" w:rsidP="007A7FB1">
            <w:pPr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 xml:space="preserve">Культура и быт населения Урала в </w:t>
            </w:r>
            <w:r w:rsidRPr="00975F69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975F6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75F69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975F69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51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</w:tr>
      <w:tr w:rsidR="00D32E75" w:rsidRPr="00653C30" w:rsidTr="007A7FB1">
        <w:tc>
          <w:tcPr>
            <w:tcW w:w="646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  <w:tc>
          <w:tcPr>
            <w:tcW w:w="5334" w:type="dxa"/>
          </w:tcPr>
          <w:p w:rsidR="00D32E75" w:rsidRPr="00F4041F" w:rsidRDefault="00D32E75" w:rsidP="007A7FB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4041F">
              <w:rPr>
                <w:rFonts w:ascii="Times New Roman" w:hAnsi="Times New Roman"/>
                <w:i/>
                <w:sz w:val="24"/>
                <w:szCs w:val="24"/>
              </w:rPr>
              <w:t xml:space="preserve">Раздел </w:t>
            </w:r>
            <w:r w:rsidRPr="00F4041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 w:rsidRPr="00F4041F">
              <w:rPr>
                <w:rFonts w:ascii="Times New Roman" w:hAnsi="Times New Roman"/>
                <w:i/>
                <w:sz w:val="24"/>
                <w:szCs w:val="24"/>
              </w:rPr>
              <w:t xml:space="preserve">. Промышленная модернизация Урала в </w:t>
            </w:r>
            <w:r w:rsidRPr="00F4041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XVIII</w:t>
            </w:r>
            <w:r w:rsidRPr="00F404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4041F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F4041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</w:tr>
      <w:tr w:rsidR="00D32E75" w:rsidRPr="00653C30" w:rsidTr="007A7FB1">
        <w:tc>
          <w:tcPr>
            <w:tcW w:w="646" w:type="dxa"/>
            <w:vAlign w:val="center"/>
          </w:tcPr>
          <w:p w:rsidR="00D32E75" w:rsidRPr="00653C30" w:rsidRDefault="00D32E75" w:rsidP="007A7FB1">
            <w:pPr>
              <w:pStyle w:val="afa"/>
            </w:pPr>
            <w:r>
              <w:t>19.</w:t>
            </w:r>
          </w:p>
        </w:tc>
        <w:tc>
          <w:tcPr>
            <w:tcW w:w="5334" w:type="dxa"/>
          </w:tcPr>
          <w:p w:rsidR="00D32E75" w:rsidRPr="00975F69" w:rsidRDefault="00D32E75" w:rsidP="007A7FB1">
            <w:pPr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 xml:space="preserve">Урал как центр горного дела и металлургии страны в </w:t>
            </w:r>
            <w:r w:rsidRPr="00975F69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975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5F6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75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</w:tr>
      <w:tr w:rsidR="00D32E75" w:rsidRPr="00653C30" w:rsidTr="007A7FB1">
        <w:tc>
          <w:tcPr>
            <w:tcW w:w="646" w:type="dxa"/>
            <w:vAlign w:val="center"/>
          </w:tcPr>
          <w:p w:rsidR="00D32E75" w:rsidRPr="00653C30" w:rsidRDefault="00D32E75" w:rsidP="007A7FB1">
            <w:pPr>
              <w:pStyle w:val="afa"/>
            </w:pPr>
            <w:r>
              <w:t>20.</w:t>
            </w:r>
          </w:p>
        </w:tc>
        <w:tc>
          <w:tcPr>
            <w:tcW w:w="5334" w:type="dxa"/>
          </w:tcPr>
          <w:p w:rsidR="00D32E75" w:rsidRPr="00975F69" w:rsidRDefault="00D32E75" w:rsidP="007A7FB1">
            <w:pPr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 xml:space="preserve">Административная система и социальная структура населения Урала в </w:t>
            </w:r>
            <w:r w:rsidRPr="00975F69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975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5F6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75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</w:tr>
      <w:tr w:rsidR="00D32E75" w:rsidRPr="00653C30" w:rsidTr="007A7FB1">
        <w:tc>
          <w:tcPr>
            <w:tcW w:w="646" w:type="dxa"/>
            <w:vAlign w:val="center"/>
          </w:tcPr>
          <w:p w:rsidR="00D32E75" w:rsidRPr="00653C30" w:rsidRDefault="00D32E75" w:rsidP="007A7FB1">
            <w:pPr>
              <w:pStyle w:val="afa"/>
            </w:pPr>
            <w:r>
              <w:t>21.</w:t>
            </w:r>
          </w:p>
        </w:tc>
        <w:tc>
          <w:tcPr>
            <w:tcW w:w="5334" w:type="dxa"/>
          </w:tcPr>
          <w:p w:rsidR="00D32E75" w:rsidRPr="00975F69" w:rsidRDefault="00D32E75" w:rsidP="007A7FB1">
            <w:pPr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 xml:space="preserve">Экономическое развитие Урала в </w:t>
            </w:r>
            <w:r w:rsidRPr="00975F69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975F69"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51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</w:tr>
      <w:tr w:rsidR="00D32E75" w:rsidRPr="00653C30" w:rsidTr="007A7FB1">
        <w:tc>
          <w:tcPr>
            <w:tcW w:w="646" w:type="dxa"/>
            <w:vAlign w:val="center"/>
          </w:tcPr>
          <w:p w:rsidR="00D32E75" w:rsidRPr="00653C30" w:rsidRDefault="00D32E75" w:rsidP="007A7FB1">
            <w:pPr>
              <w:pStyle w:val="afa"/>
            </w:pPr>
            <w:r>
              <w:t>22.</w:t>
            </w:r>
          </w:p>
        </w:tc>
        <w:tc>
          <w:tcPr>
            <w:tcW w:w="5334" w:type="dxa"/>
          </w:tcPr>
          <w:p w:rsidR="00D32E75" w:rsidRPr="00975F69" w:rsidRDefault="00D32E75" w:rsidP="007A7FB1">
            <w:pPr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 xml:space="preserve">Социальные конфликты на Урале в </w:t>
            </w:r>
            <w:r w:rsidRPr="00975F69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975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5F6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75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</w:tr>
      <w:tr w:rsidR="00D32E75" w:rsidRPr="00653C30" w:rsidTr="007A7FB1">
        <w:tc>
          <w:tcPr>
            <w:tcW w:w="646" w:type="dxa"/>
            <w:vAlign w:val="center"/>
          </w:tcPr>
          <w:p w:rsidR="00D32E75" w:rsidRPr="00653C30" w:rsidRDefault="00D32E75" w:rsidP="007A7FB1">
            <w:pPr>
              <w:pStyle w:val="afa"/>
            </w:pPr>
            <w:r>
              <w:t>23.</w:t>
            </w:r>
          </w:p>
        </w:tc>
        <w:tc>
          <w:tcPr>
            <w:tcW w:w="5334" w:type="dxa"/>
          </w:tcPr>
          <w:p w:rsidR="00D32E75" w:rsidRPr="00975F69" w:rsidRDefault="00D32E75" w:rsidP="007A7FB1">
            <w:pPr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 xml:space="preserve">Образование и наука на Урале в </w:t>
            </w:r>
            <w:r w:rsidRPr="00975F69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975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5F6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75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</w:tr>
      <w:tr w:rsidR="00D32E75" w:rsidRPr="00653C30" w:rsidTr="007A7FB1">
        <w:tc>
          <w:tcPr>
            <w:tcW w:w="646" w:type="dxa"/>
            <w:vAlign w:val="center"/>
          </w:tcPr>
          <w:p w:rsidR="00D32E75" w:rsidRPr="00653C30" w:rsidRDefault="00D32E75" w:rsidP="007A7FB1">
            <w:pPr>
              <w:pStyle w:val="afa"/>
            </w:pPr>
            <w:r>
              <w:t>24.</w:t>
            </w:r>
          </w:p>
        </w:tc>
        <w:tc>
          <w:tcPr>
            <w:tcW w:w="5334" w:type="dxa"/>
          </w:tcPr>
          <w:p w:rsidR="00D32E75" w:rsidRPr="00975F69" w:rsidRDefault="00D32E75" w:rsidP="007A7FB1">
            <w:pPr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 xml:space="preserve">Литература и искусство на Урале  в  </w:t>
            </w:r>
            <w:r w:rsidRPr="00975F69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975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5F6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75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</w:tr>
      <w:tr w:rsidR="00D32E75" w:rsidRPr="00653C30" w:rsidTr="007A7FB1">
        <w:tc>
          <w:tcPr>
            <w:tcW w:w="646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  <w:tc>
          <w:tcPr>
            <w:tcW w:w="5334" w:type="dxa"/>
          </w:tcPr>
          <w:p w:rsidR="00D32E75" w:rsidRPr="00F4041F" w:rsidRDefault="00D32E75" w:rsidP="007A7FB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4041F">
              <w:rPr>
                <w:rFonts w:ascii="Times New Roman" w:hAnsi="Times New Roman"/>
                <w:i/>
                <w:sz w:val="24"/>
                <w:szCs w:val="24"/>
              </w:rPr>
              <w:t xml:space="preserve">Раздел </w:t>
            </w:r>
            <w:r w:rsidRPr="00F4041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F4041F">
              <w:rPr>
                <w:rFonts w:ascii="Times New Roman" w:hAnsi="Times New Roman"/>
                <w:i/>
                <w:sz w:val="24"/>
                <w:szCs w:val="24"/>
              </w:rPr>
              <w:t xml:space="preserve">. Урал в первой половине </w:t>
            </w:r>
            <w:r w:rsidRPr="00F4041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XIX</w:t>
            </w:r>
            <w:r w:rsidRPr="00F4041F">
              <w:rPr>
                <w:rFonts w:ascii="Times New Roman" w:hAnsi="Times New Roman"/>
                <w:i/>
                <w:sz w:val="24"/>
                <w:szCs w:val="24"/>
              </w:rPr>
              <w:t xml:space="preserve"> века.</w:t>
            </w:r>
          </w:p>
        </w:tc>
        <w:tc>
          <w:tcPr>
            <w:tcW w:w="151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</w:tr>
      <w:tr w:rsidR="00D32E75" w:rsidRPr="00653C30" w:rsidTr="007A7FB1">
        <w:tc>
          <w:tcPr>
            <w:tcW w:w="646" w:type="dxa"/>
            <w:vAlign w:val="center"/>
          </w:tcPr>
          <w:p w:rsidR="00D32E75" w:rsidRPr="00653C30" w:rsidRDefault="00D32E75" w:rsidP="007A7FB1">
            <w:pPr>
              <w:pStyle w:val="afa"/>
            </w:pPr>
            <w:r>
              <w:t>25.</w:t>
            </w:r>
          </w:p>
        </w:tc>
        <w:tc>
          <w:tcPr>
            <w:tcW w:w="5334" w:type="dxa"/>
          </w:tcPr>
          <w:p w:rsidR="00D32E75" w:rsidRPr="00975F69" w:rsidRDefault="00D32E75" w:rsidP="007A7FB1">
            <w:pPr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 xml:space="preserve">Экономическое развитие Урала в первой половине </w:t>
            </w:r>
            <w:r w:rsidRPr="00975F6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975F69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51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</w:tr>
      <w:tr w:rsidR="00D32E75" w:rsidRPr="00653C30" w:rsidTr="007A7FB1">
        <w:tc>
          <w:tcPr>
            <w:tcW w:w="646" w:type="dxa"/>
            <w:vAlign w:val="center"/>
          </w:tcPr>
          <w:p w:rsidR="00D32E75" w:rsidRPr="00653C30" w:rsidRDefault="00D32E75" w:rsidP="007A7FB1">
            <w:pPr>
              <w:pStyle w:val="afa"/>
            </w:pPr>
            <w:r>
              <w:t>26.</w:t>
            </w:r>
          </w:p>
        </w:tc>
        <w:tc>
          <w:tcPr>
            <w:tcW w:w="5334" w:type="dxa"/>
          </w:tcPr>
          <w:p w:rsidR="00D32E75" w:rsidRPr="00975F69" w:rsidRDefault="00D32E75" w:rsidP="007A7FB1">
            <w:pPr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Урал в Отечественной войне 1812 года</w:t>
            </w:r>
          </w:p>
        </w:tc>
        <w:tc>
          <w:tcPr>
            <w:tcW w:w="151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</w:tr>
      <w:tr w:rsidR="00D32E75" w:rsidRPr="00653C30" w:rsidTr="007A7FB1">
        <w:tc>
          <w:tcPr>
            <w:tcW w:w="646" w:type="dxa"/>
            <w:vAlign w:val="center"/>
          </w:tcPr>
          <w:p w:rsidR="00D32E75" w:rsidRPr="00653C30" w:rsidRDefault="00D32E75" w:rsidP="007A7FB1">
            <w:pPr>
              <w:pStyle w:val="afa"/>
            </w:pPr>
            <w:r>
              <w:t>27.</w:t>
            </w:r>
          </w:p>
        </w:tc>
        <w:tc>
          <w:tcPr>
            <w:tcW w:w="5334" w:type="dxa"/>
          </w:tcPr>
          <w:p w:rsidR="00D32E75" w:rsidRPr="00975F69" w:rsidRDefault="00D32E75" w:rsidP="007A7FB1">
            <w:pPr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 xml:space="preserve">Социально – политические отношения на Урале в первой половине </w:t>
            </w:r>
            <w:r w:rsidRPr="00975F6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975F69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51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</w:tr>
      <w:tr w:rsidR="00D32E75" w:rsidRPr="00653C30" w:rsidTr="007A7FB1">
        <w:tc>
          <w:tcPr>
            <w:tcW w:w="646" w:type="dxa"/>
            <w:vAlign w:val="center"/>
          </w:tcPr>
          <w:p w:rsidR="00D32E75" w:rsidRPr="00653C30" w:rsidRDefault="00D32E75" w:rsidP="007A7FB1">
            <w:pPr>
              <w:pStyle w:val="afa"/>
            </w:pPr>
            <w:r>
              <w:t>28.</w:t>
            </w:r>
          </w:p>
        </w:tc>
        <w:tc>
          <w:tcPr>
            <w:tcW w:w="5334" w:type="dxa"/>
          </w:tcPr>
          <w:p w:rsidR="00D32E75" w:rsidRPr="00975F69" w:rsidRDefault="00D32E75" w:rsidP="007A7FB1">
            <w:pPr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 xml:space="preserve">Образование, культура и быт населения Урала в первой половине </w:t>
            </w:r>
            <w:r w:rsidRPr="00975F6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975F69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51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</w:tr>
      <w:tr w:rsidR="00D32E75" w:rsidRPr="00653C30" w:rsidTr="007A7FB1">
        <w:tc>
          <w:tcPr>
            <w:tcW w:w="646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  <w:tc>
          <w:tcPr>
            <w:tcW w:w="5334" w:type="dxa"/>
          </w:tcPr>
          <w:p w:rsidR="00D32E75" w:rsidRPr="00F4041F" w:rsidRDefault="00D32E75" w:rsidP="007A7FB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4041F">
              <w:rPr>
                <w:rFonts w:ascii="Times New Roman" w:hAnsi="Times New Roman"/>
                <w:i/>
                <w:sz w:val="24"/>
                <w:szCs w:val="24"/>
              </w:rPr>
              <w:t xml:space="preserve">Раздел </w:t>
            </w:r>
            <w:r w:rsidRPr="00F4041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</w:t>
            </w:r>
            <w:r w:rsidRPr="00F4041F">
              <w:rPr>
                <w:rFonts w:ascii="Times New Roman" w:hAnsi="Times New Roman"/>
                <w:i/>
                <w:sz w:val="24"/>
                <w:szCs w:val="24"/>
              </w:rPr>
              <w:t xml:space="preserve">. Урал во второй половине </w:t>
            </w:r>
            <w:r w:rsidRPr="00F4041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XIX</w:t>
            </w:r>
            <w:r w:rsidRPr="00F4041F">
              <w:rPr>
                <w:rFonts w:ascii="Times New Roman" w:hAnsi="Times New Roman"/>
                <w:i/>
                <w:sz w:val="24"/>
                <w:szCs w:val="24"/>
              </w:rPr>
              <w:t xml:space="preserve"> века.</w:t>
            </w:r>
          </w:p>
        </w:tc>
        <w:tc>
          <w:tcPr>
            <w:tcW w:w="151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</w:tr>
      <w:tr w:rsidR="00D32E75" w:rsidRPr="00653C30" w:rsidTr="007A7FB1">
        <w:tc>
          <w:tcPr>
            <w:tcW w:w="646" w:type="dxa"/>
            <w:vAlign w:val="center"/>
          </w:tcPr>
          <w:p w:rsidR="00D32E75" w:rsidRPr="00653C30" w:rsidRDefault="00D32E75" w:rsidP="007A7FB1">
            <w:pPr>
              <w:pStyle w:val="afa"/>
            </w:pPr>
            <w:r>
              <w:t>29.</w:t>
            </w:r>
          </w:p>
        </w:tc>
        <w:tc>
          <w:tcPr>
            <w:tcW w:w="5334" w:type="dxa"/>
          </w:tcPr>
          <w:p w:rsidR="00D32E75" w:rsidRPr="00975F69" w:rsidRDefault="00D32E75" w:rsidP="007A7FB1">
            <w:pPr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Развитие промышленности.</w:t>
            </w:r>
          </w:p>
        </w:tc>
        <w:tc>
          <w:tcPr>
            <w:tcW w:w="151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</w:tr>
      <w:tr w:rsidR="00D32E75" w:rsidRPr="00653C30" w:rsidTr="007A7FB1">
        <w:tc>
          <w:tcPr>
            <w:tcW w:w="646" w:type="dxa"/>
            <w:vAlign w:val="center"/>
          </w:tcPr>
          <w:p w:rsidR="00D32E75" w:rsidRPr="00653C30" w:rsidRDefault="00D32E75" w:rsidP="007A7FB1">
            <w:pPr>
              <w:pStyle w:val="afa"/>
            </w:pPr>
            <w:r>
              <w:t>30.</w:t>
            </w:r>
          </w:p>
        </w:tc>
        <w:tc>
          <w:tcPr>
            <w:tcW w:w="5334" w:type="dxa"/>
          </w:tcPr>
          <w:p w:rsidR="00D32E75" w:rsidRPr="00975F69" w:rsidRDefault="00D32E75" w:rsidP="007A7FB1">
            <w:pPr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Отмена крепостного права и развитие сельского хозяйства в регионе.</w:t>
            </w:r>
          </w:p>
        </w:tc>
        <w:tc>
          <w:tcPr>
            <w:tcW w:w="151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</w:tr>
      <w:tr w:rsidR="00D32E75" w:rsidRPr="00653C30" w:rsidTr="007A7FB1">
        <w:tc>
          <w:tcPr>
            <w:tcW w:w="646" w:type="dxa"/>
            <w:vAlign w:val="center"/>
          </w:tcPr>
          <w:p w:rsidR="00D32E75" w:rsidRPr="00653C30" w:rsidRDefault="00D32E75" w:rsidP="007A7FB1">
            <w:pPr>
              <w:pStyle w:val="afa"/>
            </w:pPr>
            <w:r>
              <w:t>31.</w:t>
            </w:r>
          </w:p>
        </w:tc>
        <w:tc>
          <w:tcPr>
            <w:tcW w:w="5334" w:type="dxa"/>
          </w:tcPr>
          <w:p w:rsidR="00D32E75" w:rsidRPr="00975F69" w:rsidRDefault="00D32E75" w:rsidP="007A7FB1">
            <w:pPr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Местное управление и самоуправление на Урале</w:t>
            </w:r>
          </w:p>
        </w:tc>
        <w:tc>
          <w:tcPr>
            <w:tcW w:w="151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</w:tr>
      <w:tr w:rsidR="00D32E75" w:rsidRPr="00653C30" w:rsidTr="007A7FB1">
        <w:tc>
          <w:tcPr>
            <w:tcW w:w="646" w:type="dxa"/>
            <w:vAlign w:val="center"/>
          </w:tcPr>
          <w:p w:rsidR="00D32E75" w:rsidRPr="00653C30" w:rsidRDefault="00D32E75" w:rsidP="007A7FB1">
            <w:pPr>
              <w:pStyle w:val="afa"/>
            </w:pPr>
            <w:r>
              <w:t>32.</w:t>
            </w:r>
          </w:p>
        </w:tc>
        <w:tc>
          <w:tcPr>
            <w:tcW w:w="5334" w:type="dxa"/>
          </w:tcPr>
          <w:p w:rsidR="00D32E75" w:rsidRPr="00975F69" w:rsidRDefault="00D32E75" w:rsidP="007A7FB1">
            <w:pPr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 xml:space="preserve">Социальное развитие Урала во второй половине </w:t>
            </w:r>
            <w:r w:rsidRPr="00975F6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975F69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51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</w:tr>
      <w:tr w:rsidR="00D32E75" w:rsidRPr="00653C30" w:rsidTr="007A7FB1">
        <w:tc>
          <w:tcPr>
            <w:tcW w:w="646" w:type="dxa"/>
            <w:vAlign w:val="center"/>
          </w:tcPr>
          <w:p w:rsidR="00D32E75" w:rsidRPr="00653C30" w:rsidRDefault="00D32E75" w:rsidP="007A7FB1">
            <w:pPr>
              <w:pStyle w:val="afa"/>
            </w:pPr>
            <w:r>
              <w:t>33.</w:t>
            </w:r>
          </w:p>
        </w:tc>
        <w:tc>
          <w:tcPr>
            <w:tcW w:w="5334" w:type="dxa"/>
          </w:tcPr>
          <w:p w:rsidR="00D32E75" w:rsidRPr="00975F69" w:rsidRDefault="00D32E75" w:rsidP="007A7FB1">
            <w:pPr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Общественно – политическое движение на Урале</w:t>
            </w:r>
          </w:p>
        </w:tc>
        <w:tc>
          <w:tcPr>
            <w:tcW w:w="151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</w:tr>
      <w:tr w:rsidR="00D32E75" w:rsidRPr="00653C30" w:rsidTr="007A7FB1">
        <w:tc>
          <w:tcPr>
            <w:tcW w:w="646" w:type="dxa"/>
            <w:vAlign w:val="center"/>
          </w:tcPr>
          <w:p w:rsidR="00D32E75" w:rsidRPr="00653C30" w:rsidRDefault="00D32E75" w:rsidP="007A7FB1">
            <w:pPr>
              <w:pStyle w:val="afa"/>
            </w:pPr>
            <w:r>
              <w:t>34.</w:t>
            </w:r>
          </w:p>
        </w:tc>
        <w:tc>
          <w:tcPr>
            <w:tcW w:w="5334" w:type="dxa"/>
          </w:tcPr>
          <w:p w:rsidR="00D32E75" w:rsidRPr="00975F69" w:rsidRDefault="00D32E75" w:rsidP="007A7FB1">
            <w:pPr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Культура и наука на Урале</w:t>
            </w:r>
          </w:p>
        </w:tc>
        <w:tc>
          <w:tcPr>
            <w:tcW w:w="151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</w:tr>
      <w:tr w:rsidR="00D32E75" w:rsidRPr="00653C30" w:rsidTr="007A7FB1">
        <w:tc>
          <w:tcPr>
            <w:tcW w:w="646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  <w:tc>
          <w:tcPr>
            <w:tcW w:w="5334" w:type="dxa"/>
          </w:tcPr>
          <w:p w:rsidR="00D32E75" w:rsidRPr="00F4041F" w:rsidRDefault="00D32E75" w:rsidP="007A7FB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4041F">
              <w:rPr>
                <w:rFonts w:ascii="Times New Roman" w:hAnsi="Times New Roman"/>
                <w:i/>
                <w:sz w:val="24"/>
                <w:szCs w:val="24"/>
              </w:rPr>
              <w:t xml:space="preserve">Раздел </w:t>
            </w:r>
            <w:r w:rsidRPr="00F4041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VII</w:t>
            </w:r>
            <w:r w:rsidRPr="00F4041F">
              <w:rPr>
                <w:rFonts w:ascii="Times New Roman" w:hAnsi="Times New Roman"/>
                <w:i/>
                <w:sz w:val="24"/>
                <w:szCs w:val="24"/>
              </w:rPr>
              <w:t xml:space="preserve">. Развитие Урала в начале </w:t>
            </w:r>
            <w:r w:rsidRPr="00F4041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XX</w:t>
            </w:r>
            <w:r w:rsidRPr="00F4041F">
              <w:rPr>
                <w:rFonts w:ascii="Times New Roman" w:hAnsi="Times New Roman"/>
                <w:i/>
                <w:sz w:val="24"/>
                <w:szCs w:val="24"/>
              </w:rPr>
              <w:t xml:space="preserve"> века. </w:t>
            </w:r>
            <w:r w:rsidRPr="00F404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1901 – февраль 1917 г.</w:t>
            </w:r>
          </w:p>
        </w:tc>
        <w:tc>
          <w:tcPr>
            <w:tcW w:w="151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</w:tr>
      <w:tr w:rsidR="00D32E75" w:rsidRPr="00653C30" w:rsidTr="007A7FB1">
        <w:tc>
          <w:tcPr>
            <w:tcW w:w="646" w:type="dxa"/>
            <w:vAlign w:val="center"/>
          </w:tcPr>
          <w:p w:rsidR="00D32E75" w:rsidRPr="00653C30" w:rsidRDefault="00D32E75" w:rsidP="007A7FB1">
            <w:pPr>
              <w:pStyle w:val="afa"/>
            </w:pPr>
            <w:r>
              <w:lastRenderedPageBreak/>
              <w:t>35.</w:t>
            </w:r>
          </w:p>
        </w:tc>
        <w:tc>
          <w:tcPr>
            <w:tcW w:w="5334" w:type="dxa"/>
          </w:tcPr>
          <w:p w:rsidR="00D32E75" w:rsidRPr="00975F69" w:rsidRDefault="00D32E75" w:rsidP="007A7FB1">
            <w:pPr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 xml:space="preserve">Уральский край на рубеже </w:t>
            </w:r>
            <w:r w:rsidRPr="00975F6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975F6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75F69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975F69">
              <w:rPr>
                <w:rFonts w:ascii="Times New Roman" w:hAnsi="Times New Roman"/>
                <w:sz w:val="24"/>
                <w:szCs w:val="24"/>
              </w:rPr>
              <w:t xml:space="preserve"> веков. Особенности первой русской революции на Урале</w:t>
            </w:r>
          </w:p>
        </w:tc>
        <w:tc>
          <w:tcPr>
            <w:tcW w:w="151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D32E75" w:rsidRPr="00653C30" w:rsidRDefault="00D32E75" w:rsidP="007A7FB1">
            <w:pPr>
              <w:pStyle w:val="afa"/>
            </w:pPr>
          </w:p>
        </w:tc>
      </w:tr>
    </w:tbl>
    <w:p w:rsidR="0014294E" w:rsidRDefault="0014294E" w:rsidP="0014294E"/>
    <w:p w:rsidR="00F4041F" w:rsidRPr="000E1E32" w:rsidRDefault="00F4041F" w:rsidP="000E1E32">
      <w:pPr>
        <w:jc w:val="center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  <w:r w:rsidRPr="000E1E3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планирование,11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5334"/>
        <w:gridCol w:w="1510"/>
        <w:gridCol w:w="2080"/>
      </w:tblGrid>
      <w:tr w:rsidR="00F4041F" w:rsidRPr="00D8162C" w:rsidTr="007A7FB1">
        <w:trPr>
          <w:trHeight w:val="550"/>
        </w:trPr>
        <w:tc>
          <w:tcPr>
            <w:tcW w:w="646" w:type="dxa"/>
            <w:vAlign w:val="center"/>
          </w:tcPr>
          <w:p w:rsidR="00F4041F" w:rsidRPr="00D8162C" w:rsidRDefault="00F4041F" w:rsidP="007A7FB1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D8162C">
              <w:rPr>
                <w:rFonts w:cs="Times New Roman"/>
                <w:szCs w:val="24"/>
              </w:rPr>
              <w:br w:type="page"/>
              <w:t xml:space="preserve">№ </w:t>
            </w:r>
            <w:proofErr w:type="spellStart"/>
            <w:proofErr w:type="gramStart"/>
            <w:r w:rsidRPr="00D8162C">
              <w:rPr>
                <w:rFonts w:cs="Times New Roman"/>
                <w:szCs w:val="24"/>
              </w:rPr>
              <w:t>п</w:t>
            </w:r>
            <w:proofErr w:type="spellEnd"/>
            <w:proofErr w:type="gramEnd"/>
            <w:r w:rsidRPr="00D8162C">
              <w:rPr>
                <w:rFonts w:cs="Times New Roman"/>
                <w:szCs w:val="24"/>
              </w:rPr>
              <w:t>/</w:t>
            </w:r>
            <w:proofErr w:type="spellStart"/>
            <w:r w:rsidRPr="00D8162C">
              <w:rPr>
                <w:rFonts w:cs="Times New Roman"/>
                <w:szCs w:val="24"/>
              </w:rPr>
              <w:t>п</w:t>
            </w:r>
            <w:proofErr w:type="spellEnd"/>
          </w:p>
        </w:tc>
        <w:tc>
          <w:tcPr>
            <w:tcW w:w="5334" w:type="dxa"/>
            <w:vAlign w:val="center"/>
          </w:tcPr>
          <w:p w:rsidR="00F4041F" w:rsidRPr="00D8162C" w:rsidRDefault="00F4041F" w:rsidP="007A7FB1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D8162C">
              <w:rPr>
                <w:rFonts w:cs="Times New Roman"/>
                <w:szCs w:val="24"/>
              </w:rPr>
              <w:t>Наименование разделов и тем</w:t>
            </w:r>
          </w:p>
        </w:tc>
        <w:tc>
          <w:tcPr>
            <w:tcW w:w="1510" w:type="dxa"/>
            <w:vAlign w:val="center"/>
          </w:tcPr>
          <w:p w:rsidR="00F4041F" w:rsidRPr="00D8162C" w:rsidRDefault="00F4041F" w:rsidP="007A7FB1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D8162C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2080" w:type="dxa"/>
            <w:vAlign w:val="center"/>
          </w:tcPr>
          <w:p w:rsidR="00F4041F" w:rsidRPr="00D8162C" w:rsidRDefault="00F4041F" w:rsidP="007A7FB1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D8162C">
              <w:rPr>
                <w:rFonts w:cs="Times New Roman"/>
                <w:szCs w:val="24"/>
              </w:rPr>
              <w:t>Корректирование</w:t>
            </w:r>
          </w:p>
          <w:p w:rsidR="00F4041F" w:rsidRPr="00D8162C" w:rsidRDefault="00F4041F" w:rsidP="007A7FB1">
            <w:pPr>
              <w:pStyle w:val="afa"/>
              <w:jc w:val="both"/>
              <w:rPr>
                <w:rFonts w:cs="Times New Roman"/>
                <w:szCs w:val="24"/>
              </w:rPr>
            </w:pPr>
            <w:r w:rsidRPr="00D8162C">
              <w:rPr>
                <w:rFonts w:cs="Times New Roman"/>
                <w:szCs w:val="24"/>
              </w:rPr>
              <w:t>даты</w:t>
            </w:r>
          </w:p>
        </w:tc>
      </w:tr>
      <w:tr w:rsidR="00F4041F" w:rsidRPr="00653C30" w:rsidTr="007A7FB1">
        <w:tc>
          <w:tcPr>
            <w:tcW w:w="646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34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Урал в период</w:t>
            </w:r>
            <w:proofErr w:type="gramStart"/>
            <w:r w:rsidRPr="00975F6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975F69">
              <w:rPr>
                <w:rFonts w:ascii="Times New Roman" w:hAnsi="Times New Roman"/>
                <w:sz w:val="24"/>
                <w:szCs w:val="24"/>
              </w:rPr>
              <w:t>ервой мировой войны</w:t>
            </w:r>
          </w:p>
        </w:tc>
        <w:tc>
          <w:tcPr>
            <w:tcW w:w="151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</w:tr>
      <w:tr w:rsidR="00F4041F" w:rsidRPr="00653C30" w:rsidTr="007A7FB1">
        <w:tc>
          <w:tcPr>
            <w:tcW w:w="646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34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 xml:space="preserve">Культура и быт Уральцев в начале </w:t>
            </w:r>
            <w:r w:rsidRPr="00975F69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975F69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51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</w:tr>
      <w:tr w:rsidR="00F4041F" w:rsidRPr="00653C30" w:rsidTr="007A7FB1">
        <w:tc>
          <w:tcPr>
            <w:tcW w:w="646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F4041F" w:rsidRPr="00F4041F" w:rsidRDefault="00F4041F" w:rsidP="007A7FB1">
            <w:pPr>
              <w:pStyle w:val="ab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4041F">
              <w:rPr>
                <w:rFonts w:ascii="Times New Roman" w:hAnsi="Times New Roman"/>
                <w:i/>
                <w:sz w:val="24"/>
                <w:szCs w:val="24"/>
              </w:rPr>
              <w:t xml:space="preserve">Раздел </w:t>
            </w:r>
            <w:r w:rsidRPr="00F4041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VIII</w:t>
            </w:r>
            <w:r w:rsidRPr="00F4041F">
              <w:rPr>
                <w:rFonts w:ascii="Times New Roman" w:hAnsi="Times New Roman"/>
                <w:i/>
                <w:sz w:val="24"/>
                <w:szCs w:val="24"/>
              </w:rPr>
              <w:t>. Революционные события 1917 года и гражданская война на Урале</w:t>
            </w:r>
          </w:p>
        </w:tc>
        <w:tc>
          <w:tcPr>
            <w:tcW w:w="151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</w:tr>
      <w:tr w:rsidR="00F4041F" w:rsidRPr="00653C30" w:rsidTr="007A7FB1">
        <w:tc>
          <w:tcPr>
            <w:tcW w:w="646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34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 xml:space="preserve">Урал на демократическом этапе развития русской революции </w:t>
            </w:r>
            <w:proofErr w:type="gramStart"/>
            <w:r w:rsidRPr="00975F6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75F69">
              <w:rPr>
                <w:rFonts w:ascii="Times New Roman" w:hAnsi="Times New Roman"/>
                <w:sz w:val="24"/>
                <w:szCs w:val="24"/>
              </w:rPr>
              <w:t>март – октябрь 1917)</w:t>
            </w:r>
          </w:p>
        </w:tc>
        <w:tc>
          <w:tcPr>
            <w:tcW w:w="151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</w:tr>
      <w:tr w:rsidR="00F4041F" w:rsidRPr="00653C30" w:rsidTr="007A7FB1">
        <w:tc>
          <w:tcPr>
            <w:tcW w:w="646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34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 xml:space="preserve">Гражданская война на Урале (октябрь- 1917 – год -1920 г </w:t>
            </w:r>
            <w:proofErr w:type="spellStart"/>
            <w:proofErr w:type="gramStart"/>
            <w:r w:rsidRPr="00975F6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975F6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1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</w:tr>
      <w:tr w:rsidR="00F4041F" w:rsidRPr="00653C30" w:rsidTr="007A7FB1">
        <w:tc>
          <w:tcPr>
            <w:tcW w:w="646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F4041F" w:rsidRPr="00F4041F" w:rsidRDefault="00F4041F" w:rsidP="007A7FB1">
            <w:pPr>
              <w:pStyle w:val="ab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4041F">
              <w:rPr>
                <w:rFonts w:ascii="Times New Roman" w:hAnsi="Times New Roman"/>
                <w:i/>
                <w:sz w:val="24"/>
                <w:szCs w:val="24"/>
              </w:rPr>
              <w:t xml:space="preserve">Раздел </w:t>
            </w:r>
            <w:r w:rsidRPr="00F4041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IX</w:t>
            </w:r>
            <w:r w:rsidRPr="00F4041F">
              <w:rPr>
                <w:rFonts w:ascii="Times New Roman" w:hAnsi="Times New Roman"/>
                <w:i/>
                <w:sz w:val="24"/>
                <w:szCs w:val="24"/>
              </w:rPr>
              <w:t>. Урал в условиях Новой Экономической Политики (НЭП) – (1921 -1928гг.)</w:t>
            </w:r>
          </w:p>
        </w:tc>
        <w:tc>
          <w:tcPr>
            <w:tcW w:w="151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</w:tr>
      <w:tr w:rsidR="00F4041F" w:rsidRPr="00653C30" w:rsidTr="007A7FB1">
        <w:tc>
          <w:tcPr>
            <w:tcW w:w="646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34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 xml:space="preserve">Особенности экономического развития уральского региона в период </w:t>
            </w:r>
            <w:proofErr w:type="spellStart"/>
            <w:r w:rsidRPr="00975F69">
              <w:rPr>
                <w:rFonts w:ascii="Times New Roman" w:hAnsi="Times New Roman"/>
                <w:sz w:val="24"/>
                <w:szCs w:val="24"/>
              </w:rPr>
              <w:t>НЭПа</w:t>
            </w:r>
            <w:proofErr w:type="spellEnd"/>
          </w:p>
        </w:tc>
        <w:tc>
          <w:tcPr>
            <w:tcW w:w="151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</w:tr>
      <w:tr w:rsidR="00F4041F" w:rsidRPr="00653C30" w:rsidTr="007A7FB1">
        <w:tc>
          <w:tcPr>
            <w:tcW w:w="646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5334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Общественно – политическая жизнь в 20-е годы.</w:t>
            </w:r>
          </w:p>
        </w:tc>
        <w:tc>
          <w:tcPr>
            <w:tcW w:w="151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</w:tr>
      <w:tr w:rsidR="00F4041F" w:rsidRPr="00653C30" w:rsidTr="007A7FB1">
        <w:tc>
          <w:tcPr>
            <w:tcW w:w="646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34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Быт и культура населения Урала в 1920-е г.</w:t>
            </w:r>
          </w:p>
        </w:tc>
        <w:tc>
          <w:tcPr>
            <w:tcW w:w="151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</w:tr>
      <w:tr w:rsidR="00F4041F" w:rsidRPr="00653C30" w:rsidTr="007A7FB1">
        <w:tc>
          <w:tcPr>
            <w:tcW w:w="646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4" w:type="dxa"/>
          </w:tcPr>
          <w:p w:rsidR="00F4041F" w:rsidRPr="00F4041F" w:rsidRDefault="00F4041F" w:rsidP="007A7FB1">
            <w:pPr>
              <w:pStyle w:val="ab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4041F">
              <w:rPr>
                <w:rFonts w:ascii="Times New Roman" w:hAnsi="Times New Roman"/>
                <w:i/>
                <w:sz w:val="24"/>
                <w:szCs w:val="24"/>
              </w:rPr>
              <w:t xml:space="preserve">Раздел </w:t>
            </w:r>
            <w:r w:rsidRPr="00F4041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F4041F">
              <w:rPr>
                <w:rFonts w:ascii="Times New Roman" w:hAnsi="Times New Roman"/>
                <w:i/>
                <w:sz w:val="24"/>
                <w:szCs w:val="24"/>
              </w:rPr>
              <w:t>. На начальном этапе социалистической модернизации (1928 – 1939 гг.)</w:t>
            </w:r>
          </w:p>
        </w:tc>
        <w:tc>
          <w:tcPr>
            <w:tcW w:w="151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</w:tr>
      <w:tr w:rsidR="00F4041F" w:rsidRPr="00653C30" w:rsidTr="007A7FB1">
        <w:tc>
          <w:tcPr>
            <w:tcW w:w="646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34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Индустриальные победы на Урале мифы и реальность</w:t>
            </w:r>
          </w:p>
        </w:tc>
        <w:tc>
          <w:tcPr>
            <w:tcW w:w="151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</w:tr>
      <w:tr w:rsidR="00F4041F" w:rsidRPr="00653C30" w:rsidTr="007A7FB1">
        <w:tc>
          <w:tcPr>
            <w:tcW w:w="646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34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Динамика и результаты преобразований в сельском хозяйстве Урала: 1928-1939гг.</w:t>
            </w:r>
          </w:p>
        </w:tc>
        <w:tc>
          <w:tcPr>
            <w:tcW w:w="151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</w:tr>
      <w:tr w:rsidR="00F4041F" w:rsidRPr="00653C30" w:rsidTr="007A7FB1">
        <w:tc>
          <w:tcPr>
            <w:tcW w:w="646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34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Политическая ситуация и общественные настроения на Урале  в 1930 –е годы</w:t>
            </w:r>
          </w:p>
        </w:tc>
        <w:tc>
          <w:tcPr>
            <w:tcW w:w="151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</w:tr>
      <w:tr w:rsidR="00F4041F" w:rsidRPr="00653C30" w:rsidTr="007A7FB1">
        <w:tc>
          <w:tcPr>
            <w:tcW w:w="646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34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Культурные преобразования на Урале в 1928 – 1939 гг.</w:t>
            </w:r>
          </w:p>
        </w:tc>
        <w:tc>
          <w:tcPr>
            <w:tcW w:w="151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</w:tr>
      <w:tr w:rsidR="00F4041F" w:rsidRPr="00653C30" w:rsidTr="007A7FB1">
        <w:tc>
          <w:tcPr>
            <w:tcW w:w="646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F4041F" w:rsidRPr="00F4041F" w:rsidRDefault="00F4041F" w:rsidP="007A7FB1">
            <w:pPr>
              <w:pStyle w:val="ab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4041F">
              <w:rPr>
                <w:rFonts w:ascii="Times New Roman" w:hAnsi="Times New Roman"/>
                <w:i/>
                <w:sz w:val="24"/>
                <w:szCs w:val="24"/>
              </w:rPr>
              <w:t xml:space="preserve">Раздел </w:t>
            </w:r>
            <w:r w:rsidRPr="00F4041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XI</w:t>
            </w:r>
            <w:r w:rsidRPr="00F4041F">
              <w:rPr>
                <w:rFonts w:ascii="Times New Roman" w:hAnsi="Times New Roman"/>
                <w:i/>
                <w:sz w:val="24"/>
                <w:szCs w:val="24"/>
              </w:rPr>
              <w:t>. Урал во</w:t>
            </w:r>
            <w:proofErr w:type="gramStart"/>
            <w:r w:rsidRPr="00F4041F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F4041F">
              <w:rPr>
                <w:rFonts w:ascii="Times New Roman" w:hAnsi="Times New Roman"/>
                <w:i/>
                <w:sz w:val="24"/>
                <w:szCs w:val="24"/>
              </w:rPr>
              <w:t>торой Мировой Войне</w:t>
            </w:r>
          </w:p>
          <w:p w:rsidR="00F4041F" w:rsidRPr="00975F69" w:rsidRDefault="00F4041F" w:rsidP="007A7FB1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4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(1939-1945 гг.)</w:t>
            </w:r>
          </w:p>
        </w:tc>
        <w:tc>
          <w:tcPr>
            <w:tcW w:w="151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</w:tr>
      <w:tr w:rsidR="00F4041F" w:rsidRPr="00653C30" w:rsidTr="007A7FB1">
        <w:tc>
          <w:tcPr>
            <w:tcW w:w="646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334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Накануне и в начале глобального военного конфликта (1938 г. – 21 июня 1941 год)</w:t>
            </w:r>
          </w:p>
        </w:tc>
        <w:tc>
          <w:tcPr>
            <w:tcW w:w="151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</w:tr>
      <w:tr w:rsidR="00F4041F" w:rsidRPr="00653C30" w:rsidTr="007A7FB1">
        <w:tc>
          <w:tcPr>
            <w:tcW w:w="646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334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« Опорный край державы»: 1941 -1945гг.</w:t>
            </w:r>
          </w:p>
        </w:tc>
        <w:tc>
          <w:tcPr>
            <w:tcW w:w="151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</w:tr>
      <w:tr w:rsidR="00F4041F" w:rsidRPr="00653C30" w:rsidTr="007A7FB1">
        <w:tc>
          <w:tcPr>
            <w:tcW w:w="646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334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«Все для фронта! Все для Победы!»</w:t>
            </w:r>
          </w:p>
        </w:tc>
        <w:tc>
          <w:tcPr>
            <w:tcW w:w="151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</w:tr>
      <w:tr w:rsidR="00F4041F" w:rsidRPr="00653C30" w:rsidTr="007A7FB1">
        <w:tc>
          <w:tcPr>
            <w:tcW w:w="646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334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Социально – политические отношения, наука и культура</w:t>
            </w:r>
          </w:p>
        </w:tc>
        <w:tc>
          <w:tcPr>
            <w:tcW w:w="151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</w:tr>
      <w:tr w:rsidR="00F4041F" w:rsidRPr="00653C30" w:rsidTr="007A7FB1">
        <w:tc>
          <w:tcPr>
            <w:tcW w:w="646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F4041F" w:rsidRPr="00F4041F" w:rsidRDefault="00F4041F" w:rsidP="007A7FB1">
            <w:pPr>
              <w:pStyle w:val="ab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4041F">
              <w:rPr>
                <w:rFonts w:ascii="Times New Roman" w:hAnsi="Times New Roman"/>
                <w:i/>
                <w:sz w:val="24"/>
                <w:szCs w:val="24"/>
              </w:rPr>
              <w:t xml:space="preserve">Раздел </w:t>
            </w:r>
            <w:r w:rsidRPr="00F4041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XII</w:t>
            </w:r>
            <w:r w:rsidRPr="00F4041F">
              <w:rPr>
                <w:rFonts w:ascii="Times New Roman" w:hAnsi="Times New Roman"/>
                <w:i/>
                <w:sz w:val="24"/>
                <w:szCs w:val="24"/>
              </w:rPr>
              <w:t>. Уральский край в первое послевоенное десятилетие (1945-1964)</w:t>
            </w:r>
          </w:p>
        </w:tc>
        <w:tc>
          <w:tcPr>
            <w:tcW w:w="151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</w:tr>
      <w:tr w:rsidR="00F4041F" w:rsidRPr="00653C30" w:rsidTr="007A7FB1">
        <w:tc>
          <w:tcPr>
            <w:tcW w:w="646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334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Развитие индустриального комплекса Урала в середине 1940-х – середине 1960-х гг.</w:t>
            </w:r>
          </w:p>
        </w:tc>
        <w:tc>
          <w:tcPr>
            <w:tcW w:w="151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</w:tr>
      <w:tr w:rsidR="00F4041F" w:rsidRPr="00653C30" w:rsidTr="007A7FB1">
        <w:tc>
          <w:tcPr>
            <w:tcW w:w="646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334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Сельское хозяйство в послевоенные годы</w:t>
            </w:r>
          </w:p>
        </w:tc>
        <w:tc>
          <w:tcPr>
            <w:tcW w:w="151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</w:tr>
      <w:tr w:rsidR="00F4041F" w:rsidRPr="00653C30" w:rsidTr="007A7FB1">
        <w:tc>
          <w:tcPr>
            <w:tcW w:w="646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334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Социально – политические отношения и культурная жизнь</w:t>
            </w:r>
          </w:p>
        </w:tc>
        <w:tc>
          <w:tcPr>
            <w:tcW w:w="151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</w:tr>
      <w:tr w:rsidR="00F4041F" w:rsidRPr="00653C30" w:rsidTr="007A7FB1">
        <w:tc>
          <w:tcPr>
            <w:tcW w:w="646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F4041F" w:rsidRPr="00F4041F" w:rsidRDefault="00F4041F" w:rsidP="007A7FB1">
            <w:pPr>
              <w:pStyle w:val="ab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4041F">
              <w:rPr>
                <w:rFonts w:ascii="Times New Roman" w:hAnsi="Times New Roman"/>
                <w:i/>
                <w:sz w:val="24"/>
                <w:szCs w:val="24"/>
              </w:rPr>
              <w:t xml:space="preserve">Раздел </w:t>
            </w:r>
            <w:r w:rsidRPr="00F4041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XIII</w:t>
            </w:r>
            <w:r w:rsidRPr="00F4041F">
              <w:rPr>
                <w:rFonts w:ascii="Times New Roman" w:hAnsi="Times New Roman"/>
                <w:i/>
                <w:sz w:val="24"/>
                <w:szCs w:val="24"/>
              </w:rPr>
              <w:t>. Урал в период усиления кризисных процессов в жизни советского общества (середина 60-х – середина 80-х гг.)</w:t>
            </w:r>
          </w:p>
        </w:tc>
        <w:tc>
          <w:tcPr>
            <w:tcW w:w="151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</w:tr>
      <w:tr w:rsidR="00F4041F" w:rsidRPr="00653C30" w:rsidTr="007A7FB1">
        <w:tc>
          <w:tcPr>
            <w:tcW w:w="646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334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Промышленное развитие региона в 1965 – 1985гг.</w:t>
            </w:r>
          </w:p>
        </w:tc>
        <w:tc>
          <w:tcPr>
            <w:tcW w:w="151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</w:tr>
      <w:tr w:rsidR="00F4041F" w:rsidRPr="00653C30" w:rsidTr="007A7FB1">
        <w:tc>
          <w:tcPr>
            <w:tcW w:w="646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334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Сельскохозяйственный комплекс Урала</w:t>
            </w:r>
          </w:p>
        </w:tc>
        <w:tc>
          <w:tcPr>
            <w:tcW w:w="151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</w:tr>
      <w:tr w:rsidR="00F4041F" w:rsidRPr="00653C30" w:rsidTr="007A7FB1">
        <w:tc>
          <w:tcPr>
            <w:tcW w:w="646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334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Социально – политическая жизнь региона</w:t>
            </w:r>
          </w:p>
        </w:tc>
        <w:tc>
          <w:tcPr>
            <w:tcW w:w="151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</w:tr>
      <w:tr w:rsidR="00F4041F" w:rsidRPr="00653C30" w:rsidTr="007A7FB1">
        <w:tc>
          <w:tcPr>
            <w:tcW w:w="646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334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Культурное развитие Урала в 1965 -1985 гг.</w:t>
            </w:r>
          </w:p>
        </w:tc>
        <w:tc>
          <w:tcPr>
            <w:tcW w:w="151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</w:tr>
      <w:tr w:rsidR="00F4041F" w:rsidRPr="00653C30" w:rsidTr="007A7FB1">
        <w:tc>
          <w:tcPr>
            <w:tcW w:w="646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F4041F" w:rsidRPr="00F4041F" w:rsidRDefault="00F4041F" w:rsidP="007A7FB1">
            <w:pPr>
              <w:pStyle w:val="ab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4041F">
              <w:rPr>
                <w:rFonts w:ascii="Times New Roman" w:hAnsi="Times New Roman"/>
                <w:i/>
                <w:sz w:val="24"/>
                <w:szCs w:val="24"/>
              </w:rPr>
              <w:t xml:space="preserve">Раздел </w:t>
            </w:r>
            <w:r w:rsidRPr="00F4041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XIV</w:t>
            </w:r>
            <w:r w:rsidRPr="00F4041F">
              <w:rPr>
                <w:rFonts w:ascii="Times New Roman" w:hAnsi="Times New Roman"/>
                <w:i/>
                <w:sz w:val="24"/>
                <w:szCs w:val="24"/>
              </w:rPr>
              <w:t>. Урал в условиях перестройки</w:t>
            </w:r>
          </w:p>
          <w:p w:rsidR="00F4041F" w:rsidRPr="00F4041F" w:rsidRDefault="00F4041F" w:rsidP="007A7FB1">
            <w:pPr>
              <w:pStyle w:val="ab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4041F">
              <w:rPr>
                <w:rFonts w:ascii="Times New Roman" w:hAnsi="Times New Roman"/>
                <w:i/>
                <w:sz w:val="24"/>
                <w:szCs w:val="24"/>
              </w:rPr>
              <w:t>(1985 -1991гг.)</w:t>
            </w:r>
          </w:p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</w:tr>
      <w:tr w:rsidR="00F4041F" w:rsidRPr="00653C30" w:rsidTr="007A7FB1">
        <w:tc>
          <w:tcPr>
            <w:tcW w:w="646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334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Социально – экономическое положение региона в период перестройки</w:t>
            </w:r>
          </w:p>
        </w:tc>
        <w:tc>
          <w:tcPr>
            <w:tcW w:w="151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</w:tr>
      <w:tr w:rsidR="00F4041F" w:rsidRPr="00653C30" w:rsidTr="007A7FB1">
        <w:tc>
          <w:tcPr>
            <w:tcW w:w="646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334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Политическое развитие региона  в условиях перестройки: кризис однопартийной политической системы</w:t>
            </w:r>
          </w:p>
        </w:tc>
        <w:tc>
          <w:tcPr>
            <w:tcW w:w="151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</w:tr>
      <w:tr w:rsidR="00F4041F" w:rsidRPr="00653C30" w:rsidTr="007A7FB1">
        <w:tc>
          <w:tcPr>
            <w:tcW w:w="646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334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Культурная жизнь региона в период перестройки</w:t>
            </w:r>
          </w:p>
        </w:tc>
        <w:tc>
          <w:tcPr>
            <w:tcW w:w="151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</w:tr>
      <w:tr w:rsidR="00F4041F" w:rsidRPr="00653C30" w:rsidTr="007A7FB1">
        <w:tc>
          <w:tcPr>
            <w:tcW w:w="646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334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5F69">
              <w:rPr>
                <w:rFonts w:ascii="Times New Roman" w:hAnsi="Times New Roman"/>
                <w:sz w:val="24"/>
                <w:szCs w:val="24"/>
              </w:rPr>
              <w:t>Повторительно</w:t>
            </w:r>
            <w:proofErr w:type="spellEnd"/>
            <w:r w:rsidRPr="00975F69">
              <w:rPr>
                <w:rFonts w:ascii="Times New Roman" w:hAnsi="Times New Roman"/>
                <w:sz w:val="24"/>
                <w:szCs w:val="24"/>
              </w:rPr>
              <w:t xml:space="preserve"> – обобщающий урок по теме: </w:t>
            </w:r>
            <w:r w:rsidRPr="00975F69">
              <w:rPr>
                <w:rFonts w:ascii="Times New Roman" w:hAnsi="Times New Roman"/>
                <w:sz w:val="24"/>
                <w:szCs w:val="24"/>
              </w:rPr>
              <w:lastRenderedPageBreak/>
              <w:t>«Уральский регион в период перестройки»</w:t>
            </w:r>
          </w:p>
        </w:tc>
        <w:tc>
          <w:tcPr>
            <w:tcW w:w="151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</w:tr>
      <w:tr w:rsidR="00F4041F" w:rsidRPr="00653C30" w:rsidTr="007A7FB1">
        <w:tc>
          <w:tcPr>
            <w:tcW w:w="646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F4041F" w:rsidRPr="00F4041F" w:rsidRDefault="00F4041F" w:rsidP="007A7FB1">
            <w:pPr>
              <w:pStyle w:val="ab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4041F">
              <w:rPr>
                <w:rFonts w:ascii="Times New Roman" w:hAnsi="Times New Roman"/>
                <w:i/>
                <w:sz w:val="24"/>
                <w:szCs w:val="24"/>
              </w:rPr>
              <w:t xml:space="preserve">Раздел </w:t>
            </w:r>
            <w:r w:rsidRPr="00F4041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XV</w:t>
            </w:r>
            <w:r w:rsidRPr="00F4041F">
              <w:rPr>
                <w:rFonts w:ascii="Times New Roman" w:hAnsi="Times New Roman"/>
                <w:i/>
                <w:sz w:val="24"/>
                <w:szCs w:val="24"/>
              </w:rPr>
              <w:t>. 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 рубеже тысячелетий (1991- 2008</w:t>
            </w:r>
            <w:r w:rsidRPr="00F4041F">
              <w:rPr>
                <w:rFonts w:ascii="Times New Roman" w:hAnsi="Times New Roman"/>
                <w:i/>
                <w:sz w:val="24"/>
                <w:szCs w:val="24"/>
              </w:rPr>
              <w:t>гг.)</w:t>
            </w:r>
          </w:p>
        </w:tc>
        <w:tc>
          <w:tcPr>
            <w:tcW w:w="151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</w:tr>
      <w:tr w:rsidR="00F4041F" w:rsidRPr="00653C30" w:rsidTr="007A7FB1">
        <w:tc>
          <w:tcPr>
            <w:tcW w:w="646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334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 xml:space="preserve">Трудный переход к рынку. </w:t>
            </w:r>
          </w:p>
        </w:tc>
        <w:tc>
          <w:tcPr>
            <w:tcW w:w="151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</w:tr>
      <w:tr w:rsidR="00F4041F" w:rsidRPr="00653C30" w:rsidTr="007A7FB1">
        <w:tc>
          <w:tcPr>
            <w:tcW w:w="646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34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Экономические преобразования на Урале.</w:t>
            </w:r>
          </w:p>
        </w:tc>
        <w:tc>
          <w:tcPr>
            <w:tcW w:w="151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</w:tr>
      <w:tr w:rsidR="00F4041F" w:rsidRPr="00653C30" w:rsidTr="007A7FB1">
        <w:tc>
          <w:tcPr>
            <w:tcW w:w="646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34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Кризисные явления в экономике и первые мероприятия по их преодолению.</w:t>
            </w:r>
          </w:p>
        </w:tc>
        <w:tc>
          <w:tcPr>
            <w:tcW w:w="151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</w:tr>
      <w:tr w:rsidR="00F4041F" w:rsidRPr="00653C30" w:rsidTr="007A7FB1">
        <w:tc>
          <w:tcPr>
            <w:tcW w:w="646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34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Социально – политическое развитие региона в 1991 – 1999гг.</w:t>
            </w:r>
          </w:p>
        </w:tc>
        <w:tc>
          <w:tcPr>
            <w:tcW w:w="151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</w:tr>
      <w:tr w:rsidR="00F4041F" w:rsidRPr="00653C30" w:rsidTr="007A7FB1">
        <w:tc>
          <w:tcPr>
            <w:tcW w:w="646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34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Урал в современных социальных условиях (2000-2003гг.)</w:t>
            </w:r>
          </w:p>
        </w:tc>
        <w:tc>
          <w:tcPr>
            <w:tcW w:w="151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</w:tr>
      <w:tr w:rsidR="00F4041F" w:rsidRPr="00653C30" w:rsidTr="007A7FB1">
        <w:tc>
          <w:tcPr>
            <w:tcW w:w="646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34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Урал в современных политических условиях (2000-2003гг.)</w:t>
            </w:r>
          </w:p>
        </w:tc>
        <w:tc>
          <w:tcPr>
            <w:tcW w:w="151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</w:tr>
      <w:tr w:rsidR="00F4041F" w:rsidRPr="00653C30" w:rsidTr="007A7FB1">
        <w:tc>
          <w:tcPr>
            <w:tcW w:w="646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5334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Наука и образование на Урале. Культурное развитие Урала</w:t>
            </w:r>
          </w:p>
        </w:tc>
        <w:tc>
          <w:tcPr>
            <w:tcW w:w="151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</w:tr>
      <w:tr w:rsidR="00F4041F" w:rsidRPr="00653C30" w:rsidTr="007A7FB1">
        <w:tc>
          <w:tcPr>
            <w:tcW w:w="646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34" w:type="dxa"/>
          </w:tcPr>
          <w:p w:rsidR="00F4041F" w:rsidRPr="00975F69" w:rsidRDefault="00F4041F" w:rsidP="007A7FB1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F69">
              <w:rPr>
                <w:rFonts w:ascii="Times New Roman" w:hAnsi="Times New Roman"/>
                <w:sz w:val="24"/>
                <w:szCs w:val="24"/>
              </w:rPr>
              <w:t>Урал на рубеже тысячелетий</w:t>
            </w:r>
          </w:p>
        </w:tc>
        <w:tc>
          <w:tcPr>
            <w:tcW w:w="151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  <w:tc>
          <w:tcPr>
            <w:tcW w:w="2080" w:type="dxa"/>
            <w:vAlign w:val="center"/>
          </w:tcPr>
          <w:p w:rsidR="00F4041F" w:rsidRPr="00653C30" w:rsidRDefault="00F4041F" w:rsidP="007A7FB1">
            <w:pPr>
              <w:pStyle w:val="afa"/>
            </w:pPr>
          </w:p>
        </w:tc>
      </w:tr>
    </w:tbl>
    <w:p w:rsidR="0014294E" w:rsidRDefault="0014294E" w:rsidP="0014294E">
      <w:pPr>
        <w:pStyle w:val="af6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14294E" w:rsidRPr="000E1E32" w:rsidRDefault="0014294E" w:rsidP="000E1E32">
      <w:pPr>
        <w:pStyle w:val="af5"/>
        <w:jc w:val="center"/>
        <w:rPr>
          <w:b/>
          <w:sz w:val="24"/>
          <w:szCs w:val="24"/>
        </w:rPr>
      </w:pPr>
      <w:bookmarkStart w:id="2" w:name="_Toc423590468"/>
      <w:r w:rsidRPr="000E1E32">
        <w:rPr>
          <w:b/>
          <w:sz w:val="24"/>
          <w:szCs w:val="24"/>
        </w:rPr>
        <w:lastRenderedPageBreak/>
        <w:t>Содержание тем учебного курса</w:t>
      </w:r>
      <w:bookmarkEnd w:id="2"/>
    </w:p>
    <w:p w:rsidR="00C42316" w:rsidRPr="00C42316" w:rsidRDefault="00C42316" w:rsidP="00C42316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16">
        <w:rPr>
          <w:rFonts w:ascii="Times New Roman" w:hAnsi="Times New Roman" w:cs="Times New Roman"/>
          <w:sz w:val="24"/>
          <w:szCs w:val="24"/>
        </w:rPr>
        <w:t>1. Географическое положение Урала. Промышленность и природные ресурсы Урала.</w:t>
      </w:r>
      <w:proofErr w:type="gramStart"/>
      <w:r w:rsidRPr="00C423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42316">
        <w:rPr>
          <w:rFonts w:ascii="Times New Roman" w:hAnsi="Times New Roman" w:cs="Times New Roman"/>
          <w:sz w:val="24"/>
          <w:szCs w:val="24"/>
        </w:rPr>
        <w:t xml:space="preserve">Изучение лексического материала по изучаемой теме. Рефлексия. Географическое положение Урала: Уральские горы, Южный Урал, Средний Урал, Северный Урал, Приполярный Урал, Полярный Урал. Граница Европы и Азии. Климат Уральского региона. Байкало-Амурская магистраль. </w:t>
      </w:r>
      <w:proofErr w:type="spellStart"/>
      <w:r w:rsidRPr="00C42316">
        <w:rPr>
          <w:rFonts w:ascii="Times New Roman" w:hAnsi="Times New Roman" w:cs="Times New Roman"/>
          <w:sz w:val="24"/>
          <w:szCs w:val="24"/>
        </w:rPr>
        <w:t>Сысертский</w:t>
      </w:r>
      <w:proofErr w:type="spellEnd"/>
      <w:r w:rsidRPr="00C42316">
        <w:rPr>
          <w:rFonts w:ascii="Times New Roman" w:hAnsi="Times New Roman" w:cs="Times New Roman"/>
          <w:sz w:val="24"/>
          <w:szCs w:val="24"/>
        </w:rPr>
        <w:t xml:space="preserve"> завод «</w:t>
      </w:r>
      <w:proofErr w:type="spellStart"/>
      <w:r w:rsidRPr="00C42316">
        <w:rPr>
          <w:rFonts w:ascii="Times New Roman" w:hAnsi="Times New Roman" w:cs="Times New Roman"/>
          <w:sz w:val="24"/>
          <w:szCs w:val="24"/>
        </w:rPr>
        <w:t>Гидромаш</w:t>
      </w:r>
      <w:proofErr w:type="spellEnd"/>
      <w:r w:rsidRPr="00C42316">
        <w:rPr>
          <w:rFonts w:ascii="Times New Roman" w:hAnsi="Times New Roman" w:cs="Times New Roman"/>
          <w:sz w:val="24"/>
          <w:szCs w:val="24"/>
        </w:rPr>
        <w:t xml:space="preserve">». Канал Иртыш – Караганда. Города – </w:t>
      </w:r>
      <w:proofErr w:type="spellStart"/>
      <w:r w:rsidRPr="00C42316">
        <w:rPr>
          <w:rFonts w:ascii="Times New Roman" w:hAnsi="Times New Roman" w:cs="Times New Roman"/>
          <w:sz w:val="24"/>
          <w:szCs w:val="24"/>
        </w:rPr>
        <w:t>Кировград</w:t>
      </w:r>
      <w:proofErr w:type="spellEnd"/>
      <w:r w:rsidRPr="00C42316">
        <w:rPr>
          <w:rFonts w:ascii="Times New Roman" w:hAnsi="Times New Roman" w:cs="Times New Roman"/>
          <w:sz w:val="24"/>
          <w:szCs w:val="24"/>
        </w:rPr>
        <w:t>, Красноуральск, Верхняя Пышма. Минеральные ресурсы Урала. Железнодорожное движение. Транспорт. Индустрия Урала. Рефлексия.</w:t>
      </w:r>
    </w:p>
    <w:p w:rsidR="00C42316" w:rsidRPr="00C42316" w:rsidRDefault="00C42316" w:rsidP="00C42316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16">
        <w:rPr>
          <w:rFonts w:ascii="Times New Roman" w:hAnsi="Times New Roman" w:cs="Times New Roman"/>
          <w:sz w:val="24"/>
          <w:szCs w:val="24"/>
        </w:rPr>
        <w:t xml:space="preserve"> 2. История Урала: освоение и развитие региона в XVII – XX веках.  Изучение лексического материала по изучаемой теме. Рефлексия. Первые поселения на Урале. Племена коми, удмуртов, ханты, манси и </w:t>
      </w:r>
      <w:proofErr w:type="spellStart"/>
      <w:r w:rsidRPr="00C42316">
        <w:rPr>
          <w:rFonts w:ascii="Times New Roman" w:hAnsi="Times New Roman" w:cs="Times New Roman"/>
          <w:sz w:val="24"/>
          <w:szCs w:val="24"/>
        </w:rPr>
        <w:t>башкиров</w:t>
      </w:r>
      <w:proofErr w:type="spellEnd"/>
      <w:r w:rsidRPr="00C42316">
        <w:rPr>
          <w:rFonts w:ascii="Times New Roman" w:hAnsi="Times New Roman" w:cs="Times New Roman"/>
          <w:sz w:val="24"/>
          <w:szCs w:val="24"/>
        </w:rPr>
        <w:t>. Появление русских на Урале. Значение слова «Урал». Поход Ермака. Роль купцов Строгановых в колонизации Урала. Основание городов в 16 веке. Развитие региона. Машиностроение. Разработка месторождений драгоценных камней. Основание Екатеринбурга. Роль Татищева в индустриальном развитии Урала. Развитие Урала в 18 веке. Роль жителей уральского региона во время Великой Отечественной войны. Рефлексивная деятельность.</w:t>
      </w:r>
    </w:p>
    <w:p w:rsidR="00C42316" w:rsidRPr="00C42316" w:rsidRDefault="00C42316" w:rsidP="00C42316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16">
        <w:rPr>
          <w:rFonts w:ascii="Times New Roman" w:hAnsi="Times New Roman" w:cs="Times New Roman"/>
          <w:sz w:val="24"/>
          <w:szCs w:val="24"/>
        </w:rPr>
        <w:t xml:space="preserve"> 3. Города, достопримечательности и люди на Урале. Изучение лексического материала по изучаемой теме. Рефлексия. Города: Туринск, Верхотурье, Невьянск, Ирбит, Тюмень, Североуральск, Краснотурьинск, Алапаевск. Ссылка декабристов. Знаменитые люди Урала: Д. Н. Мамин – Сибиряк, П. П. Бажов, А. П. Карпинский, Н. К. </w:t>
      </w:r>
      <w:proofErr w:type="spellStart"/>
      <w:r w:rsidRPr="00C42316">
        <w:rPr>
          <w:rFonts w:ascii="Times New Roman" w:hAnsi="Times New Roman" w:cs="Times New Roman"/>
          <w:sz w:val="24"/>
          <w:szCs w:val="24"/>
        </w:rPr>
        <w:t>Чупин</w:t>
      </w:r>
      <w:proofErr w:type="spellEnd"/>
      <w:r w:rsidRPr="00C42316">
        <w:rPr>
          <w:rFonts w:ascii="Times New Roman" w:hAnsi="Times New Roman" w:cs="Times New Roman"/>
          <w:sz w:val="24"/>
          <w:szCs w:val="24"/>
        </w:rPr>
        <w:t>. Столица региона – Екатеринбург. Население Екатеринбурга. Архитектура Екатеринбурга. Достопримечательности Екатеринбурга. Рефлексивная деятельность.</w:t>
      </w:r>
    </w:p>
    <w:p w:rsidR="00C42316" w:rsidRPr="00C42316" w:rsidRDefault="00C42316" w:rsidP="00C42316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16">
        <w:rPr>
          <w:rFonts w:ascii="Times New Roman" w:hAnsi="Times New Roman" w:cs="Times New Roman"/>
          <w:sz w:val="24"/>
          <w:szCs w:val="24"/>
        </w:rPr>
        <w:t xml:space="preserve"> 4. Политическая система. Изучение лексического материала по изучаемой теме. Рефлексия. Флаг и герб Свердловской области и Урала. Политическая система Урала. Правительство области. Городская администрация. Законодательная, исполнительная власть. Политическая жизнь Урала. Рефлексивная деятельность. </w:t>
      </w:r>
    </w:p>
    <w:p w:rsidR="00C42316" w:rsidRPr="00C42316" w:rsidRDefault="00C42316" w:rsidP="00C42316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16">
        <w:rPr>
          <w:rFonts w:ascii="Times New Roman" w:hAnsi="Times New Roman" w:cs="Times New Roman"/>
          <w:sz w:val="24"/>
          <w:szCs w:val="24"/>
        </w:rPr>
        <w:t xml:space="preserve">5. Образование на Урале. Образовательные программы. Новые технологические проекты.  Изучение лексического материала по изучаемой теме. Рефлексия. Школьное образование в уральском регионе. Информационные технологии в школах. Уральское научное отделение Российской Академии Наук. Молодежь, молодежные организации на Урале. Программа молодежного трудового обмена. Военный комплекс на Урале, производство военного и гражданского оборудования. Педагогический университет. Уральский государственный технический университет. Уральская государственная медицинская академия. Уральская государственная </w:t>
      </w:r>
      <w:proofErr w:type="spellStart"/>
      <w:proofErr w:type="gramStart"/>
      <w:r w:rsidRPr="00C42316">
        <w:rPr>
          <w:rFonts w:ascii="Times New Roman" w:hAnsi="Times New Roman" w:cs="Times New Roman"/>
          <w:sz w:val="24"/>
          <w:szCs w:val="24"/>
        </w:rPr>
        <w:t>горно</w:t>
      </w:r>
      <w:proofErr w:type="spellEnd"/>
      <w:r w:rsidRPr="00C42316">
        <w:rPr>
          <w:rFonts w:ascii="Times New Roman" w:hAnsi="Times New Roman" w:cs="Times New Roman"/>
          <w:sz w:val="24"/>
          <w:szCs w:val="24"/>
        </w:rPr>
        <w:t xml:space="preserve"> – геологическая</w:t>
      </w:r>
      <w:proofErr w:type="gramEnd"/>
      <w:r w:rsidRPr="00C42316">
        <w:rPr>
          <w:rFonts w:ascii="Times New Roman" w:hAnsi="Times New Roman" w:cs="Times New Roman"/>
          <w:sz w:val="24"/>
          <w:szCs w:val="24"/>
        </w:rPr>
        <w:t xml:space="preserve"> академия. Рефлексивная деятельность.</w:t>
      </w:r>
    </w:p>
    <w:p w:rsidR="00C42316" w:rsidRPr="00C42316" w:rsidRDefault="00C42316" w:rsidP="00C42316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16">
        <w:rPr>
          <w:rFonts w:ascii="Times New Roman" w:hAnsi="Times New Roman" w:cs="Times New Roman"/>
          <w:sz w:val="24"/>
          <w:szCs w:val="24"/>
        </w:rPr>
        <w:t xml:space="preserve"> 6. Экология Урала.  Изучение лексического материала по изучаемой теме. Рефлексия. Экологическое состояние региона. Экологический кризис. Природное загрязнение на Среднем Урале. Загрязнение индустрией в Свердловской области. Причины опасной ситуации. Центры тяжелой индустрии нашей страны – на Урале. Предприятия химического машиностроения. Медеплавильные заводы. Предприятия цветной металлургии. Химические удобрения. Промышленная эрозия. Нижний Тагил – один из самых загрязненных городов Урала. Заболевания людей. Заражение радиацией. Рефлексивная деятельность. </w:t>
      </w:r>
    </w:p>
    <w:p w:rsidR="00C42316" w:rsidRPr="00C42316" w:rsidRDefault="00C42316" w:rsidP="00C42316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16">
        <w:rPr>
          <w:rFonts w:ascii="Times New Roman" w:hAnsi="Times New Roman" w:cs="Times New Roman"/>
          <w:sz w:val="24"/>
          <w:szCs w:val="24"/>
        </w:rPr>
        <w:t xml:space="preserve">7. Экологическая культура: экологические проблемы и рациональное природопользование.  Изучение лексического материала по изучаемой теме. Рефлексия. Жизнь людей в гармонии с природой. Противоречия между людьми и природой. Загрязнение от сталелитейных заводов. Влияние коксового производства на здоровье </w:t>
      </w:r>
      <w:r w:rsidRPr="00C42316">
        <w:rPr>
          <w:rFonts w:ascii="Times New Roman" w:hAnsi="Times New Roman" w:cs="Times New Roman"/>
          <w:sz w:val="24"/>
          <w:szCs w:val="24"/>
        </w:rPr>
        <w:lastRenderedPageBreak/>
        <w:t>людей и природу. Загрязнения от силикатных заводов. Пороговый уровень плотности вредных веществ в атмосфере. Внимание ученых на проблему загрязнения окружающей среды. Проект экологического восстановления. Заповедники Урала. Преимущества и недостатки технологической революции. Рефлексивная деятельность.</w:t>
      </w:r>
    </w:p>
    <w:p w:rsidR="00C42316" w:rsidRPr="00C42316" w:rsidRDefault="00C42316" w:rsidP="00C42316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16">
        <w:rPr>
          <w:rFonts w:ascii="Times New Roman" w:hAnsi="Times New Roman" w:cs="Times New Roman"/>
          <w:sz w:val="24"/>
          <w:szCs w:val="24"/>
        </w:rPr>
        <w:t xml:space="preserve"> 8. Выдающиеся художественные памятники искусства, творчество наиболее ярких представителей искусства на Урале. Архитектурное наследие Урала – Верхотурье, Невьянск.  Изучение лексического материала по изучаемой теме. Рефлексия. Эстетические ценности. Уральская филармония. Литературное наследие. Уральский фольклор. Местные ремесла. Виды декоративного и прикладного искусства. Этнографические музеи. Верхотурье – один из старейших городов Урала. </w:t>
      </w:r>
      <w:proofErr w:type="spellStart"/>
      <w:r w:rsidRPr="00C42316">
        <w:rPr>
          <w:rFonts w:ascii="Times New Roman" w:hAnsi="Times New Roman" w:cs="Times New Roman"/>
          <w:sz w:val="24"/>
          <w:szCs w:val="24"/>
        </w:rPr>
        <w:t>Невьянская</w:t>
      </w:r>
      <w:proofErr w:type="spellEnd"/>
      <w:r w:rsidRPr="00C42316">
        <w:rPr>
          <w:rFonts w:ascii="Times New Roman" w:hAnsi="Times New Roman" w:cs="Times New Roman"/>
          <w:sz w:val="24"/>
          <w:szCs w:val="24"/>
        </w:rPr>
        <w:t xml:space="preserve"> падающая башня. Рефлексивная деятельность. </w:t>
      </w:r>
    </w:p>
    <w:p w:rsidR="00C42316" w:rsidRPr="00C42316" w:rsidRDefault="00C42316" w:rsidP="00C42316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16">
        <w:rPr>
          <w:rFonts w:ascii="Times New Roman" w:hAnsi="Times New Roman" w:cs="Times New Roman"/>
          <w:sz w:val="24"/>
          <w:szCs w:val="24"/>
        </w:rPr>
        <w:t xml:space="preserve">9. Уральский сказ как жанр рабочего фольклора. Сюжеты Уральских сказов. Дом – музей П. П. Бажова.  Изучение лексического материала по изучаемой теме. Рефлексия. Основатель специфического Уральского литературного жанра – сказа. Детство П. П. Бажова. Образование, работа журналиста, первые книги. Знаменитые сказы Бажова – «Уральские были», «Уральские сказы», «Малахитовая шкатулка», «Хозяйка Медной горы», «Каменный цветок». Дом – музей Бажова на улице Чапаева в </w:t>
      </w:r>
      <w:proofErr w:type="gramStart"/>
      <w:r w:rsidRPr="00C4231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42316">
        <w:rPr>
          <w:rFonts w:ascii="Times New Roman" w:hAnsi="Times New Roman" w:cs="Times New Roman"/>
          <w:sz w:val="24"/>
          <w:szCs w:val="24"/>
        </w:rPr>
        <w:t xml:space="preserve">. Екатеринбурге. Музей Бажова в </w:t>
      </w:r>
      <w:proofErr w:type="gramStart"/>
      <w:r w:rsidRPr="00C4231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42316">
        <w:rPr>
          <w:rFonts w:ascii="Times New Roman" w:hAnsi="Times New Roman" w:cs="Times New Roman"/>
          <w:sz w:val="24"/>
          <w:szCs w:val="24"/>
        </w:rPr>
        <w:t xml:space="preserve">. Сысерть. Работа с текстами сказов Бажова на английском языке (сокращенный вариант). Рефлексивная деятельность. </w:t>
      </w:r>
    </w:p>
    <w:p w:rsidR="00C42316" w:rsidRPr="00C42316" w:rsidRDefault="00C42316" w:rsidP="00C42316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16">
        <w:rPr>
          <w:rFonts w:ascii="Times New Roman" w:hAnsi="Times New Roman" w:cs="Times New Roman"/>
          <w:sz w:val="24"/>
          <w:szCs w:val="24"/>
        </w:rPr>
        <w:t>10. Православие на Урале. Проблемы взаимоотношений церкви и государства.  Изучение лексического материала по изучаемой теме. Рефлексия. Основание Христианства на Урале. Православная церковь. Великое княжество Московское. Золотая Орда. Великая Пермская епархия. Святейший Патриарх Московский и</w:t>
      </w:r>
      <w:proofErr w:type="gramStart"/>
      <w:r w:rsidRPr="00C4231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42316">
        <w:rPr>
          <w:rFonts w:ascii="Times New Roman" w:hAnsi="Times New Roman" w:cs="Times New Roman"/>
          <w:sz w:val="24"/>
          <w:szCs w:val="24"/>
        </w:rPr>
        <w:t>сея Руси. Основание монастырей. Роль монастырей в</w:t>
      </w:r>
      <w:proofErr w:type="gramStart"/>
      <w:r w:rsidRPr="00C4231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42316">
        <w:rPr>
          <w:rFonts w:ascii="Times New Roman" w:hAnsi="Times New Roman" w:cs="Times New Roman"/>
          <w:sz w:val="24"/>
          <w:szCs w:val="24"/>
        </w:rPr>
        <w:t>ервой Мировой войне. Время безбожия. Репрессии священнослужителей. Роль церкви во время</w:t>
      </w:r>
      <w:proofErr w:type="gramStart"/>
      <w:r w:rsidRPr="00C4231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42316">
        <w:rPr>
          <w:rFonts w:ascii="Times New Roman" w:hAnsi="Times New Roman" w:cs="Times New Roman"/>
          <w:sz w:val="24"/>
          <w:szCs w:val="24"/>
        </w:rPr>
        <w:t xml:space="preserve">торой Мировой войны. </w:t>
      </w:r>
    </w:p>
    <w:p w:rsidR="00C42316" w:rsidRPr="00C42316" w:rsidRDefault="00C42316" w:rsidP="00C42316">
      <w:pPr>
        <w:pStyle w:val="a9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316" w:rsidRPr="00C42316" w:rsidRDefault="00C42316" w:rsidP="00C42316">
      <w:pPr>
        <w:pStyle w:val="a9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316" w:rsidRPr="00C42316" w:rsidRDefault="00C42316" w:rsidP="00C423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94E" w:rsidRPr="00C42316" w:rsidRDefault="0014294E" w:rsidP="00C42316">
      <w:pPr>
        <w:pStyle w:val="af6"/>
        <w:ind w:firstLine="0"/>
        <w:rPr>
          <w:rFonts w:cs="Times New Roman"/>
          <w:szCs w:val="24"/>
        </w:rPr>
      </w:pPr>
    </w:p>
    <w:p w:rsidR="0014294E" w:rsidRPr="00C42316" w:rsidRDefault="0014294E" w:rsidP="00C42316">
      <w:pPr>
        <w:spacing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C42316">
        <w:rPr>
          <w:rFonts w:ascii="Times New Roman" w:hAnsi="Times New Roman" w:cs="Times New Roman"/>
          <w:sz w:val="24"/>
          <w:szCs w:val="24"/>
        </w:rPr>
        <w:br w:type="page"/>
      </w:r>
    </w:p>
    <w:p w:rsidR="0014294E" w:rsidRPr="000E1E32" w:rsidRDefault="0014294E" w:rsidP="000E1E32">
      <w:pPr>
        <w:pStyle w:val="af5"/>
        <w:jc w:val="center"/>
        <w:rPr>
          <w:b/>
          <w:sz w:val="24"/>
          <w:szCs w:val="24"/>
        </w:rPr>
      </w:pPr>
      <w:bookmarkStart w:id="3" w:name="_Toc423590469"/>
      <w:r w:rsidRPr="000E1E32">
        <w:rPr>
          <w:b/>
          <w:sz w:val="24"/>
          <w:szCs w:val="24"/>
        </w:rPr>
        <w:lastRenderedPageBreak/>
        <w:t>Требования к уровню подготовки учащихся, обучающихся по данной программе</w:t>
      </w:r>
      <w:bookmarkEnd w:id="3"/>
    </w:p>
    <w:p w:rsidR="00C42316" w:rsidRPr="00A44FE2" w:rsidRDefault="00C42316" w:rsidP="00C423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4FE2">
        <w:rPr>
          <w:rFonts w:ascii="Times New Roman" w:hAnsi="Times New Roman"/>
          <w:sz w:val="24"/>
          <w:szCs w:val="24"/>
        </w:rPr>
        <w:t>В ходе изучения данного курса учащиеся должны знать:</w:t>
      </w:r>
    </w:p>
    <w:p w:rsidR="00C42316" w:rsidRPr="00A44FE2" w:rsidRDefault="00C42316" w:rsidP="00C42316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4FE2">
        <w:rPr>
          <w:rFonts w:ascii="Times New Roman" w:hAnsi="Times New Roman"/>
          <w:sz w:val="24"/>
          <w:szCs w:val="24"/>
        </w:rPr>
        <w:t>основные периоды истории уральского края с древнейших времен до наших дней;</w:t>
      </w:r>
    </w:p>
    <w:p w:rsidR="00C42316" w:rsidRPr="00A44FE2" w:rsidRDefault="00C42316" w:rsidP="00C42316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4FE2">
        <w:rPr>
          <w:rFonts w:ascii="Times New Roman" w:hAnsi="Times New Roman"/>
          <w:sz w:val="24"/>
          <w:szCs w:val="24"/>
        </w:rPr>
        <w:t xml:space="preserve">особенности природно-географических условий на Урале, их влияние на этнические и </w:t>
      </w:r>
      <w:proofErr w:type="spellStart"/>
      <w:r w:rsidRPr="00A44FE2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A44FE2">
        <w:rPr>
          <w:rFonts w:ascii="Times New Roman" w:hAnsi="Times New Roman"/>
          <w:sz w:val="24"/>
          <w:szCs w:val="24"/>
        </w:rPr>
        <w:t xml:space="preserve"> процессы;</w:t>
      </w:r>
    </w:p>
    <w:p w:rsidR="00C42316" w:rsidRPr="00A44FE2" w:rsidRDefault="00C42316" w:rsidP="00C42316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4FE2">
        <w:rPr>
          <w:rFonts w:ascii="Times New Roman" w:hAnsi="Times New Roman"/>
          <w:sz w:val="24"/>
          <w:szCs w:val="24"/>
        </w:rPr>
        <w:t>имена наиболее известных общественно-политических деятелей и деятелей науки и культуры, внесших вклад в развитие уральского региона и страны в целом;</w:t>
      </w:r>
    </w:p>
    <w:p w:rsidR="00C42316" w:rsidRPr="00A44FE2" w:rsidRDefault="00C42316" w:rsidP="00C42316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4FE2">
        <w:rPr>
          <w:rFonts w:ascii="Times New Roman" w:hAnsi="Times New Roman"/>
          <w:sz w:val="24"/>
          <w:szCs w:val="24"/>
        </w:rPr>
        <w:t>историю народов, населяющих Урал, особенности их культуры и религиозных верований;</w:t>
      </w:r>
    </w:p>
    <w:p w:rsidR="00C42316" w:rsidRPr="00A44FE2" w:rsidRDefault="00C42316" w:rsidP="00C42316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4FE2">
        <w:rPr>
          <w:rFonts w:ascii="Times New Roman" w:hAnsi="Times New Roman"/>
          <w:sz w:val="24"/>
          <w:szCs w:val="24"/>
        </w:rPr>
        <w:t>основные исторические источники по истории Урала;</w:t>
      </w:r>
    </w:p>
    <w:p w:rsidR="00C42316" w:rsidRPr="00A44FE2" w:rsidRDefault="00C42316" w:rsidP="00C42316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4FE2">
        <w:rPr>
          <w:rFonts w:ascii="Times New Roman" w:hAnsi="Times New Roman"/>
          <w:sz w:val="24"/>
          <w:szCs w:val="24"/>
        </w:rPr>
        <w:t xml:space="preserve">место Урала в контексте отечественной и мировой культуры. </w:t>
      </w:r>
    </w:p>
    <w:p w:rsidR="00C42316" w:rsidRPr="00A44FE2" w:rsidRDefault="00C42316" w:rsidP="00C423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2316">
        <w:rPr>
          <w:rFonts w:ascii="Times New Roman" w:hAnsi="Times New Roman"/>
          <w:i/>
          <w:sz w:val="24"/>
          <w:szCs w:val="24"/>
        </w:rPr>
        <w:t>Личностные результаты</w:t>
      </w:r>
      <w:r w:rsidRPr="00A44FE2">
        <w:rPr>
          <w:rFonts w:ascii="Times New Roman" w:hAnsi="Times New Roman"/>
          <w:sz w:val="24"/>
          <w:szCs w:val="24"/>
        </w:rPr>
        <w:t xml:space="preserve"> обучения в </w:t>
      </w:r>
      <w:r>
        <w:rPr>
          <w:rFonts w:ascii="Times New Roman" w:hAnsi="Times New Roman"/>
          <w:sz w:val="24"/>
          <w:szCs w:val="24"/>
        </w:rPr>
        <w:t xml:space="preserve">средней </w:t>
      </w:r>
      <w:r w:rsidRPr="00A44FE2">
        <w:rPr>
          <w:rFonts w:ascii="Times New Roman" w:hAnsi="Times New Roman"/>
          <w:sz w:val="24"/>
          <w:szCs w:val="24"/>
        </w:rPr>
        <w:t xml:space="preserve">школе включают готовность и способность обучающихся к саморазвитию и личностному самоопределению, </w:t>
      </w:r>
      <w:proofErr w:type="spellStart"/>
      <w:r w:rsidRPr="00A44FE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44FE2">
        <w:rPr>
          <w:rFonts w:ascii="Times New Roman" w:hAnsi="Times New Roman"/>
          <w:sz w:val="24"/>
          <w:szCs w:val="24"/>
        </w:rPr>
        <w:t xml:space="preserve"> их мотивации к обучению и целенаправленной познавательной деятельности. К личностным результатам относятся следующие убеждения и качества:</w:t>
      </w:r>
    </w:p>
    <w:p w:rsidR="00C42316" w:rsidRPr="00A44FE2" w:rsidRDefault="00C42316" w:rsidP="00C42316">
      <w:pPr>
        <w:pStyle w:val="1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FE2">
        <w:rPr>
          <w:rFonts w:ascii="Times New Roman" w:hAnsi="Times New Roman"/>
          <w:sz w:val="24"/>
          <w:szCs w:val="24"/>
        </w:rPr>
        <w:t>Осознание своей идентичности, как гражданина страны, члена семьи, этнической и религиозной группы;</w:t>
      </w:r>
    </w:p>
    <w:p w:rsidR="00C42316" w:rsidRPr="00A44FE2" w:rsidRDefault="00C42316" w:rsidP="00C42316">
      <w:pPr>
        <w:pStyle w:val="1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FE2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общества;</w:t>
      </w:r>
    </w:p>
    <w:p w:rsidR="00C42316" w:rsidRPr="00A44FE2" w:rsidRDefault="00C42316" w:rsidP="00C42316">
      <w:pPr>
        <w:pStyle w:val="1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FE2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C42316" w:rsidRPr="00A44FE2" w:rsidRDefault="00C42316" w:rsidP="00C42316">
      <w:pPr>
        <w:pStyle w:val="1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FE2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</w:t>
      </w:r>
    </w:p>
    <w:p w:rsidR="00C42316" w:rsidRPr="00A44FE2" w:rsidRDefault="00C42316" w:rsidP="00C423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2316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C42316">
        <w:rPr>
          <w:rFonts w:ascii="Times New Roman" w:hAnsi="Times New Roman"/>
          <w:i/>
          <w:sz w:val="24"/>
          <w:szCs w:val="24"/>
        </w:rPr>
        <w:t xml:space="preserve"> результаты</w:t>
      </w:r>
      <w:r w:rsidRPr="00A44FE2">
        <w:rPr>
          <w:rFonts w:ascii="Times New Roman" w:hAnsi="Times New Roman"/>
          <w:sz w:val="24"/>
          <w:szCs w:val="24"/>
        </w:rPr>
        <w:t xml:space="preserve"> состоят из освоенных </w:t>
      </w:r>
      <w:proofErr w:type="gramStart"/>
      <w:r w:rsidRPr="00A44FE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44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E2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A44FE2">
        <w:rPr>
          <w:rFonts w:ascii="Times New Roman" w:hAnsi="Times New Roman"/>
          <w:sz w:val="24"/>
          <w:szCs w:val="24"/>
        </w:rPr>
        <w:t xml:space="preserve"> понятий и универсальных учебных действий, способности их использования в учебной, познавательной,  социальной практике и выражаются в следующих качествах:</w:t>
      </w:r>
    </w:p>
    <w:p w:rsidR="00C42316" w:rsidRPr="00A44FE2" w:rsidRDefault="00C42316" w:rsidP="00C42316">
      <w:pPr>
        <w:pStyle w:val="1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FE2">
        <w:rPr>
          <w:rFonts w:ascii="Times New Roman" w:hAnsi="Times New Roman"/>
          <w:sz w:val="24"/>
          <w:szCs w:val="24"/>
        </w:rPr>
        <w:t>Способность сознательно организовывать и регулироват</w:t>
      </w:r>
      <w:r>
        <w:rPr>
          <w:rFonts w:ascii="Times New Roman" w:hAnsi="Times New Roman"/>
          <w:sz w:val="24"/>
          <w:szCs w:val="24"/>
        </w:rPr>
        <w:t>ь свою деятельность – учебную, о</w:t>
      </w:r>
      <w:r w:rsidRPr="00A44FE2">
        <w:rPr>
          <w:rFonts w:ascii="Times New Roman" w:hAnsi="Times New Roman"/>
          <w:sz w:val="24"/>
          <w:szCs w:val="24"/>
        </w:rPr>
        <w:t>бщественную и др.;</w:t>
      </w:r>
    </w:p>
    <w:p w:rsidR="00C42316" w:rsidRPr="00A44FE2" w:rsidRDefault="00C42316" w:rsidP="00C42316">
      <w:pPr>
        <w:pStyle w:val="1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FE2">
        <w:rPr>
          <w:rFonts w:ascii="Times New Roman" w:hAnsi="Times New Roman"/>
          <w:sz w:val="24"/>
          <w:szCs w:val="24"/>
        </w:rPr>
        <w:t>Владение умениями работать с учебной и внешкольной информацией, использовать совр</w:t>
      </w:r>
      <w:r>
        <w:rPr>
          <w:rFonts w:ascii="Times New Roman" w:hAnsi="Times New Roman"/>
          <w:sz w:val="24"/>
          <w:szCs w:val="24"/>
        </w:rPr>
        <w:t xml:space="preserve">еменные источники информации, в </w:t>
      </w:r>
      <w:r w:rsidRPr="00A44FE2">
        <w:rPr>
          <w:rFonts w:ascii="Times New Roman" w:hAnsi="Times New Roman"/>
          <w:sz w:val="24"/>
          <w:szCs w:val="24"/>
        </w:rPr>
        <w:t>том числе материалы на электронных носителях;</w:t>
      </w:r>
    </w:p>
    <w:p w:rsidR="00C42316" w:rsidRPr="00A44FE2" w:rsidRDefault="00C42316" w:rsidP="00C42316">
      <w:pPr>
        <w:pStyle w:val="1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FE2">
        <w:rPr>
          <w:rFonts w:ascii="Times New Roman" w:hAnsi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формах;</w:t>
      </w:r>
    </w:p>
    <w:p w:rsidR="00C42316" w:rsidRPr="00A44FE2" w:rsidRDefault="00C42316" w:rsidP="00C42316">
      <w:pPr>
        <w:pStyle w:val="1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FE2">
        <w:rPr>
          <w:rFonts w:ascii="Times New Roman" w:hAnsi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окружении;</w:t>
      </w:r>
    </w:p>
    <w:p w:rsidR="00C42316" w:rsidRPr="00A44FE2" w:rsidRDefault="00C42316" w:rsidP="00C423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2316">
        <w:rPr>
          <w:rFonts w:ascii="Times New Roman" w:hAnsi="Times New Roman"/>
          <w:i/>
          <w:sz w:val="24"/>
          <w:szCs w:val="24"/>
        </w:rPr>
        <w:t>Предметные результаты</w:t>
      </w:r>
      <w:r w:rsidRPr="00A44FE2">
        <w:rPr>
          <w:rFonts w:ascii="Times New Roman" w:hAnsi="Times New Roman"/>
          <w:sz w:val="24"/>
          <w:szCs w:val="24"/>
        </w:rPr>
        <w:t xml:space="preserve"> включают:</w:t>
      </w:r>
    </w:p>
    <w:p w:rsidR="00C42316" w:rsidRPr="00A44FE2" w:rsidRDefault="00C42316" w:rsidP="00C42316">
      <w:pPr>
        <w:pStyle w:val="1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4FE2">
        <w:rPr>
          <w:rFonts w:ascii="Times New Roman" w:hAnsi="Times New Roman"/>
          <w:bCs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C42316" w:rsidRPr="00A44FE2" w:rsidRDefault="00C42316" w:rsidP="00C42316">
      <w:pPr>
        <w:pStyle w:val="1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4FE2">
        <w:rPr>
          <w:rFonts w:ascii="Times New Roman" w:hAnsi="Times New Roman"/>
          <w:bCs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развития сущности и значения событий и явлений прошлого и современности;</w:t>
      </w:r>
    </w:p>
    <w:p w:rsidR="00C42316" w:rsidRPr="00A44FE2" w:rsidRDefault="00C42316" w:rsidP="00C42316">
      <w:pPr>
        <w:pStyle w:val="1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4FE2">
        <w:rPr>
          <w:rFonts w:ascii="Times New Roman" w:hAnsi="Times New Roman"/>
          <w:bCs/>
          <w:sz w:val="24"/>
          <w:szCs w:val="24"/>
        </w:rPr>
        <w:t>Умение изучать и систематизировать информацию из различных исторических и современных источников;</w:t>
      </w:r>
    </w:p>
    <w:p w:rsidR="00C42316" w:rsidRPr="00A44FE2" w:rsidRDefault="00C42316" w:rsidP="00C42316">
      <w:pPr>
        <w:pStyle w:val="1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4FE2">
        <w:rPr>
          <w:rFonts w:ascii="Times New Roman" w:hAnsi="Times New Roman"/>
          <w:bCs/>
          <w:sz w:val="24"/>
          <w:szCs w:val="24"/>
        </w:rPr>
        <w:lastRenderedPageBreak/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C42316" w:rsidRPr="00A44FE2" w:rsidRDefault="00C42316" w:rsidP="00C42316">
      <w:pPr>
        <w:pStyle w:val="1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4FE2">
        <w:rPr>
          <w:rFonts w:ascii="Times New Roman" w:hAnsi="Times New Roman"/>
          <w:bCs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C42316" w:rsidRPr="00A44FE2" w:rsidRDefault="00C42316" w:rsidP="00C42316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4FE2">
        <w:rPr>
          <w:rFonts w:ascii="Times New Roman" w:hAnsi="Times New Roman"/>
          <w:bCs/>
          <w:sz w:val="24"/>
          <w:szCs w:val="24"/>
        </w:rPr>
        <w:t xml:space="preserve">Предполагается, что в </w:t>
      </w:r>
      <w:r>
        <w:rPr>
          <w:rFonts w:ascii="Times New Roman" w:hAnsi="Times New Roman"/>
          <w:bCs/>
          <w:sz w:val="24"/>
          <w:szCs w:val="24"/>
        </w:rPr>
        <w:t>результате изучения истории в средне</w:t>
      </w:r>
      <w:r w:rsidRPr="00A44FE2">
        <w:rPr>
          <w:rFonts w:ascii="Times New Roman" w:hAnsi="Times New Roman"/>
          <w:bCs/>
          <w:sz w:val="24"/>
          <w:szCs w:val="24"/>
        </w:rPr>
        <w:t>й школе учащиеся должны овладеть следующими знаниями, представлениями, умениями:</w:t>
      </w:r>
    </w:p>
    <w:p w:rsidR="00C42316" w:rsidRPr="00A44FE2" w:rsidRDefault="00C42316" w:rsidP="00C42316">
      <w:pPr>
        <w:pStyle w:val="1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4FE2">
        <w:rPr>
          <w:rFonts w:ascii="Times New Roman" w:hAnsi="Times New Roman"/>
          <w:bCs/>
          <w:sz w:val="24"/>
          <w:szCs w:val="24"/>
        </w:rPr>
        <w:t xml:space="preserve">Знания хронологии, работа с хронологией: указывать хронологические рамки и периоды ключевых процессов, а так же даты важнейших событий отечественной и всеобщей истории; соотносить год с веком. Устанавливать последовательность исторических событий. </w:t>
      </w:r>
    </w:p>
    <w:p w:rsidR="00C42316" w:rsidRPr="00A44FE2" w:rsidRDefault="00C42316" w:rsidP="00C42316">
      <w:pPr>
        <w:pStyle w:val="1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4FE2">
        <w:rPr>
          <w:rFonts w:ascii="Times New Roman" w:hAnsi="Times New Roman"/>
          <w:bCs/>
          <w:sz w:val="24"/>
          <w:szCs w:val="24"/>
        </w:rPr>
        <w:t>Знание исторических фактов, работа с фактами: характеризовать место, обстоятельства, участников. Результаты важнейших исторических событий; группировать факты по различным признакам.</w:t>
      </w:r>
    </w:p>
    <w:p w:rsidR="00C42316" w:rsidRPr="00A44FE2" w:rsidRDefault="00C42316" w:rsidP="00C42316">
      <w:pPr>
        <w:pStyle w:val="1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4FE2">
        <w:rPr>
          <w:rFonts w:ascii="Times New Roman" w:hAnsi="Times New Roman"/>
          <w:bCs/>
          <w:sz w:val="24"/>
          <w:szCs w:val="24"/>
        </w:rPr>
        <w:t>Работа с историческими источниками: читать историческую карту с опорой на легенду; проводить поиск необходимой информации в одном или нескольких источниках; сравнивать данные разных источников, выявлять их сходство и различия.</w:t>
      </w:r>
    </w:p>
    <w:p w:rsidR="00C42316" w:rsidRPr="00A44FE2" w:rsidRDefault="00C42316" w:rsidP="00C42316">
      <w:pPr>
        <w:pStyle w:val="1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4FE2">
        <w:rPr>
          <w:rFonts w:ascii="Times New Roman" w:hAnsi="Times New Roman"/>
          <w:bCs/>
          <w:sz w:val="24"/>
          <w:szCs w:val="24"/>
        </w:rPr>
        <w:t>Описание: рассказывать об исторических событиях и их участников; характеризовать условия и образ жизни, занятия людей в различные исторические эпохи; на основе текста и иллюстраций учебника, дополнительной литературы, макетов составлять описание исторических памятников. Объектов.</w:t>
      </w:r>
    </w:p>
    <w:p w:rsidR="00C42316" w:rsidRPr="00A44FE2" w:rsidRDefault="00C42316" w:rsidP="00C42316">
      <w:pPr>
        <w:pStyle w:val="1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4FE2">
        <w:rPr>
          <w:rFonts w:ascii="Times New Roman" w:hAnsi="Times New Roman"/>
          <w:bCs/>
          <w:sz w:val="24"/>
          <w:szCs w:val="24"/>
        </w:rPr>
        <w:t>Анализ, объяснение: различать факты и его описание; соотносить единичные исторические факты и общие явления; раскрывать смысл, значение важнейших исторических понятий; сравнивать исторические события и явления, определять в них общее и различия.</w:t>
      </w:r>
    </w:p>
    <w:p w:rsidR="00C42316" w:rsidRPr="00A44FE2" w:rsidRDefault="00C42316" w:rsidP="00C42316">
      <w:pPr>
        <w:pStyle w:val="1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4FE2">
        <w:rPr>
          <w:rFonts w:ascii="Times New Roman" w:hAnsi="Times New Roman"/>
          <w:bCs/>
          <w:sz w:val="24"/>
          <w:szCs w:val="24"/>
        </w:rPr>
        <w:t>Работа с версиями, оценками: приводить оценки исторических событий и личностей, изложенные в учебной литературе; определять и объяснять свое отношение к наиболее значительным событиям и личностям в истории и их оценку.</w:t>
      </w:r>
    </w:p>
    <w:p w:rsidR="00C42316" w:rsidRPr="00A44FE2" w:rsidRDefault="00C42316" w:rsidP="00C42316">
      <w:pPr>
        <w:pStyle w:val="1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4FE2">
        <w:rPr>
          <w:rFonts w:ascii="Times New Roman" w:hAnsi="Times New Roman"/>
          <w:bCs/>
          <w:sz w:val="24"/>
          <w:szCs w:val="24"/>
        </w:rPr>
        <w:t xml:space="preserve">Применение знаний и умений в общении, социальной среде: применять исторические знания для раскрытия причин, оценки сущности современных событий; использовать знания об истории и культуре своего и других народов в общении с людьми в школе и вне школьной жизни, как основу диалога в поликультурной среде; способствовать сохранению памятников истории и культуры. </w:t>
      </w:r>
    </w:p>
    <w:p w:rsidR="0014294E" w:rsidRPr="007F1CB4" w:rsidRDefault="0014294E" w:rsidP="0014294E">
      <w:pPr>
        <w:pStyle w:val="af6"/>
      </w:pPr>
    </w:p>
    <w:p w:rsidR="0014294E" w:rsidRDefault="0014294E" w:rsidP="0014294E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14294E" w:rsidRPr="000E1E32" w:rsidRDefault="0014294E" w:rsidP="000E1E32">
      <w:pPr>
        <w:pStyle w:val="af5"/>
        <w:jc w:val="center"/>
        <w:rPr>
          <w:b/>
          <w:sz w:val="24"/>
          <w:szCs w:val="24"/>
        </w:rPr>
      </w:pPr>
      <w:bookmarkStart w:id="4" w:name="_Toc423590470"/>
      <w:r w:rsidRPr="000E1E32">
        <w:rPr>
          <w:b/>
          <w:sz w:val="24"/>
          <w:szCs w:val="24"/>
        </w:rPr>
        <w:lastRenderedPageBreak/>
        <w:t>Перечень учебно-методического обеспе</w:t>
      </w:r>
      <w:r w:rsidR="00C42316" w:rsidRPr="000E1E32">
        <w:rPr>
          <w:b/>
          <w:sz w:val="24"/>
          <w:szCs w:val="24"/>
        </w:rPr>
        <w:t>че</w:t>
      </w:r>
      <w:r w:rsidRPr="000E1E32">
        <w:rPr>
          <w:b/>
          <w:sz w:val="24"/>
          <w:szCs w:val="24"/>
        </w:rPr>
        <w:t>ния</w:t>
      </w:r>
      <w:bookmarkEnd w:id="4"/>
    </w:p>
    <w:p w:rsidR="00C42316" w:rsidRPr="00C42316" w:rsidRDefault="00C42316" w:rsidP="00C42316">
      <w:pPr>
        <w:pStyle w:val="ab"/>
        <w:widowControl w:val="0"/>
        <w:numPr>
          <w:ilvl w:val="0"/>
          <w:numId w:val="8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16">
        <w:rPr>
          <w:rFonts w:ascii="Times New Roman" w:hAnsi="Times New Roman" w:cs="Times New Roman"/>
          <w:sz w:val="24"/>
          <w:szCs w:val="24"/>
        </w:rPr>
        <w:t>Закон РФ «Об образовании» от 29.12.12 №273</w:t>
      </w:r>
    </w:p>
    <w:p w:rsidR="00C42316" w:rsidRPr="00C42316" w:rsidRDefault="00C42316" w:rsidP="00C423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16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стандарта. История. Базовый уровень. Вестник образования №14, 2004.</w:t>
      </w:r>
    </w:p>
    <w:p w:rsidR="00C42316" w:rsidRPr="00C42316" w:rsidRDefault="00C42316" w:rsidP="00C423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16">
        <w:rPr>
          <w:rFonts w:ascii="Times New Roman" w:hAnsi="Times New Roman" w:cs="Times New Roman"/>
          <w:sz w:val="24"/>
          <w:szCs w:val="24"/>
        </w:rPr>
        <w:t>Региональный (национально-региональный) компонент государственного стандарта дошкольного, начального основного, общего полного (Среднего) образования Свердловской области. Вестник регионального образования №1, 2006.</w:t>
      </w:r>
    </w:p>
    <w:p w:rsidR="00C42316" w:rsidRPr="00C42316" w:rsidRDefault="00C42316" w:rsidP="00C4231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2316">
        <w:rPr>
          <w:rFonts w:ascii="Times New Roman" w:hAnsi="Times New Roman" w:cs="Times New Roman"/>
          <w:sz w:val="24"/>
          <w:szCs w:val="24"/>
        </w:rPr>
        <w:t xml:space="preserve">4. Виноградов, Н.Б., </w:t>
      </w:r>
      <w:proofErr w:type="spellStart"/>
      <w:r w:rsidRPr="00C42316">
        <w:rPr>
          <w:rFonts w:ascii="Times New Roman" w:hAnsi="Times New Roman" w:cs="Times New Roman"/>
          <w:sz w:val="24"/>
          <w:szCs w:val="24"/>
        </w:rPr>
        <w:t>Чагин</w:t>
      </w:r>
      <w:proofErr w:type="spellEnd"/>
      <w:r w:rsidRPr="00C42316">
        <w:rPr>
          <w:rFonts w:ascii="Times New Roman" w:hAnsi="Times New Roman" w:cs="Times New Roman"/>
          <w:sz w:val="24"/>
          <w:szCs w:val="24"/>
        </w:rPr>
        <w:t xml:space="preserve">, Г.Н., </w:t>
      </w:r>
      <w:proofErr w:type="spellStart"/>
      <w:r w:rsidRPr="00C42316">
        <w:rPr>
          <w:rFonts w:ascii="Times New Roman" w:hAnsi="Times New Roman" w:cs="Times New Roman"/>
          <w:sz w:val="24"/>
          <w:szCs w:val="24"/>
        </w:rPr>
        <w:t>Шкерин</w:t>
      </w:r>
      <w:proofErr w:type="spellEnd"/>
      <w:r w:rsidRPr="00C42316">
        <w:rPr>
          <w:rFonts w:ascii="Times New Roman" w:hAnsi="Times New Roman" w:cs="Times New Roman"/>
          <w:sz w:val="24"/>
          <w:szCs w:val="24"/>
        </w:rPr>
        <w:t xml:space="preserve">, В.А. История Урала с древнейших времен до конца </w:t>
      </w:r>
      <w:r w:rsidRPr="00C42316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C42316">
        <w:rPr>
          <w:rFonts w:ascii="Times New Roman" w:hAnsi="Times New Roman" w:cs="Times New Roman"/>
          <w:sz w:val="24"/>
          <w:szCs w:val="24"/>
        </w:rPr>
        <w:t xml:space="preserve"> века. Учебное пособие для учащихся 6-7 классов.- Екатеринбург, 2001</w:t>
      </w:r>
    </w:p>
    <w:p w:rsidR="00C42316" w:rsidRPr="00C42316" w:rsidRDefault="00C42316" w:rsidP="00C4231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2316">
        <w:rPr>
          <w:rFonts w:ascii="Times New Roman" w:hAnsi="Times New Roman" w:cs="Times New Roman"/>
          <w:sz w:val="24"/>
          <w:szCs w:val="24"/>
        </w:rPr>
        <w:t xml:space="preserve">5. История Урала с древнейших времен до наших дней: Учебник для 10-11 классов общеобразовательных учреждений/ кол. Авторов. Под ред. </w:t>
      </w:r>
      <w:proofErr w:type="spellStart"/>
      <w:r w:rsidRPr="00C42316">
        <w:rPr>
          <w:rFonts w:ascii="Times New Roman" w:hAnsi="Times New Roman" w:cs="Times New Roman"/>
          <w:sz w:val="24"/>
          <w:szCs w:val="24"/>
        </w:rPr>
        <w:t>И.С.Огоновской</w:t>
      </w:r>
      <w:proofErr w:type="spellEnd"/>
      <w:r w:rsidRPr="00C42316">
        <w:rPr>
          <w:rFonts w:ascii="Times New Roman" w:hAnsi="Times New Roman" w:cs="Times New Roman"/>
          <w:sz w:val="24"/>
          <w:szCs w:val="24"/>
        </w:rPr>
        <w:t>, Н.Н.Попова.-</w:t>
      </w:r>
      <w:r>
        <w:rPr>
          <w:rFonts w:ascii="Times New Roman" w:hAnsi="Times New Roman" w:cs="Times New Roman"/>
          <w:sz w:val="24"/>
          <w:szCs w:val="24"/>
        </w:rPr>
        <w:t xml:space="preserve"> Екатеринбург: ИД «Сократ», 2005</w:t>
      </w:r>
    </w:p>
    <w:p w:rsidR="00C42316" w:rsidRPr="00C42316" w:rsidRDefault="00C42316" w:rsidP="00C4231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2316">
        <w:rPr>
          <w:rFonts w:ascii="Times New Roman" w:hAnsi="Times New Roman" w:cs="Times New Roman"/>
          <w:sz w:val="24"/>
          <w:szCs w:val="24"/>
        </w:rPr>
        <w:t xml:space="preserve">6. История Урала с древнейших времен до конца </w:t>
      </w:r>
      <w:r w:rsidRPr="00C4231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42316">
        <w:rPr>
          <w:rFonts w:ascii="Times New Roman" w:hAnsi="Times New Roman" w:cs="Times New Roman"/>
          <w:sz w:val="24"/>
          <w:szCs w:val="24"/>
        </w:rPr>
        <w:t xml:space="preserve"> века,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Б.В.Личмана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>. - Екатеринбург 2005</w:t>
      </w:r>
    </w:p>
    <w:p w:rsidR="0014294E" w:rsidRDefault="0014294E" w:rsidP="0014294E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14294E" w:rsidRPr="00E7078E" w:rsidRDefault="0014294E" w:rsidP="0014294E">
      <w:pPr>
        <w:pStyle w:val="af5"/>
        <w:rPr>
          <w:b/>
        </w:rPr>
      </w:pPr>
      <w:bookmarkStart w:id="5" w:name="_Toc423590471"/>
      <w:r w:rsidRPr="00E7078E">
        <w:rPr>
          <w:b/>
        </w:rPr>
        <w:lastRenderedPageBreak/>
        <w:t>Список литературы (основной и дополнительной)</w:t>
      </w:r>
      <w:bookmarkEnd w:id="5"/>
    </w:p>
    <w:p w:rsidR="00F02CF1" w:rsidRPr="00F02CF1" w:rsidRDefault="00F02CF1" w:rsidP="00F02C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CF1">
        <w:rPr>
          <w:rFonts w:ascii="Times New Roman" w:hAnsi="Times New Roman" w:cs="Times New Roman"/>
          <w:sz w:val="24"/>
          <w:szCs w:val="24"/>
        </w:rPr>
        <w:t xml:space="preserve">1.Предприятия [Урала] 1942 года рождения // Уральский месяцеслов: </w:t>
      </w:r>
      <w:proofErr w:type="spellStart"/>
      <w:proofErr w:type="gramStart"/>
      <w:r w:rsidRPr="00F02CF1">
        <w:rPr>
          <w:rFonts w:ascii="Times New Roman" w:hAnsi="Times New Roman" w:cs="Times New Roman"/>
          <w:sz w:val="24"/>
          <w:szCs w:val="24"/>
        </w:rPr>
        <w:t>Календар</w:t>
      </w:r>
      <w:r>
        <w:rPr>
          <w:rFonts w:ascii="Times New Roman" w:hAnsi="Times New Roman" w:cs="Times New Roman"/>
          <w:sz w:val="24"/>
          <w:szCs w:val="24"/>
        </w:rPr>
        <w:t>ь-справ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1992. - Челябинск, 1999</w:t>
      </w:r>
      <w:r w:rsidRPr="00F02CF1">
        <w:rPr>
          <w:rFonts w:ascii="Times New Roman" w:hAnsi="Times New Roman" w:cs="Times New Roman"/>
          <w:sz w:val="24"/>
          <w:szCs w:val="24"/>
        </w:rPr>
        <w:t>. - С. 333-335.</w:t>
      </w:r>
    </w:p>
    <w:p w:rsidR="00F02CF1" w:rsidRPr="00F02CF1" w:rsidRDefault="00F02CF1" w:rsidP="00F02C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Энци</w:t>
      </w:r>
      <w:r w:rsidRPr="00F02CF1">
        <w:rPr>
          <w:rFonts w:ascii="Times New Roman" w:hAnsi="Times New Roman" w:cs="Times New Roman"/>
          <w:sz w:val="24"/>
          <w:szCs w:val="24"/>
        </w:rPr>
        <w:t xml:space="preserve">клопедия Урал в Великой Отечественной войне 1941-1945 гг. Екатеринбург, 1990.  </w:t>
      </w:r>
    </w:p>
    <w:p w:rsidR="00F02CF1" w:rsidRPr="00F02CF1" w:rsidRDefault="00F02CF1" w:rsidP="00F02C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CF1">
        <w:rPr>
          <w:rFonts w:ascii="Times New Roman" w:hAnsi="Times New Roman" w:cs="Times New Roman"/>
          <w:sz w:val="24"/>
          <w:szCs w:val="24"/>
        </w:rPr>
        <w:t>3..Урал – фронту. М., 1985.</w:t>
      </w:r>
    </w:p>
    <w:p w:rsidR="00F02CF1" w:rsidRPr="00F02CF1" w:rsidRDefault="00F02CF1" w:rsidP="00F02C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CF1">
        <w:rPr>
          <w:rFonts w:ascii="Times New Roman" w:hAnsi="Times New Roman" w:cs="Times New Roman"/>
          <w:sz w:val="24"/>
          <w:szCs w:val="24"/>
        </w:rPr>
        <w:t>4.Коряков О. Чудес</w:t>
      </w:r>
      <w:r>
        <w:rPr>
          <w:rFonts w:ascii="Times New Roman" w:hAnsi="Times New Roman" w:cs="Times New Roman"/>
          <w:sz w:val="24"/>
          <w:szCs w:val="24"/>
        </w:rPr>
        <w:t>ная кладовая. - Свердловск, 1998</w:t>
      </w:r>
      <w:r w:rsidRPr="00F02CF1">
        <w:rPr>
          <w:rFonts w:ascii="Times New Roman" w:hAnsi="Times New Roman" w:cs="Times New Roman"/>
          <w:sz w:val="24"/>
          <w:szCs w:val="24"/>
        </w:rPr>
        <w:t>. - 80 с.: ил.</w:t>
      </w:r>
    </w:p>
    <w:p w:rsidR="00F02CF1" w:rsidRPr="00F02CF1" w:rsidRDefault="00F02CF1" w:rsidP="00F02C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CF1">
        <w:rPr>
          <w:rFonts w:ascii="Times New Roman" w:hAnsi="Times New Roman" w:cs="Times New Roman"/>
          <w:sz w:val="24"/>
          <w:szCs w:val="24"/>
        </w:rPr>
        <w:t>5.Край родной - земля уральская:</w:t>
      </w:r>
      <w:r>
        <w:rPr>
          <w:rFonts w:ascii="Times New Roman" w:hAnsi="Times New Roman" w:cs="Times New Roman"/>
          <w:sz w:val="24"/>
          <w:szCs w:val="24"/>
        </w:rPr>
        <w:t xml:space="preserve"> Хрестоматия. - Свердловск, 1999</w:t>
      </w:r>
      <w:r w:rsidRPr="00F02CF1">
        <w:rPr>
          <w:rFonts w:ascii="Times New Roman" w:hAnsi="Times New Roman" w:cs="Times New Roman"/>
          <w:sz w:val="24"/>
          <w:szCs w:val="24"/>
        </w:rPr>
        <w:t>. - 148 с.: ил.</w:t>
      </w:r>
    </w:p>
    <w:p w:rsidR="00F02CF1" w:rsidRPr="00F02CF1" w:rsidRDefault="00F02CF1" w:rsidP="00F02C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CF1">
        <w:rPr>
          <w:rFonts w:ascii="Times New Roman" w:hAnsi="Times New Roman" w:cs="Times New Roman"/>
          <w:sz w:val="24"/>
          <w:szCs w:val="24"/>
        </w:rPr>
        <w:t>6.Подкорытов Ю. Сказки из старинной шкатулки: Сказки и легенды о возникновении названий уральских деревень и поселков, гор и рек. - Челябинск, 1980. - 48 с.: ил.</w:t>
      </w:r>
    </w:p>
    <w:p w:rsidR="00F02CF1" w:rsidRPr="00F02CF1" w:rsidRDefault="00F02CF1" w:rsidP="00F02C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CF1">
        <w:rPr>
          <w:rFonts w:ascii="Times New Roman" w:hAnsi="Times New Roman" w:cs="Times New Roman"/>
          <w:sz w:val="24"/>
          <w:szCs w:val="24"/>
        </w:rPr>
        <w:t xml:space="preserve">7.Шишов К. Урал в судьбе России. - Челябинск, 1996. - 150 </w:t>
      </w:r>
      <w:proofErr w:type="gramStart"/>
      <w:r w:rsidRPr="00F02CF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02CF1">
        <w:rPr>
          <w:rFonts w:ascii="Times New Roman" w:hAnsi="Times New Roman" w:cs="Times New Roman"/>
          <w:sz w:val="24"/>
          <w:szCs w:val="24"/>
        </w:rPr>
        <w:t>.</w:t>
      </w:r>
    </w:p>
    <w:p w:rsidR="00F02CF1" w:rsidRPr="00F02CF1" w:rsidRDefault="00F02CF1" w:rsidP="00F02C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CF1">
        <w:rPr>
          <w:rFonts w:ascii="Times New Roman" w:hAnsi="Times New Roman" w:cs="Times New Roman"/>
          <w:sz w:val="24"/>
          <w:szCs w:val="24"/>
        </w:rPr>
        <w:t xml:space="preserve">8.Дергачев И. Милые зеленые горы: Уральская природа в творчестве Д.Н. </w:t>
      </w:r>
      <w:proofErr w:type="spellStart"/>
      <w:proofErr w:type="gramStart"/>
      <w:r w:rsidRPr="00F02CF1">
        <w:rPr>
          <w:rFonts w:ascii="Times New Roman" w:hAnsi="Times New Roman" w:cs="Times New Roman"/>
          <w:sz w:val="24"/>
          <w:szCs w:val="24"/>
        </w:rPr>
        <w:t>Мамина-Сибиряка</w:t>
      </w:r>
      <w:proofErr w:type="spellEnd"/>
      <w:proofErr w:type="gramEnd"/>
      <w:r w:rsidRPr="00F02CF1">
        <w:rPr>
          <w:rFonts w:ascii="Times New Roman" w:hAnsi="Times New Roman" w:cs="Times New Roman"/>
          <w:sz w:val="24"/>
          <w:szCs w:val="24"/>
        </w:rPr>
        <w:t xml:space="preserve">.- Свердловск, 1990.- 182 </w:t>
      </w:r>
      <w:proofErr w:type="spellStart"/>
      <w:r w:rsidRPr="00F02CF1">
        <w:rPr>
          <w:rFonts w:ascii="Times New Roman" w:hAnsi="Times New Roman" w:cs="Times New Roman"/>
          <w:sz w:val="24"/>
          <w:szCs w:val="24"/>
        </w:rPr>
        <w:t>с.</w:t>
      </w:r>
      <w:proofErr w:type="gramStart"/>
      <w:r w:rsidRPr="00F02CF1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F02CF1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F02CF1">
        <w:rPr>
          <w:rFonts w:ascii="Times New Roman" w:hAnsi="Times New Roman" w:cs="Times New Roman"/>
          <w:sz w:val="24"/>
          <w:szCs w:val="24"/>
        </w:rPr>
        <w:t>.</w:t>
      </w:r>
    </w:p>
    <w:p w:rsidR="00F02CF1" w:rsidRPr="00F02CF1" w:rsidRDefault="00F02CF1" w:rsidP="00F02C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94E" w:rsidRDefault="0014294E" w:rsidP="0014294E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14294E" w:rsidRPr="00E7078E" w:rsidRDefault="0014294E" w:rsidP="0014294E">
      <w:pPr>
        <w:pStyle w:val="af5"/>
        <w:rPr>
          <w:b/>
        </w:rPr>
      </w:pPr>
      <w:bookmarkStart w:id="6" w:name="_Toc423590472"/>
      <w:r w:rsidRPr="00E7078E">
        <w:rPr>
          <w:b/>
        </w:rPr>
        <w:lastRenderedPageBreak/>
        <w:t>Приложения к программе</w:t>
      </w:r>
      <w:bookmarkEnd w:id="6"/>
    </w:p>
    <w:p w:rsidR="00C42316" w:rsidRPr="00C42316" w:rsidRDefault="00C42316" w:rsidP="00C42316">
      <w:pPr>
        <w:pStyle w:val="Standard"/>
        <w:jc w:val="center"/>
        <w:rPr>
          <w:bCs/>
          <w:i/>
        </w:rPr>
      </w:pPr>
      <w:r w:rsidRPr="00C42316">
        <w:rPr>
          <w:bCs/>
          <w:i/>
        </w:rPr>
        <w:t xml:space="preserve">Примерный перечень вопросов  по истории Урала </w:t>
      </w:r>
      <w:proofErr w:type="gramStart"/>
      <w:r w:rsidRPr="00C42316">
        <w:rPr>
          <w:bCs/>
          <w:i/>
        </w:rPr>
        <w:t>для</w:t>
      </w:r>
      <w:proofErr w:type="gramEnd"/>
      <w:r w:rsidRPr="00C42316">
        <w:rPr>
          <w:bCs/>
          <w:i/>
        </w:rPr>
        <w:t xml:space="preserve"> итогового</w:t>
      </w:r>
    </w:p>
    <w:p w:rsidR="00C42316" w:rsidRPr="00C42316" w:rsidRDefault="00C42316" w:rsidP="00C42316">
      <w:pPr>
        <w:pStyle w:val="Standard"/>
        <w:jc w:val="center"/>
        <w:rPr>
          <w:bCs/>
          <w:i/>
        </w:rPr>
      </w:pPr>
      <w:r w:rsidRPr="00C42316">
        <w:rPr>
          <w:bCs/>
          <w:i/>
        </w:rPr>
        <w:t>обобщения за курс 10 -11 класса.</w:t>
      </w:r>
    </w:p>
    <w:p w:rsidR="00C42316" w:rsidRPr="00C42316" w:rsidRDefault="00C42316" w:rsidP="00C42316">
      <w:pPr>
        <w:pStyle w:val="Standard"/>
        <w:jc w:val="center"/>
        <w:rPr>
          <w:bCs/>
          <w:i/>
          <w:iCs/>
        </w:rPr>
      </w:pPr>
    </w:p>
    <w:p w:rsidR="00C42316" w:rsidRPr="00031870" w:rsidRDefault="00C42316" w:rsidP="00C42316">
      <w:pPr>
        <w:pStyle w:val="Standard"/>
        <w:rPr>
          <w:b/>
          <w:bCs/>
          <w:i/>
          <w:iCs/>
        </w:rPr>
      </w:pPr>
    </w:p>
    <w:p w:rsidR="00C42316" w:rsidRPr="00031870" w:rsidRDefault="00C42316" w:rsidP="00C42316">
      <w:pPr>
        <w:pStyle w:val="Standard"/>
      </w:pPr>
      <w:r w:rsidRPr="00031870">
        <w:rPr>
          <w:b/>
          <w:bCs/>
          <w:i/>
          <w:iCs/>
        </w:rPr>
        <w:t>1)</w:t>
      </w:r>
      <w:r w:rsidRPr="00031870">
        <w:t xml:space="preserve"> Почему за основу разделения древнейшей истории человечества взяты   </w:t>
      </w:r>
      <w:proofErr w:type="gramStart"/>
      <w:r w:rsidRPr="00031870">
        <w:t>материалы</w:t>
      </w:r>
      <w:proofErr w:type="gramEnd"/>
      <w:r w:rsidRPr="00031870">
        <w:t xml:space="preserve"> из которых люди изготавливали орудия труда?</w:t>
      </w:r>
    </w:p>
    <w:p w:rsidR="00C42316" w:rsidRPr="00031870" w:rsidRDefault="00C42316" w:rsidP="00C42316">
      <w:pPr>
        <w:pStyle w:val="Standard"/>
      </w:pPr>
      <w:r w:rsidRPr="00031870">
        <w:rPr>
          <w:b/>
          <w:bCs/>
        </w:rPr>
        <w:t>2)</w:t>
      </w:r>
      <w:r w:rsidRPr="00031870">
        <w:t xml:space="preserve"> Какое из открытий людей нового каменного века кажется вам важным?  Обоснуйте своё мнение.</w:t>
      </w:r>
    </w:p>
    <w:p w:rsidR="00C42316" w:rsidRPr="00031870" w:rsidRDefault="00C42316" w:rsidP="00C42316">
      <w:pPr>
        <w:pStyle w:val="Standard"/>
      </w:pPr>
      <w:r w:rsidRPr="00031870">
        <w:rPr>
          <w:b/>
          <w:bCs/>
        </w:rPr>
        <w:t>3)</w:t>
      </w:r>
      <w:r w:rsidRPr="00031870">
        <w:t xml:space="preserve"> Почему древние люди относились к ремеслу металлургов и кузнецов как к колдовству?</w:t>
      </w:r>
    </w:p>
    <w:p w:rsidR="00C42316" w:rsidRPr="00031870" w:rsidRDefault="00C42316" w:rsidP="00C42316">
      <w:pPr>
        <w:pStyle w:val="Standard"/>
      </w:pPr>
      <w:r w:rsidRPr="00031870">
        <w:rPr>
          <w:b/>
          <w:bCs/>
        </w:rPr>
        <w:t>4)</w:t>
      </w:r>
      <w:r w:rsidRPr="00031870">
        <w:t xml:space="preserve"> Сравните образ жизни </w:t>
      </w:r>
      <w:proofErr w:type="spellStart"/>
      <w:r w:rsidRPr="00031870">
        <w:t>иткульцев</w:t>
      </w:r>
      <w:proofErr w:type="spellEnd"/>
      <w:r w:rsidRPr="00031870">
        <w:t xml:space="preserve">  и </w:t>
      </w:r>
      <w:proofErr w:type="spellStart"/>
      <w:r w:rsidRPr="00031870">
        <w:t>синташницев</w:t>
      </w:r>
      <w:proofErr w:type="spellEnd"/>
      <w:r w:rsidRPr="00031870">
        <w:t>. Что общего у этих народов? Что отличало их друг от друга?</w:t>
      </w:r>
    </w:p>
    <w:p w:rsidR="00C42316" w:rsidRPr="00031870" w:rsidRDefault="00C42316" w:rsidP="00C42316">
      <w:pPr>
        <w:pStyle w:val="Standard"/>
      </w:pPr>
      <w:r w:rsidRPr="00031870">
        <w:rPr>
          <w:b/>
          <w:bCs/>
        </w:rPr>
        <w:t>5)</w:t>
      </w:r>
      <w:r w:rsidRPr="00031870">
        <w:t xml:space="preserve"> Что такое феодальная раздробленность? Почему русские  люди из Великого Новгорода, </w:t>
      </w:r>
      <w:proofErr w:type="spellStart"/>
      <w:proofErr w:type="gramStart"/>
      <w:r w:rsidRPr="00031870">
        <w:t>Ростово</w:t>
      </w:r>
      <w:proofErr w:type="spellEnd"/>
      <w:r w:rsidRPr="00031870">
        <w:t xml:space="preserve"> - Суздальского</w:t>
      </w:r>
      <w:proofErr w:type="gramEnd"/>
      <w:r w:rsidRPr="00031870">
        <w:t xml:space="preserve"> княжества боролись за уральские земли друг с другом?</w:t>
      </w:r>
    </w:p>
    <w:p w:rsidR="00C42316" w:rsidRPr="00031870" w:rsidRDefault="00C42316" w:rsidP="00C42316">
      <w:pPr>
        <w:pStyle w:val="Standard"/>
      </w:pPr>
      <w:r w:rsidRPr="00031870">
        <w:rPr>
          <w:b/>
          <w:bCs/>
        </w:rPr>
        <w:t>6)</w:t>
      </w:r>
      <w:r w:rsidRPr="00031870">
        <w:t xml:space="preserve"> Какое значение для России имела </w:t>
      </w:r>
      <w:proofErr w:type="spellStart"/>
      <w:r w:rsidRPr="00031870">
        <w:t>Бабиновская</w:t>
      </w:r>
      <w:proofErr w:type="spellEnd"/>
      <w:r w:rsidRPr="00031870">
        <w:t xml:space="preserve"> дорога?        </w:t>
      </w:r>
    </w:p>
    <w:p w:rsidR="00C42316" w:rsidRPr="00031870" w:rsidRDefault="00C42316" w:rsidP="00C42316">
      <w:pPr>
        <w:pStyle w:val="Standard"/>
      </w:pPr>
      <w:r w:rsidRPr="00031870">
        <w:rPr>
          <w:b/>
          <w:bCs/>
        </w:rPr>
        <w:t xml:space="preserve">7) </w:t>
      </w:r>
      <w:r w:rsidRPr="00031870">
        <w:t xml:space="preserve">Расскажите о различных видах  народных движении на Урале в 17 </w:t>
      </w:r>
      <w:proofErr w:type="gramStart"/>
      <w:r w:rsidRPr="00031870">
        <w:t>в</w:t>
      </w:r>
      <w:proofErr w:type="gramEnd"/>
      <w:r w:rsidRPr="00031870">
        <w:t>. Что сближало эти движения?</w:t>
      </w:r>
    </w:p>
    <w:p w:rsidR="00C42316" w:rsidRPr="00031870" w:rsidRDefault="00C42316" w:rsidP="00C42316">
      <w:pPr>
        <w:pStyle w:val="Standard"/>
      </w:pPr>
      <w:r w:rsidRPr="00031870">
        <w:rPr>
          <w:b/>
          <w:bCs/>
        </w:rPr>
        <w:t>8)</w:t>
      </w:r>
      <w:r w:rsidRPr="00031870">
        <w:t xml:space="preserve"> Есть ли вашей местности  памятники архитектуры 17 в. Расскажите о </w:t>
      </w:r>
      <w:proofErr w:type="spellStart"/>
      <w:r w:rsidRPr="00031870">
        <w:t>сиоих</w:t>
      </w:r>
      <w:proofErr w:type="spellEnd"/>
      <w:r w:rsidRPr="00031870">
        <w:t xml:space="preserve"> впечатлениях.</w:t>
      </w:r>
    </w:p>
    <w:p w:rsidR="00C42316" w:rsidRPr="00031870" w:rsidRDefault="00C42316" w:rsidP="00C42316">
      <w:pPr>
        <w:pStyle w:val="Standard"/>
      </w:pPr>
      <w:r w:rsidRPr="00031870">
        <w:rPr>
          <w:b/>
          <w:bCs/>
        </w:rPr>
        <w:t>9)</w:t>
      </w:r>
      <w:r w:rsidRPr="00031870">
        <w:t xml:space="preserve"> Почему в эпоху правления Петра 1 возникла необходимость создания нового крупного металлургического района? Почему для этой цели был выбран Урал?</w:t>
      </w:r>
    </w:p>
    <w:p w:rsidR="00C42316" w:rsidRPr="00031870" w:rsidRDefault="00C42316" w:rsidP="00C42316">
      <w:pPr>
        <w:pStyle w:val="Standard"/>
      </w:pPr>
      <w:r w:rsidRPr="00031870">
        <w:rPr>
          <w:b/>
          <w:bCs/>
        </w:rPr>
        <w:t>10)</w:t>
      </w:r>
      <w:r w:rsidRPr="00031870">
        <w:t xml:space="preserve"> Определите особенности  Оренбургской экспедиции. Каково было её значение в истории России?</w:t>
      </w:r>
    </w:p>
    <w:p w:rsidR="00C42316" w:rsidRPr="00031870" w:rsidRDefault="00C42316" w:rsidP="00C42316">
      <w:pPr>
        <w:pStyle w:val="Standard"/>
      </w:pPr>
      <w:r w:rsidRPr="00031870">
        <w:rPr>
          <w:b/>
          <w:bCs/>
        </w:rPr>
        <w:t>11)</w:t>
      </w:r>
      <w:r w:rsidRPr="00031870">
        <w:t xml:space="preserve"> Составьте хронологическую таблицу « Становление горнозаводской промышленности Урала в 18 </w:t>
      </w:r>
      <w:proofErr w:type="gramStart"/>
      <w:r w:rsidRPr="00031870">
        <w:t>в</w:t>
      </w:r>
      <w:proofErr w:type="gramEnd"/>
      <w:r w:rsidRPr="00031870">
        <w:t>.»</w:t>
      </w:r>
    </w:p>
    <w:p w:rsidR="00C42316" w:rsidRPr="00031870" w:rsidRDefault="00C42316" w:rsidP="00C42316">
      <w:pPr>
        <w:pStyle w:val="Standard"/>
      </w:pPr>
      <w:r w:rsidRPr="00031870">
        <w:rPr>
          <w:b/>
          <w:bCs/>
        </w:rPr>
        <w:t xml:space="preserve">12) </w:t>
      </w:r>
      <w:r w:rsidRPr="00031870">
        <w:t xml:space="preserve"> Составьте хронологическую таблицу хода  восстания под предводительством Е. Пугачева на территории Урала.</w:t>
      </w:r>
    </w:p>
    <w:p w:rsidR="00C42316" w:rsidRDefault="00C42316" w:rsidP="00C42316">
      <w:pPr>
        <w:pStyle w:val="Standard"/>
      </w:pPr>
      <w:r w:rsidRPr="00031870">
        <w:rPr>
          <w:b/>
          <w:bCs/>
        </w:rPr>
        <w:t>13)</w:t>
      </w:r>
      <w:r w:rsidRPr="00031870">
        <w:t xml:space="preserve"> Зачем нужно изучать историю Урала?</w:t>
      </w:r>
    </w:p>
    <w:p w:rsidR="00C42316" w:rsidRPr="00031870" w:rsidRDefault="00C42316" w:rsidP="00C42316">
      <w:pPr>
        <w:pStyle w:val="Standard"/>
      </w:pPr>
      <w:r w:rsidRPr="00BA10C0">
        <w:rPr>
          <w:b/>
        </w:rPr>
        <w:t>14)</w:t>
      </w:r>
      <w:r>
        <w:t xml:space="preserve"> Урал в годы Великой Отечественной войны. Каков вклад уральцев в победу</w:t>
      </w:r>
      <w:proofErr w:type="gramStart"/>
      <w:r>
        <w:t>7</w:t>
      </w:r>
      <w:proofErr w:type="gramEnd"/>
    </w:p>
    <w:p w:rsidR="00C42316" w:rsidRPr="00BA10C0" w:rsidRDefault="00C42316" w:rsidP="00C42316">
      <w:pPr>
        <w:pStyle w:val="Standard"/>
        <w:rPr>
          <w:b/>
        </w:rPr>
      </w:pPr>
      <w:r w:rsidRPr="00BA10C0">
        <w:rPr>
          <w:b/>
        </w:rPr>
        <w:t xml:space="preserve">15) </w:t>
      </w:r>
      <w:r w:rsidRPr="00BA10C0">
        <w:t>Знаменитые уральцы 20 века.</w:t>
      </w:r>
    </w:p>
    <w:p w:rsidR="00C42316" w:rsidRPr="00BA10C0" w:rsidRDefault="00C42316" w:rsidP="00C42316">
      <w:pPr>
        <w:pStyle w:val="Standard"/>
      </w:pPr>
      <w:r w:rsidRPr="00BA10C0">
        <w:rPr>
          <w:b/>
        </w:rPr>
        <w:t>16)</w:t>
      </w:r>
      <w:r>
        <w:t xml:space="preserve"> Урал в начале 21 века.</w:t>
      </w:r>
    </w:p>
    <w:p w:rsidR="00C42316" w:rsidRDefault="00C42316" w:rsidP="00C42316">
      <w:pPr>
        <w:jc w:val="center"/>
        <w:rPr>
          <w:rFonts w:ascii="Times New Roman" w:hAnsi="Times New Roman"/>
          <w:b/>
        </w:rPr>
      </w:pPr>
      <w:bookmarkStart w:id="7" w:name="_GoBack"/>
      <w:bookmarkEnd w:id="7"/>
    </w:p>
    <w:p w:rsidR="009D7568" w:rsidRDefault="009D7568" w:rsidP="0014294E">
      <w:pPr>
        <w:pStyle w:val="af6"/>
      </w:pPr>
    </w:p>
    <w:sectPr w:rsidR="009D7568" w:rsidSect="007A7FB1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D26" w:rsidRDefault="00F96D26" w:rsidP="00100FAE">
      <w:pPr>
        <w:spacing w:after="0" w:line="240" w:lineRule="auto"/>
      </w:pPr>
      <w:r>
        <w:separator/>
      </w:r>
    </w:p>
  </w:endnote>
  <w:endnote w:type="continuationSeparator" w:id="1">
    <w:p w:rsidR="00F96D26" w:rsidRDefault="00F96D26" w:rsidP="0010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82691"/>
      <w:docPartObj>
        <w:docPartGallery w:val="Page Numbers (Bottom of Page)"/>
        <w:docPartUnique/>
      </w:docPartObj>
    </w:sdtPr>
    <w:sdtContent>
      <w:p w:rsidR="007A7FB1" w:rsidRDefault="00640788">
        <w:pPr>
          <w:pStyle w:val="af7"/>
          <w:jc w:val="right"/>
        </w:pPr>
        <w:fldSimple w:instr=" PAGE   \* MERGEFORMAT ">
          <w:r w:rsidR="005D5846">
            <w:rPr>
              <w:noProof/>
            </w:rPr>
            <w:t>3</w:t>
          </w:r>
        </w:fldSimple>
      </w:p>
    </w:sdtContent>
  </w:sdt>
  <w:p w:rsidR="007A7FB1" w:rsidRDefault="007A7FB1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D26" w:rsidRDefault="00F96D26" w:rsidP="00100FAE">
      <w:pPr>
        <w:spacing w:after="0" w:line="240" w:lineRule="auto"/>
      </w:pPr>
      <w:r>
        <w:separator/>
      </w:r>
    </w:p>
  </w:footnote>
  <w:footnote w:type="continuationSeparator" w:id="1">
    <w:p w:rsidR="00F96D26" w:rsidRDefault="00F96D26" w:rsidP="00100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0F00"/>
    <w:multiLevelType w:val="hybridMultilevel"/>
    <w:tmpl w:val="3D1E3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12C16"/>
    <w:multiLevelType w:val="hybridMultilevel"/>
    <w:tmpl w:val="2B98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C018A"/>
    <w:multiLevelType w:val="hybridMultilevel"/>
    <w:tmpl w:val="FCEEEB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BC14E6"/>
    <w:multiLevelType w:val="hybridMultilevel"/>
    <w:tmpl w:val="FE7E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DF6A0D"/>
    <w:multiLevelType w:val="hybridMultilevel"/>
    <w:tmpl w:val="944E1BCC"/>
    <w:lvl w:ilvl="0" w:tplc="293E7C1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F38B1"/>
    <w:multiLevelType w:val="hybridMultilevel"/>
    <w:tmpl w:val="2820CB8A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6">
    <w:nsid w:val="61485A09"/>
    <w:multiLevelType w:val="hybridMultilevel"/>
    <w:tmpl w:val="793C9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C818B5"/>
    <w:multiLevelType w:val="hybridMultilevel"/>
    <w:tmpl w:val="129E8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94E"/>
    <w:rsid w:val="000E1E32"/>
    <w:rsid w:val="00100FAE"/>
    <w:rsid w:val="0014294E"/>
    <w:rsid w:val="00160A76"/>
    <w:rsid w:val="0028059F"/>
    <w:rsid w:val="002C4FAF"/>
    <w:rsid w:val="002D292D"/>
    <w:rsid w:val="00326BD0"/>
    <w:rsid w:val="003929A0"/>
    <w:rsid w:val="003C6DCE"/>
    <w:rsid w:val="003F2902"/>
    <w:rsid w:val="004802A4"/>
    <w:rsid w:val="004A1A33"/>
    <w:rsid w:val="00531466"/>
    <w:rsid w:val="005A7BD4"/>
    <w:rsid w:val="005D5846"/>
    <w:rsid w:val="005E4F80"/>
    <w:rsid w:val="00640788"/>
    <w:rsid w:val="00647096"/>
    <w:rsid w:val="006B6C03"/>
    <w:rsid w:val="00742BD7"/>
    <w:rsid w:val="0077553F"/>
    <w:rsid w:val="007A7FB1"/>
    <w:rsid w:val="00867571"/>
    <w:rsid w:val="008C100A"/>
    <w:rsid w:val="00912344"/>
    <w:rsid w:val="00986916"/>
    <w:rsid w:val="009A7E58"/>
    <w:rsid w:val="009D7568"/>
    <w:rsid w:val="00B675C1"/>
    <w:rsid w:val="00B86B30"/>
    <w:rsid w:val="00BB5330"/>
    <w:rsid w:val="00C42316"/>
    <w:rsid w:val="00CB0B06"/>
    <w:rsid w:val="00D32E75"/>
    <w:rsid w:val="00D71F61"/>
    <w:rsid w:val="00D8162C"/>
    <w:rsid w:val="00DB0981"/>
    <w:rsid w:val="00DC30F3"/>
    <w:rsid w:val="00DD164D"/>
    <w:rsid w:val="00EA1CB0"/>
    <w:rsid w:val="00EF0CE0"/>
    <w:rsid w:val="00F02CF1"/>
    <w:rsid w:val="00F06A44"/>
    <w:rsid w:val="00F076A4"/>
    <w:rsid w:val="00F4041F"/>
    <w:rsid w:val="00F84AFA"/>
    <w:rsid w:val="00F96D26"/>
    <w:rsid w:val="00FE1846"/>
    <w:rsid w:val="00FE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ИТУЛ"/>
    <w:rsid w:val="0014294E"/>
    <w:pPr>
      <w:spacing w:after="200" w:line="276" w:lineRule="auto"/>
      <w:ind w:firstLine="0"/>
    </w:pPr>
    <w:rPr>
      <w:color w:val="000000" w:themeColor="text1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1234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1234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1234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1234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34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234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34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234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234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34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123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1234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1234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1234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1234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1234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1234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1234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1234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9123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912344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12344"/>
    <w:rPr>
      <w:rFonts w:asciiTheme="minorHAnsi"/>
      <w:i/>
      <w:iCs/>
      <w:sz w:val="24"/>
      <w:szCs w:val="24"/>
    </w:rPr>
  </w:style>
  <w:style w:type="character" w:styleId="a7">
    <w:name w:val="Strong"/>
    <w:basedOn w:val="a0"/>
    <w:uiPriority w:val="22"/>
    <w:qFormat/>
    <w:rsid w:val="00912344"/>
    <w:rPr>
      <w:b/>
      <w:bCs/>
      <w:spacing w:val="0"/>
    </w:rPr>
  </w:style>
  <w:style w:type="character" w:styleId="a8">
    <w:name w:val="Emphasis"/>
    <w:uiPriority w:val="20"/>
    <w:qFormat/>
    <w:rsid w:val="00912344"/>
    <w:rPr>
      <w:b/>
      <w:bCs/>
      <w:i/>
      <w:iCs/>
      <w:color w:val="5A5A5A" w:themeColor="text1" w:themeTint="A5"/>
    </w:rPr>
  </w:style>
  <w:style w:type="paragraph" w:styleId="a9">
    <w:name w:val="No Spacing"/>
    <w:basedOn w:val="a"/>
    <w:link w:val="aa"/>
    <w:uiPriority w:val="1"/>
    <w:qFormat/>
    <w:rsid w:val="00912344"/>
  </w:style>
  <w:style w:type="paragraph" w:styleId="ab">
    <w:name w:val="List Paragraph"/>
    <w:basedOn w:val="a"/>
    <w:uiPriority w:val="34"/>
    <w:qFormat/>
    <w:rsid w:val="009123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23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123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1234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91234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e">
    <w:name w:val="Subtle Emphasis"/>
    <w:uiPriority w:val="19"/>
    <w:qFormat/>
    <w:rsid w:val="0091234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12344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912344"/>
    <w:rPr>
      <w:color w:val="auto"/>
      <w:u w:val="single" w:color="9BBB59" w:themeColor="accent3"/>
    </w:rPr>
  </w:style>
  <w:style w:type="character" w:styleId="af1">
    <w:name w:val="Intense Reference"/>
    <w:basedOn w:val="a0"/>
    <w:uiPriority w:val="32"/>
    <w:qFormat/>
    <w:rsid w:val="00912344"/>
    <w:rPr>
      <w:b/>
      <w:bCs/>
      <w:color w:val="76923C" w:themeColor="accent3" w:themeShade="BF"/>
      <w:u w:val="single" w:color="9BBB59" w:themeColor="accent3"/>
    </w:rPr>
  </w:style>
  <w:style w:type="character" w:styleId="af2">
    <w:name w:val="Book Title"/>
    <w:basedOn w:val="a0"/>
    <w:uiPriority w:val="33"/>
    <w:qFormat/>
    <w:rsid w:val="0091234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912344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912344"/>
    <w:rPr>
      <w:b/>
      <w:bCs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912344"/>
  </w:style>
  <w:style w:type="paragraph" w:customStyle="1" w:styleId="af5">
    <w:name w:val="Разделы программы"/>
    <w:basedOn w:val="1"/>
    <w:rsid w:val="0014294E"/>
    <w:pPr>
      <w:keepNext/>
      <w:keepLines/>
      <w:pBdr>
        <w:bottom w:val="none" w:sz="0" w:space="0" w:color="auto"/>
      </w:pBdr>
      <w:spacing w:before="480" w:after="240"/>
      <w:jc w:val="both"/>
    </w:pPr>
    <w:rPr>
      <w:rFonts w:ascii="Times New Roman" w:hAnsi="Times New Roman"/>
      <w:b w:val="0"/>
      <w:color w:val="000000" w:themeColor="text1"/>
      <w:sz w:val="28"/>
      <w:szCs w:val="28"/>
    </w:rPr>
  </w:style>
  <w:style w:type="paragraph" w:customStyle="1" w:styleId="af6">
    <w:name w:val="Текст РП"/>
    <w:basedOn w:val="a"/>
    <w:rsid w:val="0014294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af7">
    <w:name w:val="footer"/>
    <w:basedOn w:val="a"/>
    <w:link w:val="af8"/>
    <w:uiPriority w:val="99"/>
    <w:unhideWhenUsed/>
    <w:rsid w:val="0014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4294E"/>
    <w:rPr>
      <w:color w:val="000000" w:themeColor="text1"/>
      <w:lang w:val="ru-RU" w:bidi="ar-SA"/>
    </w:rPr>
  </w:style>
  <w:style w:type="paragraph" w:styleId="11">
    <w:name w:val="toc 1"/>
    <w:aliases w:val="Не изменять"/>
    <w:basedOn w:val="a"/>
    <w:next w:val="a"/>
    <w:autoRedefine/>
    <w:uiPriority w:val="39"/>
    <w:unhideWhenUsed/>
    <w:rsid w:val="0014294E"/>
    <w:pPr>
      <w:spacing w:after="100"/>
    </w:pPr>
  </w:style>
  <w:style w:type="character" w:styleId="af9">
    <w:name w:val="Hyperlink"/>
    <w:basedOn w:val="a0"/>
    <w:uiPriority w:val="99"/>
    <w:unhideWhenUsed/>
    <w:rsid w:val="0014294E"/>
    <w:rPr>
      <w:color w:val="0000FF" w:themeColor="hyperlink"/>
      <w:u w:val="single"/>
    </w:rPr>
  </w:style>
  <w:style w:type="paragraph" w:customStyle="1" w:styleId="afa">
    <w:name w:val="Таблица"/>
    <w:basedOn w:val="a"/>
    <w:rsid w:val="0014294E"/>
    <w:pPr>
      <w:spacing w:after="0" w:line="240" w:lineRule="auto"/>
    </w:pPr>
    <w:rPr>
      <w:rFonts w:ascii="Times New Roman" w:hAnsi="Times New Roman"/>
      <w:sz w:val="24"/>
      <w:szCs w:val="28"/>
    </w:rPr>
  </w:style>
  <w:style w:type="table" w:styleId="afb">
    <w:name w:val="Table Grid"/>
    <w:basedOn w:val="a1"/>
    <w:uiPriority w:val="59"/>
    <w:rsid w:val="0014294E"/>
    <w:pPr>
      <w:ind w:firstLine="0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14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14294E"/>
    <w:rPr>
      <w:rFonts w:ascii="Tahoma" w:hAnsi="Tahoma" w:cs="Tahoma"/>
      <w:color w:val="000000" w:themeColor="text1"/>
      <w:sz w:val="16"/>
      <w:szCs w:val="16"/>
      <w:lang w:val="ru-RU" w:bidi="ar-SA"/>
    </w:rPr>
  </w:style>
  <w:style w:type="paragraph" w:customStyle="1" w:styleId="12">
    <w:name w:val="Без интервала1"/>
    <w:rsid w:val="00EA1CB0"/>
    <w:pPr>
      <w:ind w:firstLine="0"/>
    </w:pPr>
    <w:rPr>
      <w:rFonts w:ascii="Calibri" w:eastAsia="Times New Roman" w:hAnsi="Calibri" w:cs="Times New Roman"/>
      <w:lang w:val="ru-RU" w:eastAsia="ru-RU" w:bidi="ar-SA"/>
    </w:rPr>
  </w:style>
  <w:style w:type="paragraph" w:customStyle="1" w:styleId="13">
    <w:name w:val="Абзац списка1"/>
    <w:basedOn w:val="a"/>
    <w:rsid w:val="00EA1CB0"/>
    <w:pPr>
      <w:ind w:left="720"/>
      <w:contextualSpacing/>
    </w:pPr>
    <w:rPr>
      <w:rFonts w:ascii="Calibri" w:eastAsia="Times New Roman" w:hAnsi="Calibri" w:cs="Times New Roman"/>
      <w:color w:val="auto"/>
    </w:rPr>
  </w:style>
  <w:style w:type="paragraph" w:styleId="23">
    <w:name w:val="Body Text Indent 2"/>
    <w:basedOn w:val="a"/>
    <w:link w:val="24"/>
    <w:rsid w:val="00EA1CB0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A1CB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andard">
    <w:name w:val="Standard"/>
    <w:rsid w:val="00C42316"/>
    <w:pPr>
      <w:widowControl w:val="0"/>
      <w:suppressAutoHyphens/>
      <w:autoSpaceDN w:val="0"/>
      <w:ind w:firstLine="0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D8C36-D380-4AF4-A9B4-F517346C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19</Pages>
  <Words>4038</Words>
  <Characters>23021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22</cp:revision>
  <cp:lastPrinted>2016-09-11T05:08:00Z</cp:lastPrinted>
  <dcterms:created xsi:type="dcterms:W3CDTF">2015-08-06T04:31:00Z</dcterms:created>
  <dcterms:modified xsi:type="dcterms:W3CDTF">2017-03-06T10:43:00Z</dcterms:modified>
</cp:coreProperties>
</file>