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3C" w:rsidRPr="003C598C" w:rsidRDefault="00324F81" w:rsidP="00330A3C">
      <w:pPr>
        <w:rPr>
          <w:rFonts w:ascii="Times New Roman" w:eastAsia="Times New Roman" w:hAnsi="Times New Roman" w:cs="Times New Roman"/>
        </w:rPr>
      </w:pPr>
      <w:r w:rsidRPr="003C598C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6888284" cy="9440883"/>
            <wp:effectExtent l="19050" t="0" r="7816" b="0"/>
            <wp:docPr id="1" name="Рисунок 1" descr="C:\Users\Андрей\Desktop\работа в 2016г\помойка\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та в 2016г\помойка\1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930" cy="9448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A3C" w:rsidRPr="003C598C" w:rsidRDefault="00330A3C">
      <w:pPr>
        <w:rPr>
          <w:rFonts w:ascii="Times New Roman" w:eastAsia="Times New Roman" w:hAnsi="Times New Roman" w:cs="Times New Roman"/>
        </w:rPr>
      </w:pPr>
      <w:r w:rsidRPr="003C598C">
        <w:rPr>
          <w:rFonts w:ascii="Times New Roman" w:eastAsia="Times New Roman" w:hAnsi="Times New Roman" w:cs="Times New Roman"/>
        </w:rPr>
        <w:br w:type="page"/>
      </w:r>
    </w:p>
    <w:p w:rsidR="00330A3C" w:rsidRPr="003C598C" w:rsidRDefault="00330A3C" w:rsidP="00330A3C">
      <w:pPr>
        <w:rPr>
          <w:rFonts w:ascii="Times New Roman" w:eastAsia="Times New Roman" w:hAnsi="Times New Roman" w:cs="Times New Roman"/>
        </w:rPr>
      </w:pPr>
    </w:p>
    <w:p w:rsidR="003C598C" w:rsidRPr="003C598C" w:rsidRDefault="003C598C" w:rsidP="003C598C">
      <w:pPr>
        <w:pStyle w:val="Default"/>
        <w:jc w:val="center"/>
      </w:pPr>
      <w:r w:rsidRPr="003C598C">
        <w:rPr>
          <w:b/>
          <w:bCs/>
        </w:rPr>
        <w:t>АННОТАЦИЯ К РАБОЧЕЙ ПРОГРАММЕ ПО ЛИТЕРАТУРЕ, 10-11 КЛАССЫ</w:t>
      </w:r>
    </w:p>
    <w:p w:rsidR="003C598C" w:rsidRPr="003C598C" w:rsidRDefault="003C598C" w:rsidP="003C598C">
      <w:pPr>
        <w:pStyle w:val="Default"/>
        <w:jc w:val="both"/>
      </w:pPr>
      <w:r w:rsidRPr="003C598C">
        <w:t xml:space="preserve">Данная рабочая программа составлена на основе следующих нормативных документов: </w:t>
      </w:r>
    </w:p>
    <w:p w:rsidR="003C598C" w:rsidRPr="003C598C" w:rsidRDefault="003C598C" w:rsidP="003C598C">
      <w:pPr>
        <w:pStyle w:val="Default"/>
        <w:jc w:val="both"/>
      </w:pPr>
      <w:r w:rsidRPr="003C598C">
        <w:t>1.Федерального компонента государственного стандарта среднег</w:t>
      </w:r>
      <w:proofErr w:type="gramStart"/>
      <w:r w:rsidRPr="003C598C">
        <w:t>о(</w:t>
      </w:r>
      <w:proofErr w:type="gramEnd"/>
      <w:r w:rsidRPr="003C598C">
        <w:t xml:space="preserve">полного) общего образования 2.Примерной программы среднего(полного) общего образования по литературе. </w:t>
      </w:r>
    </w:p>
    <w:p w:rsidR="003C598C" w:rsidRPr="003C598C" w:rsidRDefault="003C598C" w:rsidP="003C598C">
      <w:pPr>
        <w:pStyle w:val="Default"/>
        <w:jc w:val="both"/>
      </w:pPr>
      <w:r w:rsidRPr="003C598C">
        <w:t xml:space="preserve">3. Программы Г. С. </w:t>
      </w:r>
      <w:proofErr w:type="spellStart"/>
      <w:r w:rsidRPr="003C598C">
        <w:t>Меркина</w:t>
      </w:r>
      <w:proofErr w:type="spellEnd"/>
      <w:r w:rsidRPr="003C598C">
        <w:t xml:space="preserve">, С. А. Зинина, В. А. </w:t>
      </w:r>
      <w:proofErr w:type="spellStart"/>
      <w:r w:rsidRPr="003C598C">
        <w:t>Чалмаева</w:t>
      </w:r>
      <w:proofErr w:type="spellEnd"/>
      <w:r w:rsidRPr="003C598C">
        <w:t>,  «Литература 5-11 классы», М: «Русское слово»,2011.</w:t>
      </w:r>
    </w:p>
    <w:p w:rsidR="003C598C" w:rsidRPr="003C598C" w:rsidRDefault="003C598C" w:rsidP="003C598C">
      <w:pPr>
        <w:pStyle w:val="Default"/>
        <w:jc w:val="both"/>
      </w:pPr>
      <w:r w:rsidRPr="003C598C">
        <w:t xml:space="preserve">Календарно-тематический план ориентирован на использование учебника «Литература» под редакцией С.А. Зинина, В.А. </w:t>
      </w:r>
      <w:proofErr w:type="spellStart"/>
      <w:r w:rsidRPr="003C598C">
        <w:t>Чалмаева</w:t>
      </w:r>
      <w:proofErr w:type="spellEnd"/>
      <w:r w:rsidRPr="003C598C">
        <w:t xml:space="preserve"> для 10-11 класса </w:t>
      </w:r>
    </w:p>
    <w:p w:rsidR="003C598C" w:rsidRPr="003C598C" w:rsidRDefault="003C598C" w:rsidP="003C598C">
      <w:pPr>
        <w:pStyle w:val="Default"/>
        <w:jc w:val="both"/>
      </w:pPr>
      <w:r w:rsidRPr="003C598C">
        <w:t xml:space="preserve">Программа по литературе для 10 класса рассчитана на 105 часа, для 11 класса  - 102 часа(3 часа в неделю). </w:t>
      </w:r>
    </w:p>
    <w:p w:rsidR="003C598C" w:rsidRPr="003C598C" w:rsidRDefault="003C598C" w:rsidP="003C598C">
      <w:pPr>
        <w:pStyle w:val="Default"/>
        <w:jc w:val="both"/>
      </w:pPr>
      <w:r w:rsidRPr="003C598C">
        <w:t xml:space="preserve">Изучение литературы направлено на достижение следующих целей: </w:t>
      </w:r>
    </w:p>
    <w:p w:rsidR="003C598C" w:rsidRPr="003C598C" w:rsidRDefault="003C598C" w:rsidP="003C598C">
      <w:pPr>
        <w:pStyle w:val="Default"/>
        <w:jc w:val="both"/>
      </w:pPr>
      <w:r w:rsidRPr="003C598C">
        <w:t xml:space="preserve">-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</w:t>
      </w:r>
    </w:p>
    <w:p w:rsidR="003C598C" w:rsidRPr="003C598C" w:rsidRDefault="003C598C" w:rsidP="003C598C">
      <w:pPr>
        <w:pStyle w:val="Default"/>
        <w:jc w:val="both"/>
      </w:pPr>
      <w:r w:rsidRPr="003C598C">
        <w:t xml:space="preserve">-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 </w:t>
      </w:r>
    </w:p>
    <w:p w:rsidR="003C598C" w:rsidRPr="003C598C" w:rsidRDefault="003C598C" w:rsidP="003C598C">
      <w:pPr>
        <w:pStyle w:val="Default"/>
        <w:jc w:val="both"/>
      </w:pPr>
      <w:r w:rsidRPr="003C598C">
        <w:t xml:space="preserve">- освещение текстов художественных произведений в единстве формы и содержания, основных историко-литературных сведений понятий; </w:t>
      </w:r>
    </w:p>
    <w:p w:rsidR="003C598C" w:rsidRPr="003C598C" w:rsidRDefault="003C598C" w:rsidP="003C598C">
      <w:pPr>
        <w:pStyle w:val="Default"/>
        <w:jc w:val="both"/>
      </w:pPr>
      <w:r w:rsidRPr="003C598C">
        <w:t xml:space="preserve">-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 </w:t>
      </w:r>
    </w:p>
    <w:p w:rsidR="003C598C" w:rsidRPr="003C598C" w:rsidRDefault="003C598C" w:rsidP="003C598C">
      <w:pPr>
        <w:pStyle w:val="Default"/>
        <w:jc w:val="both"/>
      </w:pPr>
      <w:r w:rsidRPr="003C598C">
        <w:t xml:space="preserve">Задачи изучения литературы представлены двумя категориями: воспитательной и образовательной. </w:t>
      </w:r>
    </w:p>
    <w:p w:rsidR="003C598C" w:rsidRPr="003C598C" w:rsidRDefault="003C598C" w:rsidP="003C598C">
      <w:pPr>
        <w:pStyle w:val="Default"/>
        <w:jc w:val="both"/>
      </w:pPr>
      <w:r w:rsidRPr="003C598C">
        <w:rPr>
          <w:i/>
          <w:iCs/>
        </w:rPr>
        <w:t xml:space="preserve">Воспитательные задачи: </w:t>
      </w:r>
    </w:p>
    <w:p w:rsidR="003C598C" w:rsidRPr="003C598C" w:rsidRDefault="003C598C" w:rsidP="003C598C">
      <w:pPr>
        <w:pStyle w:val="Default"/>
        <w:jc w:val="both"/>
      </w:pPr>
      <w:r w:rsidRPr="003C598C">
        <w:t xml:space="preserve">- формирование эстетического идеала, развитие эстетического вкуса для верного и глубокого постижения прочитанного, содействия появления прочного, устойчивого интереса к книге; </w:t>
      </w:r>
    </w:p>
    <w:p w:rsidR="003C598C" w:rsidRPr="003C598C" w:rsidRDefault="003C598C" w:rsidP="003C598C">
      <w:pPr>
        <w:pStyle w:val="Default"/>
        <w:jc w:val="both"/>
      </w:pPr>
      <w:r w:rsidRPr="003C598C">
        <w:t xml:space="preserve">- воспитание доброты, сердечности и сострадания как важнейших качеств развитой личности. </w:t>
      </w:r>
    </w:p>
    <w:p w:rsidR="003C598C" w:rsidRPr="003C598C" w:rsidRDefault="003C598C" w:rsidP="003C598C">
      <w:pPr>
        <w:pStyle w:val="Default"/>
        <w:jc w:val="both"/>
      </w:pPr>
      <w:r w:rsidRPr="003C598C">
        <w:rPr>
          <w:i/>
          <w:iCs/>
        </w:rPr>
        <w:t>Образовательные задачи</w:t>
      </w:r>
      <w:r w:rsidRPr="003C598C">
        <w:t xml:space="preserve">: </w:t>
      </w:r>
    </w:p>
    <w:p w:rsidR="003C598C" w:rsidRPr="003C598C" w:rsidRDefault="003C598C" w:rsidP="003C598C">
      <w:pPr>
        <w:pStyle w:val="Default"/>
        <w:jc w:val="both"/>
      </w:pPr>
      <w:r w:rsidRPr="003C598C">
        <w:t xml:space="preserve">- формирование умений творческого углубленного чтения, читательской самостоятельности, умений видеть текст и подтекст, особенности создания художественного образа, освоение предлагаемых произведений как искусства слова; </w:t>
      </w:r>
    </w:p>
    <w:p w:rsidR="003C598C" w:rsidRPr="003C598C" w:rsidRDefault="003C598C" w:rsidP="003C598C">
      <w:pPr>
        <w:pStyle w:val="Default"/>
        <w:jc w:val="both"/>
      </w:pPr>
      <w:r w:rsidRPr="003C598C">
        <w:t xml:space="preserve">- формирование речевых умений </w:t>
      </w:r>
      <w:proofErr w:type="gramStart"/>
      <w:r w:rsidRPr="003C598C">
        <w:t>–у</w:t>
      </w:r>
      <w:proofErr w:type="gramEnd"/>
      <w:r w:rsidRPr="003C598C">
        <w:t xml:space="preserve">мение составить план и пересказать прочитанное, составить конспект статьи, умений прокомментировать прочитанное, объяснить слово, строку и рассказать об их роли в тексте, умений видеть писателя в контексте общей культуры, истории и мирового искусства. </w:t>
      </w:r>
    </w:p>
    <w:p w:rsidR="009939C8" w:rsidRPr="003C598C" w:rsidRDefault="009939C8" w:rsidP="009939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98C" w:rsidRDefault="003C5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939C8" w:rsidRPr="003C598C" w:rsidRDefault="009939C8" w:rsidP="00993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98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939C8" w:rsidRPr="003C598C" w:rsidRDefault="009939C8" w:rsidP="00993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98C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9939C8" w:rsidRPr="003C598C" w:rsidRDefault="009939C8" w:rsidP="009939C8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3C598C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стандарта общего </w:t>
      </w:r>
      <w:r w:rsidRPr="003C598C">
        <w:rPr>
          <w:rFonts w:ascii="Times New Roman" w:hAnsi="Times New Roman" w:cs="Times New Roman"/>
          <w:spacing w:val="-1"/>
          <w:sz w:val="24"/>
          <w:szCs w:val="24"/>
        </w:rPr>
        <w:t>образования по литературе (</w:t>
      </w:r>
      <w:smartTag w:uri="urn:schemas-microsoft-com:office:smarttags" w:element="metricconverter">
        <w:smartTagPr>
          <w:attr w:name="ProductID" w:val="2004 г"/>
        </w:smartTagPr>
        <w:r w:rsidRPr="003C598C">
          <w:rPr>
            <w:rFonts w:ascii="Times New Roman" w:hAnsi="Times New Roman" w:cs="Times New Roman"/>
            <w:spacing w:val="-1"/>
            <w:sz w:val="24"/>
            <w:szCs w:val="24"/>
          </w:rPr>
          <w:t>2004 г</w:t>
        </w:r>
      </w:smartTag>
      <w:r w:rsidRPr="003C598C">
        <w:rPr>
          <w:rFonts w:ascii="Times New Roman" w:hAnsi="Times New Roman" w:cs="Times New Roman"/>
          <w:spacing w:val="-1"/>
          <w:sz w:val="24"/>
          <w:szCs w:val="24"/>
        </w:rPr>
        <w:t xml:space="preserve">), </w:t>
      </w:r>
      <w:r w:rsidRPr="003C598C">
        <w:rPr>
          <w:rFonts w:ascii="Times New Roman" w:hAnsi="Times New Roman" w:cs="Times New Roman"/>
          <w:spacing w:val="-9"/>
          <w:sz w:val="24"/>
          <w:szCs w:val="24"/>
        </w:rPr>
        <w:t>Примерной программы основного общего  и среднего (полного) образования по  литературе</w:t>
      </w:r>
      <w:r w:rsidRPr="003C598C">
        <w:rPr>
          <w:rFonts w:ascii="Times New Roman" w:hAnsi="Times New Roman" w:cs="Times New Roman"/>
          <w:spacing w:val="-1"/>
          <w:sz w:val="24"/>
          <w:szCs w:val="24"/>
        </w:rPr>
        <w:t xml:space="preserve"> и в соответствии с концепцией курса, представленной в программе по литературе для 5 – 11 классов общеобразовательной школы (авторы-составители:</w:t>
      </w:r>
      <w:proofErr w:type="gramEnd"/>
      <w:r w:rsidRPr="003C59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3C598C">
        <w:rPr>
          <w:rFonts w:ascii="Times New Roman" w:hAnsi="Times New Roman" w:cs="Times New Roman"/>
          <w:spacing w:val="-1"/>
          <w:sz w:val="24"/>
          <w:szCs w:val="24"/>
        </w:rPr>
        <w:t xml:space="preserve">Г.С. </w:t>
      </w:r>
      <w:proofErr w:type="spellStart"/>
      <w:r w:rsidRPr="003C598C">
        <w:rPr>
          <w:rFonts w:ascii="Times New Roman" w:hAnsi="Times New Roman" w:cs="Times New Roman"/>
          <w:spacing w:val="-1"/>
          <w:sz w:val="24"/>
          <w:szCs w:val="24"/>
        </w:rPr>
        <w:t>Меркин</w:t>
      </w:r>
      <w:proofErr w:type="spellEnd"/>
      <w:r w:rsidRPr="003C598C">
        <w:rPr>
          <w:rFonts w:ascii="Times New Roman" w:hAnsi="Times New Roman" w:cs="Times New Roman"/>
          <w:spacing w:val="-1"/>
          <w:sz w:val="24"/>
          <w:szCs w:val="24"/>
        </w:rPr>
        <w:t xml:space="preserve">, С.А. Зинин, В.А. </w:t>
      </w:r>
      <w:proofErr w:type="spellStart"/>
      <w:r w:rsidRPr="003C598C">
        <w:rPr>
          <w:rFonts w:ascii="Times New Roman" w:hAnsi="Times New Roman" w:cs="Times New Roman"/>
          <w:spacing w:val="-1"/>
          <w:sz w:val="24"/>
          <w:szCs w:val="24"/>
        </w:rPr>
        <w:t>Чалмаев</w:t>
      </w:r>
      <w:proofErr w:type="spellEnd"/>
      <w:r w:rsidRPr="003C598C">
        <w:rPr>
          <w:rFonts w:ascii="Times New Roman" w:hAnsi="Times New Roman" w:cs="Times New Roman"/>
          <w:spacing w:val="-1"/>
          <w:sz w:val="24"/>
          <w:szCs w:val="24"/>
        </w:rPr>
        <w:t>).</w:t>
      </w:r>
      <w:r w:rsidRPr="003C59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939C8" w:rsidRPr="003C598C" w:rsidRDefault="009939C8" w:rsidP="00993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b/>
          <w:i/>
          <w:spacing w:val="-1"/>
          <w:sz w:val="24"/>
          <w:szCs w:val="24"/>
        </w:rPr>
        <w:t>Программно-методическое обеспечение:</w:t>
      </w:r>
      <w:r w:rsidRPr="003C598C">
        <w:rPr>
          <w:rFonts w:ascii="Times New Roman" w:hAnsi="Times New Roman" w:cs="Times New Roman"/>
          <w:spacing w:val="-1"/>
          <w:sz w:val="24"/>
          <w:szCs w:val="24"/>
        </w:rPr>
        <w:t xml:space="preserve"> // </w:t>
      </w:r>
      <w:r w:rsidRPr="003C598C">
        <w:rPr>
          <w:rFonts w:ascii="Times New Roman" w:hAnsi="Times New Roman" w:cs="Times New Roman"/>
          <w:sz w:val="24"/>
          <w:szCs w:val="24"/>
        </w:rPr>
        <w:t xml:space="preserve">Литература. 10 </w:t>
      </w:r>
      <w:proofErr w:type="spellStart"/>
      <w:r w:rsidRPr="003C598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598C">
        <w:rPr>
          <w:rFonts w:ascii="Times New Roman" w:hAnsi="Times New Roman" w:cs="Times New Roman"/>
          <w:sz w:val="24"/>
          <w:szCs w:val="24"/>
        </w:rPr>
        <w:t xml:space="preserve">. Планирование и материалы к курсу. </w:t>
      </w:r>
      <w:proofErr w:type="spellStart"/>
      <w:r w:rsidRPr="003C598C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3C598C">
        <w:rPr>
          <w:rFonts w:ascii="Times New Roman" w:hAnsi="Times New Roman" w:cs="Times New Roman"/>
          <w:sz w:val="24"/>
          <w:szCs w:val="24"/>
        </w:rPr>
        <w:t xml:space="preserve"> Г.С., </w:t>
      </w:r>
      <w:proofErr w:type="spellStart"/>
      <w:r w:rsidRPr="003C598C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3C598C">
        <w:rPr>
          <w:rFonts w:ascii="Times New Roman" w:hAnsi="Times New Roman" w:cs="Times New Roman"/>
          <w:sz w:val="24"/>
          <w:szCs w:val="24"/>
        </w:rPr>
        <w:t xml:space="preserve"> Б.Г.; // Литература. 10 </w:t>
      </w:r>
      <w:proofErr w:type="spellStart"/>
      <w:r w:rsidRPr="003C598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598C">
        <w:rPr>
          <w:rFonts w:ascii="Times New Roman" w:hAnsi="Times New Roman" w:cs="Times New Roman"/>
          <w:sz w:val="24"/>
          <w:szCs w:val="24"/>
        </w:rPr>
        <w:t xml:space="preserve">.: Учебник – хрестоматия для общеобразовательных учреждений: В 2 ч./ </w:t>
      </w:r>
      <w:proofErr w:type="spellStart"/>
      <w:r w:rsidRPr="003C598C">
        <w:rPr>
          <w:rFonts w:ascii="Times New Roman" w:hAnsi="Times New Roman" w:cs="Times New Roman"/>
          <w:sz w:val="24"/>
          <w:szCs w:val="24"/>
        </w:rPr>
        <w:t>Автор</w:t>
      </w:r>
      <w:r w:rsidRPr="003C598C">
        <w:rPr>
          <w:rFonts w:ascii="Times New Roman" w:hAnsi="Times New Roman" w:cs="Times New Roman"/>
          <w:sz w:val="24"/>
          <w:szCs w:val="24"/>
        </w:rPr>
        <w:noBreakHyphen/>
        <w:t>сост</w:t>
      </w:r>
      <w:proofErr w:type="spellEnd"/>
      <w:r w:rsidRPr="003C598C">
        <w:rPr>
          <w:rFonts w:ascii="Times New Roman" w:hAnsi="Times New Roman" w:cs="Times New Roman"/>
          <w:sz w:val="24"/>
          <w:szCs w:val="24"/>
        </w:rPr>
        <w:t>. В.И.Сахаров, С.А. Зинин. – М.: «ТИД «Русское слово – РС», 2010.</w:t>
      </w:r>
    </w:p>
    <w:p w:rsidR="009939C8" w:rsidRPr="003C598C" w:rsidRDefault="009939C8" w:rsidP="009939C8">
      <w:pPr>
        <w:rPr>
          <w:rFonts w:ascii="Times New Roman" w:hAnsi="Times New Roman" w:cs="Times New Roman"/>
          <w:sz w:val="24"/>
          <w:szCs w:val="24"/>
        </w:rPr>
      </w:pPr>
    </w:p>
    <w:p w:rsidR="009939C8" w:rsidRPr="003C598C" w:rsidRDefault="00BA5FC3" w:rsidP="009939C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598C">
        <w:rPr>
          <w:rFonts w:ascii="Times New Roman" w:hAnsi="Times New Roman" w:cs="Times New Roman"/>
          <w:b/>
          <w:i/>
          <w:sz w:val="24"/>
          <w:szCs w:val="24"/>
        </w:rPr>
        <w:t>Общее количество часов: 105</w:t>
      </w:r>
    </w:p>
    <w:p w:rsidR="009939C8" w:rsidRPr="003C598C" w:rsidRDefault="009939C8" w:rsidP="009939C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598C">
        <w:rPr>
          <w:rFonts w:ascii="Times New Roman" w:hAnsi="Times New Roman" w:cs="Times New Roman"/>
          <w:b/>
          <w:i/>
          <w:sz w:val="24"/>
          <w:szCs w:val="24"/>
        </w:rPr>
        <w:t>Количество часов в неделю: 3</w:t>
      </w:r>
    </w:p>
    <w:p w:rsidR="009939C8" w:rsidRPr="003C598C" w:rsidRDefault="009939C8" w:rsidP="009939C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939C8" w:rsidRPr="003C598C" w:rsidRDefault="009939C8" w:rsidP="009939C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98C">
        <w:rPr>
          <w:rFonts w:ascii="Times New Roman" w:hAnsi="Times New Roman" w:cs="Times New Roman"/>
          <w:b/>
          <w:spacing w:val="-9"/>
          <w:sz w:val="24"/>
          <w:szCs w:val="24"/>
        </w:rPr>
        <w:t xml:space="preserve">ТРЕБОВАНИЯ К УРОВНЮ ПОДГОТОВКИ </w:t>
      </w:r>
      <w:proofErr w:type="gramStart"/>
      <w:r w:rsidRPr="003C598C">
        <w:rPr>
          <w:rFonts w:ascii="Times New Roman" w:hAnsi="Times New Roman" w:cs="Times New Roman"/>
          <w:b/>
          <w:spacing w:val="-9"/>
          <w:sz w:val="24"/>
          <w:szCs w:val="24"/>
        </w:rPr>
        <w:t>ОБУЧАЮЩИХСЯ</w:t>
      </w:r>
      <w:proofErr w:type="gramEnd"/>
      <w:r w:rsidRPr="003C598C">
        <w:rPr>
          <w:rFonts w:ascii="Times New Roman" w:hAnsi="Times New Roman" w:cs="Times New Roman"/>
          <w:b/>
          <w:spacing w:val="-9"/>
          <w:sz w:val="24"/>
          <w:szCs w:val="24"/>
        </w:rPr>
        <w:t xml:space="preserve"> 10 КЛАССА</w:t>
      </w:r>
    </w:p>
    <w:p w:rsidR="009939C8" w:rsidRPr="003C598C" w:rsidRDefault="009939C8" w:rsidP="009939C8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598C">
        <w:rPr>
          <w:rFonts w:ascii="Times New Roman" w:hAnsi="Times New Roman" w:cs="Times New Roman"/>
          <w:i/>
          <w:iCs/>
          <w:sz w:val="24"/>
          <w:szCs w:val="24"/>
        </w:rPr>
        <w:t>В результате изучения литературы ученик должен</w:t>
      </w:r>
    </w:p>
    <w:p w:rsidR="009939C8" w:rsidRPr="003C598C" w:rsidRDefault="009939C8" w:rsidP="009939C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9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C598C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9939C8" w:rsidRPr="003C598C" w:rsidRDefault="009939C8" w:rsidP="009939C8">
      <w:pPr>
        <w:widowControl w:val="0"/>
        <w:numPr>
          <w:ilvl w:val="0"/>
          <w:numId w:val="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pacing w:val="-3"/>
          <w:sz w:val="24"/>
          <w:szCs w:val="24"/>
        </w:rPr>
        <w:t>образную природу словесного искусства;</w:t>
      </w:r>
    </w:p>
    <w:p w:rsidR="009939C8" w:rsidRPr="003C598C" w:rsidRDefault="009939C8" w:rsidP="009939C8">
      <w:pPr>
        <w:widowControl w:val="0"/>
        <w:numPr>
          <w:ilvl w:val="0"/>
          <w:numId w:val="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pacing w:val="-4"/>
          <w:sz w:val="24"/>
          <w:szCs w:val="24"/>
        </w:rPr>
        <w:t>содержание изученных литературных произведений;</w:t>
      </w:r>
    </w:p>
    <w:p w:rsidR="009939C8" w:rsidRPr="003C598C" w:rsidRDefault="009939C8" w:rsidP="009939C8">
      <w:pPr>
        <w:widowControl w:val="0"/>
        <w:numPr>
          <w:ilvl w:val="0"/>
          <w:numId w:val="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pacing w:val="-4"/>
          <w:sz w:val="24"/>
          <w:szCs w:val="24"/>
        </w:rPr>
        <w:t xml:space="preserve">основные факты жизни и творческого пути А.С. </w:t>
      </w:r>
      <w:proofErr w:type="spellStart"/>
      <w:r w:rsidRPr="003C598C">
        <w:rPr>
          <w:rFonts w:ascii="Times New Roman" w:hAnsi="Times New Roman" w:cs="Times New Roman"/>
          <w:spacing w:val="-4"/>
          <w:sz w:val="24"/>
          <w:szCs w:val="24"/>
        </w:rPr>
        <w:t>Грибо</w:t>
      </w:r>
      <w:r w:rsidRPr="003C598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C598C">
        <w:rPr>
          <w:rFonts w:ascii="Times New Roman" w:hAnsi="Times New Roman" w:cs="Times New Roman"/>
          <w:spacing w:val="-5"/>
          <w:sz w:val="24"/>
          <w:szCs w:val="24"/>
        </w:rPr>
        <w:t>едова</w:t>
      </w:r>
      <w:proofErr w:type="spellEnd"/>
      <w:r w:rsidRPr="003C598C">
        <w:rPr>
          <w:rFonts w:ascii="Times New Roman" w:hAnsi="Times New Roman" w:cs="Times New Roman"/>
          <w:spacing w:val="-5"/>
          <w:sz w:val="24"/>
          <w:szCs w:val="24"/>
        </w:rPr>
        <w:t>, А.С. Пушкина, М.Ю. Лермонтова, Н.В. Гоголя;</w:t>
      </w:r>
    </w:p>
    <w:p w:rsidR="009939C8" w:rsidRPr="003C598C" w:rsidRDefault="009939C8" w:rsidP="009939C8">
      <w:pPr>
        <w:widowControl w:val="0"/>
        <w:numPr>
          <w:ilvl w:val="0"/>
          <w:numId w:val="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pacing w:val="-3"/>
          <w:sz w:val="24"/>
          <w:szCs w:val="24"/>
        </w:rPr>
        <w:t>изученные теоретико-литературные понятия;</w:t>
      </w:r>
    </w:p>
    <w:p w:rsidR="009939C8" w:rsidRPr="003C598C" w:rsidRDefault="009939C8" w:rsidP="009939C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98C">
        <w:rPr>
          <w:rFonts w:ascii="Times New Roman" w:hAnsi="Times New Roman" w:cs="Times New Roman"/>
          <w:b/>
          <w:spacing w:val="-7"/>
          <w:sz w:val="24"/>
          <w:szCs w:val="24"/>
        </w:rPr>
        <w:t>уметь</w:t>
      </w:r>
    </w:p>
    <w:p w:rsidR="009939C8" w:rsidRPr="003C598C" w:rsidRDefault="009939C8" w:rsidP="009939C8">
      <w:pPr>
        <w:widowControl w:val="0"/>
        <w:numPr>
          <w:ilvl w:val="0"/>
          <w:numId w:val="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pacing w:val="-4"/>
          <w:sz w:val="24"/>
          <w:szCs w:val="24"/>
        </w:rPr>
        <w:t>воспринимать и анализировать художественный текст;</w:t>
      </w:r>
    </w:p>
    <w:p w:rsidR="009939C8" w:rsidRPr="003C598C" w:rsidRDefault="009939C8" w:rsidP="009939C8">
      <w:pPr>
        <w:widowControl w:val="0"/>
        <w:numPr>
          <w:ilvl w:val="0"/>
          <w:numId w:val="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pacing w:val="-4"/>
          <w:sz w:val="24"/>
          <w:szCs w:val="24"/>
        </w:rPr>
        <w:t>выделять смысловые части художественного текста, со</w:t>
      </w:r>
      <w:r w:rsidRPr="003C598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C598C">
        <w:rPr>
          <w:rFonts w:ascii="Times New Roman" w:hAnsi="Times New Roman" w:cs="Times New Roman"/>
          <w:sz w:val="24"/>
          <w:szCs w:val="24"/>
        </w:rPr>
        <w:t>ставлять тезисы и план прочитанного;</w:t>
      </w:r>
    </w:p>
    <w:p w:rsidR="009939C8" w:rsidRPr="003C598C" w:rsidRDefault="009939C8" w:rsidP="009939C8">
      <w:pPr>
        <w:widowControl w:val="0"/>
        <w:numPr>
          <w:ilvl w:val="0"/>
          <w:numId w:val="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pacing w:val="-3"/>
          <w:sz w:val="24"/>
          <w:szCs w:val="24"/>
        </w:rPr>
        <w:t>определять род и жанр литературного произведения;</w:t>
      </w:r>
    </w:p>
    <w:p w:rsidR="009939C8" w:rsidRPr="003C598C" w:rsidRDefault="009939C8" w:rsidP="009939C8">
      <w:pPr>
        <w:widowControl w:val="0"/>
        <w:numPr>
          <w:ilvl w:val="0"/>
          <w:numId w:val="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pacing w:val="-7"/>
          <w:sz w:val="24"/>
          <w:szCs w:val="24"/>
        </w:rPr>
        <w:t>выделять и формулировать тему, идею, проблематику изу</w:t>
      </w:r>
      <w:r w:rsidRPr="003C598C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3C598C">
        <w:rPr>
          <w:rFonts w:ascii="Times New Roman" w:hAnsi="Times New Roman" w:cs="Times New Roman"/>
          <w:sz w:val="24"/>
          <w:szCs w:val="24"/>
        </w:rPr>
        <w:t>ченного произведения;</w:t>
      </w:r>
    </w:p>
    <w:p w:rsidR="009939C8" w:rsidRPr="003C598C" w:rsidRDefault="009939C8" w:rsidP="009939C8">
      <w:pPr>
        <w:widowControl w:val="0"/>
        <w:numPr>
          <w:ilvl w:val="0"/>
          <w:numId w:val="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pacing w:val="-3"/>
          <w:sz w:val="24"/>
          <w:szCs w:val="24"/>
        </w:rPr>
        <w:t>давать характеристику героев;</w:t>
      </w:r>
    </w:p>
    <w:p w:rsidR="009939C8" w:rsidRPr="003C598C" w:rsidRDefault="009939C8" w:rsidP="009939C8">
      <w:pPr>
        <w:widowControl w:val="0"/>
        <w:numPr>
          <w:ilvl w:val="0"/>
          <w:numId w:val="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pacing w:val="-4"/>
          <w:sz w:val="24"/>
          <w:szCs w:val="24"/>
        </w:rPr>
        <w:t xml:space="preserve">характеризовать особенности сюжета, композиции, роль </w:t>
      </w:r>
      <w:r w:rsidRPr="003C598C">
        <w:rPr>
          <w:rFonts w:ascii="Times New Roman" w:hAnsi="Times New Roman" w:cs="Times New Roman"/>
          <w:sz w:val="24"/>
          <w:szCs w:val="24"/>
        </w:rPr>
        <w:t>изобразительно-выразительных средств;</w:t>
      </w:r>
    </w:p>
    <w:p w:rsidR="009939C8" w:rsidRPr="003C598C" w:rsidRDefault="009939C8" w:rsidP="009939C8">
      <w:pPr>
        <w:shd w:val="clear" w:color="auto" w:fill="FFFFFF"/>
        <w:tabs>
          <w:tab w:val="left" w:pos="5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z w:val="24"/>
          <w:szCs w:val="24"/>
        </w:rPr>
        <w:t>•сопоставлять</w:t>
      </w:r>
      <w:r w:rsidRPr="003C598C">
        <w:rPr>
          <w:rFonts w:ascii="Times New Roman" w:hAnsi="Times New Roman" w:cs="Times New Roman"/>
          <w:sz w:val="24"/>
          <w:szCs w:val="24"/>
        </w:rPr>
        <w:tab/>
        <w:t>эпизоды</w:t>
      </w:r>
      <w:r w:rsidRPr="003C598C">
        <w:rPr>
          <w:rFonts w:ascii="Times New Roman" w:hAnsi="Times New Roman" w:cs="Times New Roman"/>
          <w:sz w:val="24"/>
          <w:szCs w:val="24"/>
        </w:rPr>
        <w:tab/>
        <w:t>литературных</w:t>
      </w:r>
      <w:r w:rsidRPr="003C598C">
        <w:rPr>
          <w:rFonts w:ascii="Times New Roman" w:hAnsi="Times New Roman" w:cs="Times New Roman"/>
          <w:sz w:val="24"/>
          <w:szCs w:val="24"/>
        </w:rPr>
        <w:tab/>
        <w:t>произведений</w:t>
      </w:r>
      <w:r w:rsidRPr="003C598C">
        <w:rPr>
          <w:rFonts w:ascii="Times New Roman" w:hAnsi="Times New Roman" w:cs="Times New Roman"/>
          <w:sz w:val="24"/>
          <w:szCs w:val="24"/>
        </w:rPr>
        <w:tab/>
        <w:t>и</w:t>
      </w:r>
      <w:r w:rsidRPr="003C598C">
        <w:rPr>
          <w:rFonts w:ascii="Times New Roman" w:hAnsi="Times New Roman" w:cs="Times New Roman"/>
          <w:sz w:val="24"/>
          <w:szCs w:val="24"/>
        </w:rPr>
        <w:tab/>
        <w:t>сравнивать их героев;</w:t>
      </w:r>
    </w:p>
    <w:p w:rsidR="009939C8" w:rsidRPr="003C598C" w:rsidRDefault="009939C8" w:rsidP="009939C8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pacing w:val="-5"/>
          <w:sz w:val="24"/>
          <w:szCs w:val="24"/>
        </w:rPr>
        <w:t>выявлять авторскую позицию;</w:t>
      </w:r>
    </w:p>
    <w:p w:rsidR="009939C8" w:rsidRPr="003C598C" w:rsidRDefault="009939C8" w:rsidP="009939C8">
      <w:pPr>
        <w:widowControl w:val="0"/>
        <w:numPr>
          <w:ilvl w:val="0"/>
          <w:numId w:val="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pacing w:val="-4"/>
          <w:sz w:val="24"/>
          <w:szCs w:val="24"/>
        </w:rPr>
        <w:t xml:space="preserve">выражать свое отношение к </w:t>
      </w:r>
      <w:proofErr w:type="gramStart"/>
      <w:r w:rsidRPr="003C598C">
        <w:rPr>
          <w:rFonts w:ascii="Times New Roman" w:hAnsi="Times New Roman" w:cs="Times New Roman"/>
          <w:spacing w:val="-4"/>
          <w:sz w:val="24"/>
          <w:szCs w:val="24"/>
        </w:rPr>
        <w:t>прочитанному</w:t>
      </w:r>
      <w:proofErr w:type="gramEnd"/>
      <w:r w:rsidRPr="003C598C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9939C8" w:rsidRPr="003C598C" w:rsidRDefault="009939C8" w:rsidP="009939C8">
      <w:pPr>
        <w:widowControl w:val="0"/>
        <w:numPr>
          <w:ilvl w:val="0"/>
          <w:numId w:val="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pacing w:val="-1"/>
          <w:sz w:val="24"/>
          <w:szCs w:val="24"/>
        </w:rPr>
        <w:t xml:space="preserve">выразительно читать произведения (или фрагменты), в </w:t>
      </w:r>
      <w:r w:rsidRPr="003C598C">
        <w:rPr>
          <w:rFonts w:ascii="Times New Roman" w:hAnsi="Times New Roman" w:cs="Times New Roman"/>
          <w:spacing w:val="-5"/>
          <w:sz w:val="24"/>
          <w:szCs w:val="24"/>
        </w:rPr>
        <w:t>том числе выученные наизусть, соблюдая нормы литературно</w:t>
      </w:r>
      <w:r w:rsidRPr="003C598C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3C598C">
        <w:rPr>
          <w:rFonts w:ascii="Times New Roman" w:hAnsi="Times New Roman" w:cs="Times New Roman"/>
          <w:sz w:val="24"/>
          <w:szCs w:val="24"/>
        </w:rPr>
        <w:t>го произношения;</w:t>
      </w:r>
    </w:p>
    <w:p w:rsidR="009939C8" w:rsidRPr="003C598C" w:rsidRDefault="009939C8" w:rsidP="009939C8">
      <w:pPr>
        <w:widowControl w:val="0"/>
        <w:numPr>
          <w:ilvl w:val="0"/>
          <w:numId w:val="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pacing w:val="-4"/>
          <w:sz w:val="24"/>
          <w:szCs w:val="24"/>
        </w:rPr>
        <w:t>владеть различными видами пересказа;</w:t>
      </w:r>
    </w:p>
    <w:p w:rsidR="009939C8" w:rsidRPr="003C598C" w:rsidRDefault="009939C8" w:rsidP="009939C8">
      <w:pPr>
        <w:widowControl w:val="0"/>
        <w:numPr>
          <w:ilvl w:val="0"/>
          <w:numId w:val="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pacing w:val="-7"/>
          <w:sz w:val="24"/>
          <w:szCs w:val="24"/>
        </w:rPr>
        <w:t>строить устные и письменные высказывания в связи с изу</w:t>
      </w:r>
      <w:r w:rsidRPr="003C598C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3C598C">
        <w:rPr>
          <w:rFonts w:ascii="Times New Roman" w:hAnsi="Times New Roman" w:cs="Times New Roman"/>
          <w:sz w:val="24"/>
          <w:szCs w:val="24"/>
        </w:rPr>
        <w:t>ченным произведением;</w:t>
      </w:r>
    </w:p>
    <w:p w:rsidR="009939C8" w:rsidRPr="003C598C" w:rsidRDefault="009939C8" w:rsidP="009939C8">
      <w:pPr>
        <w:widowControl w:val="0"/>
        <w:numPr>
          <w:ilvl w:val="0"/>
          <w:numId w:val="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pacing w:val="-4"/>
          <w:sz w:val="24"/>
          <w:szCs w:val="24"/>
        </w:rPr>
        <w:t xml:space="preserve">участвовать в диалоге по прочитанным произведениям, </w:t>
      </w:r>
      <w:r w:rsidRPr="003C598C">
        <w:rPr>
          <w:rFonts w:ascii="Times New Roman" w:hAnsi="Times New Roman" w:cs="Times New Roman"/>
          <w:spacing w:val="-5"/>
          <w:sz w:val="24"/>
          <w:szCs w:val="24"/>
        </w:rPr>
        <w:t xml:space="preserve">понимать чужую точку зрения и </w:t>
      </w:r>
      <w:proofErr w:type="spellStart"/>
      <w:r w:rsidRPr="003C598C">
        <w:rPr>
          <w:rFonts w:ascii="Times New Roman" w:hAnsi="Times New Roman" w:cs="Times New Roman"/>
          <w:spacing w:val="-5"/>
          <w:sz w:val="24"/>
          <w:szCs w:val="24"/>
        </w:rPr>
        <w:t>аргументированно</w:t>
      </w:r>
      <w:proofErr w:type="spellEnd"/>
      <w:r w:rsidRPr="003C598C">
        <w:rPr>
          <w:rFonts w:ascii="Times New Roman" w:hAnsi="Times New Roman" w:cs="Times New Roman"/>
          <w:spacing w:val="-5"/>
          <w:sz w:val="24"/>
          <w:szCs w:val="24"/>
        </w:rPr>
        <w:t xml:space="preserve"> отстаивать </w:t>
      </w:r>
      <w:r w:rsidRPr="003C598C">
        <w:rPr>
          <w:rFonts w:ascii="Times New Roman" w:hAnsi="Times New Roman" w:cs="Times New Roman"/>
          <w:sz w:val="24"/>
          <w:szCs w:val="24"/>
        </w:rPr>
        <w:t>свою;</w:t>
      </w:r>
    </w:p>
    <w:p w:rsidR="009939C8" w:rsidRPr="003C598C" w:rsidRDefault="009939C8" w:rsidP="009939C8">
      <w:pPr>
        <w:widowControl w:val="0"/>
        <w:numPr>
          <w:ilvl w:val="0"/>
          <w:numId w:val="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pacing w:val="-6"/>
          <w:sz w:val="24"/>
          <w:szCs w:val="24"/>
        </w:rPr>
        <w:t>писать отзывы о самостоятельно прочитанных произведе</w:t>
      </w:r>
      <w:r w:rsidRPr="003C598C">
        <w:rPr>
          <w:rFonts w:ascii="Times New Roman" w:hAnsi="Times New Roman" w:cs="Times New Roman"/>
          <w:spacing w:val="-6"/>
          <w:sz w:val="24"/>
          <w:szCs w:val="24"/>
        </w:rPr>
        <w:softHyphen/>
        <w:t xml:space="preserve">ниях, сочинения (сочинения — только для выпускников школ с </w:t>
      </w:r>
      <w:r w:rsidRPr="003C598C">
        <w:rPr>
          <w:rFonts w:ascii="Times New Roman" w:hAnsi="Times New Roman" w:cs="Times New Roman"/>
          <w:sz w:val="24"/>
          <w:szCs w:val="24"/>
        </w:rPr>
        <w:t>русским (родным) языком обучения).</w:t>
      </w:r>
    </w:p>
    <w:p w:rsidR="009939C8" w:rsidRPr="003C598C" w:rsidRDefault="009939C8" w:rsidP="009939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b/>
          <w:bCs/>
          <w:spacing w:val="-13"/>
          <w:sz w:val="24"/>
          <w:szCs w:val="24"/>
        </w:rPr>
        <w:t>использовать приобретенные знания и умения в практи</w:t>
      </w:r>
      <w:r w:rsidRPr="003C598C">
        <w:rPr>
          <w:rFonts w:ascii="Times New Roman" w:hAnsi="Times New Roman" w:cs="Times New Roman"/>
          <w:b/>
          <w:bCs/>
          <w:spacing w:val="-13"/>
          <w:sz w:val="24"/>
          <w:szCs w:val="24"/>
        </w:rPr>
        <w:softHyphen/>
      </w:r>
      <w:r w:rsidRPr="003C598C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ческой деятельности и повседневной жизни </w:t>
      </w:r>
      <w:proofErr w:type="gramStart"/>
      <w:r w:rsidRPr="003C598C">
        <w:rPr>
          <w:rFonts w:ascii="Times New Roman" w:hAnsi="Times New Roman" w:cs="Times New Roman"/>
          <w:spacing w:val="-10"/>
          <w:sz w:val="24"/>
          <w:szCs w:val="24"/>
        </w:rPr>
        <w:t>для</w:t>
      </w:r>
      <w:proofErr w:type="gramEnd"/>
      <w:r w:rsidRPr="003C598C">
        <w:rPr>
          <w:rFonts w:ascii="Times New Roman" w:hAnsi="Times New Roman" w:cs="Times New Roman"/>
          <w:spacing w:val="-10"/>
          <w:sz w:val="24"/>
          <w:szCs w:val="24"/>
        </w:rPr>
        <w:t>:</w:t>
      </w:r>
    </w:p>
    <w:p w:rsidR="009939C8" w:rsidRPr="003C598C" w:rsidRDefault="009939C8" w:rsidP="009939C8">
      <w:pPr>
        <w:widowControl w:val="0"/>
        <w:numPr>
          <w:ilvl w:val="0"/>
          <w:numId w:val="1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создания связного текста (устного и письменного) на </w:t>
      </w:r>
      <w:r w:rsidRPr="003C598C">
        <w:rPr>
          <w:rFonts w:ascii="Times New Roman" w:hAnsi="Times New Roman" w:cs="Times New Roman"/>
          <w:spacing w:val="-2"/>
          <w:sz w:val="24"/>
          <w:szCs w:val="24"/>
        </w:rPr>
        <w:t xml:space="preserve">необходимую тему с учетом норм русского литературного </w:t>
      </w:r>
      <w:r w:rsidRPr="003C598C">
        <w:rPr>
          <w:rFonts w:ascii="Times New Roman" w:hAnsi="Times New Roman" w:cs="Times New Roman"/>
          <w:sz w:val="24"/>
          <w:szCs w:val="24"/>
        </w:rPr>
        <w:t>языка;</w:t>
      </w:r>
    </w:p>
    <w:p w:rsidR="009939C8" w:rsidRPr="003C598C" w:rsidRDefault="009939C8" w:rsidP="009939C8">
      <w:pPr>
        <w:widowControl w:val="0"/>
        <w:numPr>
          <w:ilvl w:val="0"/>
          <w:numId w:val="1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pacing w:val="-6"/>
          <w:sz w:val="24"/>
          <w:szCs w:val="24"/>
        </w:rPr>
        <w:t xml:space="preserve">определения своего круга чтения и оценки литературных </w:t>
      </w:r>
      <w:r w:rsidRPr="003C598C">
        <w:rPr>
          <w:rFonts w:ascii="Times New Roman" w:hAnsi="Times New Roman" w:cs="Times New Roman"/>
          <w:sz w:val="24"/>
          <w:szCs w:val="24"/>
        </w:rPr>
        <w:t>произведений;</w:t>
      </w:r>
    </w:p>
    <w:p w:rsidR="009939C8" w:rsidRPr="003C598C" w:rsidRDefault="009939C8" w:rsidP="009939C8">
      <w:pPr>
        <w:widowControl w:val="0"/>
        <w:numPr>
          <w:ilvl w:val="0"/>
          <w:numId w:val="1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pacing w:val="-5"/>
          <w:sz w:val="24"/>
          <w:szCs w:val="24"/>
        </w:rPr>
        <w:t xml:space="preserve">поиска нужной информации о литературе, о конкретном </w:t>
      </w:r>
      <w:r w:rsidRPr="003C598C">
        <w:rPr>
          <w:rFonts w:ascii="Times New Roman" w:hAnsi="Times New Roman" w:cs="Times New Roman"/>
          <w:spacing w:val="-3"/>
          <w:sz w:val="24"/>
          <w:szCs w:val="24"/>
        </w:rPr>
        <w:t>произведении и его авторе (справочная литература, периоди</w:t>
      </w:r>
      <w:r w:rsidRPr="003C598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C598C">
        <w:rPr>
          <w:rFonts w:ascii="Times New Roman" w:hAnsi="Times New Roman" w:cs="Times New Roman"/>
          <w:sz w:val="24"/>
          <w:szCs w:val="24"/>
        </w:rPr>
        <w:t>ка, телевидение, ресурсы Интернета).</w:t>
      </w:r>
    </w:p>
    <w:p w:rsidR="009939C8" w:rsidRPr="003C598C" w:rsidRDefault="009939C8" w:rsidP="009939C8">
      <w:pPr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z w:val="24"/>
          <w:szCs w:val="24"/>
        </w:rPr>
        <w:br w:type="page"/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98C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ЛИТЕРАТУРЫ В 10 КЛАССЕ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98C"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Pr="003C598C">
        <w:rPr>
          <w:rFonts w:ascii="Times New Roman" w:hAnsi="Times New Roman" w:cs="Times New Roman"/>
          <w:b/>
          <w:spacing w:val="48"/>
          <w:sz w:val="24"/>
          <w:szCs w:val="24"/>
        </w:rPr>
        <w:t>ЛИТЕРАТУРЫ</w:t>
      </w:r>
      <w:r w:rsidRPr="003C59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98C">
        <w:rPr>
          <w:rFonts w:ascii="Times New Roman" w:hAnsi="Times New Roman" w:cs="Times New Roman"/>
          <w:b/>
          <w:spacing w:val="46"/>
          <w:sz w:val="24"/>
          <w:szCs w:val="24"/>
        </w:rPr>
        <w:t>ПЕРВОЙ</w:t>
      </w:r>
      <w:r w:rsidRPr="003C59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98C">
        <w:rPr>
          <w:rFonts w:ascii="Times New Roman" w:hAnsi="Times New Roman" w:cs="Times New Roman"/>
          <w:b/>
          <w:spacing w:val="44"/>
          <w:sz w:val="24"/>
          <w:szCs w:val="24"/>
        </w:rPr>
        <w:t>ПОЛОВИНЫ</w:t>
      </w:r>
      <w:r w:rsidRPr="003C59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98C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3C598C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b/>
          <w:bCs/>
          <w:spacing w:val="-4"/>
          <w:sz w:val="24"/>
          <w:szCs w:val="24"/>
        </w:rPr>
        <w:t>А.С. ПУШКИН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proofErr w:type="gramStart"/>
      <w:r w:rsidRPr="003C598C">
        <w:rPr>
          <w:rFonts w:ascii="Times New Roman" w:hAnsi="Times New Roman" w:cs="Times New Roman"/>
          <w:i/>
          <w:iCs/>
          <w:sz w:val="24"/>
          <w:szCs w:val="24"/>
        </w:rPr>
        <w:t>«Воспоминания в Царском Селе», «Воль</w:t>
      </w:r>
      <w:r w:rsidRPr="003C598C">
        <w:rPr>
          <w:rFonts w:ascii="Times New Roman" w:hAnsi="Times New Roman" w:cs="Times New Roman"/>
          <w:i/>
          <w:iCs/>
          <w:sz w:val="24"/>
          <w:szCs w:val="24"/>
        </w:rPr>
        <w:softHyphen/>
        <w:t>ность», «Деревня», «Погасло дневное светило...», «Разговор книгопродавца с поэтом», «...Вновь я посетил...», «Элегия» («Безумных лет угасшее веселье...»), «Свободы сеятель пустын</w:t>
      </w:r>
      <w:r w:rsidRPr="003C598C">
        <w:rPr>
          <w:rFonts w:ascii="Times New Roman" w:hAnsi="Times New Roman" w:cs="Times New Roman"/>
          <w:i/>
          <w:iCs/>
          <w:sz w:val="24"/>
          <w:szCs w:val="24"/>
        </w:rPr>
        <w:softHyphen/>
        <w:t>ный...», «Подражание Корану» (</w:t>
      </w:r>
      <w:r w:rsidRPr="003C598C">
        <w:rPr>
          <w:rFonts w:ascii="Times New Roman" w:hAnsi="Times New Roman" w:cs="Times New Roman"/>
          <w:i/>
          <w:iCs/>
          <w:sz w:val="24"/>
          <w:szCs w:val="24"/>
          <w:lang w:val="en-US"/>
        </w:rPr>
        <w:t>IX</w:t>
      </w:r>
      <w:r w:rsidRPr="003C598C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3C59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3C598C">
        <w:rPr>
          <w:rFonts w:ascii="Times New Roman" w:hAnsi="Times New Roman" w:cs="Times New Roman"/>
          <w:i/>
          <w:iCs/>
          <w:sz w:val="24"/>
          <w:szCs w:val="24"/>
        </w:rPr>
        <w:t>«И путник усталый на Бо</w:t>
      </w:r>
      <w:r w:rsidRPr="003C598C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га роптал...»), «Брожу ли я вдоль улиц шумных...» </w:t>
      </w:r>
      <w:r w:rsidRPr="003C598C">
        <w:rPr>
          <w:rFonts w:ascii="Times New Roman" w:hAnsi="Times New Roman" w:cs="Times New Roman"/>
          <w:sz w:val="24"/>
          <w:szCs w:val="24"/>
        </w:rPr>
        <w:t>и др. по выбо</w:t>
      </w:r>
      <w:r w:rsidRPr="003C598C">
        <w:rPr>
          <w:rFonts w:ascii="Times New Roman" w:hAnsi="Times New Roman" w:cs="Times New Roman"/>
          <w:sz w:val="24"/>
          <w:szCs w:val="24"/>
        </w:rPr>
        <w:softHyphen/>
        <w:t xml:space="preserve">ру, поэма </w:t>
      </w:r>
      <w:r w:rsidRPr="003C598C">
        <w:rPr>
          <w:rFonts w:ascii="Times New Roman" w:hAnsi="Times New Roman" w:cs="Times New Roman"/>
          <w:i/>
          <w:iCs/>
          <w:sz w:val="24"/>
          <w:szCs w:val="24"/>
        </w:rPr>
        <w:t>«Медный всадник».</w:t>
      </w:r>
      <w:proofErr w:type="gramEnd"/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z w:val="24"/>
          <w:szCs w:val="24"/>
        </w:rPr>
        <w:t>Образно-тематическое богатство и художественное совер</w:t>
      </w:r>
      <w:r w:rsidRPr="003C598C">
        <w:rPr>
          <w:rFonts w:ascii="Times New Roman" w:hAnsi="Times New Roman" w:cs="Times New Roman"/>
          <w:sz w:val="24"/>
          <w:szCs w:val="24"/>
        </w:rPr>
        <w:softHyphen/>
      </w:r>
      <w:r w:rsidRPr="003C598C">
        <w:rPr>
          <w:rFonts w:ascii="Times New Roman" w:hAnsi="Times New Roman" w:cs="Times New Roman"/>
          <w:spacing w:val="-1"/>
          <w:sz w:val="24"/>
          <w:szCs w:val="24"/>
        </w:rPr>
        <w:t>шенство пушкинской лирики. Обращение к вечным вопросам че</w:t>
      </w:r>
      <w:r w:rsidRPr="003C598C">
        <w:rPr>
          <w:rFonts w:ascii="Times New Roman" w:hAnsi="Times New Roman" w:cs="Times New Roman"/>
          <w:spacing w:val="-1"/>
          <w:sz w:val="24"/>
          <w:szCs w:val="24"/>
        </w:rPr>
        <w:softHyphen/>
        <w:t>ловеческого бытия в стихотворениях А.С. Пушкина (сущность по</w:t>
      </w:r>
      <w:r w:rsidRPr="003C598C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этического творчества, свобода художника, тайны природы и др.). </w:t>
      </w:r>
      <w:r w:rsidRPr="003C598C">
        <w:rPr>
          <w:rFonts w:ascii="Times New Roman" w:hAnsi="Times New Roman" w:cs="Times New Roman"/>
          <w:spacing w:val="-2"/>
          <w:sz w:val="24"/>
          <w:szCs w:val="24"/>
        </w:rPr>
        <w:t>Эстетическое и морально-этическое значение пушкинской поэзии.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z w:val="24"/>
          <w:szCs w:val="24"/>
        </w:rPr>
        <w:t>Историческая и «частная» темы в поэме А.С. Пушкина «Медный всадник». Конфликт между интересами личности и государства в пушкинской «петербургской повести». Образ стихии и его роль в авторской концепции истории.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z w:val="24"/>
          <w:szCs w:val="24"/>
        </w:rPr>
        <w:t>Опорные понятия: философская лирика, поэма как лиро-эпический жанр.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98C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3C598C">
        <w:rPr>
          <w:rFonts w:ascii="Times New Roman" w:hAnsi="Times New Roman" w:cs="Times New Roman"/>
          <w:sz w:val="24"/>
          <w:szCs w:val="24"/>
        </w:rPr>
        <w:t xml:space="preserve"> связи: одические мотивы «петровской» темы в творчестве М.В. Ломоносова и А.С. Пушкина; традиции романтической лирики В.А. Жуковского и К.Н. Батюшкова в пушкинской поэзии.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98C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C598C">
        <w:rPr>
          <w:rFonts w:ascii="Times New Roman" w:hAnsi="Times New Roman" w:cs="Times New Roman"/>
          <w:sz w:val="24"/>
          <w:szCs w:val="24"/>
        </w:rPr>
        <w:t xml:space="preserve"> связи: историческая основа сюжета поэмы «Медный всадник».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b/>
          <w:bCs/>
          <w:spacing w:val="-5"/>
          <w:sz w:val="24"/>
          <w:szCs w:val="24"/>
        </w:rPr>
        <w:t>М.Ю. ЛЕРМОНТОВ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3C598C">
        <w:rPr>
          <w:rFonts w:ascii="Times New Roman" w:hAnsi="Times New Roman" w:cs="Times New Roman"/>
          <w:i/>
          <w:iCs/>
          <w:sz w:val="24"/>
          <w:szCs w:val="24"/>
        </w:rPr>
        <w:t>«Как часто, пестрою толпою окружен...», «</w:t>
      </w:r>
      <w:proofErr w:type="spellStart"/>
      <w:r w:rsidRPr="003C598C">
        <w:rPr>
          <w:rFonts w:ascii="Times New Roman" w:hAnsi="Times New Roman" w:cs="Times New Roman"/>
          <w:i/>
          <w:iCs/>
          <w:sz w:val="24"/>
          <w:szCs w:val="24"/>
        </w:rPr>
        <w:t>Валерик</w:t>
      </w:r>
      <w:proofErr w:type="spellEnd"/>
      <w:r w:rsidRPr="003C598C">
        <w:rPr>
          <w:rFonts w:ascii="Times New Roman" w:hAnsi="Times New Roman" w:cs="Times New Roman"/>
          <w:i/>
          <w:iCs/>
          <w:sz w:val="24"/>
          <w:szCs w:val="24"/>
        </w:rPr>
        <w:t>»,  «Молитва» («Я, Матерь Божия, ныне с моли</w:t>
      </w:r>
      <w:r w:rsidRPr="003C598C">
        <w:rPr>
          <w:rFonts w:ascii="Times New Roman" w:hAnsi="Times New Roman" w:cs="Times New Roman"/>
          <w:i/>
          <w:iCs/>
          <w:spacing w:val="-2"/>
          <w:sz w:val="24"/>
          <w:szCs w:val="24"/>
        </w:rPr>
        <w:t>твою...»), «Яне унижусь пред тобою...», «Сон» («В полднев</w:t>
      </w:r>
      <w:r w:rsidRPr="003C598C">
        <w:rPr>
          <w:rFonts w:ascii="Times New Roman" w:hAnsi="Times New Roman" w:cs="Times New Roman"/>
          <w:i/>
          <w:iCs/>
          <w:spacing w:val="-2"/>
          <w:sz w:val="24"/>
          <w:szCs w:val="24"/>
        </w:rPr>
        <w:softHyphen/>
      </w:r>
      <w:r w:rsidRPr="003C598C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ный жар </w:t>
      </w:r>
      <w:r w:rsidRPr="003C598C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в </w:t>
      </w:r>
      <w:r w:rsidRPr="003C598C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долине Дагестана...»), «Выхожу один я на дорогу...» </w:t>
      </w:r>
      <w:r w:rsidRPr="003C598C">
        <w:rPr>
          <w:rFonts w:ascii="Times New Roman" w:hAnsi="Times New Roman" w:cs="Times New Roman"/>
          <w:sz w:val="24"/>
          <w:szCs w:val="24"/>
        </w:rPr>
        <w:t xml:space="preserve">и др. по выбору. Поэма </w:t>
      </w:r>
      <w:r w:rsidRPr="003C598C">
        <w:rPr>
          <w:rFonts w:ascii="Times New Roman" w:hAnsi="Times New Roman" w:cs="Times New Roman"/>
          <w:i/>
          <w:iCs/>
          <w:sz w:val="24"/>
          <w:szCs w:val="24"/>
        </w:rPr>
        <w:t>«Демон».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pacing w:val="-2"/>
          <w:sz w:val="24"/>
          <w:szCs w:val="24"/>
        </w:rPr>
        <w:t>Глубина философской проблематики и драматизм звуча</w:t>
      </w:r>
      <w:r w:rsidRPr="003C598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C598C">
        <w:rPr>
          <w:rFonts w:ascii="Times New Roman" w:hAnsi="Times New Roman" w:cs="Times New Roman"/>
          <w:spacing w:val="-4"/>
          <w:sz w:val="24"/>
          <w:szCs w:val="24"/>
        </w:rPr>
        <w:t>ния лирики М.Ю. Лермонтова. Мотивы одиночества, неразде</w:t>
      </w:r>
      <w:r w:rsidRPr="003C598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C598C">
        <w:rPr>
          <w:rFonts w:ascii="Times New Roman" w:hAnsi="Times New Roman" w:cs="Times New Roman"/>
          <w:spacing w:val="-5"/>
          <w:sz w:val="24"/>
          <w:szCs w:val="24"/>
        </w:rPr>
        <w:t xml:space="preserve">ленной любви, </w:t>
      </w:r>
      <w:proofErr w:type="spellStart"/>
      <w:r w:rsidRPr="003C598C">
        <w:rPr>
          <w:rFonts w:ascii="Times New Roman" w:hAnsi="Times New Roman" w:cs="Times New Roman"/>
          <w:spacing w:val="-5"/>
          <w:sz w:val="24"/>
          <w:szCs w:val="24"/>
        </w:rPr>
        <w:t>невостребованности</w:t>
      </w:r>
      <w:proofErr w:type="spellEnd"/>
      <w:r w:rsidRPr="003C598C">
        <w:rPr>
          <w:rFonts w:ascii="Times New Roman" w:hAnsi="Times New Roman" w:cs="Times New Roman"/>
          <w:spacing w:val="-5"/>
          <w:sz w:val="24"/>
          <w:szCs w:val="24"/>
        </w:rPr>
        <w:t xml:space="preserve"> высокого поэтического да</w:t>
      </w:r>
      <w:r w:rsidRPr="003C598C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3C598C">
        <w:rPr>
          <w:rFonts w:ascii="Times New Roman" w:hAnsi="Times New Roman" w:cs="Times New Roman"/>
          <w:spacing w:val="-2"/>
          <w:sz w:val="24"/>
          <w:szCs w:val="24"/>
        </w:rPr>
        <w:t xml:space="preserve">ра в </w:t>
      </w:r>
      <w:proofErr w:type="spellStart"/>
      <w:r w:rsidRPr="003C598C">
        <w:rPr>
          <w:rFonts w:ascii="Times New Roman" w:hAnsi="Times New Roman" w:cs="Times New Roman"/>
          <w:spacing w:val="-2"/>
          <w:sz w:val="24"/>
          <w:szCs w:val="24"/>
        </w:rPr>
        <w:t>лермонтовской</w:t>
      </w:r>
      <w:proofErr w:type="spellEnd"/>
      <w:r w:rsidRPr="003C598C">
        <w:rPr>
          <w:rFonts w:ascii="Times New Roman" w:hAnsi="Times New Roman" w:cs="Times New Roman"/>
          <w:spacing w:val="-2"/>
          <w:sz w:val="24"/>
          <w:szCs w:val="24"/>
        </w:rPr>
        <w:t xml:space="preserve"> поэзии. Глубина и проникновенность </w:t>
      </w:r>
      <w:r w:rsidRPr="003C598C">
        <w:rPr>
          <w:rFonts w:ascii="Times New Roman" w:hAnsi="Times New Roman" w:cs="Times New Roman"/>
          <w:sz w:val="24"/>
          <w:szCs w:val="24"/>
        </w:rPr>
        <w:t>духовной и патриотической лирики поэта.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pacing w:val="-6"/>
          <w:sz w:val="24"/>
          <w:szCs w:val="24"/>
        </w:rPr>
        <w:t>Особенности богоборческой темы в поэме М.Ю. Лермонто</w:t>
      </w:r>
      <w:r w:rsidRPr="003C598C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3C598C">
        <w:rPr>
          <w:rFonts w:ascii="Times New Roman" w:hAnsi="Times New Roman" w:cs="Times New Roman"/>
          <w:spacing w:val="-3"/>
          <w:sz w:val="24"/>
          <w:szCs w:val="24"/>
        </w:rPr>
        <w:t>ва «Демон». Романтический колорит поэмы, ее образно-эмо</w:t>
      </w:r>
      <w:r w:rsidRPr="003C598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C598C">
        <w:rPr>
          <w:rFonts w:ascii="Times New Roman" w:hAnsi="Times New Roman" w:cs="Times New Roman"/>
          <w:spacing w:val="-2"/>
          <w:sz w:val="24"/>
          <w:szCs w:val="24"/>
        </w:rPr>
        <w:t xml:space="preserve">циональная насыщенность. Перекличка основных мотивов </w:t>
      </w:r>
      <w:r w:rsidRPr="003C598C">
        <w:rPr>
          <w:rFonts w:ascii="Times New Roman" w:hAnsi="Times New Roman" w:cs="Times New Roman"/>
          <w:sz w:val="24"/>
          <w:szCs w:val="24"/>
        </w:rPr>
        <w:t>«Демона » с лирикой поэта.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Опорные понятия: </w:t>
      </w:r>
      <w:r w:rsidRPr="003C598C">
        <w:rPr>
          <w:rFonts w:ascii="Times New Roman" w:hAnsi="Times New Roman" w:cs="Times New Roman"/>
          <w:spacing w:val="-8"/>
          <w:sz w:val="24"/>
          <w:szCs w:val="24"/>
        </w:rPr>
        <w:t>духовная лирика, романтическая поэма.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98C">
        <w:rPr>
          <w:rFonts w:ascii="Times New Roman" w:hAnsi="Times New Roman" w:cs="Times New Roman"/>
          <w:b/>
          <w:bCs/>
          <w:spacing w:val="-6"/>
          <w:sz w:val="24"/>
          <w:szCs w:val="24"/>
        </w:rPr>
        <w:t>Внутрипредметные</w:t>
      </w:r>
      <w:proofErr w:type="spellEnd"/>
      <w:r w:rsidRPr="003C598C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связи: </w:t>
      </w:r>
      <w:r w:rsidRPr="003C598C">
        <w:rPr>
          <w:rFonts w:ascii="Times New Roman" w:hAnsi="Times New Roman" w:cs="Times New Roman"/>
          <w:spacing w:val="-6"/>
          <w:sz w:val="24"/>
          <w:szCs w:val="24"/>
        </w:rPr>
        <w:t xml:space="preserve">образ поэта-пророка в лирике </w:t>
      </w:r>
      <w:r w:rsidRPr="003C598C">
        <w:rPr>
          <w:rFonts w:ascii="Times New Roman" w:hAnsi="Times New Roman" w:cs="Times New Roman"/>
          <w:spacing w:val="-5"/>
          <w:sz w:val="24"/>
          <w:szCs w:val="24"/>
        </w:rPr>
        <w:t>М.Ю. Лермонтова и А.С. Пушкина; традиции русского роман</w:t>
      </w:r>
      <w:r w:rsidRPr="003C598C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3C598C">
        <w:rPr>
          <w:rFonts w:ascii="Times New Roman" w:hAnsi="Times New Roman" w:cs="Times New Roman"/>
          <w:sz w:val="24"/>
          <w:szCs w:val="24"/>
        </w:rPr>
        <w:t xml:space="preserve">тизма в </w:t>
      </w:r>
      <w:proofErr w:type="spellStart"/>
      <w:r w:rsidRPr="003C598C">
        <w:rPr>
          <w:rFonts w:ascii="Times New Roman" w:hAnsi="Times New Roman" w:cs="Times New Roman"/>
          <w:sz w:val="24"/>
          <w:szCs w:val="24"/>
        </w:rPr>
        <w:t>лермонтовской</w:t>
      </w:r>
      <w:proofErr w:type="spellEnd"/>
      <w:r w:rsidRPr="003C598C">
        <w:rPr>
          <w:rFonts w:ascii="Times New Roman" w:hAnsi="Times New Roman" w:cs="Times New Roman"/>
          <w:sz w:val="24"/>
          <w:szCs w:val="24"/>
        </w:rPr>
        <w:t xml:space="preserve"> поэзии.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98C">
        <w:rPr>
          <w:rFonts w:ascii="Times New Roman" w:hAnsi="Times New Roman" w:cs="Times New Roman"/>
          <w:b/>
          <w:bCs/>
          <w:spacing w:val="-11"/>
          <w:sz w:val="24"/>
          <w:szCs w:val="24"/>
        </w:rPr>
        <w:t>Межпредметные</w:t>
      </w:r>
      <w:proofErr w:type="spellEnd"/>
      <w:r w:rsidRPr="003C598C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связи: </w:t>
      </w:r>
      <w:r w:rsidRPr="003C598C">
        <w:rPr>
          <w:rFonts w:ascii="Times New Roman" w:hAnsi="Times New Roman" w:cs="Times New Roman"/>
          <w:spacing w:val="-11"/>
          <w:sz w:val="24"/>
          <w:szCs w:val="24"/>
        </w:rPr>
        <w:t>живопись и рисунки М.Ю. Лермон</w:t>
      </w:r>
      <w:r w:rsidRPr="003C598C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3C598C">
        <w:rPr>
          <w:rFonts w:ascii="Times New Roman" w:hAnsi="Times New Roman" w:cs="Times New Roman"/>
          <w:spacing w:val="-4"/>
          <w:sz w:val="24"/>
          <w:szCs w:val="24"/>
        </w:rPr>
        <w:t xml:space="preserve">това; музыкальные интерпретации стихотворений Лермонтова (А.С. Даргомыжский, М.А. </w:t>
      </w:r>
      <w:proofErr w:type="spellStart"/>
      <w:r w:rsidRPr="003C598C">
        <w:rPr>
          <w:rFonts w:ascii="Times New Roman" w:hAnsi="Times New Roman" w:cs="Times New Roman"/>
          <w:spacing w:val="-4"/>
          <w:sz w:val="24"/>
          <w:szCs w:val="24"/>
        </w:rPr>
        <w:t>Балакирев</w:t>
      </w:r>
      <w:proofErr w:type="spellEnd"/>
      <w:r w:rsidRPr="003C598C">
        <w:rPr>
          <w:rFonts w:ascii="Times New Roman" w:hAnsi="Times New Roman" w:cs="Times New Roman"/>
          <w:spacing w:val="-4"/>
          <w:sz w:val="24"/>
          <w:szCs w:val="24"/>
        </w:rPr>
        <w:t>, А. Рубинштейн и др.).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b/>
          <w:bCs/>
          <w:spacing w:val="-21"/>
          <w:sz w:val="24"/>
          <w:szCs w:val="24"/>
        </w:rPr>
        <w:t>Н.В. ГОГОЛЬ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pacing w:val="-1"/>
          <w:sz w:val="24"/>
          <w:szCs w:val="24"/>
        </w:rPr>
        <w:t xml:space="preserve">Повести: </w:t>
      </w:r>
      <w:r w:rsidRPr="003C598C">
        <w:rPr>
          <w:rFonts w:ascii="Times New Roman" w:hAnsi="Times New Roman" w:cs="Times New Roman"/>
          <w:i/>
          <w:iCs/>
          <w:spacing w:val="-1"/>
          <w:sz w:val="24"/>
          <w:szCs w:val="24"/>
        </w:rPr>
        <w:t>«Невский проспект», «Нос».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98C">
        <w:rPr>
          <w:rFonts w:ascii="Times New Roman" w:hAnsi="Times New Roman" w:cs="Times New Roman"/>
          <w:spacing w:val="-1"/>
          <w:sz w:val="24"/>
          <w:szCs w:val="24"/>
        </w:rPr>
        <w:t>Реальное</w:t>
      </w:r>
      <w:proofErr w:type="gramEnd"/>
      <w:r w:rsidRPr="003C598C">
        <w:rPr>
          <w:rFonts w:ascii="Times New Roman" w:hAnsi="Times New Roman" w:cs="Times New Roman"/>
          <w:spacing w:val="-1"/>
          <w:sz w:val="24"/>
          <w:szCs w:val="24"/>
        </w:rPr>
        <w:t xml:space="preserve"> и фантастическое в «Петербургских повестях» </w:t>
      </w:r>
      <w:r w:rsidRPr="003C598C">
        <w:rPr>
          <w:rFonts w:ascii="Times New Roman" w:hAnsi="Times New Roman" w:cs="Times New Roman"/>
          <w:spacing w:val="-2"/>
          <w:sz w:val="24"/>
          <w:szCs w:val="24"/>
        </w:rPr>
        <w:t xml:space="preserve">Н.В. Гоголя. Тема одиночества и затерянности «маленького человека» в большом городе. Ирония и гротеск как приемы </w:t>
      </w:r>
      <w:r w:rsidRPr="003C598C">
        <w:rPr>
          <w:rFonts w:ascii="Times New Roman" w:hAnsi="Times New Roman" w:cs="Times New Roman"/>
          <w:spacing w:val="-3"/>
          <w:sz w:val="24"/>
          <w:szCs w:val="24"/>
        </w:rPr>
        <w:t xml:space="preserve">авторского осмысления абсурдности существования человека </w:t>
      </w:r>
      <w:r w:rsidRPr="003C598C">
        <w:rPr>
          <w:rFonts w:ascii="Times New Roman" w:hAnsi="Times New Roman" w:cs="Times New Roman"/>
          <w:spacing w:val="-8"/>
          <w:sz w:val="24"/>
          <w:szCs w:val="24"/>
        </w:rPr>
        <w:t>в пошлом мире. Соединение трагического и комического в судь</w:t>
      </w:r>
      <w:r w:rsidRPr="003C598C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3C598C">
        <w:rPr>
          <w:rFonts w:ascii="Times New Roman" w:hAnsi="Times New Roman" w:cs="Times New Roman"/>
          <w:sz w:val="24"/>
          <w:szCs w:val="24"/>
        </w:rPr>
        <w:t>бе гоголевских героев.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Опорные понятия: </w:t>
      </w:r>
      <w:r w:rsidRPr="003C598C">
        <w:rPr>
          <w:rFonts w:ascii="Times New Roman" w:hAnsi="Times New Roman" w:cs="Times New Roman"/>
          <w:spacing w:val="-10"/>
          <w:sz w:val="24"/>
          <w:szCs w:val="24"/>
        </w:rPr>
        <w:t>ирония, гротеск, фантасмагория.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98C">
        <w:rPr>
          <w:rFonts w:ascii="Times New Roman" w:hAnsi="Times New Roman" w:cs="Times New Roman"/>
          <w:b/>
          <w:bCs/>
          <w:spacing w:val="-5"/>
          <w:sz w:val="24"/>
          <w:szCs w:val="24"/>
        </w:rPr>
        <w:t>Внутрипредметные</w:t>
      </w:r>
      <w:proofErr w:type="spellEnd"/>
      <w:r w:rsidRPr="003C598C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связи: </w:t>
      </w:r>
      <w:r w:rsidRPr="003C598C">
        <w:rPr>
          <w:rFonts w:ascii="Times New Roman" w:hAnsi="Times New Roman" w:cs="Times New Roman"/>
          <w:spacing w:val="-5"/>
          <w:sz w:val="24"/>
          <w:szCs w:val="24"/>
        </w:rPr>
        <w:t xml:space="preserve">тема Петербурга в творчестве </w:t>
      </w:r>
      <w:r w:rsidRPr="003C598C">
        <w:rPr>
          <w:rFonts w:ascii="Times New Roman" w:hAnsi="Times New Roman" w:cs="Times New Roman"/>
          <w:sz w:val="24"/>
          <w:szCs w:val="24"/>
        </w:rPr>
        <w:t>А.С. Пушкина и Н.В. Гоголя.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98C">
        <w:rPr>
          <w:rFonts w:ascii="Times New Roman" w:hAnsi="Times New Roman" w:cs="Times New Roman"/>
          <w:b/>
          <w:bCs/>
          <w:spacing w:val="-8"/>
          <w:sz w:val="24"/>
          <w:szCs w:val="24"/>
        </w:rPr>
        <w:t>Межпредметные</w:t>
      </w:r>
      <w:proofErr w:type="spellEnd"/>
      <w:r w:rsidRPr="003C598C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связи: </w:t>
      </w:r>
      <w:r w:rsidRPr="003C598C">
        <w:rPr>
          <w:rFonts w:ascii="Times New Roman" w:hAnsi="Times New Roman" w:cs="Times New Roman"/>
          <w:spacing w:val="-8"/>
          <w:sz w:val="24"/>
          <w:szCs w:val="24"/>
        </w:rPr>
        <w:t>иллюстрации художников к повес</w:t>
      </w:r>
      <w:r w:rsidRPr="003C598C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3C598C">
        <w:rPr>
          <w:rFonts w:ascii="Times New Roman" w:hAnsi="Times New Roman" w:cs="Times New Roman"/>
          <w:spacing w:val="-4"/>
          <w:sz w:val="24"/>
          <w:szCs w:val="24"/>
        </w:rPr>
        <w:t xml:space="preserve">тям Гоголя (Н. Альтман, В. Зелинский, </w:t>
      </w:r>
      <w:proofErr w:type="spellStart"/>
      <w:r w:rsidRPr="003C598C">
        <w:rPr>
          <w:rFonts w:ascii="Times New Roman" w:hAnsi="Times New Roman" w:cs="Times New Roman"/>
          <w:spacing w:val="-4"/>
          <w:sz w:val="24"/>
          <w:szCs w:val="24"/>
        </w:rPr>
        <w:t>Кукрыниксы</w:t>
      </w:r>
      <w:proofErr w:type="spellEnd"/>
      <w:r w:rsidRPr="003C598C">
        <w:rPr>
          <w:rFonts w:ascii="Times New Roman" w:hAnsi="Times New Roman" w:cs="Times New Roman"/>
          <w:spacing w:val="-4"/>
          <w:sz w:val="24"/>
          <w:szCs w:val="24"/>
        </w:rPr>
        <w:t xml:space="preserve"> и др.).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b/>
          <w:bCs/>
          <w:spacing w:val="37"/>
          <w:sz w:val="24"/>
          <w:szCs w:val="24"/>
        </w:rPr>
        <w:t>Литература</w:t>
      </w:r>
      <w:r w:rsidRPr="003C59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598C">
        <w:rPr>
          <w:rFonts w:ascii="Times New Roman" w:hAnsi="Times New Roman" w:cs="Times New Roman"/>
          <w:b/>
          <w:bCs/>
          <w:spacing w:val="35"/>
          <w:sz w:val="24"/>
          <w:szCs w:val="24"/>
        </w:rPr>
        <w:t>второй</w:t>
      </w:r>
      <w:r w:rsidRPr="003C59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598C">
        <w:rPr>
          <w:rFonts w:ascii="Times New Roman" w:hAnsi="Times New Roman" w:cs="Times New Roman"/>
          <w:b/>
          <w:bCs/>
          <w:spacing w:val="33"/>
          <w:sz w:val="24"/>
          <w:szCs w:val="24"/>
        </w:rPr>
        <w:t>половины</w:t>
      </w:r>
      <w:r w:rsidRPr="003C59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598C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3C598C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b/>
          <w:bCs/>
          <w:spacing w:val="-14"/>
          <w:sz w:val="24"/>
          <w:szCs w:val="24"/>
        </w:rPr>
        <w:t>Введение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pacing w:val="-7"/>
          <w:sz w:val="24"/>
          <w:szCs w:val="24"/>
        </w:rPr>
        <w:lastRenderedPageBreak/>
        <w:t>Социально-политическая ситуация в России второй полови</w:t>
      </w:r>
      <w:r w:rsidRPr="003C598C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3C598C">
        <w:rPr>
          <w:rFonts w:ascii="Times New Roman" w:hAnsi="Times New Roman" w:cs="Times New Roman"/>
          <w:sz w:val="24"/>
          <w:szCs w:val="24"/>
        </w:rPr>
        <w:t xml:space="preserve">ны </w:t>
      </w:r>
      <w:r w:rsidRPr="003C598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C598C">
        <w:rPr>
          <w:rFonts w:ascii="Times New Roman" w:hAnsi="Times New Roman" w:cs="Times New Roman"/>
          <w:sz w:val="24"/>
          <w:szCs w:val="24"/>
        </w:rPr>
        <w:t xml:space="preserve"> века. «Крестьянский вопрос» как определяющий фактор идейного противостояния в обществе. Разногласия между либеральным и революционно-демократическим крылом русского общества, их отражение в литературе и журналисти</w:t>
      </w:r>
      <w:r w:rsidRPr="003C598C">
        <w:rPr>
          <w:rFonts w:ascii="Times New Roman" w:hAnsi="Times New Roman" w:cs="Times New Roman"/>
          <w:sz w:val="24"/>
          <w:szCs w:val="24"/>
        </w:rPr>
        <w:softHyphen/>
        <w:t>ке 1850—1860-х годов. Демократические тенденции в развитии русской культуры, ее обращенность к реалиям современной жизни. Развитие реалистических традиций в прозе И.С. Тур</w:t>
      </w:r>
      <w:r w:rsidRPr="003C598C">
        <w:rPr>
          <w:rFonts w:ascii="Times New Roman" w:hAnsi="Times New Roman" w:cs="Times New Roman"/>
          <w:sz w:val="24"/>
          <w:szCs w:val="24"/>
        </w:rPr>
        <w:softHyphen/>
        <w:t>генева, И.А. Гончарова, Л.Н. Толстого, А.П. Чехова и др. «Не</w:t>
      </w:r>
      <w:r w:rsidRPr="003C598C">
        <w:rPr>
          <w:rFonts w:ascii="Times New Roman" w:hAnsi="Times New Roman" w:cs="Times New Roman"/>
          <w:sz w:val="24"/>
          <w:szCs w:val="24"/>
        </w:rPr>
        <w:softHyphen/>
        <w:t xml:space="preserve">красовское» и «элитарное» направления в поэзии, условность их размежевания. Расцвет русского национального театра (драматургия А.Н. Островского и А.П. Чехова). Новые типы героев и различные концепции обновления российской жизни (проза Н.Г. Чернышевского, Ф.М. Достоевского, Н.С. Лескова и др.). Вклад русской литературы второй половины </w:t>
      </w:r>
      <w:r w:rsidRPr="003C598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C598C">
        <w:rPr>
          <w:rFonts w:ascii="Times New Roman" w:hAnsi="Times New Roman" w:cs="Times New Roman"/>
          <w:sz w:val="24"/>
          <w:szCs w:val="24"/>
        </w:rPr>
        <w:t xml:space="preserve"> века в развитие отечественной и мировой культуры.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b/>
          <w:bCs/>
          <w:spacing w:val="-4"/>
          <w:sz w:val="24"/>
          <w:szCs w:val="24"/>
        </w:rPr>
        <w:t>А.Н. ОСТРОВСКИЙ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z w:val="24"/>
          <w:szCs w:val="24"/>
        </w:rPr>
        <w:t xml:space="preserve">Пьесы: </w:t>
      </w:r>
      <w:r w:rsidRPr="003C598C">
        <w:rPr>
          <w:rFonts w:ascii="Times New Roman" w:hAnsi="Times New Roman" w:cs="Times New Roman"/>
          <w:i/>
          <w:iCs/>
          <w:sz w:val="24"/>
          <w:szCs w:val="24"/>
        </w:rPr>
        <w:t xml:space="preserve">«Свои люди </w:t>
      </w:r>
      <w:r w:rsidRPr="003C598C">
        <w:rPr>
          <w:rFonts w:ascii="Times New Roman" w:hAnsi="Times New Roman" w:cs="Times New Roman"/>
          <w:sz w:val="24"/>
          <w:szCs w:val="24"/>
        </w:rPr>
        <w:t xml:space="preserve">— </w:t>
      </w:r>
      <w:r w:rsidRPr="003C598C">
        <w:rPr>
          <w:rFonts w:ascii="Times New Roman" w:hAnsi="Times New Roman" w:cs="Times New Roman"/>
          <w:i/>
          <w:iCs/>
          <w:sz w:val="24"/>
          <w:szCs w:val="24"/>
        </w:rPr>
        <w:t>сочтемся!», «Гроза».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z w:val="24"/>
          <w:szCs w:val="24"/>
        </w:rPr>
        <w:t>Быт и нравы замоскворецкого купечества в пьесе «Свои лю</w:t>
      </w:r>
      <w:r w:rsidRPr="003C598C">
        <w:rPr>
          <w:rFonts w:ascii="Times New Roman" w:hAnsi="Times New Roman" w:cs="Times New Roman"/>
          <w:sz w:val="24"/>
          <w:szCs w:val="24"/>
        </w:rPr>
        <w:softHyphen/>
        <w:t>ди — сочтемся!». Конфликт между «старшими» и «младшими», властными и подневольными как основа социально-психологи</w:t>
      </w:r>
      <w:r w:rsidRPr="003C598C">
        <w:rPr>
          <w:rFonts w:ascii="Times New Roman" w:hAnsi="Times New Roman" w:cs="Times New Roman"/>
          <w:sz w:val="24"/>
          <w:szCs w:val="24"/>
        </w:rPr>
        <w:softHyphen/>
      </w:r>
      <w:r w:rsidRPr="003C598C">
        <w:rPr>
          <w:rFonts w:ascii="Times New Roman" w:hAnsi="Times New Roman" w:cs="Times New Roman"/>
          <w:spacing w:val="-1"/>
          <w:sz w:val="24"/>
          <w:szCs w:val="24"/>
        </w:rPr>
        <w:t xml:space="preserve">ческой проблематики комедии. Большов, </w:t>
      </w:r>
      <w:proofErr w:type="spellStart"/>
      <w:r w:rsidRPr="003C598C">
        <w:rPr>
          <w:rFonts w:ascii="Times New Roman" w:hAnsi="Times New Roman" w:cs="Times New Roman"/>
          <w:spacing w:val="-1"/>
          <w:sz w:val="24"/>
          <w:szCs w:val="24"/>
        </w:rPr>
        <w:t>Подхалюзин</w:t>
      </w:r>
      <w:proofErr w:type="spellEnd"/>
      <w:r w:rsidRPr="003C598C">
        <w:rPr>
          <w:rFonts w:ascii="Times New Roman" w:hAnsi="Times New Roman" w:cs="Times New Roman"/>
          <w:spacing w:val="-1"/>
          <w:sz w:val="24"/>
          <w:szCs w:val="24"/>
        </w:rPr>
        <w:t xml:space="preserve"> и Тишка — </w:t>
      </w:r>
      <w:r w:rsidRPr="003C598C">
        <w:rPr>
          <w:rFonts w:ascii="Times New Roman" w:hAnsi="Times New Roman" w:cs="Times New Roman"/>
          <w:sz w:val="24"/>
          <w:szCs w:val="24"/>
        </w:rPr>
        <w:t>три стадии накопления «первоначального капитала». Речь ге</w:t>
      </w:r>
      <w:r w:rsidRPr="003C598C">
        <w:rPr>
          <w:rFonts w:ascii="Times New Roman" w:hAnsi="Times New Roman" w:cs="Times New Roman"/>
          <w:sz w:val="24"/>
          <w:szCs w:val="24"/>
        </w:rPr>
        <w:softHyphen/>
        <w:t>роев и ее характерологическая функция.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z w:val="24"/>
          <w:szCs w:val="24"/>
        </w:rPr>
        <w:t>Изображение «затерянного мира » города Калинова в дра</w:t>
      </w:r>
      <w:r w:rsidRPr="003C598C">
        <w:rPr>
          <w:rFonts w:ascii="Times New Roman" w:hAnsi="Times New Roman" w:cs="Times New Roman"/>
          <w:sz w:val="24"/>
          <w:szCs w:val="24"/>
        </w:rPr>
        <w:softHyphen/>
        <w:t>ме «Гроза». Катерина и Кабаниха как два нравственных полю</w:t>
      </w:r>
      <w:r w:rsidRPr="003C598C">
        <w:rPr>
          <w:rFonts w:ascii="Times New Roman" w:hAnsi="Times New Roman" w:cs="Times New Roman"/>
          <w:sz w:val="24"/>
          <w:szCs w:val="24"/>
        </w:rPr>
        <w:softHyphen/>
        <w:t xml:space="preserve">са народной жизни. Трагедия совести и ее разрешение в пьесе. Роль второстепенных и </w:t>
      </w:r>
      <w:proofErr w:type="spellStart"/>
      <w:r w:rsidRPr="003C598C">
        <w:rPr>
          <w:rFonts w:ascii="Times New Roman" w:hAnsi="Times New Roman" w:cs="Times New Roman"/>
          <w:sz w:val="24"/>
          <w:szCs w:val="24"/>
        </w:rPr>
        <w:t>внесценических</w:t>
      </w:r>
      <w:proofErr w:type="spellEnd"/>
      <w:r w:rsidRPr="003C598C">
        <w:rPr>
          <w:rFonts w:ascii="Times New Roman" w:hAnsi="Times New Roman" w:cs="Times New Roman"/>
          <w:sz w:val="24"/>
          <w:szCs w:val="24"/>
        </w:rPr>
        <w:t xml:space="preserve"> персонажей в «Грозе». Многозначность названия пьесы, символика деталей и специ</w:t>
      </w:r>
      <w:r w:rsidRPr="003C598C">
        <w:rPr>
          <w:rFonts w:ascii="Times New Roman" w:hAnsi="Times New Roman" w:cs="Times New Roman"/>
          <w:sz w:val="24"/>
          <w:szCs w:val="24"/>
        </w:rPr>
        <w:softHyphen/>
        <w:t>фика жанра. «Гроза» в русской критике (Н.А. Добролюбов, Д.И. Писарев, А.А. Григорьев).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Опорные понятия: </w:t>
      </w:r>
      <w:r w:rsidRPr="003C598C">
        <w:rPr>
          <w:rFonts w:ascii="Times New Roman" w:hAnsi="Times New Roman" w:cs="Times New Roman"/>
          <w:spacing w:val="-1"/>
          <w:sz w:val="24"/>
          <w:szCs w:val="24"/>
        </w:rPr>
        <w:t>семейно-бытовая коллизия, речевой жест.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98C">
        <w:rPr>
          <w:rFonts w:ascii="Times New Roman" w:hAnsi="Times New Roman" w:cs="Times New Roman"/>
          <w:b/>
          <w:bCs/>
          <w:sz w:val="24"/>
          <w:szCs w:val="24"/>
        </w:rPr>
        <w:t>Внутрипредметные</w:t>
      </w:r>
      <w:proofErr w:type="spellEnd"/>
      <w:r w:rsidRPr="003C598C">
        <w:rPr>
          <w:rFonts w:ascii="Times New Roman" w:hAnsi="Times New Roman" w:cs="Times New Roman"/>
          <w:b/>
          <w:bCs/>
          <w:sz w:val="24"/>
          <w:szCs w:val="24"/>
        </w:rPr>
        <w:t xml:space="preserve"> связи: </w:t>
      </w:r>
      <w:r w:rsidRPr="003C598C">
        <w:rPr>
          <w:rFonts w:ascii="Times New Roman" w:hAnsi="Times New Roman" w:cs="Times New Roman"/>
          <w:sz w:val="24"/>
          <w:szCs w:val="24"/>
        </w:rPr>
        <w:t>традиции отечественной драма</w:t>
      </w:r>
      <w:r w:rsidRPr="003C598C">
        <w:rPr>
          <w:rFonts w:ascii="Times New Roman" w:hAnsi="Times New Roman" w:cs="Times New Roman"/>
          <w:sz w:val="24"/>
          <w:szCs w:val="24"/>
        </w:rPr>
        <w:softHyphen/>
        <w:t xml:space="preserve">тургии в творчестве А.Н. Островского (пьесы Д.И. Фонвизина, А.С. </w:t>
      </w:r>
      <w:proofErr w:type="spellStart"/>
      <w:r w:rsidRPr="003C598C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Pr="003C598C">
        <w:rPr>
          <w:rFonts w:ascii="Times New Roman" w:hAnsi="Times New Roman" w:cs="Times New Roman"/>
          <w:sz w:val="24"/>
          <w:szCs w:val="24"/>
        </w:rPr>
        <w:t>, Н.В. Гоголя).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98C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3C598C">
        <w:rPr>
          <w:rFonts w:ascii="Times New Roman" w:hAnsi="Times New Roman" w:cs="Times New Roman"/>
          <w:b/>
          <w:bCs/>
          <w:sz w:val="24"/>
          <w:szCs w:val="24"/>
        </w:rPr>
        <w:t xml:space="preserve"> связи: </w:t>
      </w:r>
      <w:r w:rsidRPr="003C598C">
        <w:rPr>
          <w:rFonts w:ascii="Times New Roman" w:hAnsi="Times New Roman" w:cs="Times New Roman"/>
          <w:sz w:val="24"/>
          <w:szCs w:val="24"/>
        </w:rPr>
        <w:t>А.Н.Островский и русский театр; сценические интерпретации пьес А.Н. Островского.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b/>
          <w:bCs/>
          <w:sz w:val="24"/>
          <w:szCs w:val="24"/>
        </w:rPr>
        <w:t xml:space="preserve">Для самостоятельного </w:t>
      </w:r>
      <w:r w:rsidRPr="003C598C">
        <w:rPr>
          <w:rFonts w:ascii="Times New Roman" w:hAnsi="Times New Roman" w:cs="Times New Roman"/>
          <w:sz w:val="24"/>
          <w:szCs w:val="24"/>
        </w:rPr>
        <w:t>чтения: пьесы «Бесприданница», «Волки и овцы».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b/>
          <w:bCs/>
          <w:spacing w:val="-6"/>
          <w:sz w:val="24"/>
          <w:szCs w:val="24"/>
        </w:rPr>
        <w:t>И.А. ГОНЧАРОВ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z w:val="24"/>
          <w:szCs w:val="24"/>
        </w:rPr>
        <w:t xml:space="preserve">Роман </w:t>
      </w:r>
      <w:r w:rsidRPr="003C598C">
        <w:rPr>
          <w:rFonts w:ascii="Times New Roman" w:hAnsi="Times New Roman" w:cs="Times New Roman"/>
          <w:i/>
          <w:iCs/>
          <w:sz w:val="24"/>
          <w:szCs w:val="24"/>
        </w:rPr>
        <w:t>«Обломов».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z w:val="24"/>
          <w:szCs w:val="24"/>
        </w:rPr>
        <w:t>Быт и бытие Ильи Ильича Обломова. Внутренняя противо</w:t>
      </w:r>
      <w:r w:rsidRPr="003C598C">
        <w:rPr>
          <w:rFonts w:ascii="Times New Roman" w:hAnsi="Times New Roman" w:cs="Times New Roman"/>
          <w:sz w:val="24"/>
          <w:szCs w:val="24"/>
        </w:rPr>
        <w:softHyphen/>
        <w:t>речивость натуры героя, ее соотнесенность с другими характе</w:t>
      </w:r>
      <w:r w:rsidRPr="003C598C">
        <w:rPr>
          <w:rFonts w:ascii="Times New Roman" w:hAnsi="Times New Roman" w:cs="Times New Roman"/>
          <w:sz w:val="24"/>
          <w:szCs w:val="24"/>
        </w:rPr>
        <w:softHyphen/>
        <w:t xml:space="preserve">рами (Андрей </w:t>
      </w:r>
      <w:proofErr w:type="spellStart"/>
      <w:r w:rsidRPr="003C598C">
        <w:rPr>
          <w:rFonts w:ascii="Times New Roman" w:hAnsi="Times New Roman" w:cs="Times New Roman"/>
          <w:sz w:val="24"/>
          <w:szCs w:val="24"/>
        </w:rPr>
        <w:t>Штольц</w:t>
      </w:r>
      <w:proofErr w:type="spellEnd"/>
      <w:r w:rsidRPr="003C598C">
        <w:rPr>
          <w:rFonts w:ascii="Times New Roman" w:hAnsi="Times New Roman" w:cs="Times New Roman"/>
          <w:sz w:val="24"/>
          <w:szCs w:val="24"/>
        </w:rPr>
        <w:t>, Ольга Ильинская и др.). Любовная ис</w:t>
      </w:r>
      <w:r w:rsidRPr="003C598C">
        <w:rPr>
          <w:rFonts w:ascii="Times New Roman" w:hAnsi="Times New Roman" w:cs="Times New Roman"/>
          <w:sz w:val="24"/>
          <w:szCs w:val="24"/>
        </w:rPr>
        <w:softHyphen/>
        <w:t>тория как этап внутреннего самоопределения героя. Образ Захара и его роль в характеристике «</w:t>
      </w:r>
      <w:proofErr w:type="gramStart"/>
      <w:r w:rsidRPr="003C598C">
        <w:rPr>
          <w:rFonts w:ascii="Times New Roman" w:hAnsi="Times New Roman" w:cs="Times New Roman"/>
          <w:sz w:val="24"/>
          <w:szCs w:val="24"/>
        </w:rPr>
        <w:t>обломовщины</w:t>
      </w:r>
      <w:proofErr w:type="gramEnd"/>
      <w:r w:rsidRPr="003C598C">
        <w:rPr>
          <w:rFonts w:ascii="Times New Roman" w:hAnsi="Times New Roman" w:cs="Times New Roman"/>
          <w:sz w:val="24"/>
          <w:szCs w:val="24"/>
        </w:rPr>
        <w:t>». Идейно-композиционное значение главы «Сон Обломова ». Роль детали в раскрытии психологии персонажей романа. Отражение в су</w:t>
      </w:r>
      <w:r w:rsidRPr="003C598C">
        <w:rPr>
          <w:rFonts w:ascii="Times New Roman" w:hAnsi="Times New Roman" w:cs="Times New Roman"/>
          <w:sz w:val="24"/>
          <w:szCs w:val="24"/>
        </w:rPr>
        <w:softHyphen/>
        <w:t>дьбе Обломова глубинных сдвигов русской жизни. Роман «Об</w:t>
      </w:r>
      <w:r w:rsidRPr="003C598C">
        <w:rPr>
          <w:rFonts w:ascii="Times New Roman" w:hAnsi="Times New Roman" w:cs="Times New Roman"/>
          <w:sz w:val="24"/>
          <w:szCs w:val="24"/>
        </w:rPr>
        <w:softHyphen/>
        <w:t>ломов» в русской критике (Н.А. Добролюбов, Д.И. Писарев, А.В. Дружинин).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b/>
          <w:bCs/>
          <w:sz w:val="24"/>
          <w:szCs w:val="24"/>
        </w:rPr>
        <w:t xml:space="preserve">Опорные понятия: </w:t>
      </w:r>
      <w:r w:rsidRPr="003C598C">
        <w:rPr>
          <w:rFonts w:ascii="Times New Roman" w:hAnsi="Times New Roman" w:cs="Times New Roman"/>
          <w:sz w:val="24"/>
          <w:szCs w:val="24"/>
        </w:rPr>
        <w:t>образная типизация, символика детали.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98C">
        <w:rPr>
          <w:rFonts w:ascii="Times New Roman" w:hAnsi="Times New Roman" w:cs="Times New Roman"/>
          <w:b/>
          <w:bCs/>
          <w:sz w:val="24"/>
          <w:szCs w:val="24"/>
        </w:rPr>
        <w:t>Внутрипредметные</w:t>
      </w:r>
      <w:proofErr w:type="spellEnd"/>
      <w:r w:rsidRPr="003C598C">
        <w:rPr>
          <w:rFonts w:ascii="Times New Roman" w:hAnsi="Times New Roman" w:cs="Times New Roman"/>
          <w:b/>
          <w:bCs/>
          <w:sz w:val="24"/>
          <w:szCs w:val="24"/>
        </w:rPr>
        <w:t xml:space="preserve"> связи: </w:t>
      </w:r>
      <w:r w:rsidRPr="003C598C">
        <w:rPr>
          <w:rFonts w:ascii="Times New Roman" w:hAnsi="Times New Roman" w:cs="Times New Roman"/>
          <w:sz w:val="24"/>
          <w:szCs w:val="24"/>
        </w:rPr>
        <w:t>И.С. Тургенев и Л.Н. Толстой о романе «Обломов»; Онегин и Печорин как литературные предшественники Обломова.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598C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3C598C">
        <w:rPr>
          <w:rFonts w:ascii="Times New Roman" w:hAnsi="Times New Roman" w:cs="Times New Roman"/>
          <w:b/>
          <w:bCs/>
          <w:sz w:val="24"/>
          <w:szCs w:val="24"/>
        </w:rPr>
        <w:t xml:space="preserve"> связи: </w:t>
      </w:r>
      <w:r w:rsidRPr="003C598C">
        <w:rPr>
          <w:rFonts w:ascii="Times New Roman" w:hAnsi="Times New Roman" w:cs="Times New Roman"/>
          <w:sz w:val="24"/>
          <w:szCs w:val="24"/>
        </w:rPr>
        <w:t>музыкальные темы в романе «Обло</w:t>
      </w:r>
      <w:r w:rsidRPr="003C598C">
        <w:rPr>
          <w:rFonts w:ascii="Times New Roman" w:hAnsi="Times New Roman" w:cs="Times New Roman"/>
          <w:sz w:val="24"/>
          <w:szCs w:val="24"/>
        </w:rPr>
        <w:softHyphen/>
        <w:t>мов»; к/</w:t>
      </w:r>
      <w:proofErr w:type="spellStart"/>
      <w:r w:rsidRPr="003C598C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3C598C">
        <w:rPr>
          <w:rFonts w:ascii="Times New Roman" w:hAnsi="Times New Roman" w:cs="Times New Roman"/>
          <w:sz w:val="24"/>
          <w:szCs w:val="24"/>
        </w:rPr>
        <w:t xml:space="preserve"> «Несколько дней из жизни И.И. Обломова» (</w:t>
      </w:r>
      <w:proofErr w:type="spellStart"/>
      <w:r w:rsidRPr="003C598C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3C59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59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598C">
        <w:rPr>
          <w:rFonts w:ascii="Times New Roman" w:hAnsi="Times New Roman" w:cs="Times New Roman"/>
          <w:sz w:val="24"/>
          <w:szCs w:val="24"/>
        </w:rPr>
        <w:t>Н. Михалков).</w:t>
      </w:r>
      <w:proofErr w:type="gramEnd"/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b/>
          <w:bCs/>
          <w:sz w:val="24"/>
          <w:szCs w:val="24"/>
        </w:rPr>
        <w:t xml:space="preserve">Для самостоятельного чтения: </w:t>
      </w:r>
      <w:r w:rsidRPr="003C598C">
        <w:rPr>
          <w:rFonts w:ascii="Times New Roman" w:hAnsi="Times New Roman" w:cs="Times New Roman"/>
          <w:sz w:val="24"/>
          <w:szCs w:val="24"/>
        </w:rPr>
        <w:t>роман «Обыкновенная исто</w:t>
      </w:r>
      <w:r w:rsidRPr="003C598C">
        <w:rPr>
          <w:rFonts w:ascii="Times New Roman" w:hAnsi="Times New Roman" w:cs="Times New Roman"/>
          <w:sz w:val="24"/>
          <w:szCs w:val="24"/>
        </w:rPr>
        <w:softHyphen/>
        <w:t>рия».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b/>
          <w:bCs/>
          <w:spacing w:val="-4"/>
          <w:sz w:val="24"/>
          <w:szCs w:val="24"/>
        </w:rPr>
        <w:t>И.С. ТУРГЕНЕВ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z w:val="24"/>
          <w:szCs w:val="24"/>
        </w:rPr>
        <w:t xml:space="preserve">Цикл </w:t>
      </w:r>
      <w:r w:rsidRPr="003C598C">
        <w:rPr>
          <w:rFonts w:ascii="Times New Roman" w:hAnsi="Times New Roman" w:cs="Times New Roman"/>
          <w:i/>
          <w:iCs/>
          <w:sz w:val="24"/>
          <w:szCs w:val="24"/>
        </w:rPr>
        <w:t>«Записки охотника» (2</w:t>
      </w:r>
      <w:r w:rsidRPr="003C598C">
        <w:rPr>
          <w:rFonts w:ascii="Times New Roman" w:hAnsi="Times New Roman" w:cs="Times New Roman"/>
          <w:sz w:val="24"/>
          <w:szCs w:val="24"/>
        </w:rPr>
        <w:t>—3 рассказа по выбору), ро</w:t>
      </w:r>
      <w:r w:rsidRPr="003C598C">
        <w:rPr>
          <w:rFonts w:ascii="Times New Roman" w:hAnsi="Times New Roman" w:cs="Times New Roman"/>
          <w:sz w:val="24"/>
          <w:szCs w:val="24"/>
        </w:rPr>
        <w:softHyphen/>
        <w:t xml:space="preserve">ман </w:t>
      </w:r>
      <w:r w:rsidRPr="003C598C">
        <w:rPr>
          <w:rFonts w:ascii="Times New Roman" w:hAnsi="Times New Roman" w:cs="Times New Roman"/>
          <w:i/>
          <w:iCs/>
          <w:sz w:val="24"/>
          <w:szCs w:val="24"/>
        </w:rPr>
        <w:t xml:space="preserve">«Отцы и дети», </w:t>
      </w:r>
      <w:r w:rsidRPr="003C598C">
        <w:rPr>
          <w:rFonts w:ascii="Times New Roman" w:hAnsi="Times New Roman" w:cs="Times New Roman"/>
          <w:sz w:val="24"/>
          <w:szCs w:val="24"/>
        </w:rPr>
        <w:t xml:space="preserve">стихотворения в прозе: </w:t>
      </w:r>
      <w:r w:rsidRPr="003C598C">
        <w:rPr>
          <w:rFonts w:ascii="Times New Roman" w:hAnsi="Times New Roman" w:cs="Times New Roman"/>
          <w:i/>
          <w:iCs/>
          <w:sz w:val="24"/>
          <w:szCs w:val="24"/>
        </w:rPr>
        <w:t>«Порог», «Памя</w:t>
      </w:r>
      <w:r w:rsidRPr="003C598C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ти Ю.П. </w:t>
      </w:r>
      <w:proofErr w:type="spellStart"/>
      <w:r w:rsidRPr="003C598C">
        <w:rPr>
          <w:rFonts w:ascii="Times New Roman" w:hAnsi="Times New Roman" w:cs="Times New Roman"/>
          <w:i/>
          <w:iCs/>
          <w:sz w:val="24"/>
          <w:szCs w:val="24"/>
        </w:rPr>
        <w:t>Вревской</w:t>
      </w:r>
      <w:proofErr w:type="spellEnd"/>
      <w:r w:rsidRPr="003C598C">
        <w:rPr>
          <w:rFonts w:ascii="Times New Roman" w:hAnsi="Times New Roman" w:cs="Times New Roman"/>
          <w:i/>
          <w:iCs/>
          <w:sz w:val="24"/>
          <w:szCs w:val="24"/>
        </w:rPr>
        <w:t xml:space="preserve">», «Два богача» </w:t>
      </w:r>
      <w:r w:rsidRPr="003C598C">
        <w:rPr>
          <w:rFonts w:ascii="Times New Roman" w:hAnsi="Times New Roman" w:cs="Times New Roman"/>
          <w:sz w:val="24"/>
          <w:szCs w:val="24"/>
        </w:rPr>
        <w:t>и др. по выбору.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z w:val="24"/>
          <w:szCs w:val="24"/>
        </w:rPr>
        <w:lastRenderedPageBreak/>
        <w:t>Яркость и многообразие народных типов в рассказах цикла «Записки охотника». Отражение различных начал русской жизни, внутренняя красота и духовная мощь русского челове</w:t>
      </w:r>
      <w:r w:rsidRPr="003C598C">
        <w:rPr>
          <w:rFonts w:ascii="Times New Roman" w:hAnsi="Times New Roman" w:cs="Times New Roman"/>
          <w:sz w:val="24"/>
          <w:szCs w:val="24"/>
        </w:rPr>
        <w:softHyphen/>
        <w:t>ка как центральная тема цикла.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z w:val="24"/>
          <w:szCs w:val="24"/>
        </w:rPr>
        <w:t>Отражение в романе «Отцы и дети» проблематики эпохи. Противостояние двух поколений русской интеллигенции как главный «нерв» тургеневского повествования. Нигилизм База</w:t>
      </w:r>
      <w:r w:rsidRPr="003C598C">
        <w:rPr>
          <w:rFonts w:ascii="Times New Roman" w:hAnsi="Times New Roman" w:cs="Times New Roman"/>
          <w:sz w:val="24"/>
          <w:szCs w:val="24"/>
        </w:rPr>
        <w:softHyphen/>
        <w:t>рова, его социальные и нравственно-философские истоки. Ба</w:t>
      </w:r>
      <w:r w:rsidRPr="003C598C">
        <w:rPr>
          <w:rFonts w:ascii="Times New Roman" w:hAnsi="Times New Roman" w:cs="Times New Roman"/>
          <w:sz w:val="24"/>
          <w:szCs w:val="24"/>
        </w:rPr>
        <w:softHyphen/>
        <w:t xml:space="preserve">заров и Аркадий. Черты «увядающей аристократии» в образах братьев </w:t>
      </w:r>
      <w:proofErr w:type="spellStart"/>
      <w:r w:rsidRPr="003C598C">
        <w:rPr>
          <w:rFonts w:ascii="Times New Roman" w:hAnsi="Times New Roman" w:cs="Times New Roman"/>
          <w:sz w:val="24"/>
          <w:szCs w:val="24"/>
        </w:rPr>
        <w:t>Кирсановых</w:t>
      </w:r>
      <w:proofErr w:type="spellEnd"/>
      <w:r w:rsidRPr="003C598C">
        <w:rPr>
          <w:rFonts w:ascii="Times New Roman" w:hAnsi="Times New Roman" w:cs="Times New Roman"/>
          <w:sz w:val="24"/>
          <w:szCs w:val="24"/>
        </w:rPr>
        <w:t>. Любовная линия в романе и ее место в общей проблематике произведения. Философские итоги рома</w:t>
      </w:r>
      <w:r w:rsidRPr="003C598C">
        <w:rPr>
          <w:rFonts w:ascii="Times New Roman" w:hAnsi="Times New Roman" w:cs="Times New Roman"/>
          <w:sz w:val="24"/>
          <w:szCs w:val="24"/>
        </w:rPr>
        <w:softHyphen/>
        <w:t>на, смысл его названия. Русская критика о романе и его герое (статьи Д.И. Писарева, Н.Н. Страхова, М.А. Антоновича).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z w:val="24"/>
          <w:szCs w:val="24"/>
        </w:rPr>
        <w:t>Стихотворения в прозе и их место в творчестве писателя. Художественная выразительность, лаконизм и философская насыщенность тургеневских миниатюр. Отражение русского на</w:t>
      </w:r>
      <w:r w:rsidRPr="003C598C">
        <w:rPr>
          <w:rFonts w:ascii="Times New Roman" w:hAnsi="Times New Roman" w:cs="Times New Roman"/>
          <w:sz w:val="24"/>
          <w:szCs w:val="24"/>
        </w:rPr>
        <w:softHyphen/>
        <w:t>ционального самосознания в тематике и образах стихотворений.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b/>
          <w:bCs/>
          <w:sz w:val="24"/>
          <w:szCs w:val="24"/>
        </w:rPr>
        <w:t xml:space="preserve">Опорные понятия: </w:t>
      </w:r>
      <w:r w:rsidRPr="003C598C">
        <w:rPr>
          <w:rFonts w:ascii="Times New Roman" w:hAnsi="Times New Roman" w:cs="Times New Roman"/>
          <w:sz w:val="24"/>
          <w:szCs w:val="24"/>
        </w:rPr>
        <w:t>социально-психологический роман; принцип «тайной психологии» в изображении внутреннего ми</w:t>
      </w:r>
      <w:r w:rsidRPr="003C598C">
        <w:rPr>
          <w:rFonts w:ascii="Times New Roman" w:hAnsi="Times New Roman" w:cs="Times New Roman"/>
          <w:sz w:val="24"/>
          <w:szCs w:val="24"/>
        </w:rPr>
        <w:softHyphen/>
        <w:t>ра героев.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98C">
        <w:rPr>
          <w:rFonts w:ascii="Times New Roman" w:hAnsi="Times New Roman" w:cs="Times New Roman"/>
          <w:b/>
          <w:bCs/>
          <w:spacing w:val="-4"/>
          <w:sz w:val="24"/>
          <w:szCs w:val="24"/>
        </w:rPr>
        <w:t>Внутрипредметные</w:t>
      </w:r>
      <w:proofErr w:type="spellEnd"/>
      <w:r w:rsidRPr="003C598C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связи: </w:t>
      </w:r>
      <w:r w:rsidRPr="003C598C">
        <w:rPr>
          <w:rFonts w:ascii="Times New Roman" w:hAnsi="Times New Roman" w:cs="Times New Roman"/>
          <w:spacing w:val="-4"/>
          <w:sz w:val="24"/>
          <w:szCs w:val="24"/>
        </w:rPr>
        <w:t>И.С. Тургенев и группа «Современ</w:t>
      </w:r>
      <w:r w:rsidRPr="003C598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C598C">
        <w:rPr>
          <w:rFonts w:ascii="Times New Roman" w:hAnsi="Times New Roman" w:cs="Times New Roman"/>
          <w:sz w:val="24"/>
          <w:szCs w:val="24"/>
        </w:rPr>
        <w:t>ника»; литературные реминисценции в романе «Отцы и дети».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98C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3C598C">
        <w:rPr>
          <w:rFonts w:ascii="Times New Roman" w:hAnsi="Times New Roman" w:cs="Times New Roman"/>
          <w:b/>
          <w:bCs/>
          <w:sz w:val="24"/>
          <w:szCs w:val="24"/>
        </w:rPr>
        <w:t xml:space="preserve"> связи: </w:t>
      </w:r>
      <w:r w:rsidRPr="003C598C">
        <w:rPr>
          <w:rFonts w:ascii="Times New Roman" w:hAnsi="Times New Roman" w:cs="Times New Roman"/>
          <w:sz w:val="24"/>
          <w:szCs w:val="24"/>
        </w:rPr>
        <w:t>историческая основа романа «Отцы и дети» («говорящие» даты в романе); музыкальные темы в ро</w:t>
      </w:r>
      <w:r w:rsidRPr="003C598C">
        <w:rPr>
          <w:rFonts w:ascii="Times New Roman" w:hAnsi="Times New Roman" w:cs="Times New Roman"/>
          <w:sz w:val="24"/>
          <w:szCs w:val="24"/>
        </w:rPr>
        <w:softHyphen/>
        <w:t>мане; песенная тематика рассказа «Певцы».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b/>
          <w:bCs/>
          <w:sz w:val="24"/>
          <w:szCs w:val="24"/>
        </w:rPr>
        <w:t xml:space="preserve">Для самостоятельного чтения: </w:t>
      </w:r>
      <w:r w:rsidRPr="003C598C">
        <w:rPr>
          <w:rFonts w:ascii="Times New Roman" w:hAnsi="Times New Roman" w:cs="Times New Roman"/>
          <w:sz w:val="24"/>
          <w:szCs w:val="24"/>
        </w:rPr>
        <w:t>романы «Рудин», «Дворян</w:t>
      </w:r>
      <w:r w:rsidRPr="003C598C">
        <w:rPr>
          <w:rFonts w:ascii="Times New Roman" w:hAnsi="Times New Roman" w:cs="Times New Roman"/>
          <w:sz w:val="24"/>
          <w:szCs w:val="24"/>
        </w:rPr>
        <w:softHyphen/>
        <w:t>ское гнездо».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b/>
          <w:bCs/>
          <w:spacing w:val="-7"/>
          <w:sz w:val="24"/>
          <w:szCs w:val="24"/>
        </w:rPr>
        <w:t>Н.Г. ЧЕРНЫШЕВСКИЙ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z w:val="24"/>
          <w:szCs w:val="24"/>
        </w:rPr>
        <w:t xml:space="preserve">Роман </w:t>
      </w:r>
      <w:r w:rsidRPr="003C598C">
        <w:rPr>
          <w:rFonts w:ascii="Times New Roman" w:hAnsi="Times New Roman" w:cs="Times New Roman"/>
          <w:i/>
          <w:iCs/>
          <w:sz w:val="24"/>
          <w:szCs w:val="24"/>
        </w:rPr>
        <w:t xml:space="preserve">«Что делать? » </w:t>
      </w:r>
      <w:r w:rsidRPr="003C598C">
        <w:rPr>
          <w:rFonts w:ascii="Times New Roman" w:hAnsi="Times New Roman" w:cs="Times New Roman"/>
          <w:sz w:val="24"/>
          <w:szCs w:val="24"/>
        </w:rPr>
        <w:t>(обзор).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z w:val="24"/>
          <w:szCs w:val="24"/>
        </w:rPr>
        <w:t>«Что делать?» Н.Г. Чернышевского как полемический от</w:t>
      </w:r>
      <w:r w:rsidRPr="003C598C">
        <w:rPr>
          <w:rFonts w:ascii="Times New Roman" w:hAnsi="Times New Roman" w:cs="Times New Roman"/>
          <w:sz w:val="24"/>
          <w:szCs w:val="24"/>
        </w:rPr>
        <w:softHyphen/>
        <w:t>клик на роман И.С. Тургенева «Отцы и дети». «Новые люди» и теория «разумного эгоизма» как важнейшие составляющие авторской концепции переустройства России. Глава «Четвер</w:t>
      </w:r>
      <w:r w:rsidRPr="003C598C">
        <w:rPr>
          <w:rFonts w:ascii="Times New Roman" w:hAnsi="Times New Roman" w:cs="Times New Roman"/>
          <w:sz w:val="24"/>
          <w:szCs w:val="24"/>
        </w:rPr>
        <w:softHyphen/>
        <w:t>тый сон Веры Павловны» в контексте общего звучания произ</w:t>
      </w:r>
      <w:r w:rsidRPr="003C598C">
        <w:rPr>
          <w:rFonts w:ascii="Times New Roman" w:hAnsi="Times New Roman" w:cs="Times New Roman"/>
          <w:sz w:val="24"/>
          <w:szCs w:val="24"/>
        </w:rPr>
        <w:softHyphen/>
        <w:t>ведения. Образное и сюжетное своеобразие «идеологическо</w:t>
      </w:r>
      <w:r w:rsidRPr="003C598C">
        <w:rPr>
          <w:rFonts w:ascii="Times New Roman" w:hAnsi="Times New Roman" w:cs="Times New Roman"/>
          <w:sz w:val="24"/>
          <w:szCs w:val="24"/>
        </w:rPr>
        <w:softHyphen/>
        <w:t>го» романа Н.Г. Чернышевского.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b/>
          <w:bCs/>
          <w:sz w:val="24"/>
          <w:szCs w:val="24"/>
        </w:rPr>
        <w:t xml:space="preserve">Опорные понятия: </w:t>
      </w:r>
      <w:r w:rsidRPr="003C598C">
        <w:rPr>
          <w:rFonts w:ascii="Times New Roman" w:hAnsi="Times New Roman" w:cs="Times New Roman"/>
          <w:sz w:val="24"/>
          <w:szCs w:val="24"/>
        </w:rPr>
        <w:t>ложная интрига; литературная утопия.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98C">
        <w:rPr>
          <w:rFonts w:ascii="Times New Roman" w:hAnsi="Times New Roman" w:cs="Times New Roman"/>
          <w:b/>
          <w:bCs/>
          <w:spacing w:val="-3"/>
          <w:sz w:val="24"/>
          <w:szCs w:val="24"/>
        </w:rPr>
        <w:t>Внутрипредметные</w:t>
      </w:r>
      <w:proofErr w:type="spellEnd"/>
      <w:r w:rsidRPr="003C598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связи: Н.Г. </w:t>
      </w:r>
      <w:r w:rsidRPr="003C598C">
        <w:rPr>
          <w:rFonts w:ascii="Times New Roman" w:hAnsi="Times New Roman" w:cs="Times New Roman"/>
          <w:spacing w:val="-3"/>
          <w:sz w:val="24"/>
          <w:szCs w:val="24"/>
        </w:rPr>
        <w:t>Чернышевский и писатели де</w:t>
      </w:r>
      <w:r w:rsidRPr="003C598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C598C">
        <w:rPr>
          <w:rFonts w:ascii="Times New Roman" w:hAnsi="Times New Roman" w:cs="Times New Roman"/>
          <w:sz w:val="24"/>
          <w:szCs w:val="24"/>
        </w:rPr>
        <w:t>мократического лагеря; традиционный сюжет «</w:t>
      </w:r>
      <w:proofErr w:type="spellStart"/>
      <w:r w:rsidRPr="003C598C">
        <w:rPr>
          <w:rFonts w:ascii="Times New Roman" w:hAnsi="Times New Roman" w:cs="Times New Roman"/>
          <w:sz w:val="24"/>
          <w:szCs w:val="24"/>
          <w:lang w:val="en-US"/>
        </w:rPr>
        <w:t>rendez</w:t>
      </w:r>
      <w:proofErr w:type="spellEnd"/>
      <w:r w:rsidRPr="003C598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C598C">
        <w:rPr>
          <w:rFonts w:ascii="Times New Roman" w:hAnsi="Times New Roman" w:cs="Times New Roman"/>
          <w:sz w:val="24"/>
          <w:szCs w:val="24"/>
          <w:lang w:val="en-US"/>
        </w:rPr>
        <w:t>vous</w:t>
      </w:r>
      <w:proofErr w:type="spellEnd"/>
      <w:r w:rsidRPr="003C598C">
        <w:rPr>
          <w:rFonts w:ascii="Times New Roman" w:hAnsi="Times New Roman" w:cs="Times New Roman"/>
          <w:sz w:val="24"/>
          <w:szCs w:val="24"/>
        </w:rPr>
        <w:t>» и его трансформация в романе «Что делать?».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98C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3C598C">
        <w:rPr>
          <w:rFonts w:ascii="Times New Roman" w:hAnsi="Times New Roman" w:cs="Times New Roman"/>
          <w:b/>
          <w:bCs/>
          <w:sz w:val="24"/>
          <w:szCs w:val="24"/>
        </w:rPr>
        <w:t xml:space="preserve"> связи: </w:t>
      </w:r>
      <w:r w:rsidRPr="003C598C">
        <w:rPr>
          <w:rFonts w:ascii="Times New Roman" w:hAnsi="Times New Roman" w:cs="Times New Roman"/>
          <w:sz w:val="24"/>
          <w:szCs w:val="24"/>
        </w:rPr>
        <w:t>диссертация Н.Г. Чернышевского «Эстетические отношения искусства к действительности» и поэтика романа «Что делать?».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b/>
          <w:bCs/>
          <w:spacing w:val="-2"/>
          <w:sz w:val="24"/>
          <w:szCs w:val="24"/>
        </w:rPr>
        <w:t>Н.А. НЕКРАСОВ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proofErr w:type="gramStart"/>
      <w:r w:rsidRPr="003C598C">
        <w:rPr>
          <w:rFonts w:ascii="Times New Roman" w:hAnsi="Times New Roman" w:cs="Times New Roman"/>
          <w:i/>
          <w:iCs/>
          <w:sz w:val="24"/>
          <w:szCs w:val="24"/>
        </w:rPr>
        <w:t>«В дороге», «Вчерашний день, часу в ше</w:t>
      </w:r>
      <w:r w:rsidRPr="003C598C">
        <w:rPr>
          <w:rFonts w:ascii="Times New Roman" w:hAnsi="Times New Roman" w:cs="Times New Roman"/>
          <w:i/>
          <w:iCs/>
          <w:sz w:val="24"/>
          <w:szCs w:val="24"/>
        </w:rPr>
        <w:softHyphen/>
        <w:t>стом...», «Блажен незлобивый поэт...», «Поэт и гражданин», «Русскому писателю», «О погоде», «Пророк», «Элегия (</w:t>
      </w:r>
      <w:proofErr w:type="spellStart"/>
      <w:r w:rsidRPr="003C598C">
        <w:rPr>
          <w:rFonts w:ascii="Times New Roman" w:hAnsi="Times New Roman" w:cs="Times New Roman"/>
          <w:i/>
          <w:iCs/>
          <w:sz w:val="24"/>
          <w:szCs w:val="24"/>
        </w:rPr>
        <w:t>А.Н.Еракову</w:t>
      </w:r>
      <w:proofErr w:type="spellEnd"/>
      <w:r w:rsidRPr="003C598C">
        <w:rPr>
          <w:rFonts w:ascii="Times New Roman" w:hAnsi="Times New Roman" w:cs="Times New Roman"/>
          <w:i/>
          <w:iCs/>
          <w:sz w:val="24"/>
          <w:szCs w:val="24"/>
        </w:rPr>
        <w:t xml:space="preserve">)», «О Муза! я у двери гроба...», «Мы с тобой бестолковые люди...» </w:t>
      </w:r>
      <w:r w:rsidRPr="003C598C">
        <w:rPr>
          <w:rFonts w:ascii="Times New Roman" w:hAnsi="Times New Roman" w:cs="Times New Roman"/>
          <w:sz w:val="24"/>
          <w:szCs w:val="24"/>
        </w:rPr>
        <w:t xml:space="preserve">и др. по выбору; поэма </w:t>
      </w:r>
      <w:r w:rsidRPr="003C598C">
        <w:rPr>
          <w:rFonts w:ascii="Times New Roman" w:hAnsi="Times New Roman" w:cs="Times New Roman"/>
          <w:i/>
          <w:iCs/>
          <w:sz w:val="24"/>
          <w:szCs w:val="24"/>
        </w:rPr>
        <w:t>«Кому на Руси жить хорошо».</w:t>
      </w:r>
      <w:proofErr w:type="gramEnd"/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pacing w:val="-6"/>
          <w:sz w:val="24"/>
          <w:szCs w:val="24"/>
        </w:rPr>
        <w:t>«Муза мести и печали» как поэтическая эмблема Некрасо</w:t>
      </w:r>
      <w:r w:rsidRPr="003C598C">
        <w:rPr>
          <w:rFonts w:ascii="Times New Roman" w:hAnsi="Times New Roman" w:cs="Times New Roman"/>
          <w:spacing w:val="-6"/>
          <w:sz w:val="24"/>
          <w:szCs w:val="24"/>
        </w:rPr>
        <w:softHyphen/>
        <w:t xml:space="preserve">ва-лирика. Судьбы простых людей и общенациональная идея в </w:t>
      </w:r>
      <w:r w:rsidRPr="003C598C">
        <w:rPr>
          <w:rFonts w:ascii="Times New Roman" w:hAnsi="Times New Roman" w:cs="Times New Roman"/>
          <w:spacing w:val="-3"/>
          <w:sz w:val="24"/>
          <w:szCs w:val="24"/>
        </w:rPr>
        <w:t>лирике Н.А. Некрасова разных лет. Лирический эпос как фор</w:t>
      </w:r>
      <w:r w:rsidRPr="003C598C">
        <w:rPr>
          <w:rFonts w:ascii="Times New Roman" w:hAnsi="Times New Roman" w:cs="Times New Roman"/>
          <w:spacing w:val="-3"/>
          <w:sz w:val="24"/>
          <w:szCs w:val="24"/>
        </w:rPr>
        <w:softHyphen/>
        <w:t>ма объективного изображения народной жизни в творчестве поэта. Гражданские мотивы в некрасовской лирике.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pacing w:val="-8"/>
          <w:sz w:val="24"/>
          <w:szCs w:val="24"/>
        </w:rPr>
        <w:t xml:space="preserve">Отражение в поэме «Кому на Руси жить хорошо » коренных </w:t>
      </w:r>
      <w:r w:rsidRPr="003C598C">
        <w:rPr>
          <w:rFonts w:ascii="Times New Roman" w:hAnsi="Times New Roman" w:cs="Times New Roman"/>
          <w:spacing w:val="-6"/>
          <w:sz w:val="24"/>
          <w:szCs w:val="24"/>
        </w:rPr>
        <w:t>сдвигов в русской жизни. Мотив правдоискательства и сказоч</w:t>
      </w:r>
      <w:r w:rsidRPr="003C598C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3C598C">
        <w:rPr>
          <w:rFonts w:ascii="Times New Roman" w:hAnsi="Times New Roman" w:cs="Times New Roman"/>
          <w:spacing w:val="-5"/>
          <w:sz w:val="24"/>
          <w:szCs w:val="24"/>
        </w:rPr>
        <w:t>но-мифологические приемы построения сюжета поэмы. Пред</w:t>
      </w:r>
      <w:r w:rsidRPr="003C598C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3C598C">
        <w:rPr>
          <w:rFonts w:ascii="Times New Roman" w:hAnsi="Times New Roman" w:cs="Times New Roman"/>
          <w:spacing w:val="-6"/>
          <w:sz w:val="24"/>
          <w:szCs w:val="24"/>
        </w:rPr>
        <w:t xml:space="preserve">ставители помещичьей Руси в поэме (образы </w:t>
      </w:r>
      <w:proofErr w:type="spellStart"/>
      <w:r w:rsidRPr="003C598C">
        <w:rPr>
          <w:rFonts w:ascii="Times New Roman" w:hAnsi="Times New Roman" w:cs="Times New Roman"/>
          <w:spacing w:val="-6"/>
          <w:sz w:val="24"/>
          <w:szCs w:val="24"/>
        </w:rPr>
        <w:t>Оболта-Оболдуе</w:t>
      </w:r>
      <w:r w:rsidRPr="003C598C">
        <w:rPr>
          <w:rFonts w:ascii="Times New Roman" w:hAnsi="Times New Roman" w:cs="Times New Roman"/>
          <w:spacing w:val="-5"/>
          <w:sz w:val="24"/>
          <w:szCs w:val="24"/>
        </w:rPr>
        <w:t>ва</w:t>
      </w:r>
      <w:proofErr w:type="spellEnd"/>
      <w:r w:rsidRPr="003C598C">
        <w:rPr>
          <w:rFonts w:ascii="Times New Roman" w:hAnsi="Times New Roman" w:cs="Times New Roman"/>
          <w:spacing w:val="-5"/>
          <w:sz w:val="24"/>
          <w:szCs w:val="24"/>
        </w:rPr>
        <w:t xml:space="preserve">, князя Утятина и др.). Стихия народной жизни и ее яркие </w:t>
      </w:r>
      <w:r w:rsidRPr="003C598C">
        <w:rPr>
          <w:rFonts w:ascii="Times New Roman" w:hAnsi="Times New Roman" w:cs="Times New Roman"/>
          <w:spacing w:val="-7"/>
          <w:sz w:val="24"/>
          <w:szCs w:val="24"/>
        </w:rPr>
        <w:t>представители (</w:t>
      </w:r>
      <w:proofErr w:type="spellStart"/>
      <w:r w:rsidRPr="003C598C">
        <w:rPr>
          <w:rFonts w:ascii="Times New Roman" w:hAnsi="Times New Roman" w:cs="Times New Roman"/>
          <w:spacing w:val="-7"/>
          <w:sz w:val="24"/>
          <w:szCs w:val="24"/>
        </w:rPr>
        <w:t>Яким</w:t>
      </w:r>
      <w:proofErr w:type="spellEnd"/>
      <w:r w:rsidRPr="003C598C">
        <w:rPr>
          <w:rFonts w:ascii="Times New Roman" w:hAnsi="Times New Roman" w:cs="Times New Roman"/>
          <w:spacing w:val="-7"/>
          <w:sz w:val="24"/>
          <w:szCs w:val="24"/>
        </w:rPr>
        <w:t xml:space="preserve"> Нагой, </w:t>
      </w:r>
      <w:proofErr w:type="spellStart"/>
      <w:r w:rsidRPr="003C598C">
        <w:rPr>
          <w:rFonts w:ascii="Times New Roman" w:hAnsi="Times New Roman" w:cs="Times New Roman"/>
          <w:spacing w:val="-7"/>
          <w:sz w:val="24"/>
          <w:szCs w:val="24"/>
        </w:rPr>
        <w:t>Ермил</w:t>
      </w:r>
      <w:proofErr w:type="spellEnd"/>
      <w:r w:rsidRPr="003C598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3C598C">
        <w:rPr>
          <w:rFonts w:ascii="Times New Roman" w:hAnsi="Times New Roman" w:cs="Times New Roman"/>
          <w:spacing w:val="-7"/>
          <w:sz w:val="24"/>
          <w:szCs w:val="24"/>
        </w:rPr>
        <w:t>Гирин</w:t>
      </w:r>
      <w:proofErr w:type="spellEnd"/>
      <w:r w:rsidRPr="003C598C">
        <w:rPr>
          <w:rFonts w:ascii="Times New Roman" w:hAnsi="Times New Roman" w:cs="Times New Roman"/>
          <w:spacing w:val="-7"/>
          <w:sz w:val="24"/>
          <w:szCs w:val="24"/>
        </w:rPr>
        <w:t xml:space="preserve">, дед Савелий и др.). </w:t>
      </w:r>
      <w:r w:rsidRPr="003C598C">
        <w:rPr>
          <w:rFonts w:ascii="Times New Roman" w:hAnsi="Times New Roman" w:cs="Times New Roman"/>
          <w:spacing w:val="-6"/>
          <w:sz w:val="24"/>
          <w:szCs w:val="24"/>
        </w:rPr>
        <w:t xml:space="preserve">Тема женской доли и образ Матрены Корчагиной в поэме. Роль </w:t>
      </w:r>
      <w:r w:rsidRPr="003C598C">
        <w:rPr>
          <w:rFonts w:ascii="Times New Roman" w:hAnsi="Times New Roman" w:cs="Times New Roman"/>
          <w:spacing w:val="-5"/>
          <w:sz w:val="24"/>
          <w:szCs w:val="24"/>
        </w:rPr>
        <w:t xml:space="preserve">вставных сюжетов в некрасовском повествовании (легенды, </w:t>
      </w:r>
      <w:r w:rsidRPr="003C598C">
        <w:rPr>
          <w:rFonts w:ascii="Times New Roman" w:hAnsi="Times New Roman" w:cs="Times New Roman"/>
          <w:spacing w:val="-8"/>
          <w:sz w:val="24"/>
          <w:szCs w:val="24"/>
        </w:rPr>
        <w:t xml:space="preserve">притчи, рассказы и т.п.). Проблема счастья и ее решение в поэме </w:t>
      </w:r>
      <w:r w:rsidRPr="003C598C">
        <w:rPr>
          <w:rFonts w:ascii="Times New Roman" w:hAnsi="Times New Roman" w:cs="Times New Roman"/>
          <w:spacing w:val="-4"/>
          <w:sz w:val="24"/>
          <w:szCs w:val="24"/>
        </w:rPr>
        <w:t xml:space="preserve">Н.А. Некрасова. Образ Гриши </w:t>
      </w:r>
      <w:proofErr w:type="spellStart"/>
      <w:r w:rsidRPr="003C598C">
        <w:rPr>
          <w:rFonts w:ascii="Times New Roman" w:hAnsi="Times New Roman" w:cs="Times New Roman"/>
          <w:spacing w:val="-4"/>
          <w:sz w:val="24"/>
          <w:szCs w:val="24"/>
        </w:rPr>
        <w:t>Добросклонова</w:t>
      </w:r>
      <w:proofErr w:type="spellEnd"/>
      <w:r w:rsidRPr="003C598C">
        <w:rPr>
          <w:rFonts w:ascii="Times New Roman" w:hAnsi="Times New Roman" w:cs="Times New Roman"/>
          <w:spacing w:val="-4"/>
          <w:sz w:val="24"/>
          <w:szCs w:val="24"/>
        </w:rPr>
        <w:t xml:space="preserve"> и его идейно-</w:t>
      </w:r>
      <w:r w:rsidRPr="003C598C">
        <w:rPr>
          <w:rFonts w:ascii="Times New Roman" w:hAnsi="Times New Roman" w:cs="Times New Roman"/>
          <w:sz w:val="24"/>
          <w:szCs w:val="24"/>
        </w:rPr>
        <w:t>композиционное звучание.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Опорные понятия: </w:t>
      </w:r>
      <w:r w:rsidRPr="003C598C">
        <w:rPr>
          <w:rFonts w:ascii="Times New Roman" w:hAnsi="Times New Roman" w:cs="Times New Roman"/>
          <w:spacing w:val="-5"/>
          <w:sz w:val="24"/>
          <w:szCs w:val="24"/>
        </w:rPr>
        <w:t>народность художественного творче</w:t>
      </w:r>
      <w:r w:rsidRPr="003C598C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3C598C">
        <w:rPr>
          <w:rFonts w:ascii="Times New Roman" w:hAnsi="Times New Roman" w:cs="Times New Roman"/>
          <w:sz w:val="24"/>
          <w:szCs w:val="24"/>
        </w:rPr>
        <w:t>ства; демократизация поэтического языка.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98C">
        <w:rPr>
          <w:rFonts w:ascii="Times New Roman" w:hAnsi="Times New Roman" w:cs="Times New Roman"/>
          <w:b/>
          <w:bCs/>
          <w:spacing w:val="-11"/>
          <w:sz w:val="24"/>
          <w:szCs w:val="24"/>
        </w:rPr>
        <w:lastRenderedPageBreak/>
        <w:t>Внутрипредметные</w:t>
      </w:r>
      <w:proofErr w:type="spellEnd"/>
      <w:r w:rsidRPr="003C598C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связи: </w:t>
      </w:r>
      <w:r w:rsidRPr="003C598C">
        <w:rPr>
          <w:rFonts w:ascii="Times New Roman" w:hAnsi="Times New Roman" w:cs="Times New Roman"/>
          <w:spacing w:val="-11"/>
          <w:sz w:val="24"/>
          <w:szCs w:val="24"/>
        </w:rPr>
        <w:t>образ пророка в лирике А.С. Пуш</w:t>
      </w:r>
      <w:r w:rsidRPr="003C598C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3C598C">
        <w:rPr>
          <w:rFonts w:ascii="Times New Roman" w:hAnsi="Times New Roman" w:cs="Times New Roman"/>
          <w:spacing w:val="-3"/>
          <w:sz w:val="24"/>
          <w:szCs w:val="24"/>
        </w:rPr>
        <w:t>кина, М.Ю. Лермонтова, Н.А. Некрасова; связь поэмы «Кому на Руси жить хорошо» с фольклорной традицией.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98C">
        <w:rPr>
          <w:rFonts w:ascii="Times New Roman" w:hAnsi="Times New Roman" w:cs="Times New Roman"/>
          <w:b/>
          <w:bCs/>
          <w:spacing w:val="-6"/>
          <w:sz w:val="24"/>
          <w:szCs w:val="24"/>
        </w:rPr>
        <w:t>Межпредметные</w:t>
      </w:r>
      <w:proofErr w:type="spellEnd"/>
      <w:r w:rsidRPr="003C598C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связи: </w:t>
      </w:r>
      <w:r w:rsidRPr="003C598C">
        <w:rPr>
          <w:rFonts w:ascii="Times New Roman" w:hAnsi="Times New Roman" w:cs="Times New Roman"/>
          <w:spacing w:val="-6"/>
          <w:sz w:val="24"/>
          <w:szCs w:val="24"/>
        </w:rPr>
        <w:t xml:space="preserve">некрасовские мотивы в живописи </w:t>
      </w:r>
      <w:r w:rsidRPr="003C598C">
        <w:rPr>
          <w:rFonts w:ascii="Times New Roman" w:hAnsi="Times New Roman" w:cs="Times New Roman"/>
          <w:sz w:val="24"/>
          <w:szCs w:val="24"/>
        </w:rPr>
        <w:t>И. Крамского, В. Иванова, И. Репина, Н. Касаткина и др.; жанр песни в лирике Н.А. Некрасова.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Для самостоятельного чтения: </w:t>
      </w:r>
      <w:r w:rsidRPr="003C598C">
        <w:rPr>
          <w:rFonts w:ascii="Times New Roman" w:hAnsi="Times New Roman" w:cs="Times New Roman"/>
          <w:spacing w:val="-9"/>
          <w:sz w:val="24"/>
          <w:szCs w:val="24"/>
        </w:rPr>
        <w:t>поэмы «Саша», «Дедушка».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b/>
          <w:bCs/>
          <w:spacing w:val="-18"/>
          <w:sz w:val="24"/>
          <w:szCs w:val="24"/>
        </w:rPr>
        <w:t>Ф.И. ТЮТЧЕВ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pacing w:val="-4"/>
          <w:sz w:val="24"/>
          <w:szCs w:val="24"/>
        </w:rPr>
        <w:t xml:space="preserve">Стихотворения: </w:t>
      </w:r>
      <w:proofErr w:type="gramStart"/>
      <w:r w:rsidRPr="003C598C">
        <w:rPr>
          <w:rFonts w:ascii="Times New Roman" w:hAnsi="Times New Roman" w:cs="Times New Roman"/>
          <w:i/>
          <w:iCs/>
          <w:spacing w:val="-4"/>
          <w:sz w:val="24"/>
          <w:szCs w:val="24"/>
        </w:rPr>
        <w:t>«Не то, что мните вы, природа...», «</w:t>
      </w:r>
      <w:proofErr w:type="spellStart"/>
      <w:r w:rsidRPr="003C598C">
        <w:rPr>
          <w:rFonts w:ascii="Times New Roman" w:hAnsi="Times New Roman" w:cs="Times New Roman"/>
          <w:i/>
          <w:iCs/>
          <w:spacing w:val="-4"/>
          <w:sz w:val="24"/>
          <w:szCs w:val="24"/>
          <w:lang w:val="en-US"/>
        </w:rPr>
        <w:t>Silen</w:t>
      </w:r>
      <w:r w:rsidRPr="003C598C">
        <w:rPr>
          <w:rFonts w:ascii="Times New Roman" w:hAnsi="Times New Roman" w:cs="Times New Roman"/>
          <w:i/>
          <w:iCs/>
          <w:sz w:val="24"/>
          <w:szCs w:val="24"/>
          <w:lang w:val="en-US"/>
        </w:rPr>
        <w:t>tiuml</w:t>
      </w:r>
      <w:proofErr w:type="spellEnd"/>
      <w:r w:rsidRPr="003C598C">
        <w:rPr>
          <w:rFonts w:ascii="Times New Roman" w:hAnsi="Times New Roman" w:cs="Times New Roman"/>
          <w:i/>
          <w:iCs/>
          <w:sz w:val="24"/>
          <w:szCs w:val="24"/>
        </w:rPr>
        <w:t>», «Цицерон», «Умом Россию не понять...», «Я встре</w:t>
      </w:r>
      <w:r w:rsidRPr="003C598C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3C598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тил вас...», «Природа </w:t>
      </w:r>
      <w:r w:rsidRPr="003C598C">
        <w:rPr>
          <w:rFonts w:ascii="Times New Roman" w:hAnsi="Times New Roman" w:cs="Times New Roman"/>
          <w:spacing w:val="-4"/>
          <w:sz w:val="24"/>
          <w:szCs w:val="24"/>
        </w:rPr>
        <w:t xml:space="preserve">— </w:t>
      </w:r>
      <w:r w:rsidRPr="003C598C">
        <w:rPr>
          <w:rFonts w:ascii="Times New Roman" w:hAnsi="Times New Roman" w:cs="Times New Roman"/>
          <w:i/>
          <w:iCs/>
          <w:spacing w:val="-4"/>
          <w:sz w:val="24"/>
          <w:szCs w:val="24"/>
        </w:rPr>
        <w:t>сфинкс, и тем она верней...», «Певу</w:t>
      </w:r>
      <w:r w:rsidRPr="003C598C">
        <w:rPr>
          <w:rFonts w:ascii="Times New Roman" w:hAnsi="Times New Roman" w:cs="Times New Roman"/>
          <w:i/>
          <w:iCs/>
          <w:spacing w:val="-4"/>
          <w:sz w:val="24"/>
          <w:szCs w:val="24"/>
        </w:rPr>
        <w:softHyphen/>
      </w:r>
      <w:r w:rsidRPr="003C598C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честь есть в морских волнах...», «Еще земли печален вид...», </w:t>
      </w:r>
      <w:r w:rsidRPr="003C598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«Полдень», «О, как убийственно мы любим!..», «Нам не дано </w:t>
      </w:r>
      <w:r w:rsidRPr="003C598C">
        <w:rPr>
          <w:rFonts w:ascii="Times New Roman" w:hAnsi="Times New Roman" w:cs="Times New Roman"/>
          <w:i/>
          <w:iCs/>
          <w:sz w:val="24"/>
          <w:szCs w:val="24"/>
        </w:rPr>
        <w:t xml:space="preserve">предугадать...» </w:t>
      </w:r>
      <w:r w:rsidRPr="003C598C">
        <w:rPr>
          <w:rFonts w:ascii="Times New Roman" w:hAnsi="Times New Roman" w:cs="Times New Roman"/>
          <w:sz w:val="24"/>
          <w:szCs w:val="24"/>
        </w:rPr>
        <w:t>и др. по выбору.</w:t>
      </w:r>
      <w:proofErr w:type="gramEnd"/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pacing w:val="-5"/>
          <w:sz w:val="24"/>
          <w:szCs w:val="24"/>
        </w:rPr>
        <w:t>«Мыслящая поэзия» Ф.И. Тютчева, ее философская глуби</w:t>
      </w:r>
      <w:r w:rsidRPr="003C598C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3C598C">
        <w:rPr>
          <w:rFonts w:ascii="Times New Roman" w:hAnsi="Times New Roman" w:cs="Times New Roman"/>
          <w:spacing w:val="-3"/>
          <w:sz w:val="24"/>
          <w:szCs w:val="24"/>
        </w:rPr>
        <w:t>на и образная насыщенность. Развитие традиций русской ро</w:t>
      </w:r>
      <w:r w:rsidRPr="003C598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C598C">
        <w:rPr>
          <w:rFonts w:ascii="Times New Roman" w:hAnsi="Times New Roman" w:cs="Times New Roman"/>
          <w:spacing w:val="-4"/>
          <w:sz w:val="24"/>
          <w:szCs w:val="24"/>
        </w:rPr>
        <w:t xml:space="preserve">мантической лирики в творчестве поэта. Природа, человек, Вселенная как главные объекты художественного постижения </w:t>
      </w:r>
      <w:r w:rsidRPr="003C598C">
        <w:rPr>
          <w:rFonts w:ascii="Times New Roman" w:hAnsi="Times New Roman" w:cs="Times New Roman"/>
          <w:spacing w:val="-3"/>
          <w:sz w:val="24"/>
          <w:szCs w:val="24"/>
        </w:rPr>
        <w:t xml:space="preserve">в </w:t>
      </w:r>
      <w:proofErr w:type="spellStart"/>
      <w:r w:rsidRPr="003C598C">
        <w:rPr>
          <w:rFonts w:ascii="Times New Roman" w:hAnsi="Times New Roman" w:cs="Times New Roman"/>
          <w:spacing w:val="-3"/>
          <w:sz w:val="24"/>
          <w:szCs w:val="24"/>
        </w:rPr>
        <w:t>тютчевской</w:t>
      </w:r>
      <w:proofErr w:type="spellEnd"/>
      <w:r w:rsidRPr="003C598C">
        <w:rPr>
          <w:rFonts w:ascii="Times New Roman" w:hAnsi="Times New Roman" w:cs="Times New Roman"/>
          <w:spacing w:val="-3"/>
          <w:sz w:val="24"/>
          <w:szCs w:val="24"/>
        </w:rPr>
        <w:t xml:space="preserve"> лирике. Тема трагического противостояния че</w:t>
      </w:r>
      <w:r w:rsidRPr="003C598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C598C">
        <w:rPr>
          <w:rFonts w:ascii="Times New Roman" w:hAnsi="Times New Roman" w:cs="Times New Roman"/>
          <w:spacing w:val="-4"/>
          <w:sz w:val="24"/>
          <w:szCs w:val="24"/>
        </w:rPr>
        <w:t>ловеческого «я» и стихийных сил природы. Тема величия Рос</w:t>
      </w:r>
      <w:r w:rsidRPr="003C598C">
        <w:rPr>
          <w:rFonts w:ascii="Times New Roman" w:hAnsi="Times New Roman" w:cs="Times New Roman"/>
          <w:spacing w:val="-5"/>
          <w:sz w:val="24"/>
          <w:szCs w:val="24"/>
        </w:rPr>
        <w:t>сии, ее судьбоносной роли в мировой истории. Драматизм зву</w:t>
      </w:r>
      <w:r w:rsidRPr="003C598C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3C598C">
        <w:rPr>
          <w:rFonts w:ascii="Times New Roman" w:hAnsi="Times New Roman" w:cs="Times New Roman"/>
          <w:sz w:val="24"/>
          <w:szCs w:val="24"/>
        </w:rPr>
        <w:t>чания любовной лирики поэта.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Опорные понятия: </w:t>
      </w:r>
      <w:r w:rsidRPr="003C598C">
        <w:rPr>
          <w:rFonts w:ascii="Times New Roman" w:hAnsi="Times New Roman" w:cs="Times New Roman"/>
          <w:spacing w:val="-8"/>
          <w:sz w:val="24"/>
          <w:szCs w:val="24"/>
        </w:rPr>
        <w:t xml:space="preserve">интеллектуальная лирика; лирический </w:t>
      </w:r>
      <w:r w:rsidRPr="003C598C">
        <w:rPr>
          <w:rFonts w:ascii="Times New Roman" w:hAnsi="Times New Roman" w:cs="Times New Roman"/>
          <w:sz w:val="24"/>
          <w:szCs w:val="24"/>
        </w:rPr>
        <w:t>фрагмент.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98C">
        <w:rPr>
          <w:rFonts w:ascii="Times New Roman" w:hAnsi="Times New Roman" w:cs="Times New Roman"/>
          <w:b/>
          <w:bCs/>
          <w:spacing w:val="-12"/>
          <w:sz w:val="24"/>
          <w:szCs w:val="24"/>
        </w:rPr>
        <w:t>Внутрипредметные</w:t>
      </w:r>
      <w:proofErr w:type="spellEnd"/>
      <w:r w:rsidRPr="003C598C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связи: </w:t>
      </w:r>
      <w:r w:rsidRPr="003C598C">
        <w:rPr>
          <w:rFonts w:ascii="Times New Roman" w:hAnsi="Times New Roman" w:cs="Times New Roman"/>
          <w:spacing w:val="-12"/>
          <w:sz w:val="24"/>
          <w:szCs w:val="24"/>
        </w:rPr>
        <w:t xml:space="preserve">роль архаизмов в </w:t>
      </w:r>
      <w:proofErr w:type="spellStart"/>
      <w:r w:rsidRPr="003C598C">
        <w:rPr>
          <w:rFonts w:ascii="Times New Roman" w:hAnsi="Times New Roman" w:cs="Times New Roman"/>
          <w:spacing w:val="-12"/>
          <w:sz w:val="24"/>
          <w:szCs w:val="24"/>
        </w:rPr>
        <w:t>тютчевской</w:t>
      </w:r>
      <w:proofErr w:type="spellEnd"/>
      <w:r w:rsidRPr="003C598C">
        <w:rPr>
          <w:rFonts w:ascii="Times New Roman" w:hAnsi="Times New Roman" w:cs="Times New Roman"/>
          <w:spacing w:val="-12"/>
          <w:sz w:val="24"/>
          <w:szCs w:val="24"/>
        </w:rPr>
        <w:t xml:space="preserve"> ли</w:t>
      </w:r>
      <w:r w:rsidRPr="003C598C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3C598C">
        <w:rPr>
          <w:rFonts w:ascii="Times New Roman" w:hAnsi="Times New Roman" w:cs="Times New Roman"/>
          <w:spacing w:val="-5"/>
          <w:sz w:val="24"/>
          <w:szCs w:val="24"/>
        </w:rPr>
        <w:t>рике; пушкинские мотивы и образы в лирике Ф.И. Тютчева.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598C">
        <w:rPr>
          <w:rFonts w:ascii="Times New Roman" w:hAnsi="Times New Roman" w:cs="Times New Roman"/>
          <w:b/>
          <w:bCs/>
          <w:spacing w:val="-7"/>
          <w:sz w:val="24"/>
          <w:szCs w:val="24"/>
        </w:rPr>
        <w:t>Межпредметные</w:t>
      </w:r>
      <w:proofErr w:type="spellEnd"/>
      <w:r w:rsidRPr="003C598C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связи: </w:t>
      </w:r>
      <w:r w:rsidRPr="003C598C">
        <w:rPr>
          <w:rFonts w:ascii="Times New Roman" w:hAnsi="Times New Roman" w:cs="Times New Roman"/>
          <w:spacing w:val="-7"/>
          <w:sz w:val="24"/>
          <w:szCs w:val="24"/>
        </w:rPr>
        <w:t xml:space="preserve">пантеизм как основа </w:t>
      </w:r>
      <w:proofErr w:type="spellStart"/>
      <w:r w:rsidRPr="003C598C">
        <w:rPr>
          <w:rFonts w:ascii="Times New Roman" w:hAnsi="Times New Roman" w:cs="Times New Roman"/>
          <w:spacing w:val="-7"/>
          <w:sz w:val="24"/>
          <w:szCs w:val="24"/>
        </w:rPr>
        <w:t>тютчевской</w:t>
      </w:r>
      <w:proofErr w:type="spellEnd"/>
      <w:r w:rsidRPr="003C598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C598C">
        <w:rPr>
          <w:rFonts w:ascii="Times New Roman" w:hAnsi="Times New Roman" w:cs="Times New Roman"/>
          <w:spacing w:val="-4"/>
          <w:sz w:val="24"/>
          <w:szCs w:val="24"/>
        </w:rPr>
        <w:t xml:space="preserve">философии природы; песни и романсы русских композиторов </w:t>
      </w:r>
      <w:r w:rsidRPr="003C598C">
        <w:rPr>
          <w:rFonts w:ascii="Times New Roman" w:hAnsi="Times New Roman" w:cs="Times New Roman"/>
          <w:spacing w:val="-3"/>
          <w:sz w:val="24"/>
          <w:szCs w:val="24"/>
        </w:rPr>
        <w:t>на стихи Ф.И. Тютчева (СИ.</w:t>
      </w:r>
      <w:proofErr w:type="gramEnd"/>
      <w:r w:rsidRPr="003C59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3C598C">
        <w:rPr>
          <w:rFonts w:ascii="Times New Roman" w:hAnsi="Times New Roman" w:cs="Times New Roman"/>
          <w:spacing w:val="-3"/>
          <w:sz w:val="24"/>
          <w:szCs w:val="24"/>
        </w:rPr>
        <w:t>Танеев, СВ. Рахманинов и др.).</w:t>
      </w:r>
      <w:proofErr w:type="gramEnd"/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pacing w:val="-11"/>
          <w:sz w:val="24"/>
          <w:szCs w:val="24"/>
        </w:rPr>
        <w:t xml:space="preserve">А.А. </w:t>
      </w:r>
      <w:r w:rsidRPr="003C598C">
        <w:rPr>
          <w:rFonts w:ascii="Times New Roman" w:hAnsi="Times New Roman" w:cs="Times New Roman"/>
          <w:b/>
          <w:bCs/>
          <w:spacing w:val="-11"/>
          <w:sz w:val="24"/>
          <w:szCs w:val="24"/>
        </w:rPr>
        <w:t>ФЕТ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pacing w:val="-3"/>
          <w:sz w:val="24"/>
          <w:szCs w:val="24"/>
        </w:rPr>
        <w:t xml:space="preserve">Стихотворения: </w:t>
      </w:r>
      <w:r w:rsidRPr="003C598C">
        <w:rPr>
          <w:rFonts w:ascii="Times New Roman" w:hAnsi="Times New Roman" w:cs="Times New Roman"/>
          <w:i/>
          <w:iCs/>
          <w:spacing w:val="-3"/>
          <w:sz w:val="24"/>
          <w:szCs w:val="24"/>
        </w:rPr>
        <w:t>«Шепот, робкое дыханье...», «Еще май</w:t>
      </w:r>
      <w:r w:rsidRPr="003C598C">
        <w:rPr>
          <w:rFonts w:ascii="Times New Roman" w:hAnsi="Times New Roman" w:cs="Times New Roman"/>
          <w:i/>
          <w:iCs/>
          <w:spacing w:val="-3"/>
          <w:sz w:val="24"/>
          <w:szCs w:val="24"/>
        </w:rPr>
        <w:softHyphen/>
      </w:r>
      <w:r w:rsidRPr="003C598C">
        <w:rPr>
          <w:rFonts w:ascii="Times New Roman" w:hAnsi="Times New Roman" w:cs="Times New Roman"/>
          <w:i/>
          <w:iCs/>
          <w:spacing w:val="-2"/>
          <w:sz w:val="24"/>
          <w:szCs w:val="24"/>
        </w:rPr>
        <w:t>ская ночь...», «Заря прощается с землею...», «Я пришел к те</w:t>
      </w:r>
      <w:r w:rsidRPr="003C598C">
        <w:rPr>
          <w:rFonts w:ascii="Times New Roman" w:hAnsi="Times New Roman" w:cs="Times New Roman"/>
          <w:i/>
          <w:iCs/>
          <w:spacing w:val="-2"/>
          <w:sz w:val="24"/>
          <w:szCs w:val="24"/>
        </w:rPr>
        <w:softHyphen/>
        <w:t>бе с приветом...», «Сияла ночь. Луной был полон сад…</w:t>
      </w:r>
      <w:r w:rsidRPr="003C598C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», «На заре ты ее не буди...», «Это утро, радость эта...», </w:t>
      </w:r>
      <w:r w:rsidRPr="003C598C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«Одним толчком согнать ладью живую...» </w:t>
      </w:r>
      <w:r w:rsidRPr="003C598C">
        <w:rPr>
          <w:rFonts w:ascii="Times New Roman" w:hAnsi="Times New Roman" w:cs="Times New Roman"/>
          <w:spacing w:val="-1"/>
          <w:sz w:val="24"/>
          <w:szCs w:val="24"/>
        </w:rPr>
        <w:t>и др. по выбору.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z w:val="24"/>
          <w:szCs w:val="24"/>
        </w:rPr>
        <w:t>Эмоциональная глубина и образно-стилистическое бо</w:t>
      </w:r>
      <w:r w:rsidRPr="003C598C">
        <w:rPr>
          <w:rFonts w:ascii="Times New Roman" w:hAnsi="Times New Roman" w:cs="Times New Roman"/>
          <w:sz w:val="24"/>
          <w:szCs w:val="24"/>
        </w:rPr>
        <w:softHyphen/>
      </w:r>
      <w:r w:rsidRPr="003C598C">
        <w:rPr>
          <w:rFonts w:ascii="Times New Roman" w:hAnsi="Times New Roman" w:cs="Times New Roman"/>
          <w:spacing w:val="-1"/>
          <w:sz w:val="24"/>
          <w:szCs w:val="24"/>
        </w:rPr>
        <w:t>гатство лирики А.А. Фета. «Культ мгновенья» в творчестве поэта, стремление художника к передаче сиюминутного на</w:t>
      </w:r>
      <w:r w:rsidRPr="003C598C">
        <w:rPr>
          <w:rFonts w:ascii="Times New Roman" w:hAnsi="Times New Roman" w:cs="Times New Roman"/>
          <w:spacing w:val="-1"/>
          <w:sz w:val="24"/>
          <w:szCs w:val="24"/>
        </w:rPr>
        <w:softHyphen/>
        <w:t>строения внутри и вовне человека. Яркость и осязаемость пейзажа, гармоничность слияния человека и природы. Кра</w:t>
      </w:r>
      <w:r w:rsidRPr="003C598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C598C">
        <w:rPr>
          <w:rFonts w:ascii="Times New Roman" w:hAnsi="Times New Roman" w:cs="Times New Roman"/>
          <w:sz w:val="24"/>
          <w:szCs w:val="24"/>
        </w:rPr>
        <w:t xml:space="preserve">сота и поэтичность любовного чувства в интимной лирике </w:t>
      </w:r>
      <w:r w:rsidRPr="003C598C">
        <w:rPr>
          <w:rFonts w:ascii="Times New Roman" w:hAnsi="Times New Roman" w:cs="Times New Roman"/>
          <w:spacing w:val="-3"/>
          <w:sz w:val="24"/>
          <w:szCs w:val="24"/>
        </w:rPr>
        <w:t xml:space="preserve">А.А. Фета. Музыкально-мелодический принцип организации </w:t>
      </w:r>
      <w:r w:rsidRPr="003C598C">
        <w:rPr>
          <w:rFonts w:ascii="Times New Roman" w:hAnsi="Times New Roman" w:cs="Times New Roman"/>
          <w:sz w:val="24"/>
          <w:szCs w:val="24"/>
        </w:rPr>
        <w:t xml:space="preserve">стиха и роль звукописи в лирике поэта. Служение гармонии </w:t>
      </w:r>
      <w:r w:rsidRPr="003C598C">
        <w:rPr>
          <w:rFonts w:ascii="Times New Roman" w:hAnsi="Times New Roman" w:cs="Times New Roman"/>
          <w:spacing w:val="-1"/>
          <w:sz w:val="24"/>
          <w:szCs w:val="24"/>
        </w:rPr>
        <w:t>и красоте окружающего мира как творческая задача Фета-</w:t>
      </w:r>
      <w:r w:rsidRPr="003C598C">
        <w:rPr>
          <w:rFonts w:ascii="Times New Roman" w:hAnsi="Times New Roman" w:cs="Times New Roman"/>
          <w:sz w:val="24"/>
          <w:szCs w:val="24"/>
        </w:rPr>
        <w:t>художника.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Опорные понятия: </w:t>
      </w:r>
      <w:r w:rsidRPr="003C598C">
        <w:rPr>
          <w:rFonts w:ascii="Times New Roman" w:hAnsi="Times New Roman" w:cs="Times New Roman"/>
          <w:spacing w:val="-9"/>
          <w:sz w:val="24"/>
          <w:szCs w:val="24"/>
        </w:rPr>
        <w:t>мелодика стиха; лирический образ-пере</w:t>
      </w:r>
      <w:r w:rsidRPr="003C598C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3C598C">
        <w:rPr>
          <w:rFonts w:ascii="Times New Roman" w:hAnsi="Times New Roman" w:cs="Times New Roman"/>
          <w:sz w:val="24"/>
          <w:szCs w:val="24"/>
        </w:rPr>
        <w:t>живание.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98C">
        <w:rPr>
          <w:rFonts w:ascii="Times New Roman" w:hAnsi="Times New Roman" w:cs="Times New Roman"/>
          <w:b/>
          <w:bCs/>
          <w:spacing w:val="-12"/>
          <w:sz w:val="24"/>
          <w:szCs w:val="24"/>
        </w:rPr>
        <w:t>Внутрипредметные</w:t>
      </w:r>
      <w:proofErr w:type="spellEnd"/>
      <w:r w:rsidRPr="003C598C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связи: </w:t>
      </w:r>
      <w:r w:rsidRPr="003C598C">
        <w:rPr>
          <w:rFonts w:ascii="Times New Roman" w:hAnsi="Times New Roman" w:cs="Times New Roman"/>
          <w:spacing w:val="-12"/>
          <w:sz w:val="24"/>
          <w:szCs w:val="24"/>
        </w:rPr>
        <w:t xml:space="preserve">традиции русской романтической </w:t>
      </w:r>
      <w:r w:rsidRPr="003C598C">
        <w:rPr>
          <w:rFonts w:ascii="Times New Roman" w:hAnsi="Times New Roman" w:cs="Times New Roman"/>
          <w:spacing w:val="-4"/>
          <w:sz w:val="24"/>
          <w:szCs w:val="24"/>
        </w:rPr>
        <w:t>поэзии в лирике А.А. Фета; А. Фет и поэты радикально-демо</w:t>
      </w:r>
      <w:r w:rsidRPr="003C598C">
        <w:rPr>
          <w:rFonts w:ascii="Times New Roman" w:hAnsi="Times New Roman" w:cs="Times New Roman"/>
          <w:spacing w:val="-4"/>
          <w:sz w:val="24"/>
          <w:szCs w:val="24"/>
        </w:rPr>
        <w:softHyphen/>
        <w:t>кратического лагеря (стихотворные пародии Д. Минаева).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98C">
        <w:rPr>
          <w:rFonts w:ascii="Times New Roman" w:hAnsi="Times New Roman" w:cs="Times New Roman"/>
          <w:b/>
          <w:bCs/>
          <w:spacing w:val="-9"/>
          <w:sz w:val="24"/>
          <w:szCs w:val="24"/>
        </w:rPr>
        <w:t>Межпредметные</w:t>
      </w:r>
      <w:proofErr w:type="spellEnd"/>
      <w:r w:rsidRPr="003C598C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связи: </w:t>
      </w:r>
      <w:r w:rsidRPr="003C598C">
        <w:rPr>
          <w:rFonts w:ascii="Times New Roman" w:hAnsi="Times New Roman" w:cs="Times New Roman"/>
          <w:spacing w:val="-9"/>
          <w:sz w:val="24"/>
          <w:szCs w:val="24"/>
        </w:rPr>
        <w:t xml:space="preserve">П.И. Чайковский о музыкальности </w:t>
      </w:r>
      <w:r w:rsidRPr="003C598C">
        <w:rPr>
          <w:rFonts w:ascii="Times New Roman" w:hAnsi="Times New Roman" w:cs="Times New Roman"/>
          <w:sz w:val="24"/>
          <w:szCs w:val="24"/>
        </w:rPr>
        <w:t>лирики А. Фета.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b/>
          <w:bCs/>
          <w:spacing w:val="-16"/>
          <w:sz w:val="24"/>
          <w:szCs w:val="24"/>
        </w:rPr>
        <w:t>Н.С. ЛЕСКОВ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pacing w:val="-4"/>
          <w:sz w:val="24"/>
          <w:szCs w:val="24"/>
        </w:rPr>
        <w:t xml:space="preserve">Повесть </w:t>
      </w:r>
      <w:r w:rsidRPr="003C598C">
        <w:rPr>
          <w:rFonts w:ascii="Times New Roman" w:hAnsi="Times New Roman" w:cs="Times New Roman"/>
          <w:i/>
          <w:iCs/>
          <w:spacing w:val="-4"/>
          <w:sz w:val="24"/>
          <w:szCs w:val="24"/>
        </w:rPr>
        <w:t>«Очарованный странник ».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pacing w:val="-9"/>
          <w:sz w:val="24"/>
          <w:szCs w:val="24"/>
        </w:rPr>
        <w:t xml:space="preserve">Стремление Н. Лескова к созданию «монографий» народных </w:t>
      </w:r>
      <w:r w:rsidRPr="003C598C">
        <w:rPr>
          <w:rFonts w:ascii="Times New Roman" w:hAnsi="Times New Roman" w:cs="Times New Roman"/>
          <w:spacing w:val="-7"/>
          <w:sz w:val="24"/>
          <w:szCs w:val="24"/>
        </w:rPr>
        <w:t xml:space="preserve">типов. Образ Ивана </w:t>
      </w:r>
      <w:proofErr w:type="spellStart"/>
      <w:r w:rsidRPr="003C598C">
        <w:rPr>
          <w:rFonts w:ascii="Times New Roman" w:hAnsi="Times New Roman" w:cs="Times New Roman"/>
          <w:spacing w:val="-7"/>
          <w:sz w:val="24"/>
          <w:szCs w:val="24"/>
        </w:rPr>
        <w:t>Флягина</w:t>
      </w:r>
      <w:proofErr w:type="spellEnd"/>
      <w:r w:rsidRPr="003C598C">
        <w:rPr>
          <w:rFonts w:ascii="Times New Roman" w:hAnsi="Times New Roman" w:cs="Times New Roman"/>
          <w:spacing w:val="-7"/>
          <w:sz w:val="24"/>
          <w:szCs w:val="24"/>
        </w:rPr>
        <w:t xml:space="preserve"> и национальный колорит повести. </w:t>
      </w:r>
      <w:r w:rsidRPr="003C598C">
        <w:rPr>
          <w:rFonts w:ascii="Times New Roman" w:hAnsi="Times New Roman" w:cs="Times New Roman"/>
          <w:spacing w:val="-4"/>
          <w:sz w:val="24"/>
          <w:szCs w:val="24"/>
        </w:rPr>
        <w:t>«</w:t>
      </w:r>
      <w:proofErr w:type="spellStart"/>
      <w:r w:rsidRPr="003C598C">
        <w:rPr>
          <w:rFonts w:ascii="Times New Roman" w:hAnsi="Times New Roman" w:cs="Times New Roman"/>
          <w:spacing w:val="-4"/>
          <w:sz w:val="24"/>
          <w:szCs w:val="24"/>
        </w:rPr>
        <w:t>Очарованность</w:t>
      </w:r>
      <w:proofErr w:type="spellEnd"/>
      <w:r w:rsidRPr="003C598C">
        <w:rPr>
          <w:rFonts w:ascii="Times New Roman" w:hAnsi="Times New Roman" w:cs="Times New Roman"/>
          <w:spacing w:val="-4"/>
          <w:sz w:val="24"/>
          <w:szCs w:val="24"/>
        </w:rPr>
        <w:t>» героя, его богатырство, духовная восприим</w:t>
      </w:r>
      <w:r w:rsidRPr="003C598C">
        <w:rPr>
          <w:rFonts w:ascii="Times New Roman" w:hAnsi="Times New Roman" w:cs="Times New Roman"/>
          <w:spacing w:val="-6"/>
          <w:sz w:val="24"/>
          <w:szCs w:val="24"/>
        </w:rPr>
        <w:t>чивость и стремление к подвигам. Соединение святости и гре</w:t>
      </w:r>
      <w:r w:rsidRPr="003C598C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3C598C">
        <w:rPr>
          <w:rFonts w:ascii="Times New Roman" w:hAnsi="Times New Roman" w:cs="Times New Roman"/>
          <w:spacing w:val="-8"/>
          <w:sz w:val="24"/>
          <w:szCs w:val="24"/>
        </w:rPr>
        <w:t>ховности, наивности и душевной глубины в русском националь</w:t>
      </w:r>
      <w:r w:rsidRPr="003C598C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3C598C">
        <w:rPr>
          <w:rFonts w:ascii="Times New Roman" w:hAnsi="Times New Roman" w:cs="Times New Roman"/>
          <w:spacing w:val="-6"/>
          <w:sz w:val="24"/>
          <w:szCs w:val="24"/>
        </w:rPr>
        <w:t>ном характере. Сказовый характер повествования, стилистиче</w:t>
      </w:r>
      <w:r w:rsidRPr="003C598C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3C598C">
        <w:rPr>
          <w:rFonts w:ascii="Times New Roman" w:hAnsi="Times New Roman" w:cs="Times New Roman"/>
          <w:spacing w:val="-4"/>
          <w:sz w:val="24"/>
          <w:szCs w:val="24"/>
        </w:rPr>
        <w:t>ская и языковая яркость «Очарованного странника».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b/>
          <w:bCs/>
          <w:sz w:val="24"/>
          <w:szCs w:val="24"/>
        </w:rPr>
        <w:t xml:space="preserve">Опорные понятия: </w:t>
      </w:r>
      <w:r w:rsidRPr="003C598C">
        <w:rPr>
          <w:rFonts w:ascii="Times New Roman" w:hAnsi="Times New Roman" w:cs="Times New Roman"/>
          <w:sz w:val="24"/>
          <w:szCs w:val="24"/>
        </w:rPr>
        <w:t>литературный сказ; жанр путеше</w:t>
      </w:r>
      <w:r w:rsidRPr="003C598C">
        <w:rPr>
          <w:rFonts w:ascii="Times New Roman" w:hAnsi="Times New Roman" w:cs="Times New Roman"/>
          <w:sz w:val="24"/>
          <w:szCs w:val="24"/>
        </w:rPr>
        <w:softHyphen/>
        <w:t>ствия.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98C">
        <w:rPr>
          <w:rFonts w:ascii="Times New Roman" w:hAnsi="Times New Roman" w:cs="Times New Roman"/>
          <w:b/>
          <w:bCs/>
          <w:spacing w:val="-13"/>
          <w:sz w:val="24"/>
          <w:szCs w:val="24"/>
        </w:rPr>
        <w:t>Внутрипредметные</w:t>
      </w:r>
      <w:proofErr w:type="spellEnd"/>
      <w:r w:rsidRPr="003C598C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связи: </w:t>
      </w:r>
      <w:r w:rsidRPr="003C598C">
        <w:rPr>
          <w:rFonts w:ascii="Times New Roman" w:hAnsi="Times New Roman" w:cs="Times New Roman"/>
          <w:spacing w:val="-13"/>
          <w:sz w:val="24"/>
          <w:szCs w:val="24"/>
        </w:rPr>
        <w:t xml:space="preserve">былинные мотивы в образе </w:t>
      </w:r>
      <w:proofErr w:type="spellStart"/>
      <w:r w:rsidRPr="003C598C">
        <w:rPr>
          <w:rFonts w:ascii="Times New Roman" w:hAnsi="Times New Roman" w:cs="Times New Roman"/>
          <w:spacing w:val="-13"/>
          <w:sz w:val="24"/>
          <w:szCs w:val="24"/>
        </w:rPr>
        <w:t>Фляги</w:t>
      </w:r>
      <w:r w:rsidRPr="003C598C">
        <w:rPr>
          <w:rFonts w:ascii="Times New Roman" w:hAnsi="Times New Roman" w:cs="Times New Roman"/>
          <w:spacing w:val="-6"/>
          <w:sz w:val="24"/>
          <w:szCs w:val="24"/>
        </w:rPr>
        <w:t>на</w:t>
      </w:r>
      <w:proofErr w:type="spellEnd"/>
      <w:r w:rsidRPr="003C598C">
        <w:rPr>
          <w:rFonts w:ascii="Times New Roman" w:hAnsi="Times New Roman" w:cs="Times New Roman"/>
          <w:spacing w:val="-6"/>
          <w:sz w:val="24"/>
          <w:szCs w:val="24"/>
        </w:rPr>
        <w:t xml:space="preserve">; тема богатырства в повести Н. Лескова и поэме Н.В. Гоголя </w:t>
      </w:r>
      <w:r w:rsidRPr="003C598C">
        <w:rPr>
          <w:rFonts w:ascii="Times New Roman" w:hAnsi="Times New Roman" w:cs="Times New Roman"/>
          <w:sz w:val="24"/>
          <w:szCs w:val="24"/>
        </w:rPr>
        <w:t>«Мертвые души».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98C">
        <w:rPr>
          <w:rFonts w:ascii="Times New Roman" w:hAnsi="Times New Roman" w:cs="Times New Roman"/>
          <w:b/>
          <w:bCs/>
          <w:spacing w:val="-6"/>
          <w:sz w:val="24"/>
          <w:szCs w:val="24"/>
        </w:rPr>
        <w:t>Межпредметные</w:t>
      </w:r>
      <w:proofErr w:type="spellEnd"/>
      <w:r w:rsidRPr="003C598C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связи: </w:t>
      </w:r>
      <w:r w:rsidRPr="003C598C">
        <w:rPr>
          <w:rFonts w:ascii="Times New Roman" w:hAnsi="Times New Roman" w:cs="Times New Roman"/>
          <w:spacing w:val="-6"/>
          <w:sz w:val="24"/>
          <w:szCs w:val="24"/>
        </w:rPr>
        <w:t xml:space="preserve">язык и стиль </w:t>
      </w:r>
      <w:proofErr w:type="spellStart"/>
      <w:r w:rsidRPr="003C598C">
        <w:rPr>
          <w:rFonts w:ascii="Times New Roman" w:hAnsi="Times New Roman" w:cs="Times New Roman"/>
          <w:spacing w:val="-6"/>
          <w:sz w:val="24"/>
          <w:szCs w:val="24"/>
        </w:rPr>
        <w:t>лесковского</w:t>
      </w:r>
      <w:proofErr w:type="spellEnd"/>
      <w:r w:rsidRPr="003C598C">
        <w:rPr>
          <w:rFonts w:ascii="Times New Roman" w:hAnsi="Times New Roman" w:cs="Times New Roman"/>
          <w:spacing w:val="-6"/>
          <w:sz w:val="24"/>
          <w:szCs w:val="24"/>
        </w:rPr>
        <w:t xml:space="preserve"> сказа.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Для самостоятельного чтения: </w:t>
      </w:r>
      <w:r w:rsidRPr="003C598C">
        <w:rPr>
          <w:rFonts w:ascii="Times New Roman" w:hAnsi="Times New Roman" w:cs="Times New Roman"/>
          <w:spacing w:val="-10"/>
          <w:sz w:val="24"/>
          <w:szCs w:val="24"/>
        </w:rPr>
        <w:t>повести «Тупейный худож</w:t>
      </w:r>
      <w:r w:rsidRPr="003C598C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3C598C">
        <w:rPr>
          <w:rFonts w:ascii="Times New Roman" w:hAnsi="Times New Roman" w:cs="Times New Roman"/>
          <w:spacing w:val="-5"/>
          <w:sz w:val="24"/>
          <w:szCs w:val="24"/>
        </w:rPr>
        <w:t xml:space="preserve">ник», «Запечатленный ангел», «Леди Макбет </w:t>
      </w:r>
      <w:proofErr w:type="spellStart"/>
      <w:r w:rsidRPr="003C598C">
        <w:rPr>
          <w:rFonts w:ascii="Times New Roman" w:hAnsi="Times New Roman" w:cs="Times New Roman"/>
          <w:spacing w:val="-5"/>
          <w:sz w:val="24"/>
          <w:szCs w:val="24"/>
        </w:rPr>
        <w:t>Мценского</w:t>
      </w:r>
      <w:proofErr w:type="spellEnd"/>
      <w:r w:rsidRPr="003C598C">
        <w:rPr>
          <w:rFonts w:ascii="Times New Roman" w:hAnsi="Times New Roman" w:cs="Times New Roman"/>
          <w:spacing w:val="-5"/>
          <w:sz w:val="24"/>
          <w:szCs w:val="24"/>
        </w:rPr>
        <w:t xml:space="preserve"> уезда».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b/>
          <w:bCs/>
          <w:spacing w:val="-16"/>
          <w:sz w:val="24"/>
          <w:szCs w:val="24"/>
        </w:rPr>
        <w:t>М.Е. САЛТЫКОВ-ЩЕДРИН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Сказки: </w:t>
      </w:r>
      <w:r w:rsidRPr="003C598C">
        <w:rPr>
          <w:rFonts w:ascii="Times New Roman" w:hAnsi="Times New Roman" w:cs="Times New Roman"/>
          <w:i/>
          <w:iCs/>
          <w:spacing w:val="-4"/>
          <w:sz w:val="24"/>
          <w:szCs w:val="24"/>
        </w:rPr>
        <w:t>«Медведь на воеводстве», «Богатырь», «Премуд</w:t>
      </w:r>
      <w:r w:rsidRPr="003C598C">
        <w:rPr>
          <w:rFonts w:ascii="Times New Roman" w:hAnsi="Times New Roman" w:cs="Times New Roman"/>
          <w:i/>
          <w:iCs/>
          <w:spacing w:val="-4"/>
          <w:sz w:val="24"/>
          <w:szCs w:val="24"/>
        </w:rPr>
        <w:softHyphen/>
      </w:r>
      <w:r w:rsidRPr="003C598C">
        <w:rPr>
          <w:rFonts w:ascii="Times New Roman" w:hAnsi="Times New Roman" w:cs="Times New Roman"/>
          <w:i/>
          <w:iCs/>
          <w:sz w:val="24"/>
          <w:szCs w:val="24"/>
        </w:rPr>
        <w:t xml:space="preserve">рый </w:t>
      </w:r>
      <w:proofErr w:type="spellStart"/>
      <w:r w:rsidRPr="003C598C">
        <w:rPr>
          <w:rFonts w:ascii="Times New Roman" w:hAnsi="Times New Roman" w:cs="Times New Roman"/>
          <w:i/>
          <w:iCs/>
          <w:sz w:val="24"/>
          <w:szCs w:val="24"/>
        </w:rPr>
        <w:t>пискарь</w:t>
      </w:r>
      <w:proofErr w:type="spellEnd"/>
      <w:r w:rsidRPr="003C598C">
        <w:rPr>
          <w:rFonts w:ascii="Times New Roman" w:hAnsi="Times New Roman" w:cs="Times New Roman"/>
          <w:i/>
          <w:iCs/>
          <w:sz w:val="24"/>
          <w:szCs w:val="24"/>
        </w:rPr>
        <w:t>».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pacing w:val="-8"/>
          <w:sz w:val="24"/>
          <w:szCs w:val="24"/>
        </w:rPr>
        <w:t>«Сказки для детей изрядного возраста» как вершинный жанр в творчестве Щедрина-сатирика. Сатирическое осмысление про</w:t>
      </w:r>
      <w:r w:rsidRPr="003C598C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3C598C">
        <w:rPr>
          <w:rFonts w:ascii="Times New Roman" w:hAnsi="Times New Roman" w:cs="Times New Roman"/>
          <w:spacing w:val="-7"/>
          <w:sz w:val="24"/>
          <w:szCs w:val="24"/>
        </w:rPr>
        <w:t>блем государственной власти, помещичьих нравов, народного сознания в сказках М.Е. Салтыкова-Щедрина. Развенчание обы</w:t>
      </w:r>
      <w:r w:rsidRPr="003C598C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3C598C">
        <w:rPr>
          <w:rFonts w:ascii="Times New Roman" w:hAnsi="Times New Roman" w:cs="Times New Roman"/>
          <w:spacing w:val="-6"/>
          <w:sz w:val="24"/>
          <w:szCs w:val="24"/>
        </w:rPr>
        <w:t>вательской психологии, рабского начала в человеке («</w:t>
      </w:r>
      <w:proofErr w:type="gramStart"/>
      <w:r w:rsidRPr="003C598C">
        <w:rPr>
          <w:rFonts w:ascii="Times New Roman" w:hAnsi="Times New Roman" w:cs="Times New Roman"/>
          <w:spacing w:val="-6"/>
          <w:sz w:val="24"/>
          <w:szCs w:val="24"/>
        </w:rPr>
        <w:t>Премуд</w:t>
      </w:r>
      <w:r w:rsidRPr="003C598C">
        <w:rPr>
          <w:rFonts w:ascii="Times New Roman" w:hAnsi="Times New Roman" w:cs="Times New Roman"/>
          <w:spacing w:val="-6"/>
          <w:sz w:val="24"/>
          <w:szCs w:val="24"/>
        </w:rPr>
        <w:softHyphen/>
        <w:t>рый</w:t>
      </w:r>
      <w:proofErr w:type="gramEnd"/>
      <w:r w:rsidRPr="003C598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3C598C">
        <w:rPr>
          <w:rFonts w:ascii="Times New Roman" w:hAnsi="Times New Roman" w:cs="Times New Roman"/>
          <w:spacing w:val="-6"/>
          <w:sz w:val="24"/>
          <w:szCs w:val="24"/>
        </w:rPr>
        <w:t>пискарь</w:t>
      </w:r>
      <w:proofErr w:type="spellEnd"/>
      <w:r w:rsidRPr="003C598C">
        <w:rPr>
          <w:rFonts w:ascii="Times New Roman" w:hAnsi="Times New Roman" w:cs="Times New Roman"/>
          <w:spacing w:val="-6"/>
          <w:sz w:val="24"/>
          <w:szCs w:val="24"/>
        </w:rPr>
        <w:t>»). Приемы сатирического воссоздания действи</w:t>
      </w:r>
      <w:r w:rsidRPr="003C598C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3C598C">
        <w:rPr>
          <w:rFonts w:ascii="Times New Roman" w:hAnsi="Times New Roman" w:cs="Times New Roman"/>
          <w:spacing w:val="-3"/>
          <w:sz w:val="24"/>
          <w:szCs w:val="24"/>
        </w:rPr>
        <w:t xml:space="preserve">тельности в </w:t>
      </w:r>
      <w:proofErr w:type="spellStart"/>
      <w:r w:rsidRPr="003C598C">
        <w:rPr>
          <w:rFonts w:ascii="Times New Roman" w:hAnsi="Times New Roman" w:cs="Times New Roman"/>
          <w:spacing w:val="-3"/>
          <w:sz w:val="24"/>
          <w:szCs w:val="24"/>
        </w:rPr>
        <w:t>щедринских</w:t>
      </w:r>
      <w:proofErr w:type="spellEnd"/>
      <w:r w:rsidRPr="003C598C">
        <w:rPr>
          <w:rFonts w:ascii="Times New Roman" w:hAnsi="Times New Roman" w:cs="Times New Roman"/>
          <w:spacing w:val="-3"/>
          <w:sz w:val="24"/>
          <w:szCs w:val="24"/>
        </w:rPr>
        <w:t xml:space="preserve"> сказках (фольклорная стилизация, </w:t>
      </w:r>
      <w:r w:rsidRPr="003C598C">
        <w:rPr>
          <w:rFonts w:ascii="Times New Roman" w:hAnsi="Times New Roman" w:cs="Times New Roman"/>
          <w:spacing w:val="-8"/>
          <w:sz w:val="24"/>
          <w:szCs w:val="24"/>
        </w:rPr>
        <w:t xml:space="preserve">гипербола, гротеск, эзопов язык и т.п.). Соотношение авторского </w:t>
      </w:r>
      <w:r w:rsidRPr="003C598C">
        <w:rPr>
          <w:rFonts w:ascii="Times New Roman" w:hAnsi="Times New Roman" w:cs="Times New Roman"/>
          <w:spacing w:val="-7"/>
          <w:sz w:val="24"/>
          <w:szCs w:val="24"/>
        </w:rPr>
        <w:t>идеала и действительности в сатире М.Е. Салтыкова-Щедрина.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Опорные понятия: </w:t>
      </w:r>
      <w:r w:rsidRPr="003C598C">
        <w:rPr>
          <w:rFonts w:ascii="Times New Roman" w:hAnsi="Times New Roman" w:cs="Times New Roman"/>
          <w:spacing w:val="-8"/>
          <w:sz w:val="24"/>
          <w:szCs w:val="24"/>
        </w:rPr>
        <w:t>сатирическая литературная сказка; гро</w:t>
      </w:r>
      <w:r w:rsidRPr="003C598C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3C598C">
        <w:rPr>
          <w:rFonts w:ascii="Times New Roman" w:hAnsi="Times New Roman" w:cs="Times New Roman"/>
          <w:sz w:val="24"/>
          <w:szCs w:val="24"/>
        </w:rPr>
        <w:t>теск; авторская ирония.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98C">
        <w:rPr>
          <w:rFonts w:ascii="Times New Roman" w:hAnsi="Times New Roman" w:cs="Times New Roman"/>
          <w:b/>
          <w:bCs/>
          <w:spacing w:val="-9"/>
          <w:sz w:val="24"/>
          <w:szCs w:val="24"/>
        </w:rPr>
        <w:t>Внутрипредметные</w:t>
      </w:r>
      <w:proofErr w:type="spellEnd"/>
      <w:r w:rsidRPr="003C598C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связи: </w:t>
      </w:r>
      <w:r w:rsidRPr="003C598C">
        <w:rPr>
          <w:rFonts w:ascii="Times New Roman" w:hAnsi="Times New Roman" w:cs="Times New Roman"/>
          <w:spacing w:val="-9"/>
          <w:sz w:val="24"/>
          <w:szCs w:val="24"/>
        </w:rPr>
        <w:t xml:space="preserve">фольклорные мотивы в сказках </w:t>
      </w:r>
      <w:r w:rsidRPr="003C598C">
        <w:rPr>
          <w:rFonts w:ascii="Times New Roman" w:hAnsi="Times New Roman" w:cs="Times New Roman"/>
          <w:sz w:val="24"/>
          <w:szCs w:val="24"/>
        </w:rPr>
        <w:t xml:space="preserve">М.Е. Салтыкова-Щедрина; традиции Д.И. Фонвизина и Н.В. Гоголя в </w:t>
      </w:r>
      <w:proofErr w:type="spellStart"/>
      <w:r w:rsidRPr="003C598C">
        <w:rPr>
          <w:rFonts w:ascii="Times New Roman" w:hAnsi="Times New Roman" w:cs="Times New Roman"/>
          <w:sz w:val="24"/>
          <w:szCs w:val="24"/>
        </w:rPr>
        <w:t>щедринской</w:t>
      </w:r>
      <w:proofErr w:type="spellEnd"/>
      <w:r w:rsidRPr="003C598C">
        <w:rPr>
          <w:rFonts w:ascii="Times New Roman" w:hAnsi="Times New Roman" w:cs="Times New Roman"/>
          <w:sz w:val="24"/>
          <w:szCs w:val="24"/>
        </w:rPr>
        <w:t xml:space="preserve"> сатире.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98C">
        <w:rPr>
          <w:rFonts w:ascii="Times New Roman" w:hAnsi="Times New Roman" w:cs="Times New Roman"/>
          <w:b/>
          <w:bCs/>
          <w:spacing w:val="-4"/>
          <w:sz w:val="24"/>
          <w:szCs w:val="24"/>
        </w:rPr>
        <w:t>Межпредметные</w:t>
      </w:r>
      <w:proofErr w:type="spellEnd"/>
      <w:r w:rsidRPr="003C598C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связи: </w:t>
      </w:r>
      <w:r w:rsidRPr="003C598C">
        <w:rPr>
          <w:rFonts w:ascii="Times New Roman" w:hAnsi="Times New Roman" w:cs="Times New Roman"/>
          <w:spacing w:val="-4"/>
          <w:sz w:val="24"/>
          <w:szCs w:val="24"/>
        </w:rPr>
        <w:t>произведения М.Е. Салтыкова-</w:t>
      </w:r>
      <w:r w:rsidRPr="003C598C">
        <w:rPr>
          <w:rFonts w:ascii="Times New Roman" w:hAnsi="Times New Roman" w:cs="Times New Roman"/>
          <w:spacing w:val="-6"/>
          <w:sz w:val="24"/>
          <w:szCs w:val="24"/>
        </w:rPr>
        <w:t>Щедрина в иллюстрациях художников (</w:t>
      </w:r>
      <w:proofErr w:type="spellStart"/>
      <w:r w:rsidRPr="003C598C">
        <w:rPr>
          <w:rFonts w:ascii="Times New Roman" w:hAnsi="Times New Roman" w:cs="Times New Roman"/>
          <w:spacing w:val="-6"/>
          <w:sz w:val="24"/>
          <w:szCs w:val="24"/>
        </w:rPr>
        <w:t>Кукрыниксы</w:t>
      </w:r>
      <w:proofErr w:type="spellEnd"/>
      <w:r w:rsidRPr="003C598C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Pr="003C598C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В. </w:t>
      </w:r>
      <w:r w:rsidRPr="003C598C">
        <w:rPr>
          <w:rFonts w:ascii="Times New Roman" w:hAnsi="Times New Roman" w:cs="Times New Roman"/>
          <w:spacing w:val="-6"/>
          <w:sz w:val="24"/>
          <w:szCs w:val="24"/>
        </w:rPr>
        <w:t>Кара</w:t>
      </w:r>
      <w:r w:rsidRPr="003C598C">
        <w:rPr>
          <w:rFonts w:ascii="Times New Roman" w:hAnsi="Times New Roman" w:cs="Times New Roman"/>
          <w:sz w:val="24"/>
          <w:szCs w:val="24"/>
        </w:rPr>
        <w:t xml:space="preserve">сев, М. </w:t>
      </w:r>
      <w:proofErr w:type="spellStart"/>
      <w:r w:rsidRPr="003C598C">
        <w:rPr>
          <w:rFonts w:ascii="Times New Roman" w:hAnsi="Times New Roman" w:cs="Times New Roman"/>
          <w:sz w:val="24"/>
          <w:szCs w:val="24"/>
        </w:rPr>
        <w:t>Башилов</w:t>
      </w:r>
      <w:proofErr w:type="spellEnd"/>
      <w:r w:rsidRPr="003C598C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Для самостоятельного чтения: </w:t>
      </w:r>
      <w:r w:rsidRPr="003C598C">
        <w:rPr>
          <w:rFonts w:ascii="Times New Roman" w:hAnsi="Times New Roman" w:cs="Times New Roman"/>
          <w:spacing w:val="-14"/>
          <w:sz w:val="24"/>
          <w:szCs w:val="24"/>
        </w:rPr>
        <w:t>роман-хроника «История одно</w:t>
      </w:r>
      <w:r w:rsidRPr="003C598C">
        <w:rPr>
          <w:rFonts w:ascii="Times New Roman" w:hAnsi="Times New Roman" w:cs="Times New Roman"/>
          <w:spacing w:val="-14"/>
          <w:sz w:val="24"/>
          <w:szCs w:val="24"/>
        </w:rPr>
        <w:softHyphen/>
      </w:r>
      <w:r w:rsidRPr="003C598C">
        <w:rPr>
          <w:rFonts w:ascii="Times New Roman" w:hAnsi="Times New Roman" w:cs="Times New Roman"/>
          <w:spacing w:val="-8"/>
          <w:sz w:val="24"/>
          <w:szCs w:val="24"/>
        </w:rPr>
        <w:t>го города», сказки «Орел-меценат», «Вяленая вобла», «Либерал».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b/>
          <w:bCs/>
          <w:spacing w:val="-15"/>
          <w:sz w:val="24"/>
          <w:szCs w:val="24"/>
        </w:rPr>
        <w:t>А.К. ТОЛСТОЙ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pacing w:val="-6"/>
          <w:sz w:val="24"/>
          <w:szCs w:val="24"/>
        </w:rPr>
        <w:t xml:space="preserve">Стихотворения: </w:t>
      </w:r>
      <w:r w:rsidRPr="003C598C">
        <w:rPr>
          <w:rFonts w:ascii="Times New Roman" w:hAnsi="Times New Roman" w:cs="Times New Roman"/>
          <w:i/>
          <w:iCs/>
          <w:spacing w:val="-6"/>
          <w:sz w:val="24"/>
          <w:szCs w:val="24"/>
        </w:rPr>
        <w:t>«Средь шумного бала, случайно...», «Слеза дрожит в твоем ревнивом взоре...», «Когда природа вся трепе</w:t>
      </w:r>
      <w:r w:rsidRPr="003C598C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щет и сияет...», «Прозрачных облаков спокойное движенье...», </w:t>
      </w:r>
      <w:r w:rsidRPr="003C598C">
        <w:rPr>
          <w:rFonts w:ascii="Times New Roman" w:hAnsi="Times New Roman" w:cs="Times New Roman"/>
          <w:i/>
          <w:iCs/>
          <w:spacing w:val="-8"/>
          <w:sz w:val="24"/>
          <w:szCs w:val="24"/>
        </w:rPr>
        <w:t>«Государь ты наш, батюшка...», «История государства Рос</w:t>
      </w:r>
      <w:r w:rsidRPr="003C598C">
        <w:rPr>
          <w:rFonts w:ascii="Times New Roman" w:hAnsi="Times New Roman" w:cs="Times New Roman"/>
          <w:i/>
          <w:iCs/>
          <w:spacing w:val="-8"/>
          <w:sz w:val="24"/>
          <w:szCs w:val="24"/>
        </w:rPr>
        <w:softHyphen/>
      </w:r>
      <w:r w:rsidRPr="003C598C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сийского от Гостомысла до Тимашева» </w:t>
      </w:r>
      <w:r w:rsidRPr="003C598C">
        <w:rPr>
          <w:rFonts w:ascii="Times New Roman" w:hAnsi="Times New Roman" w:cs="Times New Roman"/>
          <w:spacing w:val="-9"/>
          <w:sz w:val="24"/>
          <w:szCs w:val="24"/>
        </w:rPr>
        <w:t>и др. по выбору учителя.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98C">
        <w:rPr>
          <w:rFonts w:ascii="Times New Roman" w:hAnsi="Times New Roman" w:cs="Times New Roman"/>
          <w:spacing w:val="-4"/>
          <w:sz w:val="24"/>
          <w:szCs w:val="24"/>
        </w:rPr>
        <w:t>Исповедальность</w:t>
      </w:r>
      <w:proofErr w:type="spellEnd"/>
      <w:r w:rsidRPr="003C598C">
        <w:rPr>
          <w:rFonts w:ascii="Times New Roman" w:hAnsi="Times New Roman" w:cs="Times New Roman"/>
          <w:spacing w:val="-4"/>
          <w:sz w:val="24"/>
          <w:szCs w:val="24"/>
        </w:rPr>
        <w:t xml:space="preserve"> и лирическая проникновенность поэзии </w:t>
      </w:r>
      <w:r w:rsidRPr="003C598C">
        <w:rPr>
          <w:rFonts w:ascii="Times New Roman" w:hAnsi="Times New Roman" w:cs="Times New Roman"/>
          <w:spacing w:val="-7"/>
          <w:sz w:val="24"/>
          <w:szCs w:val="24"/>
        </w:rPr>
        <w:t xml:space="preserve">А.К. Толстого. Романтический колорит интимной лирики поэта, </w:t>
      </w:r>
      <w:r w:rsidRPr="003C598C">
        <w:rPr>
          <w:rFonts w:ascii="Times New Roman" w:hAnsi="Times New Roman" w:cs="Times New Roman"/>
          <w:spacing w:val="-6"/>
          <w:sz w:val="24"/>
          <w:szCs w:val="24"/>
        </w:rPr>
        <w:t xml:space="preserve">отражение в ней идеальных устремлений художника. Радость </w:t>
      </w:r>
      <w:r w:rsidRPr="003C598C">
        <w:rPr>
          <w:rFonts w:ascii="Times New Roman" w:hAnsi="Times New Roman" w:cs="Times New Roman"/>
          <w:spacing w:val="-7"/>
          <w:sz w:val="24"/>
          <w:szCs w:val="24"/>
        </w:rPr>
        <w:t xml:space="preserve">слияния человека с природой как основной мотив «пейзажной » </w:t>
      </w:r>
      <w:r w:rsidRPr="003C598C">
        <w:rPr>
          <w:rFonts w:ascii="Times New Roman" w:hAnsi="Times New Roman" w:cs="Times New Roman"/>
          <w:spacing w:val="-1"/>
          <w:sz w:val="24"/>
          <w:szCs w:val="24"/>
        </w:rPr>
        <w:t xml:space="preserve">лирики поэта. Жанрово-тематическое богатство творчества </w:t>
      </w:r>
      <w:r w:rsidRPr="003C598C">
        <w:rPr>
          <w:rFonts w:ascii="Times New Roman" w:hAnsi="Times New Roman" w:cs="Times New Roman"/>
          <w:spacing w:val="-4"/>
          <w:sz w:val="24"/>
          <w:szCs w:val="24"/>
        </w:rPr>
        <w:t xml:space="preserve">А.К. Толстого: многообразие лирических мотивов, обращение </w:t>
      </w:r>
      <w:r w:rsidRPr="003C598C">
        <w:rPr>
          <w:rFonts w:ascii="Times New Roman" w:hAnsi="Times New Roman" w:cs="Times New Roman"/>
          <w:spacing w:val="-7"/>
          <w:sz w:val="24"/>
          <w:szCs w:val="24"/>
        </w:rPr>
        <w:t>к историческому песенному фольклору и политической сатире.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Опорные понятия: </w:t>
      </w:r>
      <w:r w:rsidRPr="003C598C">
        <w:rPr>
          <w:rFonts w:ascii="Times New Roman" w:hAnsi="Times New Roman" w:cs="Times New Roman"/>
          <w:spacing w:val="-10"/>
          <w:sz w:val="24"/>
          <w:szCs w:val="24"/>
        </w:rPr>
        <w:t>лирика позднего романтизма; историче</w:t>
      </w:r>
      <w:r w:rsidRPr="003C598C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3C598C">
        <w:rPr>
          <w:rFonts w:ascii="Times New Roman" w:hAnsi="Times New Roman" w:cs="Times New Roman"/>
          <w:sz w:val="24"/>
          <w:szCs w:val="24"/>
        </w:rPr>
        <w:t>ская песня.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98C">
        <w:rPr>
          <w:rFonts w:ascii="Times New Roman" w:hAnsi="Times New Roman" w:cs="Times New Roman"/>
          <w:b/>
          <w:bCs/>
          <w:spacing w:val="-9"/>
          <w:sz w:val="24"/>
          <w:szCs w:val="24"/>
        </w:rPr>
        <w:t>Внутрипредметные</w:t>
      </w:r>
      <w:proofErr w:type="spellEnd"/>
      <w:r w:rsidRPr="003C598C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связи: </w:t>
      </w:r>
      <w:r w:rsidRPr="003C598C">
        <w:rPr>
          <w:rFonts w:ascii="Times New Roman" w:hAnsi="Times New Roman" w:cs="Times New Roman"/>
          <w:spacing w:val="-9"/>
          <w:sz w:val="24"/>
          <w:szCs w:val="24"/>
        </w:rPr>
        <w:t>А.К. Толстой и братья Жемчуж</w:t>
      </w:r>
      <w:r w:rsidRPr="003C598C">
        <w:rPr>
          <w:rFonts w:ascii="Times New Roman" w:hAnsi="Times New Roman" w:cs="Times New Roman"/>
          <w:spacing w:val="-3"/>
          <w:sz w:val="24"/>
          <w:szCs w:val="24"/>
        </w:rPr>
        <w:t xml:space="preserve">никовы; сатирические приемы в творчестве А.К. Толстого и </w:t>
      </w:r>
      <w:r w:rsidRPr="003C598C">
        <w:rPr>
          <w:rFonts w:ascii="Times New Roman" w:hAnsi="Times New Roman" w:cs="Times New Roman"/>
          <w:sz w:val="24"/>
          <w:szCs w:val="24"/>
        </w:rPr>
        <w:t>М.Е. Салтыкова-Щедрина.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98C">
        <w:rPr>
          <w:rFonts w:ascii="Times New Roman" w:hAnsi="Times New Roman" w:cs="Times New Roman"/>
          <w:b/>
          <w:bCs/>
          <w:spacing w:val="-7"/>
          <w:sz w:val="24"/>
          <w:szCs w:val="24"/>
        </w:rPr>
        <w:t>Межпредметные</w:t>
      </w:r>
      <w:proofErr w:type="spellEnd"/>
      <w:r w:rsidRPr="003C598C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связи: </w:t>
      </w:r>
      <w:r w:rsidRPr="003C598C">
        <w:rPr>
          <w:rFonts w:ascii="Times New Roman" w:hAnsi="Times New Roman" w:cs="Times New Roman"/>
          <w:spacing w:val="-7"/>
          <w:sz w:val="24"/>
          <w:szCs w:val="24"/>
        </w:rPr>
        <w:t xml:space="preserve">исторические сюжеты и фигуры в </w:t>
      </w:r>
      <w:r w:rsidRPr="003C598C">
        <w:rPr>
          <w:rFonts w:ascii="Times New Roman" w:hAnsi="Times New Roman" w:cs="Times New Roman"/>
          <w:spacing w:val="-3"/>
          <w:sz w:val="24"/>
          <w:szCs w:val="24"/>
        </w:rPr>
        <w:t xml:space="preserve">произведениях А.К. Толстого; романсы П.И. Чайковского на </w:t>
      </w:r>
      <w:r w:rsidRPr="003C598C">
        <w:rPr>
          <w:rFonts w:ascii="Times New Roman" w:hAnsi="Times New Roman" w:cs="Times New Roman"/>
          <w:sz w:val="24"/>
          <w:szCs w:val="24"/>
        </w:rPr>
        <w:t>стихи А.К. Толстого.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Для самостоятельного чтения: </w:t>
      </w:r>
      <w:r w:rsidRPr="003C598C">
        <w:rPr>
          <w:rFonts w:ascii="Times New Roman" w:hAnsi="Times New Roman" w:cs="Times New Roman"/>
          <w:spacing w:val="-10"/>
          <w:sz w:val="24"/>
          <w:szCs w:val="24"/>
        </w:rPr>
        <w:t>роман «Князь Серебряный».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pacing w:val="-14"/>
          <w:sz w:val="24"/>
          <w:szCs w:val="24"/>
        </w:rPr>
        <w:t>л.н. толстой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pacing w:val="-4"/>
          <w:sz w:val="24"/>
          <w:szCs w:val="24"/>
        </w:rPr>
        <w:t xml:space="preserve">Роман </w:t>
      </w:r>
      <w:r w:rsidRPr="003C598C">
        <w:rPr>
          <w:rFonts w:ascii="Times New Roman" w:hAnsi="Times New Roman" w:cs="Times New Roman"/>
          <w:i/>
          <w:iCs/>
          <w:spacing w:val="-4"/>
          <w:sz w:val="24"/>
          <w:szCs w:val="24"/>
        </w:rPr>
        <w:t>«Война и мир».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z w:val="24"/>
          <w:szCs w:val="24"/>
        </w:rPr>
        <w:t>Жанрово-тематическое своеобразие толстовского рома</w:t>
      </w:r>
      <w:r w:rsidRPr="003C598C">
        <w:rPr>
          <w:rFonts w:ascii="Times New Roman" w:hAnsi="Times New Roman" w:cs="Times New Roman"/>
          <w:sz w:val="24"/>
          <w:szCs w:val="24"/>
        </w:rPr>
        <w:softHyphen/>
        <w:t>на-эпопеи: масштабность изображения исторических собы</w:t>
      </w:r>
      <w:r w:rsidRPr="003C598C">
        <w:rPr>
          <w:rFonts w:ascii="Times New Roman" w:hAnsi="Times New Roman" w:cs="Times New Roman"/>
          <w:sz w:val="24"/>
          <w:szCs w:val="24"/>
        </w:rPr>
        <w:softHyphen/>
      </w:r>
      <w:r w:rsidRPr="003C598C">
        <w:rPr>
          <w:rFonts w:ascii="Times New Roman" w:hAnsi="Times New Roman" w:cs="Times New Roman"/>
          <w:spacing w:val="-1"/>
          <w:sz w:val="24"/>
          <w:szCs w:val="24"/>
        </w:rPr>
        <w:t xml:space="preserve">тий, </w:t>
      </w:r>
      <w:proofErr w:type="spellStart"/>
      <w:r w:rsidRPr="003C598C">
        <w:rPr>
          <w:rFonts w:ascii="Times New Roman" w:hAnsi="Times New Roman" w:cs="Times New Roman"/>
          <w:spacing w:val="-1"/>
          <w:sz w:val="24"/>
          <w:szCs w:val="24"/>
        </w:rPr>
        <w:t>многогероиность</w:t>
      </w:r>
      <w:proofErr w:type="spellEnd"/>
      <w:r w:rsidRPr="003C598C">
        <w:rPr>
          <w:rFonts w:ascii="Times New Roman" w:hAnsi="Times New Roman" w:cs="Times New Roman"/>
          <w:spacing w:val="-1"/>
          <w:sz w:val="24"/>
          <w:szCs w:val="24"/>
        </w:rPr>
        <w:t xml:space="preserve">, переплетение различных сюжетных </w:t>
      </w:r>
      <w:r w:rsidRPr="003C598C">
        <w:rPr>
          <w:rFonts w:ascii="Times New Roman" w:hAnsi="Times New Roman" w:cs="Times New Roman"/>
          <w:spacing w:val="-2"/>
          <w:sz w:val="24"/>
          <w:szCs w:val="24"/>
        </w:rPr>
        <w:t>линий и т.п. Художественно-философское осмысление сущ</w:t>
      </w:r>
      <w:r w:rsidRPr="003C598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C598C">
        <w:rPr>
          <w:rFonts w:ascii="Times New Roman" w:hAnsi="Times New Roman" w:cs="Times New Roman"/>
          <w:spacing w:val="-1"/>
          <w:sz w:val="24"/>
          <w:szCs w:val="24"/>
        </w:rPr>
        <w:t xml:space="preserve">ности войны в романе. Патриотизм скромных тружеников </w:t>
      </w:r>
      <w:r w:rsidRPr="003C598C">
        <w:rPr>
          <w:rFonts w:ascii="Times New Roman" w:hAnsi="Times New Roman" w:cs="Times New Roman"/>
          <w:spacing w:val="-3"/>
          <w:sz w:val="24"/>
          <w:szCs w:val="24"/>
        </w:rPr>
        <w:t xml:space="preserve">войны и </w:t>
      </w:r>
      <w:proofErr w:type="spellStart"/>
      <w:r w:rsidRPr="003C598C">
        <w:rPr>
          <w:rFonts w:ascii="Times New Roman" w:hAnsi="Times New Roman" w:cs="Times New Roman"/>
          <w:spacing w:val="-3"/>
          <w:sz w:val="24"/>
          <w:szCs w:val="24"/>
        </w:rPr>
        <w:t>псевдопатриотизм</w:t>
      </w:r>
      <w:proofErr w:type="spellEnd"/>
      <w:r w:rsidRPr="003C598C">
        <w:rPr>
          <w:rFonts w:ascii="Times New Roman" w:hAnsi="Times New Roman" w:cs="Times New Roman"/>
          <w:spacing w:val="-3"/>
          <w:sz w:val="24"/>
          <w:szCs w:val="24"/>
        </w:rPr>
        <w:t xml:space="preserve"> «военных трутней». Критическое </w:t>
      </w:r>
      <w:r w:rsidRPr="003C598C">
        <w:rPr>
          <w:rFonts w:ascii="Times New Roman" w:hAnsi="Times New Roman" w:cs="Times New Roman"/>
          <w:spacing w:val="-1"/>
          <w:sz w:val="24"/>
          <w:szCs w:val="24"/>
        </w:rPr>
        <w:t xml:space="preserve">изображение высшего света в романе, противопоставление </w:t>
      </w:r>
      <w:r w:rsidRPr="003C598C">
        <w:rPr>
          <w:rFonts w:ascii="Times New Roman" w:hAnsi="Times New Roman" w:cs="Times New Roman"/>
          <w:spacing w:val="-4"/>
          <w:sz w:val="24"/>
          <w:szCs w:val="24"/>
        </w:rPr>
        <w:t>мертвенности светских отношений «диалектике души» люби</w:t>
      </w:r>
      <w:r w:rsidRPr="003C598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C598C">
        <w:rPr>
          <w:rFonts w:ascii="Times New Roman" w:hAnsi="Times New Roman" w:cs="Times New Roman"/>
          <w:sz w:val="24"/>
          <w:szCs w:val="24"/>
        </w:rPr>
        <w:t>мых героев автора. Этапы духовного самосовершенствова</w:t>
      </w:r>
      <w:r w:rsidRPr="003C598C">
        <w:rPr>
          <w:rFonts w:ascii="Times New Roman" w:hAnsi="Times New Roman" w:cs="Times New Roman"/>
          <w:sz w:val="24"/>
          <w:szCs w:val="24"/>
        </w:rPr>
        <w:softHyphen/>
        <w:t>ния Андрея Болконского и Пьера Безухова, сложность и противоречивость жизненного пути героев.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pacing w:val="-5"/>
          <w:sz w:val="24"/>
          <w:szCs w:val="24"/>
        </w:rPr>
        <w:t>«Мысль семейная» и ее развитие в романе: семьи Болкон</w:t>
      </w:r>
      <w:r w:rsidRPr="003C598C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3C598C">
        <w:rPr>
          <w:rFonts w:ascii="Times New Roman" w:hAnsi="Times New Roman" w:cs="Times New Roman"/>
          <w:spacing w:val="-4"/>
          <w:sz w:val="24"/>
          <w:szCs w:val="24"/>
        </w:rPr>
        <w:t>ских и Ростовых и семьи-имитации (Берги, Друбецкие, Кура</w:t>
      </w:r>
      <w:r w:rsidRPr="003C598C">
        <w:rPr>
          <w:rFonts w:ascii="Times New Roman" w:hAnsi="Times New Roman" w:cs="Times New Roman"/>
          <w:spacing w:val="-2"/>
          <w:sz w:val="24"/>
          <w:szCs w:val="24"/>
        </w:rPr>
        <w:t xml:space="preserve">гины и т.п.). Черты нравственного идеала автора в образах </w:t>
      </w:r>
      <w:r w:rsidRPr="003C598C">
        <w:rPr>
          <w:rFonts w:ascii="Times New Roman" w:hAnsi="Times New Roman" w:cs="Times New Roman"/>
          <w:sz w:val="24"/>
          <w:szCs w:val="24"/>
        </w:rPr>
        <w:t>Наташи Ростовой и Марьи Болконской.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pacing w:val="-8"/>
          <w:sz w:val="24"/>
          <w:szCs w:val="24"/>
        </w:rPr>
        <w:t>«Мысль народная » как идейно-художественная основа тол</w:t>
      </w:r>
      <w:r w:rsidRPr="003C598C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3C598C">
        <w:rPr>
          <w:rFonts w:ascii="Times New Roman" w:hAnsi="Times New Roman" w:cs="Times New Roman"/>
          <w:spacing w:val="-3"/>
          <w:sz w:val="24"/>
          <w:szCs w:val="24"/>
        </w:rPr>
        <w:t>стовского эпоса. Противопоставление образов Кутузова и На</w:t>
      </w:r>
      <w:r w:rsidRPr="003C598C">
        <w:rPr>
          <w:rFonts w:ascii="Times New Roman" w:hAnsi="Times New Roman" w:cs="Times New Roman"/>
          <w:spacing w:val="-9"/>
          <w:sz w:val="24"/>
          <w:szCs w:val="24"/>
        </w:rPr>
        <w:t>полеона в свете авторской концепции личности в истории. Фено</w:t>
      </w:r>
      <w:r w:rsidRPr="003C598C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3C598C">
        <w:rPr>
          <w:rFonts w:ascii="Times New Roman" w:hAnsi="Times New Roman" w:cs="Times New Roman"/>
          <w:spacing w:val="-6"/>
          <w:sz w:val="24"/>
          <w:szCs w:val="24"/>
        </w:rPr>
        <w:t>мен «общей жизни» и образ «дубины народной войны» в рома</w:t>
      </w:r>
      <w:r w:rsidRPr="003C598C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3C598C">
        <w:rPr>
          <w:rFonts w:ascii="Times New Roman" w:hAnsi="Times New Roman" w:cs="Times New Roman"/>
          <w:spacing w:val="-5"/>
          <w:sz w:val="24"/>
          <w:szCs w:val="24"/>
        </w:rPr>
        <w:t>не. Тихон Щербатый и Платон Каратаев как два типа народно-патриотического сознания. Значение романа-эпопеи Толстого для развития русской реалистической литературы.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Опорные понятия: </w:t>
      </w:r>
      <w:r w:rsidRPr="003C598C">
        <w:rPr>
          <w:rFonts w:ascii="Times New Roman" w:hAnsi="Times New Roman" w:cs="Times New Roman"/>
          <w:spacing w:val="-10"/>
          <w:sz w:val="24"/>
          <w:szCs w:val="24"/>
        </w:rPr>
        <w:t>роман-эпопея; «диалектика души»; исто</w:t>
      </w:r>
      <w:r w:rsidRPr="003C598C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3C598C">
        <w:rPr>
          <w:rFonts w:ascii="Times New Roman" w:hAnsi="Times New Roman" w:cs="Times New Roman"/>
          <w:sz w:val="24"/>
          <w:szCs w:val="24"/>
        </w:rPr>
        <w:t>рико-философская концепция.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98C">
        <w:rPr>
          <w:rFonts w:ascii="Times New Roman" w:hAnsi="Times New Roman" w:cs="Times New Roman"/>
          <w:b/>
          <w:bCs/>
          <w:spacing w:val="-9"/>
          <w:sz w:val="24"/>
          <w:szCs w:val="24"/>
        </w:rPr>
        <w:lastRenderedPageBreak/>
        <w:t>Внутрипредметные</w:t>
      </w:r>
      <w:proofErr w:type="spellEnd"/>
      <w:r w:rsidRPr="003C598C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связи: </w:t>
      </w:r>
      <w:r w:rsidRPr="003C598C">
        <w:rPr>
          <w:rFonts w:ascii="Times New Roman" w:hAnsi="Times New Roman" w:cs="Times New Roman"/>
          <w:spacing w:val="-9"/>
          <w:sz w:val="24"/>
          <w:szCs w:val="24"/>
        </w:rPr>
        <w:t xml:space="preserve">Л.Н. Толстой и И.С. Тургенев; </w:t>
      </w:r>
      <w:r w:rsidRPr="003C598C">
        <w:rPr>
          <w:rFonts w:ascii="Times New Roman" w:hAnsi="Times New Roman" w:cs="Times New Roman"/>
          <w:spacing w:val="-5"/>
          <w:sz w:val="24"/>
          <w:szCs w:val="24"/>
        </w:rPr>
        <w:t>стихотворение М.Ю. Лермонтова «Бородино» и его переосмы</w:t>
      </w:r>
      <w:r w:rsidRPr="003C598C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3C598C">
        <w:rPr>
          <w:rFonts w:ascii="Times New Roman" w:hAnsi="Times New Roman" w:cs="Times New Roman"/>
          <w:spacing w:val="-3"/>
          <w:sz w:val="24"/>
          <w:szCs w:val="24"/>
        </w:rPr>
        <w:t>сление в романе Л. Толстого; образ Наполеона и тема «бона</w:t>
      </w:r>
      <w:r w:rsidRPr="003C598C">
        <w:rPr>
          <w:rFonts w:ascii="Times New Roman" w:hAnsi="Times New Roman" w:cs="Times New Roman"/>
          <w:spacing w:val="-3"/>
          <w:sz w:val="24"/>
          <w:szCs w:val="24"/>
        </w:rPr>
        <w:softHyphen/>
        <w:t>партизма» в произведениях русских классиков.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98C">
        <w:rPr>
          <w:rFonts w:ascii="Times New Roman" w:hAnsi="Times New Roman" w:cs="Times New Roman"/>
          <w:b/>
          <w:bCs/>
          <w:spacing w:val="-7"/>
          <w:sz w:val="24"/>
          <w:szCs w:val="24"/>
        </w:rPr>
        <w:t>Межпредметные</w:t>
      </w:r>
      <w:proofErr w:type="spellEnd"/>
      <w:r w:rsidRPr="003C598C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связи: </w:t>
      </w:r>
      <w:r w:rsidRPr="003C598C">
        <w:rPr>
          <w:rFonts w:ascii="Times New Roman" w:hAnsi="Times New Roman" w:cs="Times New Roman"/>
          <w:spacing w:val="-7"/>
          <w:sz w:val="24"/>
          <w:szCs w:val="24"/>
        </w:rPr>
        <w:t>исторические источники романа «Война и мир »; живописные портреты Л.Толстого (И.Н. Крам</w:t>
      </w:r>
      <w:r w:rsidRPr="003C598C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3C598C">
        <w:rPr>
          <w:rFonts w:ascii="Times New Roman" w:hAnsi="Times New Roman" w:cs="Times New Roman"/>
          <w:spacing w:val="-4"/>
          <w:sz w:val="24"/>
          <w:szCs w:val="24"/>
        </w:rPr>
        <w:t>ской, Н.Н. Ге, И.Е. Репин, М.В. Нестеров), иллюстрации к ро</w:t>
      </w:r>
      <w:r w:rsidRPr="003C598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C598C">
        <w:rPr>
          <w:rFonts w:ascii="Times New Roman" w:hAnsi="Times New Roman" w:cs="Times New Roman"/>
          <w:spacing w:val="-3"/>
          <w:sz w:val="24"/>
          <w:szCs w:val="24"/>
        </w:rPr>
        <w:t xml:space="preserve">ману «Война и мир» (М. </w:t>
      </w:r>
      <w:proofErr w:type="spellStart"/>
      <w:r w:rsidRPr="003C598C">
        <w:rPr>
          <w:rFonts w:ascii="Times New Roman" w:hAnsi="Times New Roman" w:cs="Times New Roman"/>
          <w:spacing w:val="-3"/>
          <w:sz w:val="24"/>
          <w:szCs w:val="24"/>
        </w:rPr>
        <w:t>Башилов</w:t>
      </w:r>
      <w:proofErr w:type="spellEnd"/>
      <w:r w:rsidRPr="003C598C">
        <w:rPr>
          <w:rFonts w:ascii="Times New Roman" w:hAnsi="Times New Roman" w:cs="Times New Roman"/>
          <w:spacing w:val="-3"/>
          <w:sz w:val="24"/>
          <w:szCs w:val="24"/>
        </w:rPr>
        <w:t xml:space="preserve">, Л. Пастернак, П. </w:t>
      </w:r>
      <w:proofErr w:type="spellStart"/>
      <w:r w:rsidRPr="003C598C">
        <w:rPr>
          <w:rFonts w:ascii="Times New Roman" w:hAnsi="Times New Roman" w:cs="Times New Roman"/>
          <w:spacing w:val="-3"/>
          <w:sz w:val="24"/>
          <w:szCs w:val="24"/>
        </w:rPr>
        <w:t>Боклев</w:t>
      </w:r>
      <w:r w:rsidRPr="003C598C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3C598C">
        <w:rPr>
          <w:rFonts w:ascii="Times New Roman" w:hAnsi="Times New Roman" w:cs="Times New Roman"/>
          <w:sz w:val="24"/>
          <w:szCs w:val="24"/>
        </w:rPr>
        <w:t xml:space="preserve">, В. Серов, Д. </w:t>
      </w:r>
      <w:proofErr w:type="spellStart"/>
      <w:r w:rsidRPr="003C598C">
        <w:rPr>
          <w:rFonts w:ascii="Times New Roman" w:hAnsi="Times New Roman" w:cs="Times New Roman"/>
          <w:sz w:val="24"/>
          <w:szCs w:val="24"/>
        </w:rPr>
        <w:t>Шмаринов</w:t>
      </w:r>
      <w:proofErr w:type="spellEnd"/>
      <w:r w:rsidRPr="003C598C">
        <w:rPr>
          <w:rFonts w:ascii="Times New Roman" w:hAnsi="Times New Roman" w:cs="Times New Roman"/>
          <w:sz w:val="24"/>
          <w:szCs w:val="24"/>
        </w:rPr>
        <w:t>).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98C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Для </w:t>
      </w:r>
      <w:r w:rsidRPr="003C598C">
        <w:rPr>
          <w:rFonts w:ascii="Times New Roman" w:hAnsi="Times New Roman" w:cs="Times New Roman"/>
          <w:spacing w:val="-6"/>
          <w:sz w:val="24"/>
          <w:szCs w:val="24"/>
        </w:rPr>
        <w:t>самостоятельного чтения: цикл «Севастопольские рас</w:t>
      </w:r>
      <w:r w:rsidRPr="003C598C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3C598C">
        <w:rPr>
          <w:rFonts w:ascii="Times New Roman" w:hAnsi="Times New Roman" w:cs="Times New Roman"/>
          <w:spacing w:val="-4"/>
          <w:sz w:val="24"/>
          <w:szCs w:val="24"/>
        </w:rPr>
        <w:t>сказы», повесть «Казаки», роман «Анна Каренина».</w:t>
      </w:r>
      <w:proofErr w:type="gramEnd"/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b/>
          <w:bCs/>
          <w:spacing w:val="-17"/>
          <w:sz w:val="24"/>
          <w:szCs w:val="24"/>
        </w:rPr>
        <w:t>Ф.М. ДОСТОЕВСКИЙ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pacing w:val="-1"/>
          <w:sz w:val="24"/>
          <w:szCs w:val="24"/>
        </w:rPr>
        <w:t xml:space="preserve">Роман </w:t>
      </w:r>
      <w:r w:rsidRPr="003C598C">
        <w:rPr>
          <w:rFonts w:ascii="Times New Roman" w:hAnsi="Times New Roman" w:cs="Times New Roman"/>
          <w:i/>
          <w:iCs/>
          <w:spacing w:val="-1"/>
          <w:sz w:val="24"/>
          <w:szCs w:val="24"/>
        </w:rPr>
        <w:t>«Преступление и наказание».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z w:val="24"/>
          <w:szCs w:val="24"/>
        </w:rPr>
        <w:t xml:space="preserve">Эпоха кризиса в «зеркале» идеологического романа </w:t>
      </w:r>
      <w:r w:rsidRPr="003C598C">
        <w:rPr>
          <w:rFonts w:ascii="Times New Roman" w:hAnsi="Times New Roman" w:cs="Times New Roman"/>
          <w:spacing w:val="-3"/>
          <w:sz w:val="24"/>
          <w:szCs w:val="24"/>
        </w:rPr>
        <w:t>Ф.М. Достоевского. Образ Петербурга и средства его воссоз</w:t>
      </w:r>
      <w:r w:rsidRPr="003C598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C598C">
        <w:rPr>
          <w:rFonts w:ascii="Times New Roman" w:hAnsi="Times New Roman" w:cs="Times New Roman"/>
          <w:spacing w:val="-5"/>
          <w:sz w:val="24"/>
          <w:szCs w:val="24"/>
        </w:rPr>
        <w:t xml:space="preserve">дания в романе. </w:t>
      </w:r>
      <w:proofErr w:type="gramStart"/>
      <w:r w:rsidRPr="003C598C">
        <w:rPr>
          <w:rFonts w:ascii="Times New Roman" w:hAnsi="Times New Roman" w:cs="Times New Roman"/>
          <w:spacing w:val="-5"/>
          <w:sz w:val="24"/>
          <w:szCs w:val="24"/>
        </w:rPr>
        <w:t xml:space="preserve">Мир «униженных и оскорбленных» и бунт </w:t>
      </w:r>
      <w:r w:rsidRPr="003C598C">
        <w:rPr>
          <w:rFonts w:ascii="Times New Roman" w:hAnsi="Times New Roman" w:cs="Times New Roman"/>
          <w:spacing w:val="-2"/>
          <w:sz w:val="24"/>
          <w:szCs w:val="24"/>
        </w:rPr>
        <w:t>личности против жестоких законов социума.</w:t>
      </w:r>
      <w:proofErr w:type="gramEnd"/>
      <w:r w:rsidRPr="003C598C">
        <w:rPr>
          <w:rFonts w:ascii="Times New Roman" w:hAnsi="Times New Roman" w:cs="Times New Roman"/>
          <w:spacing w:val="-2"/>
          <w:sz w:val="24"/>
          <w:szCs w:val="24"/>
        </w:rPr>
        <w:t xml:space="preserve"> Образ Расколь</w:t>
      </w:r>
      <w:r w:rsidRPr="003C598C">
        <w:rPr>
          <w:rFonts w:ascii="Times New Roman" w:hAnsi="Times New Roman" w:cs="Times New Roman"/>
          <w:spacing w:val="-3"/>
          <w:sz w:val="24"/>
          <w:szCs w:val="24"/>
        </w:rPr>
        <w:t>никова и тема «гордого человека» в романе. Теория Расколь</w:t>
      </w:r>
      <w:r w:rsidRPr="003C598C">
        <w:rPr>
          <w:rFonts w:ascii="Times New Roman" w:hAnsi="Times New Roman" w:cs="Times New Roman"/>
          <w:spacing w:val="-5"/>
          <w:sz w:val="24"/>
          <w:szCs w:val="24"/>
        </w:rPr>
        <w:t xml:space="preserve">никова и идейные «двойники» героя (Лужин, </w:t>
      </w:r>
      <w:proofErr w:type="spellStart"/>
      <w:r w:rsidRPr="003C598C">
        <w:rPr>
          <w:rFonts w:ascii="Times New Roman" w:hAnsi="Times New Roman" w:cs="Times New Roman"/>
          <w:spacing w:val="-5"/>
          <w:sz w:val="24"/>
          <w:szCs w:val="24"/>
        </w:rPr>
        <w:t>Свидригайлов</w:t>
      </w:r>
      <w:proofErr w:type="spellEnd"/>
      <w:r w:rsidRPr="003C598C">
        <w:rPr>
          <w:rFonts w:ascii="Times New Roman" w:hAnsi="Times New Roman" w:cs="Times New Roman"/>
          <w:spacing w:val="-5"/>
          <w:sz w:val="24"/>
          <w:szCs w:val="24"/>
        </w:rPr>
        <w:t xml:space="preserve"> и др.). Принцип полифонии в решении философской проблема</w:t>
      </w:r>
      <w:r w:rsidRPr="003C598C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тики романа. Раскольников и «вечная Сонечка». Сны героя как </w:t>
      </w:r>
      <w:r w:rsidRPr="003C598C">
        <w:rPr>
          <w:rFonts w:ascii="Times New Roman" w:hAnsi="Times New Roman" w:cs="Times New Roman"/>
          <w:spacing w:val="-3"/>
          <w:sz w:val="24"/>
          <w:szCs w:val="24"/>
        </w:rPr>
        <w:t>средство его внутреннего самораскрытия. Нравственно-фило</w:t>
      </w:r>
      <w:r w:rsidRPr="003C598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C598C">
        <w:rPr>
          <w:rFonts w:ascii="Times New Roman" w:hAnsi="Times New Roman" w:cs="Times New Roman"/>
          <w:spacing w:val="-5"/>
          <w:sz w:val="24"/>
          <w:szCs w:val="24"/>
        </w:rPr>
        <w:t>софский смысл преступления и наказания Родиона Раскольни</w:t>
      </w:r>
      <w:r w:rsidRPr="003C598C">
        <w:rPr>
          <w:rFonts w:ascii="Times New Roman" w:hAnsi="Times New Roman" w:cs="Times New Roman"/>
          <w:spacing w:val="-3"/>
          <w:sz w:val="24"/>
          <w:szCs w:val="24"/>
        </w:rPr>
        <w:t>кова. Роль эпилога в раскрытии авторской позиции в романе.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Опорные понятия: </w:t>
      </w:r>
      <w:r w:rsidRPr="003C598C">
        <w:rPr>
          <w:rFonts w:ascii="Times New Roman" w:hAnsi="Times New Roman" w:cs="Times New Roman"/>
          <w:spacing w:val="-10"/>
          <w:sz w:val="24"/>
          <w:szCs w:val="24"/>
        </w:rPr>
        <w:t>идеологический роман и герой-идея; по</w:t>
      </w:r>
      <w:r w:rsidRPr="003C598C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3C598C">
        <w:rPr>
          <w:rFonts w:ascii="Times New Roman" w:hAnsi="Times New Roman" w:cs="Times New Roman"/>
          <w:sz w:val="24"/>
          <w:szCs w:val="24"/>
        </w:rPr>
        <w:t>лифония (многоголосие); герои-«двойники».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98C">
        <w:rPr>
          <w:rFonts w:ascii="Times New Roman" w:hAnsi="Times New Roman" w:cs="Times New Roman"/>
          <w:b/>
          <w:bCs/>
          <w:spacing w:val="-11"/>
          <w:sz w:val="24"/>
          <w:szCs w:val="24"/>
        </w:rPr>
        <w:t>Внутрипредметные</w:t>
      </w:r>
      <w:proofErr w:type="spellEnd"/>
      <w:r w:rsidRPr="003C598C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связи: </w:t>
      </w:r>
      <w:r w:rsidRPr="003C598C">
        <w:rPr>
          <w:rFonts w:ascii="Times New Roman" w:hAnsi="Times New Roman" w:cs="Times New Roman"/>
          <w:spacing w:val="-11"/>
          <w:sz w:val="24"/>
          <w:szCs w:val="24"/>
        </w:rPr>
        <w:t>творческая полемика Л.Н. Толсто</w:t>
      </w:r>
      <w:r w:rsidRPr="003C598C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3C598C">
        <w:rPr>
          <w:rFonts w:ascii="Times New Roman" w:hAnsi="Times New Roman" w:cs="Times New Roman"/>
          <w:spacing w:val="-3"/>
          <w:sz w:val="24"/>
          <w:szCs w:val="24"/>
        </w:rPr>
        <w:t xml:space="preserve">го и Ф.М. Достоевского; сквозные мотивы и образы русской </w:t>
      </w:r>
      <w:r w:rsidRPr="003C598C">
        <w:rPr>
          <w:rFonts w:ascii="Times New Roman" w:hAnsi="Times New Roman" w:cs="Times New Roman"/>
          <w:spacing w:val="-4"/>
          <w:sz w:val="24"/>
          <w:szCs w:val="24"/>
        </w:rPr>
        <w:t xml:space="preserve">классики в романе Ф.М. Достоевского (евангельские мотивы, </w:t>
      </w:r>
      <w:r w:rsidRPr="003C598C">
        <w:rPr>
          <w:rFonts w:ascii="Times New Roman" w:hAnsi="Times New Roman" w:cs="Times New Roman"/>
          <w:spacing w:val="-3"/>
          <w:sz w:val="24"/>
          <w:szCs w:val="24"/>
        </w:rPr>
        <w:t>образ Петербурга, тема «маленького человека», проблема ин</w:t>
      </w:r>
      <w:r w:rsidRPr="003C598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C598C">
        <w:rPr>
          <w:rFonts w:ascii="Times New Roman" w:hAnsi="Times New Roman" w:cs="Times New Roman"/>
          <w:sz w:val="24"/>
          <w:szCs w:val="24"/>
        </w:rPr>
        <w:t>дивидуализма и др.).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98C">
        <w:rPr>
          <w:rFonts w:ascii="Times New Roman" w:hAnsi="Times New Roman" w:cs="Times New Roman"/>
          <w:b/>
          <w:bCs/>
          <w:spacing w:val="-8"/>
          <w:sz w:val="24"/>
          <w:szCs w:val="24"/>
        </w:rPr>
        <w:t>Межпредметные</w:t>
      </w:r>
      <w:proofErr w:type="spellEnd"/>
      <w:r w:rsidRPr="003C598C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связи: </w:t>
      </w:r>
      <w:r w:rsidRPr="003C598C">
        <w:rPr>
          <w:rFonts w:ascii="Times New Roman" w:hAnsi="Times New Roman" w:cs="Times New Roman"/>
          <w:spacing w:val="-8"/>
          <w:sz w:val="24"/>
          <w:szCs w:val="24"/>
        </w:rPr>
        <w:t>особенности языка и стиля прозы Достоевского; роман «Преступление и наказание» в театре и ки</w:t>
      </w:r>
      <w:r w:rsidRPr="003C598C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3C598C">
        <w:rPr>
          <w:rFonts w:ascii="Times New Roman" w:hAnsi="Times New Roman" w:cs="Times New Roman"/>
          <w:spacing w:val="-9"/>
          <w:sz w:val="24"/>
          <w:szCs w:val="24"/>
        </w:rPr>
        <w:t xml:space="preserve">но (постановки Ю. Завадского, Ю. Любимова, К. </w:t>
      </w:r>
      <w:proofErr w:type="spellStart"/>
      <w:r w:rsidRPr="003C598C">
        <w:rPr>
          <w:rFonts w:ascii="Times New Roman" w:hAnsi="Times New Roman" w:cs="Times New Roman"/>
          <w:spacing w:val="-9"/>
          <w:sz w:val="24"/>
          <w:szCs w:val="24"/>
        </w:rPr>
        <w:t>Гинкаса</w:t>
      </w:r>
      <w:proofErr w:type="spellEnd"/>
      <w:r w:rsidRPr="003C598C">
        <w:rPr>
          <w:rFonts w:ascii="Times New Roman" w:hAnsi="Times New Roman" w:cs="Times New Roman"/>
          <w:spacing w:val="-9"/>
          <w:sz w:val="24"/>
          <w:szCs w:val="24"/>
        </w:rPr>
        <w:t>, Л. Ку</w:t>
      </w:r>
      <w:r w:rsidRPr="003C598C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3C598C">
        <w:rPr>
          <w:rFonts w:ascii="Times New Roman" w:hAnsi="Times New Roman" w:cs="Times New Roman"/>
          <w:sz w:val="24"/>
          <w:szCs w:val="24"/>
        </w:rPr>
        <w:t>лиджанова, А. Сокурова и др.).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Для самостоятельного чтения: </w:t>
      </w:r>
      <w:r w:rsidRPr="003C598C">
        <w:rPr>
          <w:rFonts w:ascii="Times New Roman" w:hAnsi="Times New Roman" w:cs="Times New Roman"/>
          <w:spacing w:val="-8"/>
          <w:sz w:val="24"/>
          <w:szCs w:val="24"/>
        </w:rPr>
        <w:t>романы «</w:t>
      </w:r>
      <w:proofErr w:type="spellStart"/>
      <w:r w:rsidRPr="003C598C">
        <w:rPr>
          <w:rFonts w:ascii="Times New Roman" w:hAnsi="Times New Roman" w:cs="Times New Roman"/>
          <w:spacing w:val="-8"/>
          <w:sz w:val="24"/>
          <w:szCs w:val="24"/>
        </w:rPr>
        <w:t>Идиот</w:t>
      </w:r>
      <w:proofErr w:type="spellEnd"/>
      <w:r w:rsidRPr="003C598C">
        <w:rPr>
          <w:rFonts w:ascii="Times New Roman" w:hAnsi="Times New Roman" w:cs="Times New Roman"/>
          <w:spacing w:val="-8"/>
          <w:sz w:val="24"/>
          <w:szCs w:val="24"/>
        </w:rPr>
        <w:t xml:space="preserve">», «Братья </w:t>
      </w:r>
      <w:r w:rsidRPr="003C598C">
        <w:rPr>
          <w:rFonts w:ascii="Times New Roman" w:hAnsi="Times New Roman" w:cs="Times New Roman"/>
          <w:sz w:val="24"/>
          <w:szCs w:val="24"/>
        </w:rPr>
        <w:t>Карамазовы».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b/>
          <w:bCs/>
          <w:spacing w:val="-14"/>
          <w:sz w:val="24"/>
          <w:szCs w:val="24"/>
        </w:rPr>
        <w:t>А.П. ЧЕХОВ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z w:val="24"/>
          <w:szCs w:val="24"/>
        </w:rPr>
        <w:t xml:space="preserve">Рассказы: </w:t>
      </w:r>
      <w:r w:rsidRPr="003C598C">
        <w:rPr>
          <w:rFonts w:ascii="Times New Roman" w:hAnsi="Times New Roman" w:cs="Times New Roman"/>
          <w:i/>
          <w:iCs/>
          <w:sz w:val="24"/>
          <w:szCs w:val="24"/>
        </w:rPr>
        <w:t xml:space="preserve">«Крыжовник», «Человек в футляре», «Дама </w:t>
      </w:r>
      <w:r w:rsidRPr="003C598C">
        <w:rPr>
          <w:rFonts w:ascii="Times New Roman" w:hAnsi="Times New Roman" w:cs="Times New Roman"/>
          <w:i/>
          <w:iCs/>
          <w:spacing w:val="-4"/>
          <w:sz w:val="24"/>
          <w:szCs w:val="24"/>
        </w:rPr>
        <w:t>с собачкой», «Студент», «</w:t>
      </w:r>
      <w:proofErr w:type="spellStart"/>
      <w:r w:rsidRPr="003C598C">
        <w:rPr>
          <w:rFonts w:ascii="Times New Roman" w:hAnsi="Times New Roman" w:cs="Times New Roman"/>
          <w:i/>
          <w:iCs/>
          <w:spacing w:val="-4"/>
          <w:sz w:val="24"/>
          <w:szCs w:val="24"/>
        </w:rPr>
        <w:t>Ионыч</w:t>
      </w:r>
      <w:proofErr w:type="spellEnd"/>
      <w:r w:rsidRPr="003C598C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» </w:t>
      </w:r>
      <w:r w:rsidRPr="003C598C">
        <w:rPr>
          <w:rFonts w:ascii="Times New Roman" w:hAnsi="Times New Roman" w:cs="Times New Roman"/>
          <w:spacing w:val="-4"/>
          <w:sz w:val="24"/>
          <w:szCs w:val="24"/>
        </w:rPr>
        <w:t xml:space="preserve">и др. по выбору. Пьеса </w:t>
      </w:r>
      <w:r w:rsidRPr="003C598C">
        <w:rPr>
          <w:rFonts w:ascii="Times New Roman" w:hAnsi="Times New Roman" w:cs="Times New Roman"/>
          <w:i/>
          <w:iCs/>
          <w:sz w:val="24"/>
          <w:szCs w:val="24"/>
        </w:rPr>
        <w:t>«Вишневый сад».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pacing w:val="-6"/>
          <w:sz w:val="24"/>
          <w:szCs w:val="24"/>
        </w:rPr>
        <w:t xml:space="preserve">Разведение понятий «быт» и «бытие» в прозе А.П. Чехова. </w:t>
      </w:r>
      <w:r w:rsidRPr="003C598C">
        <w:rPr>
          <w:rFonts w:ascii="Times New Roman" w:hAnsi="Times New Roman" w:cs="Times New Roman"/>
          <w:spacing w:val="-4"/>
          <w:sz w:val="24"/>
          <w:szCs w:val="24"/>
        </w:rPr>
        <w:t>Образы «футлярных» людей в чеховских рассказах и пробле</w:t>
      </w:r>
      <w:r w:rsidRPr="003C598C">
        <w:rPr>
          <w:rFonts w:ascii="Times New Roman" w:hAnsi="Times New Roman" w:cs="Times New Roman"/>
          <w:spacing w:val="-4"/>
          <w:sz w:val="24"/>
          <w:szCs w:val="24"/>
        </w:rPr>
        <w:softHyphen/>
        <w:t>ма «</w:t>
      </w:r>
      <w:proofErr w:type="spellStart"/>
      <w:r w:rsidRPr="003C598C">
        <w:rPr>
          <w:rFonts w:ascii="Times New Roman" w:hAnsi="Times New Roman" w:cs="Times New Roman"/>
          <w:spacing w:val="-4"/>
          <w:sz w:val="24"/>
          <w:szCs w:val="24"/>
        </w:rPr>
        <w:t>самостояния</w:t>
      </w:r>
      <w:proofErr w:type="spellEnd"/>
      <w:r w:rsidRPr="003C598C">
        <w:rPr>
          <w:rFonts w:ascii="Times New Roman" w:hAnsi="Times New Roman" w:cs="Times New Roman"/>
          <w:spacing w:val="-4"/>
          <w:sz w:val="24"/>
          <w:szCs w:val="24"/>
        </w:rPr>
        <w:t xml:space="preserve">» человека в мире жестокости и пошлости. Лаконизм, выразительность художественной детали, глубина </w:t>
      </w:r>
      <w:r w:rsidRPr="003C598C">
        <w:rPr>
          <w:rFonts w:ascii="Times New Roman" w:hAnsi="Times New Roman" w:cs="Times New Roman"/>
          <w:spacing w:val="-2"/>
          <w:sz w:val="24"/>
          <w:szCs w:val="24"/>
        </w:rPr>
        <w:t>психологического анализа как отличительные черты чехов</w:t>
      </w:r>
      <w:r w:rsidRPr="003C598C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C598C">
        <w:rPr>
          <w:rFonts w:ascii="Times New Roman" w:hAnsi="Times New Roman" w:cs="Times New Roman"/>
          <w:sz w:val="24"/>
          <w:szCs w:val="24"/>
        </w:rPr>
        <w:t>ской прозы.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spacing w:val="-1"/>
          <w:sz w:val="24"/>
          <w:szCs w:val="24"/>
        </w:rPr>
        <w:t xml:space="preserve">Новаторство Чехова-драматурга. Соотношение внешнего </w:t>
      </w:r>
      <w:r w:rsidRPr="003C598C">
        <w:rPr>
          <w:rFonts w:ascii="Times New Roman" w:hAnsi="Times New Roman" w:cs="Times New Roman"/>
          <w:spacing w:val="-5"/>
          <w:sz w:val="24"/>
          <w:szCs w:val="24"/>
        </w:rPr>
        <w:t>и внутреннего сюжетов в комедии «Вишневый сад». Лириче</w:t>
      </w:r>
      <w:r w:rsidRPr="003C598C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3C598C">
        <w:rPr>
          <w:rFonts w:ascii="Times New Roman" w:hAnsi="Times New Roman" w:cs="Times New Roman"/>
          <w:spacing w:val="-3"/>
          <w:sz w:val="24"/>
          <w:szCs w:val="24"/>
        </w:rPr>
        <w:t>ское и драматическое начала в пьесе. Фигуры героев-«</w:t>
      </w:r>
      <w:proofErr w:type="gramStart"/>
      <w:r w:rsidRPr="003C598C">
        <w:rPr>
          <w:rFonts w:ascii="Times New Roman" w:hAnsi="Times New Roman" w:cs="Times New Roman"/>
          <w:spacing w:val="-3"/>
          <w:sz w:val="24"/>
          <w:szCs w:val="24"/>
        </w:rPr>
        <w:t>недо</w:t>
      </w:r>
      <w:r w:rsidRPr="003C598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C598C">
        <w:rPr>
          <w:rFonts w:ascii="Times New Roman" w:hAnsi="Times New Roman" w:cs="Times New Roman"/>
          <w:spacing w:val="-6"/>
          <w:sz w:val="24"/>
          <w:szCs w:val="24"/>
        </w:rPr>
        <w:t>теп</w:t>
      </w:r>
      <w:proofErr w:type="gramEnd"/>
      <w:r w:rsidRPr="003C598C">
        <w:rPr>
          <w:rFonts w:ascii="Times New Roman" w:hAnsi="Times New Roman" w:cs="Times New Roman"/>
          <w:spacing w:val="-6"/>
          <w:sz w:val="24"/>
          <w:szCs w:val="24"/>
        </w:rPr>
        <w:t>» и символический образ сада в комедии. Роль второстепен</w:t>
      </w:r>
      <w:r w:rsidRPr="003C598C">
        <w:rPr>
          <w:rFonts w:ascii="Times New Roman" w:hAnsi="Times New Roman" w:cs="Times New Roman"/>
          <w:spacing w:val="-6"/>
          <w:sz w:val="24"/>
          <w:szCs w:val="24"/>
        </w:rPr>
        <w:softHyphen/>
        <w:t xml:space="preserve">ных и </w:t>
      </w:r>
      <w:proofErr w:type="spellStart"/>
      <w:r w:rsidRPr="003C598C">
        <w:rPr>
          <w:rFonts w:ascii="Times New Roman" w:hAnsi="Times New Roman" w:cs="Times New Roman"/>
          <w:spacing w:val="-6"/>
          <w:sz w:val="24"/>
          <w:szCs w:val="24"/>
        </w:rPr>
        <w:t>внесценических</w:t>
      </w:r>
      <w:proofErr w:type="spellEnd"/>
      <w:r w:rsidRPr="003C598C">
        <w:rPr>
          <w:rFonts w:ascii="Times New Roman" w:hAnsi="Times New Roman" w:cs="Times New Roman"/>
          <w:spacing w:val="-6"/>
          <w:sz w:val="24"/>
          <w:szCs w:val="24"/>
        </w:rPr>
        <w:t xml:space="preserve"> персонажей в чеховской пьесе. Функция </w:t>
      </w:r>
      <w:r w:rsidRPr="003C598C">
        <w:rPr>
          <w:rFonts w:ascii="Times New Roman" w:hAnsi="Times New Roman" w:cs="Times New Roman"/>
          <w:spacing w:val="-5"/>
          <w:sz w:val="24"/>
          <w:szCs w:val="24"/>
        </w:rPr>
        <w:t>ремарок, звука и цвета в «Вишневом саде». Сложность и не</w:t>
      </w:r>
      <w:r w:rsidRPr="003C598C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3C598C">
        <w:rPr>
          <w:rFonts w:ascii="Times New Roman" w:hAnsi="Times New Roman" w:cs="Times New Roman"/>
          <w:spacing w:val="-3"/>
          <w:sz w:val="24"/>
          <w:szCs w:val="24"/>
        </w:rPr>
        <w:t>однозначность авторской позиции в произведении.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Опорные понятия: </w:t>
      </w:r>
      <w:r w:rsidRPr="003C598C">
        <w:rPr>
          <w:rFonts w:ascii="Times New Roman" w:hAnsi="Times New Roman" w:cs="Times New Roman"/>
          <w:spacing w:val="-11"/>
          <w:sz w:val="24"/>
          <w:szCs w:val="24"/>
        </w:rPr>
        <w:t>«бессюжетное» действие; лирическая ко</w:t>
      </w:r>
      <w:r w:rsidRPr="003C598C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3C598C">
        <w:rPr>
          <w:rFonts w:ascii="Times New Roman" w:hAnsi="Times New Roman" w:cs="Times New Roman"/>
          <w:sz w:val="24"/>
          <w:szCs w:val="24"/>
        </w:rPr>
        <w:t>медия; символическая деталь.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98C">
        <w:rPr>
          <w:rFonts w:ascii="Times New Roman" w:hAnsi="Times New Roman" w:cs="Times New Roman"/>
          <w:b/>
          <w:bCs/>
          <w:spacing w:val="-9"/>
          <w:sz w:val="24"/>
          <w:szCs w:val="24"/>
        </w:rPr>
        <w:t>Внутрипредметные</w:t>
      </w:r>
      <w:proofErr w:type="spellEnd"/>
      <w:r w:rsidRPr="003C598C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связи: </w:t>
      </w:r>
      <w:r w:rsidRPr="003C598C">
        <w:rPr>
          <w:rFonts w:ascii="Times New Roman" w:hAnsi="Times New Roman" w:cs="Times New Roman"/>
          <w:spacing w:val="-9"/>
          <w:sz w:val="24"/>
          <w:szCs w:val="24"/>
        </w:rPr>
        <w:t xml:space="preserve">А.П. Чехов и Л.Н. Толстой; тема </w:t>
      </w:r>
      <w:r w:rsidRPr="003C598C">
        <w:rPr>
          <w:rFonts w:ascii="Times New Roman" w:hAnsi="Times New Roman" w:cs="Times New Roman"/>
          <w:spacing w:val="-4"/>
          <w:sz w:val="24"/>
          <w:szCs w:val="24"/>
        </w:rPr>
        <w:t xml:space="preserve">«маленького человека» в русской классике и произведениях </w:t>
      </w:r>
      <w:r w:rsidRPr="003C598C">
        <w:rPr>
          <w:rFonts w:ascii="Times New Roman" w:hAnsi="Times New Roman" w:cs="Times New Roman"/>
          <w:sz w:val="24"/>
          <w:szCs w:val="24"/>
        </w:rPr>
        <w:t>Чехова.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98C">
        <w:rPr>
          <w:rFonts w:ascii="Times New Roman" w:hAnsi="Times New Roman" w:cs="Times New Roman"/>
          <w:b/>
          <w:bCs/>
          <w:spacing w:val="-12"/>
          <w:sz w:val="24"/>
          <w:szCs w:val="24"/>
        </w:rPr>
        <w:t>Межпредметные</w:t>
      </w:r>
      <w:proofErr w:type="spellEnd"/>
      <w:r w:rsidRPr="003C598C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связи: </w:t>
      </w:r>
      <w:r w:rsidRPr="003C598C">
        <w:rPr>
          <w:rFonts w:ascii="Times New Roman" w:hAnsi="Times New Roman" w:cs="Times New Roman"/>
          <w:spacing w:val="-12"/>
          <w:sz w:val="24"/>
          <w:szCs w:val="24"/>
        </w:rPr>
        <w:t xml:space="preserve">сценические интерпретации комедии </w:t>
      </w:r>
      <w:r w:rsidRPr="003C598C">
        <w:rPr>
          <w:rFonts w:ascii="Times New Roman" w:hAnsi="Times New Roman" w:cs="Times New Roman"/>
          <w:spacing w:val="-8"/>
          <w:sz w:val="24"/>
          <w:szCs w:val="24"/>
        </w:rPr>
        <w:t>«Вишневый сад» (постановки К.С. Станиславского, Ю.И. Пиме</w:t>
      </w:r>
      <w:r w:rsidRPr="003C598C">
        <w:rPr>
          <w:rFonts w:ascii="Times New Roman" w:hAnsi="Times New Roman" w:cs="Times New Roman"/>
          <w:spacing w:val="-6"/>
          <w:sz w:val="24"/>
          <w:szCs w:val="24"/>
        </w:rPr>
        <w:t xml:space="preserve">нова, В.Я. </w:t>
      </w:r>
      <w:proofErr w:type="spellStart"/>
      <w:r w:rsidRPr="003C598C">
        <w:rPr>
          <w:rFonts w:ascii="Times New Roman" w:hAnsi="Times New Roman" w:cs="Times New Roman"/>
          <w:spacing w:val="-6"/>
          <w:sz w:val="24"/>
          <w:szCs w:val="24"/>
        </w:rPr>
        <w:t>Левенталя</w:t>
      </w:r>
      <w:proofErr w:type="spellEnd"/>
      <w:r w:rsidRPr="003C598C">
        <w:rPr>
          <w:rFonts w:ascii="Times New Roman" w:hAnsi="Times New Roman" w:cs="Times New Roman"/>
          <w:spacing w:val="-6"/>
          <w:sz w:val="24"/>
          <w:szCs w:val="24"/>
        </w:rPr>
        <w:t xml:space="preserve">, А. Эфроса, А. </w:t>
      </w:r>
      <w:proofErr w:type="spellStart"/>
      <w:r w:rsidRPr="003C598C">
        <w:rPr>
          <w:rFonts w:ascii="Times New Roman" w:hAnsi="Times New Roman" w:cs="Times New Roman"/>
          <w:spacing w:val="-6"/>
          <w:sz w:val="24"/>
          <w:szCs w:val="24"/>
        </w:rPr>
        <w:t>Трушкина</w:t>
      </w:r>
      <w:proofErr w:type="spellEnd"/>
      <w:r w:rsidRPr="003C598C">
        <w:rPr>
          <w:rFonts w:ascii="Times New Roman" w:hAnsi="Times New Roman" w:cs="Times New Roman"/>
          <w:spacing w:val="-6"/>
          <w:sz w:val="24"/>
          <w:szCs w:val="24"/>
        </w:rPr>
        <w:t xml:space="preserve"> и др.).</w:t>
      </w:r>
    </w:p>
    <w:p w:rsidR="009939C8" w:rsidRPr="003C598C" w:rsidRDefault="009939C8" w:rsidP="009939C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Для самостоятельного чтения: </w:t>
      </w:r>
      <w:r w:rsidRPr="003C598C">
        <w:rPr>
          <w:rFonts w:ascii="Times New Roman" w:hAnsi="Times New Roman" w:cs="Times New Roman"/>
          <w:spacing w:val="-11"/>
          <w:sz w:val="24"/>
          <w:szCs w:val="24"/>
        </w:rPr>
        <w:t>пьесы «Дядя Ваня », «Три се</w:t>
      </w:r>
      <w:r w:rsidRPr="003C598C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3C598C">
        <w:rPr>
          <w:rFonts w:ascii="Times New Roman" w:hAnsi="Times New Roman" w:cs="Times New Roman"/>
          <w:sz w:val="24"/>
          <w:szCs w:val="24"/>
        </w:rPr>
        <w:t>стры».</w:t>
      </w:r>
    </w:p>
    <w:p w:rsidR="00330A3C" w:rsidRPr="003C598C" w:rsidRDefault="00330A3C" w:rsidP="00330A3C">
      <w:pPr>
        <w:pStyle w:val="20"/>
        <w:shd w:val="clear" w:color="auto" w:fill="auto"/>
        <w:ind w:left="3800"/>
        <w:rPr>
          <w:rFonts w:ascii="Times New Roman" w:eastAsia="Times New Roman" w:hAnsi="Times New Roman" w:cs="Times New Roman"/>
        </w:rPr>
      </w:pPr>
      <w:r w:rsidRPr="003C598C">
        <w:rPr>
          <w:rFonts w:ascii="Times New Roman" w:eastAsia="Times New Roman" w:hAnsi="Times New Roman" w:cs="Times New Roman"/>
        </w:rPr>
        <w:t>Пояснительная записка</w:t>
      </w:r>
    </w:p>
    <w:p w:rsidR="00330A3C" w:rsidRPr="003C598C" w:rsidRDefault="00330A3C" w:rsidP="00330A3C">
      <w:pPr>
        <w:spacing w:line="274" w:lineRule="exact"/>
        <w:ind w:left="20" w:right="20" w:firstLine="660"/>
        <w:jc w:val="both"/>
        <w:rPr>
          <w:rFonts w:ascii="Times New Roman" w:eastAsia="Times New Roman" w:hAnsi="Times New Roman" w:cs="Times New Roman"/>
        </w:rPr>
      </w:pPr>
      <w:proofErr w:type="gramStart"/>
      <w:r w:rsidRPr="003C598C">
        <w:rPr>
          <w:rFonts w:ascii="Times New Roman" w:eastAsia="Times New Roman" w:hAnsi="Times New Roman" w:cs="Times New Roman"/>
        </w:rPr>
        <w:t xml:space="preserve">Программа по литературе (базовый уровень) составлена на основе федерального компонента государственного стандарта среднего (полного) общего образования (приказ </w:t>
      </w:r>
      <w:proofErr w:type="spellStart"/>
      <w:r w:rsidRPr="003C598C">
        <w:rPr>
          <w:rFonts w:ascii="Times New Roman" w:eastAsia="Times New Roman" w:hAnsi="Times New Roman" w:cs="Times New Roman"/>
        </w:rPr>
        <w:t>МОиН</w:t>
      </w:r>
      <w:proofErr w:type="spellEnd"/>
      <w:r w:rsidRPr="003C598C">
        <w:rPr>
          <w:rFonts w:ascii="Times New Roman" w:eastAsia="Times New Roman" w:hAnsi="Times New Roman" w:cs="Times New Roman"/>
        </w:rPr>
        <w:t xml:space="preserve"> РФ от 05.03.2004 г. № 1089), Примерных программ по литературе (письмо Департамента государственной политики в образовании </w:t>
      </w:r>
      <w:proofErr w:type="spellStart"/>
      <w:r w:rsidRPr="003C598C">
        <w:rPr>
          <w:rFonts w:ascii="Times New Roman" w:eastAsia="Times New Roman" w:hAnsi="Times New Roman" w:cs="Times New Roman"/>
        </w:rPr>
        <w:lastRenderedPageBreak/>
        <w:t>Минобрнауки</w:t>
      </w:r>
      <w:proofErr w:type="spellEnd"/>
      <w:r w:rsidRPr="003C598C">
        <w:rPr>
          <w:rFonts w:ascii="Times New Roman" w:eastAsia="Times New Roman" w:hAnsi="Times New Roman" w:cs="Times New Roman"/>
        </w:rPr>
        <w:t xml:space="preserve"> России от 07.07.2005 г. № 03-1263), с учетом Учебного плана МКОУ Саранинская СОШ  и тематического планирования, предложенного УМК под редакцией В.И.Сахарова и С.И.Зинина</w:t>
      </w:r>
      <w:proofErr w:type="gramEnd"/>
      <w:r w:rsidRPr="003C598C">
        <w:rPr>
          <w:rFonts w:ascii="Times New Roman" w:eastAsia="Times New Roman" w:hAnsi="Times New Roman" w:cs="Times New Roman"/>
        </w:rPr>
        <w:t>. - М.: «Русское слово», 2010.</w:t>
      </w:r>
    </w:p>
    <w:p w:rsidR="00330A3C" w:rsidRPr="003C598C" w:rsidRDefault="00330A3C" w:rsidP="00330A3C">
      <w:pPr>
        <w:spacing w:line="274" w:lineRule="exact"/>
        <w:ind w:left="20" w:right="20" w:firstLine="660"/>
        <w:jc w:val="both"/>
        <w:rPr>
          <w:rFonts w:ascii="Times New Roman" w:eastAsia="Times New Roman" w:hAnsi="Times New Roman" w:cs="Times New Roman"/>
        </w:rPr>
      </w:pPr>
      <w:r w:rsidRPr="003C598C">
        <w:rPr>
          <w:rFonts w:ascii="Times New Roman" w:eastAsia="Times New Roman" w:hAnsi="Times New Roman" w:cs="Times New Roman"/>
        </w:rPr>
        <w:t>Данная рабочая программа ориентирована на содержание авторской программы, на учебник-хрестоматию, обеспечивающий процесс обучения.</w:t>
      </w:r>
    </w:p>
    <w:p w:rsidR="00330A3C" w:rsidRPr="003C598C" w:rsidRDefault="00330A3C" w:rsidP="00330A3C">
      <w:pPr>
        <w:spacing w:after="275" w:line="274" w:lineRule="exact"/>
        <w:ind w:left="20" w:right="20" w:firstLine="660"/>
        <w:jc w:val="both"/>
        <w:rPr>
          <w:rFonts w:ascii="Times New Roman" w:eastAsia="Times New Roman" w:hAnsi="Times New Roman" w:cs="Times New Roman"/>
        </w:rPr>
      </w:pPr>
      <w:r w:rsidRPr="003C598C">
        <w:rPr>
          <w:rFonts w:ascii="Times New Roman" w:eastAsia="Times New Roman" w:hAnsi="Times New Roman" w:cs="Times New Roman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330A3C" w:rsidRPr="003C598C" w:rsidRDefault="00330A3C" w:rsidP="00330A3C">
      <w:pPr>
        <w:pStyle w:val="30"/>
        <w:keepNext/>
        <w:keepLines/>
        <w:shd w:val="clear" w:color="auto" w:fill="auto"/>
        <w:spacing w:before="0" w:after="194" w:line="230" w:lineRule="exact"/>
        <w:ind w:left="3800"/>
      </w:pPr>
      <w:bookmarkStart w:id="0" w:name="bookmark3"/>
      <w:r w:rsidRPr="003C598C">
        <w:t>Нормативные документы, обеспечивающие реализацию программы</w:t>
      </w:r>
      <w:bookmarkEnd w:id="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9701"/>
      </w:tblGrid>
      <w:tr w:rsidR="00330A3C" w:rsidRPr="003C598C" w:rsidTr="00D3335A">
        <w:trPr>
          <w:trHeight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A3C" w:rsidRPr="003C598C" w:rsidRDefault="00330A3C" w:rsidP="00D3335A">
            <w:pPr>
              <w:framePr w:wrap="notBeside" w:vAnchor="text" w:hAnchor="text" w:xAlign="center" w:y="1"/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3C598C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A3C" w:rsidRPr="003C598C" w:rsidRDefault="00330A3C" w:rsidP="00D3335A">
            <w:pPr>
              <w:framePr w:wrap="notBeside" w:vAnchor="text" w:hAnchor="text" w:xAlign="center" w:y="1"/>
              <w:spacing w:line="240" w:lineRule="auto"/>
              <w:ind w:left="3540"/>
              <w:rPr>
                <w:rFonts w:ascii="Times New Roman" w:eastAsia="Times New Roman" w:hAnsi="Times New Roman" w:cs="Times New Roman"/>
              </w:rPr>
            </w:pPr>
            <w:r w:rsidRPr="003C598C">
              <w:rPr>
                <w:rFonts w:ascii="Times New Roman" w:eastAsia="Times New Roman" w:hAnsi="Times New Roman" w:cs="Times New Roman"/>
              </w:rPr>
              <w:t>Нормативные документы</w:t>
            </w:r>
          </w:p>
        </w:tc>
      </w:tr>
      <w:tr w:rsidR="00330A3C" w:rsidRPr="003C598C" w:rsidTr="00D3335A">
        <w:trPr>
          <w:trHeight w:val="8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A3C" w:rsidRPr="003C598C" w:rsidRDefault="00330A3C" w:rsidP="00D3335A">
            <w:pPr>
              <w:framePr w:wrap="notBeside" w:vAnchor="text" w:hAnchor="text" w:xAlign="center" w:y="1"/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3C598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A3C" w:rsidRPr="003C598C" w:rsidRDefault="00330A3C" w:rsidP="00D3335A">
            <w:pPr>
              <w:framePr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C598C">
              <w:rPr>
                <w:rFonts w:ascii="Times New Roman" w:eastAsia="Times New Roman" w:hAnsi="Times New Roman" w:cs="Times New Roman"/>
              </w:rPr>
              <w:t>Федеральный компонент Государственного стандарта общего образования. Стандарт основного общего образования по русскому языку. Вестник образования России. - 2004 - №4</w:t>
            </w:r>
          </w:p>
        </w:tc>
      </w:tr>
      <w:tr w:rsidR="00330A3C" w:rsidRPr="003C598C" w:rsidTr="00D3335A">
        <w:trPr>
          <w:trHeight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A3C" w:rsidRPr="003C598C" w:rsidRDefault="00330A3C" w:rsidP="00D3335A">
            <w:pPr>
              <w:framePr w:wrap="notBeside" w:vAnchor="text" w:hAnchor="text" w:xAlign="center" w:y="1"/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3C598C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A3C" w:rsidRPr="003C598C" w:rsidRDefault="00330A3C" w:rsidP="00D3335A">
            <w:pPr>
              <w:framePr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C598C">
              <w:rPr>
                <w:rFonts w:ascii="Times New Roman" w:eastAsia="Times New Roman" w:hAnsi="Times New Roman" w:cs="Times New Roman"/>
              </w:rPr>
              <w:t>Образовательный минимум содержания основного общего образования по предмету. (Приказ МО от 19.05.98 № 1276)</w:t>
            </w:r>
          </w:p>
        </w:tc>
      </w:tr>
      <w:tr w:rsidR="00330A3C" w:rsidRPr="003C598C" w:rsidTr="00D3335A">
        <w:trPr>
          <w:trHeight w:val="55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A3C" w:rsidRPr="003C598C" w:rsidRDefault="00330A3C" w:rsidP="00D3335A">
            <w:pPr>
              <w:framePr w:wrap="notBeside" w:vAnchor="text" w:hAnchor="text" w:xAlign="center" w:y="1"/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3C598C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A3C" w:rsidRPr="003C598C" w:rsidRDefault="00330A3C" w:rsidP="00D3335A">
            <w:pPr>
              <w:framePr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C598C">
              <w:rPr>
                <w:rFonts w:ascii="Times New Roman" w:eastAsia="Times New Roman" w:hAnsi="Times New Roman" w:cs="Times New Roman"/>
              </w:rPr>
              <w:t>Программы для образовательных школ. Литература. 5-11 классы. - М. «Дрофа»,  2005</w:t>
            </w:r>
          </w:p>
        </w:tc>
      </w:tr>
      <w:tr w:rsidR="00330A3C" w:rsidRPr="003C598C" w:rsidTr="00D3335A">
        <w:trPr>
          <w:trHeight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A3C" w:rsidRPr="003C598C" w:rsidRDefault="00330A3C" w:rsidP="00D3335A">
            <w:pPr>
              <w:framePr w:wrap="notBeside" w:vAnchor="text" w:hAnchor="text" w:xAlign="center" w:y="1"/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3C598C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A3C" w:rsidRPr="003C598C" w:rsidRDefault="00330A3C" w:rsidP="00D3335A">
            <w:pPr>
              <w:framePr w:wrap="notBeside" w:vAnchor="text" w:hAnchor="text" w:xAlign="center" w:y="1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598C">
              <w:rPr>
                <w:rFonts w:ascii="Times New Roman" w:eastAsia="Times New Roman" w:hAnsi="Times New Roman" w:cs="Times New Roman"/>
              </w:rPr>
              <w:t>Региональный компонент стандарта общего образования.</w:t>
            </w:r>
          </w:p>
        </w:tc>
      </w:tr>
      <w:tr w:rsidR="00330A3C" w:rsidRPr="003C598C" w:rsidTr="00D3335A">
        <w:trPr>
          <w:trHeight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A3C" w:rsidRPr="003C598C" w:rsidRDefault="00330A3C" w:rsidP="00D3335A">
            <w:pPr>
              <w:framePr w:wrap="notBeside" w:vAnchor="text" w:hAnchor="text" w:xAlign="center" w:y="1"/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3C598C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A3C" w:rsidRPr="003C598C" w:rsidRDefault="00330A3C" w:rsidP="00D3335A">
            <w:pPr>
              <w:framePr w:wrap="notBeside" w:vAnchor="text" w:hAnchor="text" w:xAlign="center" w:y="1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598C">
              <w:rPr>
                <w:rFonts w:ascii="Times New Roman" w:eastAsia="Times New Roman" w:hAnsi="Times New Roman" w:cs="Times New Roman"/>
              </w:rPr>
              <w:t>Школьный компонент общего образования</w:t>
            </w:r>
          </w:p>
        </w:tc>
      </w:tr>
      <w:tr w:rsidR="00330A3C" w:rsidRPr="003C598C" w:rsidTr="00D3335A">
        <w:trPr>
          <w:trHeight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A3C" w:rsidRPr="003C598C" w:rsidRDefault="00330A3C" w:rsidP="00D3335A">
            <w:pPr>
              <w:framePr w:wrap="notBeside" w:vAnchor="text" w:hAnchor="text" w:xAlign="center" w:y="1"/>
              <w:spacing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3C598C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A3C" w:rsidRPr="003C598C" w:rsidRDefault="00330A3C" w:rsidP="00D3335A">
            <w:pPr>
              <w:framePr w:wrap="notBeside" w:vAnchor="text" w:hAnchor="text" w:xAlign="center" w:y="1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598C">
              <w:rPr>
                <w:rFonts w:ascii="Times New Roman" w:eastAsia="Times New Roman" w:hAnsi="Times New Roman" w:cs="Times New Roman"/>
              </w:rPr>
              <w:t>Закон «Об образовании в РФ»</w:t>
            </w:r>
          </w:p>
        </w:tc>
      </w:tr>
    </w:tbl>
    <w:p w:rsidR="00330A3C" w:rsidRPr="003C598C" w:rsidRDefault="00330A3C" w:rsidP="00330A3C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330A3C" w:rsidRPr="003C598C" w:rsidRDefault="00330A3C" w:rsidP="00330A3C">
      <w:pPr>
        <w:pStyle w:val="30"/>
        <w:keepNext/>
        <w:keepLines/>
        <w:shd w:val="clear" w:color="auto" w:fill="auto"/>
        <w:spacing w:before="189" w:after="0" w:line="274" w:lineRule="exact"/>
        <w:ind w:left="6840"/>
      </w:pPr>
      <w:bookmarkStart w:id="1" w:name="bookmark4"/>
      <w:r w:rsidRPr="003C598C">
        <w:t>Структура документа</w:t>
      </w:r>
      <w:bookmarkEnd w:id="1"/>
    </w:p>
    <w:p w:rsidR="00330A3C" w:rsidRPr="003C598C" w:rsidRDefault="00330A3C" w:rsidP="00330A3C">
      <w:pPr>
        <w:spacing w:after="275" w:line="274" w:lineRule="exact"/>
        <w:ind w:left="20" w:right="20" w:firstLine="660"/>
        <w:jc w:val="both"/>
        <w:rPr>
          <w:rFonts w:ascii="Times New Roman" w:eastAsia="Times New Roman" w:hAnsi="Times New Roman" w:cs="Times New Roman"/>
        </w:rPr>
      </w:pPr>
      <w:r w:rsidRPr="003C598C">
        <w:rPr>
          <w:rFonts w:ascii="Times New Roman" w:eastAsia="Times New Roman" w:hAnsi="Times New Roman" w:cs="Times New Roman"/>
        </w:rPr>
        <w:t xml:space="preserve">Рабочая программа по литературе представляет собой целостный документ, включающий пять разделов: пояснительную записку; </w:t>
      </w:r>
      <w:proofErr w:type="spellStart"/>
      <w:r w:rsidRPr="003C598C">
        <w:rPr>
          <w:rFonts w:ascii="Times New Roman" w:eastAsia="Times New Roman" w:hAnsi="Times New Roman" w:cs="Times New Roman"/>
        </w:rPr>
        <w:t>учебно</w:t>
      </w:r>
      <w:proofErr w:type="spellEnd"/>
      <w:r w:rsidRPr="003C598C">
        <w:rPr>
          <w:rFonts w:ascii="Times New Roman" w:eastAsia="Times New Roman" w:hAnsi="Times New Roman" w:cs="Times New Roman"/>
        </w:rPr>
        <w:t xml:space="preserve">- тематический план; содержание тем учебного курса; требования к уровню подготовки учащихся; перечень </w:t>
      </w:r>
      <w:proofErr w:type="spellStart"/>
      <w:r w:rsidRPr="003C598C">
        <w:rPr>
          <w:rFonts w:ascii="Times New Roman" w:eastAsia="Times New Roman" w:hAnsi="Times New Roman" w:cs="Times New Roman"/>
        </w:rPr>
        <w:t>учебно</w:t>
      </w:r>
      <w:proofErr w:type="spellEnd"/>
      <w:r w:rsidRPr="003C598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C598C">
        <w:rPr>
          <w:rFonts w:ascii="Times New Roman" w:eastAsia="Times New Roman" w:hAnsi="Times New Roman" w:cs="Times New Roman"/>
        </w:rPr>
        <w:t>-м</w:t>
      </w:r>
      <w:proofErr w:type="gramEnd"/>
      <w:r w:rsidRPr="003C598C">
        <w:rPr>
          <w:rFonts w:ascii="Times New Roman" w:eastAsia="Times New Roman" w:hAnsi="Times New Roman" w:cs="Times New Roman"/>
        </w:rPr>
        <w:t>етодического обеспечения.</w:t>
      </w:r>
    </w:p>
    <w:p w:rsidR="00330A3C" w:rsidRPr="003C598C" w:rsidRDefault="00330A3C" w:rsidP="00330A3C">
      <w:pPr>
        <w:pStyle w:val="30"/>
        <w:keepNext/>
        <w:keepLines/>
        <w:shd w:val="clear" w:color="auto" w:fill="auto"/>
        <w:spacing w:before="0" w:after="0" w:line="230" w:lineRule="exact"/>
        <w:ind w:left="2960"/>
      </w:pPr>
      <w:bookmarkStart w:id="2" w:name="bookmark5"/>
      <w:r w:rsidRPr="003C598C">
        <w:t>Общая характеристика учебного предмета</w:t>
      </w:r>
      <w:bookmarkEnd w:id="2"/>
    </w:p>
    <w:p w:rsidR="00330A3C" w:rsidRPr="003C598C" w:rsidRDefault="00330A3C" w:rsidP="00330A3C">
      <w:pPr>
        <w:spacing w:line="274" w:lineRule="exact"/>
        <w:ind w:left="20" w:right="20" w:firstLine="700"/>
        <w:jc w:val="both"/>
        <w:rPr>
          <w:rFonts w:ascii="Times New Roman" w:eastAsia="Times New Roman" w:hAnsi="Times New Roman" w:cs="Times New Roman"/>
        </w:rPr>
      </w:pPr>
      <w:r w:rsidRPr="003C598C">
        <w:rPr>
          <w:rFonts w:ascii="Times New Roman" w:eastAsia="Times New Roman" w:hAnsi="Times New Roman" w:cs="Times New Roman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выразительными богатейшими средствами русского литературного языка.</w:t>
      </w:r>
    </w:p>
    <w:p w:rsidR="00330A3C" w:rsidRPr="003C598C" w:rsidRDefault="00330A3C" w:rsidP="00330A3C">
      <w:pPr>
        <w:spacing w:line="274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3C598C">
        <w:rPr>
          <w:rFonts w:ascii="Times New Roman" w:eastAsia="Times New Roman" w:hAnsi="Times New Roman" w:cs="Times New Roman"/>
        </w:rPr>
        <w:t xml:space="preserve">Согласно государственному образовательному стандарту, изучение литературы в основной школе направлено на достижение </w:t>
      </w:r>
      <w:proofErr w:type="gramStart"/>
      <w:r w:rsidRPr="003C598C">
        <w:rPr>
          <w:rFonts w:ascii="Times New Roman" w:eastAsia="Times New Roman" w:hAnsi="Times New Roman" w:cs="Times New Roman"/>
        </w:rPr>
        <w:t>следующих</w:t>
      </w:r>
      <w:proofErr w:type="gramEnd"/>
    </w:p>
    <w:p w:rsidR="00330A3C" w:rsidRPr="003C598C" w:rsidRDefault="00330A3C" w:rsidP="00330A3C">
      <w:pPr>
        <w:spacing w:line="274" w:lineRule="exact"/>
        <w:ind w:left="20"/>
        <w:rPr>
          <w:rFonts w:ascii="Times New Roman" w:eastAsia="Times New Roman" w:hAnsi="Times New Roman" w:cs="Times New Roman"/>
        </w:rPr>
      </w:pPr>
      <w:r w:rsidRPr="003C598C">
        <w:rPr>
          <w:rFonts w:ascii="Times New Roman" w:eastAsia="Times New Roman" w:hAnsi="Times New Roman" w:cs="Times New Roman"/>
        </w:rPr>
        <w:t>целей:</w:t>
      </w:r>
    </w:p>
    <w:p w:rsidR="00330A3C" w:rsidRPr="003C598C" w:rsidRDefault="00330A3C" w:rsidP="00330A3C">
      <w:pPr>
        <w:numPr>
          <w:ilvl w:val="0"/>
          <w:numId w:val="35"/>
        </w:numPr>
        <w:tabs>
          <w:tab w:val="left" w:pos="2156"/>
        </w:tabs>
        <w:spacing w:after="0" w:line="274" w:lineRule="exact"/>
        <w:ind w:left="720" w:right="20" w:hanging="340"/>
        <w:jc w:val="both"/>
        <w:rPr>
          <w:rFonts w:ascii="Times New Roman" w:eastAsia="Times New Roman" w:hAnsi="Times New Roman" w:cs="Times New Roman"/>
        </w:rPr>
      </w:pPr>
      <w:r w:rsidRPr="003C598C">
        <w:rPr>
          <w:rFonts w:ascii="Times New Roman" w:eastAsia="Times New Roman" w:hAnsi="Times New Roman" w:cs="Times New Roman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330A3C" w:rsidRPr="003C598C" w:rsidRDefault="00330A3C" w:rsidP="00330A3C">
      <w:pPr>
        <w:numPr>
          <w:ilvl w:val="0"/>
          <w:numId w:val="35"/>
        </w:numPr>
        <w:tabs>
          <w:tab w:val="left" w:pos="2151"/>
        </w:tabs>
        <w:spacing w:after="0" w:line="274" w:lineRule="exact"/>
        <w:ind w:left="720" w:right="20" w:hanging="340"/>
        <w:jc w:val="both"/>
        <w:rPr>
          <w:rFonts w:ascii="Times New Roman" w:eastAsia="Times New Roman" w:hAnsi="Times New Roman" w:cs="Times New Roman"/>
        </w:rPr>
      </w:pPr>
      <w:r w:rsidRPr="003C598C">
        <w:rPr>
          <w:rFonts w:ascii="Times New Roman" w:eastAsia="Times New Roman" w:hAnsi="Times New Roman" w:cs="Times New Roman"/>
        </w:rPr>
        <w:t>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330A3C" w:rsidRPr="003C598C" w:rsidRDefault="00330A3C" w:rsidP="00330A3C">
      <w:pPr>
        <w:numPr>
          <w:ilvl w:val="0"/>
          <w:numId w:val="35"/>
        </w:numPr>
        <w:tabs>
          <w:tab w:val="left" w:pos="2156"/>
        </w:tabs>
        <w:spacing w:after="0" w:line="274" w:lineRule="exact"/>
        <w:ind w:left="720" w:right="20" w:hanging="340"/>
        <w:jc w:val="both"/>
        <w:rPr>
          <w:rFonts w:ascii="Times New Roman" w:eastAsia="Times New Roman" w:hAnsi="Times New Roman" w:cs="Times New Roman"/>
        </w:rPr>
      </w:pPr>
      <w:r w:rsidRPr="003C598C">
        <w:rPr>
          <w:rFonts w:ascii="Times New Roman" w:eastAsia="Times New Roman" w:hAnsi="Times New Roman" w:cs="Times New Roman"/>
        </w:rPr>
        <w:lastRenderedPageBreak/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330A3C" w:rsidRPr="003C598C" w:rsidRDefault="00330A3C" w:rsidP="00330A3C">
      <w:pPr>
        <w:numPr>
          <w:ilvl w:val="0"/>
          <w:numId w:val="35"/>
        </w:numPr>
        <w:tabs>
          <w:tab w:val="left" w:pos="2156"/>
        </w:tabs>
        <w:spacing w:after="0" w:line="278" w:lineRule="exact"/>
        <w:ind w:left="720" w:right="20" w:hanging="340"/>
        <w:jc w:val="both"/>
        <w:rPr>
          <w:rFonts w:ascii="Times New Roman" w:eastAsia="Times New Roman" w:hAnsi="Times New Roman" w:cs="Times New Roman"/>
        </w:rPr>
      </w:pPr>
      <w:r w:rsidRPr="003C598C">
        <w:rPr>
          <w:rFonts w:ascii="Times New Roman" w:eastAsia="Times New Roman" w:hAnsi="Times New Roman" w:cs="Times New Roman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330A3C" w:rsidRPr="003C598C" w:rsidRDefault="00330A3C" w:rsidP="00330A3C">
      <w:pPr>
        <w:spacing w:line="274" w:lineRule="exact"/>
        <w:ind w:left="20" w:right="20" w:firstLine="700"/>
        <w:jc w:val="both"/>
        <w:rPr>
          <w:rFonts w:ascii="Times New Roman" w:eastAsia="Times New Roman" w:hAnsi="Times New Roman" w:cs="Times New Roman"/>
        </w:rPr>
      </w:pPr>
      <w:r w:rsidRPr="003C598C">
        <w:rPr>
          <w:rStyle w:val="afd"/>
          <w:rFonts w:eastAsiaTheme="minorEastAsia"/>
        </w:rPr>
        <w:t>Цель изучения</w:t>
      </w:r>
      <w:r w:rsidRPr="003C598C">
        <w:rPr>
          <w:rFonts w:ascii="Times New Roman" w:eastAsia="Times New Roman" w:hAnsi="Times New Roman" w:cs="Times New Roman"/>
        </w:rPr>
        <w:t xml:space="preserve"> литературы в школе - приобщение старшеклассников к искусству слова, богатству русской классической и зарубежной литературы. Основа литературного образования -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включённых в программу произведений.</w:t>
      </w:r>
    </w:p>
    <w:p w:rsidR="00330A3C" w:rsidRPr="003C598C" w:rsidRDefault="00330A3C" w:rsidP="00330A3C">
      <w:pPr>
        <w:spacing w:line="274" w:lineRule="exact"/>
        <w:ind w:left="20" w:right="20" w:firstLine="700"/>
        <w:jc w:val="both"/>
        <w:rPr>
          <w:rFonts w:ascii="Times New Roman" w:eastAsia="Times New Roman" w:hAnsi="Times New Roman" w:cs="Times New Roman"/>
        </w:rPr>
      </w:pPr>
      <w:r w:rsidRPr="003C598C">
        <w:rPr>
          <w:rFonts w:ascii="Times New Roman" w:eastAsia="Times New Roman" w:hAnsi="Times New Roman" w:cs="Times New Roman"/>
        </w:rPr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3C598C">
        <w:rPr>
          <w:rFonts w:ascii="Times New Roman" w:eastAsia="Times New Roman" w:hAnsi="Times New Roman" w:cs="Times New Roman"/>
        </w:rPr>
        <w:t>кст ст</w:t>
      </w:r>
      <w:proofErr w:type="gramEnd"/>
      <w:r w:rsidRPr="003C598C">
        <w:rPr>
          <w:rFonts w:ascii="Times New Roman" w:eastAsia="Times New Roman" w:hAnsi="Times New Roman" w:cs="Times New Roman"/>
        </w:rPr>
        <w:t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- вот что должно стать устремлением каждого десятиклассника.</w:t>
      </w:r>
    </w:p>
    <w:p w:rsidR="00330A3C" w:rsidRPr="003C598C" w:rsidRDefault="00330A3C" w:rsidP="00330A3C">
      <w:pPr>
        <w:spacing w:line="274" w:lineRule="exact"/>
        <w:ind w:left="20" w:right="20" w:firstLine="700"/>
        <w:jc w:val="both"/>
        <w:rPr>
          <w:rFonts w:ascii="Times New Roman" w:eastAsia="Times New Roman" w:hAnsi="Times New Roman" w:cs="Times New Roman"/>
        </w:rPr>
      </w:pPr>
      <w:r w:rsidRPr="003C598C">
        <w:rPr>
          <w:rFonts w:ascii="Times New Roman" w:eastAsia="Times New Roman" w:hAnsi="Times New Roman" w:cs="Times New Roman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330A3C" w:rsidRPr="003C598C" w:rsidRDefault="00330A3C" w:rsidP="00330A3C">
      <w:pPr>
        <w:spacing w:line="274" w:lineRule="exact"/>
        <w:ind w:left="20" w:right="20" w:firstLine="700"/>
        <w:jc w:val="both"/>
        <w:rPr>
          <w:rFonts w:ascii="Times New Roman" w:eastAsia="Times New Roman" w:hAnsi="Times New Roman" w:cs="Times New Roman"/>
        </w:rPr>
      </w:pPr>
      <w:r w:rsidRPr="003C598C">
        <w:rPr>
          <w:rFonts w:ascii="Times New Roman" w:eastAsia="Times New Roman" w:hAnsi="Times New Roman" w:cs="Times New Roman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3C598C">
        <w:rPr>
          <w:rFonts w:ascii="Times New Roman" w:eastAsia="Times New Roman" w:hAnsi="Times New Roman" w:cs="Times New Roman"/>
        </w:rPr>
        <w:t>общегуманистические</w:t>
      </w:r>
      <w:proofErr w:type="spellEnd"/>
      <w:r w:rsidRPr="003C598C">
        <w:rPr>
          <w:rFonts w:ascii="Times New Roman" w:eastAsia="Times New Roman" w:hAnsi="Times New Roman" w:cs="Times New Roman"/>
        </w:rPr>
        <w:t xml:space="preserve"> идеалы, воспитывающими высокие нравственные чувства у человека читающего.</w:t>
      </w:r>
    </w:p>
    <w:p w:rsidR="00330A3C" w:rsidRPr="003C598C" w:rsidRDefault="00330A3C" w:rsidP="00330A3C">
      <w:pPr>
        <w:spacing w:line="274" w:lineRule="exact"/>
        <w:ind w:left="20" w:right="20" w:firstLine="600"/>
        <w:jc w:val="both"/>
        <w:rPr>
          <w:rFonts w:ascii="Times New Roman" w:eastAsia="Times New Roman" w:hAnsi="Times New Roman" w:cs="Times New Roman"/>
        </w:rPr>
      </w:pPr>
      <w:r w:rsidRPr="003C598C">
        <w:rPr>
          <w:rFonts w:ascii="Times New Roman" w:eastAsia="Times New Roman" w:hAnsi="Times New Roman" w:cs="Times New Roman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330A3C" w:rsidRPr="003C598C" w:rsidRDefault="00330A3C" w:rsidP="00330A3C">
      <w:pPr>
        <w:spacing w:line="274" w:lineRule="exact"/>
        <w:ind w:left="20" w:firstLine="600"/>
        <w:jc w:val="both"/>
        <w:rPr>
          <w:rFonts w:ascii="Times New Roman" w:eastAsia="Times New Roman" w:hAnsi="Times New Roman" w:cs="Times New Roman"/>
        </w:rPr>
      </w:pPr>
      <w:r w:rsidRPr="003C598C">
        <w:rPr>
          <w:rFonts w:ascii="Times New Roman" w:eastAsia="Times New Roman" w:hAnsi="Times New Roman" w:cs="Times New Roman"/>
        </w:rPr>
        <w:t>Литература в 10 классе - это историко-литературный курс «Русской литературы XIX века», формирующий грамотного читателя.</w:t>
      </w:r>
    </w:p>
    <w:p w:rsidR="00330A3C" w:rsidRPr="003C598C" w:rsidRDefault="00330A3C" w:rsidP="00330A3C">
      <w:pPr>
        <w:spacing w:line="274" w:lineRule="exact"/>
        <w:ind w:left="20" w:right="20" w:firstLine="600"/>
        <w:jc w:val="both"/>
        <w:rPr>
          <w:rFonts w:ascii="Times New Roman" w:eastAsia="Times New Roman" w:hAnsi="Times New Roman" w:cs="Times New Roman"/>
        </w:rPr>
      </w:pPr>
      <w:r w:rsidRPr="003C598C">
        <w:rPr>
          <w:rFonts w:ascii="Times New Roman" w:eastAsia="Times New Roman" w:hAnsi="Times New Roman" w:cs="Times New Roman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 Программа 10 класса рассчитана на 3 часа в неделю.</w:t>
      </w:r>
    </w:p>
    <w:p w:rsidR="00330A3C" w:rsidRPr="003C598C" w:rsidRDefault="00330A3C" w:rsidP="00330A3C">
      <w:pPr>
        <w:spacing w:line="274" w:lineRule="exact"/>
        <w:ind w:left="20" w:right="20" w:firstLine="600"/>
        <w:jc w:val="both"/>
        <w:rPr>
          <w:rFonts w:ascii="Times New Roman" w:eastAsia="Times New Roman" w:hAnsi="Times New Roman" w:cs="Times New Roman"/>
        </w:rPr>
      </w:pPr>
      <w:r w:rsidRPr="003C598C">
        <w:rPr>
          <w:rFonts w:ascii="Times New Roman" w:eastAsia="Times New Roman" w:hAnsi="Times New Roman" w:cs="Times New Roman"/>
        </w:rPr>
        <w:t>В преподавании предмета целесообразно использовать такие формы и методы обучения: словесный, наглядный, практический, репродуктивный, для учащихся с повышенной мотивацией предполагается применять исследовательский метод обучения, а также проектную деятельность.</w:t>
      </w:r>
    </w:p>
    <w:p w:rsidR="00330A3C" w:rsidRPr="003C598C" w:rsidRDefault="00330A3C" w:rsidP="00330A3C">
      <w:pPr>
        <w:spacing w:line="274" w:lineRule="exact"/>
        <w:ind w:left="20" w:right="20" w:firstLine="600"/>
        <w:jc w:val="both"/>
        <w:rPr>
          <w:rFonts w:ascii="Times New Roman" w:eastAsia="Times New Roman" w:hAnsi="Times New Roman" w:cs="Times New Roman"/>
        </w:rPr>
      </w:pPr>
      <w:r w:rsidRPr="003C598C">
        <w:rPr>
          <w:rFonts w:ascii="Times New Roman" w:eastAsia="Times New Roman" w:hAnsi="Times New Roman" w:cs="Times New Roman"/>
        </w:rPr>
        <w:t>Программа предусматривает различные формы и способы проверки  контроля знаний:  тесты, задания на установление соответствия, ответы на вопросы.</w:t>
      </w:r>
    </w:p>
    <w:p w:rsidR="00330A3C" w:rsidRPr="003C598C" w:rsidRDefault="00330A3C" w:rsidP="00330A3C">
      <w:pPr>
        <w:spacing w:after="275" w:line="274" w:lineRule="exact"/>
        <w:ind w:left="20" w:right="20" w:firstLine="600"/>
        <w:jc w:val="both"/>
        <w:rPr>
          <w:rFonts w:ascii="Times New Roman" w:eastAsia="Times New Roman" w:hAnsi="Times New Roman" w:cs="Times New Roman"/>
        </w:rPr>
      </w:pPr>
      <w:r w:rsidRPr="003C598C">
        <w:rPr>
          <w:rFonts w:ascii="Times New Roman" w:eastAsia="Times New Roman" w:hAnsi="Times New Roman" w:cs="Times New Roman"/>
        </w:rPr>
        <w:t>Данная раб</w:t>
      </w:r>
      <w:r w:rsidR="00BA5FC3" w:rsidRPr="003C598C">
        <w:rPr>
          <w:rFonts w:ascii="Times New Roman" w:eastAsia="Times New Roman" w:hAnsi="Times New Roman" w:cs="Times New Roman"/>
        </w:rPr>
        <w:t>очая программа рассчитана на 105</w:t>
      </w:r>
      <w:r w:rsidRPr="003C598C">
        <w:rPr>
          <w:rFonts w:ascii="Times New Roman" w:eastAsia="Times New Roman" w:hAnsi="Times New Roman" w:cs="Times New Roman"/>
        </w:rPr>
        <w:t xml:space="preserve"> часа (3 часа в неделю, которые взяты из Федерального компонента государственного стандарта полного общего образования, Учебного плана ОУ  и тематического планирования, предложенного УМК под редакцией В.И.Сахарова и С.И.Зинина).</w:t>
      </w:r>
    </w:p>
    <w:p w:rsidR="00330A3C" w:rsidRPr="003C598C" w:rsidRDefault="00BA5FC3" w:rsidP="00BA5FC3">
      <w:pPr>
        <w:pStyle w:val="30"/>
        <w:keepNext/>
        <w:keepLines/>
        <w:shd w:val="clear" w:color="auto" w:fill="auto"/>
        <w:spacing w:before="0" w:after="253" w:line="230" w:lineRule="exact"/>
        <w:jc w:val="center"/>
        <w:rPr>
          <w:b/>
        </w:rPr>
      </w:pPr>
      <w:bookmarkStart w:id="3" w:name="bookmark6"/>
      <w:r w:rsidRPr="003C598C">
        <w:rPr>
          <w:b/>
        </w:rPr>
        <w:t>Требования к уровню</w:t>
      </w:r>
      <w:r w:rsidR="00330A3C" w:rsidRPr="003C598C">
        <w:rPr>
          <w:b/>
        </w:rPr>
        <w:t xml:space="preserve"> </w:t>
      </w:r>
      <w:r w:rsidRPr="003C598C">
        <w:rPr>
          <w:b/>
        </w:rPr>
        <w:t xml:space="preserve"> подготовки </w:t>
      </w:r>
      <w:r w:rsidR="00330A3C" w:rsidRPr="003C598C">
        <w:rPr>
          <w:b/>
        </w:rPr>
        <w:t>10-классников</w:t>
      </w:r>
      <w:bookmarkEnd w:id="3"/>
    </w:p>
    <w:p w:rsidR="00330A3C" w:rsidRPr="003C598C" w:rsidRDefault="00330A3C" w:rsidP="00330A3C">
      <w:pPr>
        <w:spacing w:line="274" w:lineRule="exact"/>
        <w:ind w:left="20" w:firstLine="600"/>
        <w:jc w:val="both"/>
        <w:rPr>
          <w:rFonts w:ascii="Times New Roman" w:eastAsia="Times New Roman" w:hAnsi="Times New Roman" w:cs="Times New Roman"/>
        </w:rPr>
      </w:pPr>
      <w:r w:rsidRPr="003C598C">
        <w:rPr>
          <w:rFonts w:ascii="Times New Roman" w:eastAsia="Times New Roman" w:hAnsi="Times New Roman" w:cs="Times New Roman"/>
        </w:rPr>
        <w:t>Изучение литературы должно предоставить учащимся возможность:</w:t>
      </w:r>
    </w:p>
    <w:p w:rsidR="00330A3C" w:rsidRPr="003C598C" w:rsidRDefault="00330A3C" w:rsidP="00330A3C">
      <w:pPr>
        <w:spacing w:line="274" w:lineRule="exact"/>
        <w:ind w:left="284" w:right="20" w:hanging="284"/>
        <w:jc w:val="both"/>
        <w:rPr>
          <w:rFonts w:ascii="Times New Roman" w:eastAsia="Times New Roman" w:hAnsi="Times New Roman" w:cs="Times New Roman"/>
        </w:rPr>
      </w:pPr>
      <w:r w:rsidRPr="003C598C">
        <w:rPr>
          <w:rFonts w:ascii="Times New Roman" w:eastAsia="Times New Roman" w:hAnsi="Times New Roman" w:cs="Times New Roman"/>
        </w:rPr>
        <w:t xml:space="preserve">• читать и глубоко понимать художественные произведения русской литературы XIX -XX веков, а также произведения зарубежной литературы, предназначенные для текстуального и обзорного изучения; воспринимать произведение с учётом специфики языка художественной литературы, воспроизводить его </w:t>
      </w:r>
      <w:r w:rsidRPr="003C598C">
        <w:rPr>
          <w:rFonts w:ascii="Times New Roman" w:eastAsia="Times New Roman" w:hAnsi="Times New Roman" w:cs="Times New Roman"/>
        </w:rPr>
        <w:lastRenderedPageBreak/>
        <w:t>конкретное содержание: знать систему образов, сюжетные линии, определять проблематику, давать различные истолкования текста;</w:t>
      </w:r>
    </w:p>
    <w:p w:rsidR="00330A3C" w:rsidRPr="003C598C" w:rsidRDefault="00330A3C" w:rsidP="00330A3C">
      <w:pPr>
        <w:numPr>
          <w:ilvl w:val="0"/>
          <w:numId w:val="36"/>
        </w:numPr>
        <w:tabs>
          <w:tab w:val="left" w:pos="360"/>
        </w:tabs>
        <w:spacing w:after="0" w:line="274" w:lineRule="exact"/>
        <w:ind w:left="360" w:right="20" w:hanging="360"/>
        <w:jc w:val="both"/>
        <w:rPr>
          <w:rFonts w:ascii="Times New Roman" w:eastAsia="Times New Roman" w:hAnsi="Times New Roman" w:cs="Times New Roman"/>
        </w:rPr>
      </w:pPr>
      <w:r w:rsidRPr="003C598C">
        <w:rPr>
          <w:rFonts w:ascii="Times New Roman" w:eastAsia="Times New Roman" w:hAnsi="Times New Roman" w:cs="Times New Roman"/>
        </w:rPr>
        <w:t>осмысливать факты жизни и творчества писателей, творческую историю текстуально изучаемых произведений, учитывать эти факты при анализе произведения; связывать материал литературной классики со временем написания и с современностью, анализировать произведение с учётом разных временных контекстов;</w:t>
      </w:r>
    </w:p>
    <w:p w:rsidR="00330A3C" w:rsidRPr="003C598C" w:rsidRDefault="00330A3C" w:rsidP="00330A3C">
      <w:pPr>
        <w:numPr>
          <w:ilvl w:val="0"/>
          <w:numId w:val="36"/>
        </w:numPr>
        <w:tabs>
          <w:tab w:val="left" w:pos="360"/>
        </w:tabs>
        <w:spacing w:after="0" w:line="274" w:lineRule="exact"/>
        <w:ind w:left="360" w:right="20" w:hanging="360"/>
        <w:jc w:val="both"/>
        <w:rPr>
          <w:rFonts w:ascii="Times New Roman" w:eastAsia="Times New Roman" w:hAnsi="Times New Roman" w:cs="Times New Roman"/>
        </w:rPr>
      </w:pPr>
      <w:r w:rsidRPr="003C598C">
        <w:rPr>
          <w:rFonts w:ascii="Times New Roman" w:eastAsia="Times New Roman" w:hAnsi="Times New Roman" w:cs="Times New Roman"/>
        </w:rPr>
        <w:t>соотносить изученное произведение с литературным направлением эпохи (классицизмом, романтизмом, реализмом, модернизмом), овладеть необходимыми теоретико-литературными понятиями, позволяющими выделять черты литературных направлений при анализе произведения;</w:t>
      </w:r>
    </w:p>
    <w:p w:rsidR="00330A3C" w:rsidRPr="003C598C" w:rsidRDefault="00330A3C" w:rsidP="00330A3C">
      <w:pPr>
        <w:numPr>
          <w:ilvl w:val="0"/>
          <w:numId w:val="36"/>
        </w:numPr>
        <w:tabs>
          <w:tab w:val="left" w:pos="360"/>
        </w:tabs>
        <w:spacing w:after="0" w:line="274" w:lineRule="exact"/>
        <w:ind w:left="360" w:right="20" w:hanging="360"/>
        <w:jc w:val="both"/>
        <w:rPr>
          <w:rFonts w:ascii="Times New Roman" w:eastAsia="Times New Roman" w:hAnsi="Times New Roman" w:cs="Times New Roman"/>
        </w:rPr>
      </w:pPr>
      <w:r w:rsidRPr="003C598C">
        <w:rPr>
          <w:rFonts w:ascii="Times New Roman" w:eastAsia="Times New Roman" w:hAnsi="Times New Roman" w:cs="Times New Roman"/>
        </w:rPr>
        <w:t>освоить основные закономерности историко-литературного процесса и уметь давать развёрнутую характеристику его этапам, соотносить процесс развития литературы с общественной жизнью, определять роль литературы в духовном и культурном развитии общества;</w:t>
      </w:r>
    </w:p>
    <w:p w:rsidR="00330A3C" w:rsidRPr="003C598C" w:rsidRDefault="00330A3C" w:rsidP="00330A3C">
      <w:pPr>
        <w:numPr>
          <w:ilvl w:val="0"/>
          <w:numId w:val="36"/>
        </w:numPr>
        <w:tabs>
          <w:tab w:val="left" w:pos="350"/>
        </w:tabs>
        <w:spacing w:after="0" w:line="274" w:lineRule="exact"/>
        <w:ind w:left="360" w:right="20" w:hanging="360"/>
        <w:jc w:val="both"/>
        <w:rPr>
          <w:rFonts w:ascii="Times New Roman" w:eastAsia="Times New Roman" w:hAnsi="Times New Roman" w:cs="Times New Roman"/>
        </w:rPr>
      </w:pPr>
      <w:r w:rsidRPr="003C598C">
        <w:rPr>
          <w:rFonts w:ascii="Times New Roman" w:eastAsia="Times New Roman" w:hAnsi="Times New Roman" w:cs="Times New Roman"/>
        </w:rPr>
        <w:t>углубить знания по истории и теории литературы, использовать литературоведческие термины и понятия при истолковании и оценке художественного произведения как необходимый инструмент анализа;</w:t>
      </w:r>
    </w:p>
    <w:p w:rsidR="00330A3C" w:rsidRPr="003C598C" w:rsidRDefault="00330A3C" w:rsidP="00330A3C">
      <w:pPr>
        <w:numPr>
          <w:ilvl w:val="0"/>
          <w:numId w:val="36"/>
        </w:numPr>
        <w:tabs>
          <w:tab w:val="left" w:pos="360"/>
        </w:tabs>
        <w:spacing w:after="0" w:line="274" w:lineRule="exact"/>
        <w:ind w:left="360" w:right="20" w:hanging="360"/>
        <w:jc w:val="both"/>
        <w:rPr>
          <w:rFonts w:ascii="Times New Roman" w:eastAsia="Times New Roman" w:hAnsi="Times New Roman" w:cs="Times New Roman"/>
        </w:rPr>
      </w:pPr>
      <w:r w:rsidRPr="003C598C">
        <w:rPr>
          <w:rFonts w:ascii="Times New Roman" w:eastAsia="Times New Roman" w:hAnsi="Times New Roman" w:cs="Times New Roman"/>
        </w:rPr>
        <w:t>анализировать произведение с учётом его художественной целостности, характеризовать основные компоненты произведения в их взаимосвязи, выявлять своеобразие художественного мира произведения и поэтики автора в целом; определять сходство и различие произведений разных писателей, характеризовать специфику стиля писателя;</w:t>
      </w:r>
    </w:p>
    <w:p w:rsidR="00330A3C" w:rsidRPr="003C598C" w:rsidRDefault="00330A3C" w:rsidP="00330A3C">
      <w:pPr>
        <w:numPr>
          <w:ilvl w:val="0"/>
          <w:numId w:val="36"/>
        </w:numPr>
        <w:tabs>
          <w:tab w:val="left" w:pos="360"/>
        </w:tabs>
        <w:spacing w:after="0" w:line="274" w:lineRule="exact"/>
        <w:ind w:left="360" w:right="20" w:hanging="360"/>
        <w:jc w:val="both"/>
        <w:rPr>
          <w:rFonts w:ascii="Times New Roman" w:eastAsia="Times New Roman" w:hAnsi="Times New Roman" w:cs="Times New Roman"/>
        </w:rPr>
      </w:pPr>
      <w:r w:rsidRPr="003C598C">
        <w:rPr>
          <w:rFonts w:ascii="Times New Roman" w:eastAsia="Times New Roman" w:hAnsi="Times New Roman" w:cs="Times New Roman"/>
        </w:rPr>
        <w:t>воспринимать художественное произведение с учётом авторской позиции, определять способы её выражения; давать интерпретацию произведения на основе личностного восприятия и осмысления его художественных особенностей; освоить основы исследовательской деятельности;</w:t>
      </w:r>
    </w:p>
    <w:p w:rsidR="00330A3C" w:rsidRPr="003C598C" w:rsidRDefault="00330A3C" w:rsidP="00330A3C">
      <w:pPr>
        <w:numPr>
          <w:ilvl w:val="0"/>
          <w:numId w:val="36"/>
        </w:numPr>
        <w:tabs>
          <w:tab w:val="left" w:pos="355"/>
        </w:tabs>
        <w:spacing w:after="0" w:line="274" w:lineRule="exact"/>
        <w:ind w:left="360" w:right="20" w:hanging="360"/>
        <w:jc w:val="both"/>
        <w:rPr>
          <w:rFonts w:ascii="Times New Roman" w:eastAsia="Times New Roman" w:hAnsi="Times New Roman" w:cs="Times New Roman"/>
        </w:rPr>
      </w:pPr>
      <w:r w:rsidRPr="003C598C">
        <w:rPr>
          <w:rFonts w:ascii="Times New Roman" w:eastAsia="Times New Roman" w:hAnsi="Times New Roman" w:cs="Times New Roman"/>
        </w:rPr>
        <w:t>расширить и углубить представления о "сквозных темах" и ключевых проблемах русской литературы; характеризовать основные сцены и эпизоды изученных произведений, объяснять их связь с проблематикой, устанавливать их роль и выявлять значение в произведении;</w:t>
      </w:r>
    </w:p>
    <w:p w:rsidR="00330A3C" w:rsidRPr="003C598C" w:rsidRDefault="00330A3C" w:rsidP="00330A3C">
      <w:pPr>
        <w:numPr>
          <w:ilvl w:val="0"/>
          <w:numId w:val="36"/>
        </w:numPr>
        <w:tabs>
          <w:tab w:val="left" w:pos="360"/>
        </w:tabs>
        <w:spacing w:after="0" w:line="274" w:lineRule="exact"/>
        <w:ind w:left="360" w:right="20" w:hanging="360"/>
        <w:jc w:val="both"/>
        <w:rPr>
          <w:rFonts w:ascii="Times New Roman" w:eastAsia="Times New Roman" w:hAnsi="Times New Roman" w:cs="Times New Roman"/>
        </w:rPr>
      </w:pPr>
      <w:r w:rsidRPr="003C598C">
        <w:rPr>
          <w:rFonts w:ascii="Times New Roman" w:eastAsia="Times New Roman" w:hAnsi="Times New Roman" w:cs="Times New Roman"/>
        </w:rPr>
        <w:t>составлять планы и тезисы статей на литературные и публицистические темы, писать рецензию на самостоятельно прочитанное произведение, писать домашние и классные сочинения на литературные и свободные темы;</w:t>
      </w:r>
    </w:p>
    <w:p w:rsidR="00330A3C" w:rsidRPr="003C598C" w:rsidRDefault="00330A3C" w:rsidP="00330A3C">
      <w:pPr>
        <w:numPr>
          <w:ilvl w:val="0"/>
          <w:numId w:val="36"/>
        </w:numPr>
        <w:tabs>
          <w:tab w:val="left" w:pos="360"/>
        </w:tabs>
        <w:spacing w:after="0" w:line="274" w:lineRule="exact"/>
        <w:ind w:left="360" w:right="20" w:hanging="360"/>
        <w:jc w:val="both"/>
        <w:rPr>
          <w:rFonts w:ascii="Times New Roman" w:eastAsia="Times New Roman" w:hAnsi="Times New Roman" w:cs="Times New Roman"/>
        </w:rPr>
      </w:pPr>
      <w:r w:rsidRPr="003C598C">
        <w:rPr>
          <w:rFonts w:ascii="Times New Roman" w:eastAsia="Times New Roman" w:hAnsi="Times New Roman" w:cs="Times New Roman"/>
        </w:rPr>
        <w:t>сформировать устойчивый интерес к чтению, читательскую культуру и эстетический вкус, овладеть богатствами родного языка; развить литературные способности; самостоятельно анализировать художественное произведение с учётом законов современной науки о литературе.</w:t>
      </w:r>
    </w:p>
    <w:p w:rsidR="00330A3C" w:rsidRPr="003C598C" w:rsidRDefault="00330A3C" w:rsidP="00330A3C">
      <w:pPr>
        <w:pStyle w:val="30"/>
        <w:keepNext/>
        <w:keepLines/>
        <w:shd w:val="clear" w:color="auto" w:fill="auto"/>
        <w:spacing w:before="0" w:after="263" w:line="230" w:lineRule="exact"/>
        <w:ind w:left="5920"/>
      </w:pPr>
      <w:bookmarkStart w:id="4" w:name="bookmark7"/>
      <w:r w:rsidRPr="003C598C">
        <w:t>Литература для учителя</w:t>
      </w:r>
      <w:bookmarkEnd w:id="4"/>
    </w:p>
    <w:p w:rsidR="00330A3C" w:rsidRPr="003C598C" w:rsidRDefault="00330A3C" w:rsidP="00330A3C">
      <w:pPr>
        <w:numPr>
          <w:ilvl w:val="1"/>
          <w:numId w:val="36"/>
        </w:numPr>
        <w:tabs>
          <w:tab w:val="left" w:pos="361"/>
        </w:tabs>
        <w:spacing w:after="0" w:line="274" w:lineRule="exact"/>
        <w:ind w:left="380" w:right="480" w:hanging="360"/>
        <w:rPr>
          <w:rFonts w:ascii="Times New Roman" w:eastAsia="Times New Roman" w:hAnsi="Times New Roman" w:cs="Times New Roman"/>
        </w:rPr>
      </w:pPr>
      <w:r w:rsidRPr="003C598C">
        <w:rPr>
          <w:rFonts w:ascii="Times New Roman" w:eastAsia="Times New Roman" w:hAnsi="Times New Roman" w:cs="Times New Roman"/>
        </w:rPr>
        <w:t>Федеральный компонент Государственного стандарта общего образования. Стандарт основного общего образования по русскому языку. Вестник образования России. - 2004 - № 4</w:t>
      </w:r>
    </w:p>
    <w:p w:rsidR="00330A3C" w:rsidRPr="003C598C" w:rsidRDefault="00330A3C" w:rsidP="00330A3C">
      <w:pPr>
        <w:numPr>
          <w:ilvl w:val="1"/>
          <w:numId w:val="36"/>
        </w:numPr>
        <w:tabs>
          <w:tab w:val="left" w:pos="385"/>
        </w:tabs>
        <w:spacing w:after="0" w:line="274" w:lineRule="exact"/>
        <w:ind w:left="380" w:hanging="360"/>
        <w:jc w:val="both"/>
        <w:rPr>
          <w:rFonts w:ascii="Times New Roman" w:eastAsia="Times New Roman" w:hAnsi="Times New Roman" w:cs="Times New Roman"/>
        </w:rPr>
      </w:pPr>
      <w:r w:rsidRPr="003C598C">
        <w:rPr>
          <w:rFonts w:ascii="Times New Roman" w:eastAsia="Times New Roman" w:hAnsi="Times New Roman" w:cs="Times New Roman"/>
        </w:rPr>
        <w:t>Образовательный минимум содержания основного общего образования по предмету. (Приказ МО от 19.05.98 № 1276)</w:t>
      </w:r>
    </w:p>
    <w:p w:rsidR="00330A3C" w:rsidRPr="003C598C" w:rsidRDefault="00330A3C" w:rsidP="00330A3C">
      <w:pPr>
        <w:numPr>
          <w:ilvl w:val="1"/>
          <w:numId w:val="36"/>
        </w:numPr>
        <w:tabs>
          <w:tab w:val="left" w:pos="370"/>
        </w:tabs>
        <w:spacing w:after="0" w:line="274" w:lineRule="exact"/>
        <w:ind w:left="380" w:right="20" w:hanging="360"/>
        <w:jc w:val="both"/>
        <w:rPr>
          <w:rFonts w:ascii="Times New Roman" w:eastAsia="Times New Roman" w:hAnsi="Times New Roman" w:cs="Times New Roman"/>
        </w:rPr>
      </w:pPr>
      <w:r w:rsidRPr="003C598C">
        <w:rPr>
          <w:rFonts w:ascii="Times New Roman" w:eastAsia="Times New Roman" w:hAnsi="Times New Roman" w:cs="Times New Roman"/>
        </w:rPr>
        <w:t xml:space="preserve">Примерные программы по литературе (письмо Департамента государственной политики в образовании </w:t>
      </w:r>
      <w:proofErr w:type="spellStart"/>
      <w:r w:rsidRPr="003C598C">
        <w:rPr>
          <w:rFonts w:ascii="Times New Roman" w:eastAsia="Times New Roman" w:hAnsi="Times New Roman" w:cs="Times New Roman"/>
        </w:rPr>
        <w:t>Минобрнауки</w:t>
      </w:r>
      <w:proofErr w:type="spellEnd"/>
      <w:r w:rsidRPr="003C598C">
        <w:rPr>
          <w:rFonts w:ascii="Times New Roman" w:eastAsia="Times New Roman" w:hAnsi="Times New Roman" w:cs="Times New Roman"/>
        </w:rPr>
        <w:t xml:space="preserve"> России от 07.07.2005 г. №03-1263).</w:t>
      </w:r>
    </w:p>
    <w:p w:rsidR="00330A3C" w:rsidRPr="003C598C" w:rsidRDefault="00330A3C" w:rsidP="00330A3C">
      <w:pPr>
        <w:numPr>
          <w:ilvl w:val="1"/>
          <w:numId w:val="36"/>
        </w:numPr>
        <w:tabs>
          <w:tab w:val="left" w:pos="385"/>
        </w:tabs>
        <w:spacing w:after="0" w:line="274" w:lineRule="exact"/>
        <w:ind w:left="380" w:right="20" w:hanging="360"/>
        <w:jc w:val="both"/>
        <w:rPr>
          <w:rFonts w:ascii="Times New Roman" w:eastAsia="Times New Roman" w:hAnsi="Times New Roman" w:cs="Times New Roman"/>
        </w:rPr>
      </w:pPr>
      <w:r w:rsidRPr="003C598C">
        <w:rPr>
          <w:rFonts w:ascii="Times New Roman" w:eastAsia="Times New Roman" w:hAnsi="Times New Roman" w:cs="Times New Roman"/>
        </w:rPr>
        <w:t>О преподавании учебного предмета «Литература» в условиях введения федерального компонента государственного стандарта общего образования: Методическое письмо // Настольная книга учителя литературы</w:t>
      </w:r>
      <w:proofErr w:type="gramStart"/>
      <w:r w:rsidRPr="003C598C">
        <w:rPr>
          <w:rFonts w:ascii="Times New Roman" w:eastAsia="Times New Roman" w:hAnsi="Times New Roman" w:cs="Times New Roman"/>
        </w:rPr>
        <w:t xml:space="preserve"> / С</w:t>
      </w:r>
      <w:proofErr w:type="gramEnd"/>
      <w:r w:rsidRPr="003C598C">
        <w:rPr>
          <w:rFonts w:ascii="Times New Roman" w:eastAsia="Times New Roman" w:hAnsi="Times New Roman" w:cs="Times New Roman"/>
        </w:rPr>
        <w:t xml:space="preserve">ост. Е.А. Зинина, И.В. </w:t>
      </w:r>
      <w:proofErr w:type="spellStart"/>
      <w:r w:rsidRPr="003C598C">
        <w:rPr>
          <w:rFonts w:ascii="Times New Roman" w:eastAsia="Times New Roman" w:hAnsi="Times New Roman" w:cs="Times New Roman"/>
        </w:rPr>
        <w:t>Корнута</w:t>
      </w:r>
      <w:proofErr w:type="spellEnd"/>
      <w:r w:rsidRPr="003C598C">
        <w:rPr>
          <w:rFonts w:ascii="Times New Roman" w:eastAsia="Times New Roman" w:hAnsi="Times New Roman" w:cs="Times New Roman"/>
        </w:rPr>
        <w:t>. - М.: ООО «Издательство АСТ», 2004. - С. 198 - 202.</w:t>
      </w:r>
    </w:p>
    <w:p w:rsidR="00330A3C" w:rsidRPr="003C598C" w:rsidRDefault="00330A3C" w:rsidP="00330A3C">
      <w:pPr>
        <w:numPr>
          <w:ilvl w:val="1"/>
          <w:numId w:val="36"/>
        </w:numPr>
        <w:tabs>
          <w:tab w:val="left" w:pos="370"/>
        </w:tabs>
        <w:spacing w:after="0" w:line="274" w:lineRule="exact"/>
        <w:ind w:left="380" w:right="20" w:hanging="360"/>
        <w:jc w:val="both"/>
        <w:rPr>
          <w:rFonts w:ascii="Times New Roman" w:eastAsia="Times New Roman" w:hAnsi="Times New Roman" w:cs="Times New Roman"/>
        </w:rPr>
      </w:pPr>
      <w:r w:rsidRPr="003C598C">
        <w:rPr>
          <w:rFonts w:ascii="Times New Roman" w:eastAsia="Times New Roman" w:hAnsi="Times New Roman" w:cs="Times New Roman"/>
        </w:rPr>
        <w:t xml:space="preserve">Зинин С.А., </w:t>
      </w:r>
      <w:proofErr w:type="spellStart"/>
      <w:r w:rsidRPr="003C598C">
        <w:rPr>
          <w:rFonts w:ascii="Times New Roman" w:eastAsia="Times New Roman" w:hAnsi="Times New Roman" w:cs="Times New Roman"/>
        </w:rPr>
        <w:t>Чалмаев</w:t>
      </w:r>
      <w:proofErr w:type="spellEnd"/>
      <w:r w:rsidRPr="003C598C">
        <w:rPr>
          <w:rFonts w:ascii="Times New Roman" w:eastAsia="Times New Roman" w:hAnsi="Times New Roman" w:cs="Times New Roman"/>
        </w:rPr>
        <w:t xml:space="preserve"> В.А. Русская литература XIX - XX веков. 10 - 11 классы: Программа курсов. - М.: ООО «ТИД «Русское слово - РС», 2009.</w:t>
      </w:r>
    </w:p>
    <w:p w:rsidR="00330A3C" w:rsidRPr="003C598C" w:rsidRDefault="00330A3C" w:rsidP="00330A3C">
      <w:pPr>
        <w:numPr>
          <w:ilvl w:val="1"/>
          <w:numId w:val="36"/>
        </w:numPr>
        <w:tabs>
          <w:tab w:val="left" w:pos="375"/>
        </w:tabs>
        <w:spacing w:after="0" w:line="274" w:lineRule="exact"/>
        <w:ind w:left="380" w:right="20" w:hanging="360"/>
        <w:jc w:val="both"/>
        <w:rPr>
          <w:rFonts w:ascii="Times New Roman" w:eastAsia="Times New Roman" w:hAnsi="Times New Roman" w:cs="Times New Roman"/>
        </w:rPr>
      </w:pPr>
      <w:r w:rsidRPr="003C598C">
        <w:rPr>
          <w:rFonts w:ascii="Times New Roman" w:eastAsia="Times New Roman" w:hAnsi="Times New Roman" w:cs="Times New Roman"/>
        </w:rPr>
        <w:t xml:space="preserve">Зинин С.А. Методические рекомендации по использованию учебников: В.И. Сахаров, С.А. Зинин «Литература XIX века» (10 класс); В.А. </w:t>
      </w:r>
      <w:proofErr w:type="spellStart"/>
      <w:r w:rsidRPr="003C598C">
        <w:rPr>
          <w:rFonts w:ascii="Times New Roman" w:eastAsia="Times New Roman" w:hAnsi="Times New Roman" w:cs="Times New Roman"/>
        </w:rPr>
        <w:t>Чалмаев</w:t>
      </w:r>
      <w:proofErr w:type="spellEnd"/>
      <w:r w:rsidRPr="003C598C">
        <w:rPr>
          <w:rFonts w:ascii="Times New Roman" w:eastAsia="Times New Roman" w:hAnsi="Times New Roman" w:cs="Times New Roman"/>
        </w:rPr>
        <w:t>, С.А. Зинин «Русская литература XX века» (11 класс) при изучении предмета на базовом и профильном уровнях. 2-е изд. - М.: ООО «ТИД «Русское слово - РС», 2009</w:t>
      </w:r>
    </w:p>
    <w:p w:rsidR="00330A3C" w:rsidRPr="003C598C" w:rsidRDefault="00330A3C" w:rsidP="00330A3C">
      <w:pPr>
        <w:numPr>
          <w:ilvl w:val="1"/>
          <w:numId w:val="36"/>
        </w:numPr>
        <w:tabs>
          <w:tab w:val="left" w:pos="438"/>
        </w:tabs>
        <w:spacing w:after="275" w:line="274" w:lineRule="exact"/>
        <w:ind w:left="380" w:hanging="360"/>
        <w:jc w:val="both"/>
        <w:rPr>
          <w:rFonts w:ascii="Times New Roman" w:eastAsia="Times New Roman" w:hAnsi="Times New Roman" w:cs="Times New Roman"/>
        </w:rPr>
      </w:pPr>
      <w:r w:rsidRPr="003C598C">
        <w:rPr>
          <w:rFonts w:ascii="Times New Roman" w:eastAsia="Times New Roman" w:hAnsi="Times New Roman" w:cs="Times New Roman"/>
        </w:rPr>
        <w:t xml:space="preserve">«Русская литература XX века. 11 </w:t>
      </w:r>
      <w:proofErr w:type="spellStart"/>
      <w:r w:rsidRPr="003C598C">
        <w:rPr>
          <w:rFonts w:ascii="Times New Roman" w:eastAsia="Times New Roman" w:hAnsi="Times New Roman" w:cs="Times New Roman"/>
        </w:rPr>
        <w:t>кл</w:t>
      </w:r>
      <w:proofErr w:type="spellEnd"/>
      <w:r w:rsidRPr="003C598C">
        <w:rPr>
          <w:rFonts w:ascii="Times New Roman" w:eastAsia="Times New Roman" w:hAnsi="Times New Roman" w:cs="Times New Roman"/>
        </w:rPr>
        <w:t xml:space="preserve">.» </w:t>
      </w:r>
      <w:proofErr w:type="gramStart"/>
      <w:r w:rsidRPr="003C598C">
        <w:rPr>
          <w:rFonts w:ascii="Times New Roman" w:eastAsia="Times New Roman" w:hAnsi="Times New Roman" w:cs="Times New Roman"/>
        </w:rPr>
        <w:t xml:space="preserve">( </w:t>
      </w:r>
      <w:proofErr w:type="gramEnd"/>
      <w:r w:rsidRPr="003C598C">
        <w:rPr>
          <w:rFonts w:ascii="Times New Roman" w:eastAsia="Times New Roman" w:hAnsi="Times New Roman" w:cs="Times New Roman"/>
        </w:rPr>
        <w:t xml:space="preserve">В.А. </w:t>
      </w:r>
      <w:proofErr w:type="spellStart"/>
      <w:r w:rsidRPr="003C598C">
        <w:rPr>
          <w:rFonts w:ascii="Times New Roman" w:eastAsia="Times New Roman" w:hAnsi="Times New Roman" w:cs="Times New Roman"/>
        </w:rPr>
        <w:t>Чалмаев</w:t>
      </w:r>
      <w:proofErr w:type="spellEnd"/>
      <w:r w:rsidRPr="003C598C">
        <w:rPr>
          <w:rFonts w:ascii="Times New Roman" w:eastAsia="Times New Roman" w:hAnsi="Times New Roman" w:cs="Times New Roman"/>
        </w:rPr>
        <w:t>, С.А. Зинин). - М.: «Русское слово», 2010.</w:t>
      </w:r>
    </w:p>
    <w:p w:rsidR="00330A3C" w:rsidRPr="003C598C" w:rsidRDefault="00330A3C" w:rsidP="00330A3C">
      <w:pPr>
        <w:pStyle w:val="30"/>
        <w:keepNext/>
        <w:keepLines/>
        <w:shd w:val="clear" w:color="auto" w:fill="auto"/>
        <w:spacing w:before="0" w:after="258" w:line="230" w:lineRule="exact"/>
        <w:ind w:left="5920"/>
      </w:pPr>
      <w:bookmarkStart w:id="5" w:name="bookmark8"/>
      <w:r w:rsidRPr="003C598C">
        <w:t>Литература для учащихся</w:t>
      </w:r>
      <w:bookmarkEnd w:id="5"/>
    </w:p>
    <w:p w:rsidR="00330A3C" w:rsidRPr="003C598C" w:rsidRDefault="00330A3C" w:rsidP="00330A3C">
      <w:pPr>
        <w:numPr>
          <w:ilvl w:val="2"/>
          <w:numId w:val="36"/>
        </w:numPr>
        <w:tabs>
          <w:tab w:val="left" w:pos="356"/>
        </w:tabs>
        <w:spacing w:after="0" w:line="274" w:lineRule="exact"/>
        <w:ind w:left="380" w:hanging="360"/>
        <w:jc w:val="both"/>
        <w:rPr>
          <w:rFonts w:ascii="Times New Roman" w:eastAsia="Times New Roman" w:hAnsi="Times New Roman" w:cs="Times New Roman"/>
        </w:rPr>
      </w:pPr>
      <w:r w:rsidRPr="003C598C">
        <w:rPr>
          <w:rFonts w:ascii="Times New Roman" w:eastAsia="Times New Roman" w:hAnsi="Times New Roman" w:cs="Times New Roman"/>
        </w:rPr>
        <w:t xml:space="preserve">«Литература XIX века. 10 </w:t>
      </w:r>
      <w:proofErr w:type="spellStart"/>
      <w:r w:rsidRPr="003C598C">
        <w:rPr>
          <w:rFonts w:ascii="Times New Roman" w:eastAsia="Times New Roman" w:hAnsi="Times New Roman" w:cs="Times New Roman"/>
        </w:rPr>
        <w:t>кл</w:t>
      </w:r>
      <w:proofErr w:type="spellEnd"/>
      <w:r w:rsidRPr="003C598C">
        <w:rPr>
          <w:rFonts w:ascii="Times New Roman" w:eastAsia="Times New Roman" w:hAnsi="Times New Roman" w:cs="Times New Roman"/>
        </w:rPr>
        <w:t>.» В.И.Сахаров, С.А.Зинин - М.: «Русское слово», 2010.</w:t>
      </w:r>
    </w:p>
    <w:p w:rsidR="00330A3C" w:rsidRPr="003C598C" w:rsidRDefault="00330A3C" w:rsidP="00330A3C">
      <w:pPr>
        <w:numPr>
          <w:ilvl w:val="2"/>
          <w:numId w:val="36"/>
        </w:numPr>
        <w:tabs>
          <w:tab w:val="left" w:pos="375"/>
        </w:tabs>
        <w:spacing w:after="0" w:line="274" w:lineRule="exact"/>
        <w:ind w:left="380" w:hanging="360"/>
        <w:jc w:val="both"/>
        <w:rPr>
          <w:rFonts w:ascii="Times New Roman" w:eastAsia="Times New Roman" w:hAnsi="Times New Roman" w:cs="Times New Roman"/>
        </w:rPr>
      </w:pPr>
      <w:r w:rsidRPr="003C598C">
        <w:rPr>
          <w:rFonts w:ascii="Times New Roman" w:eastAsia="Times New Roman" w:hAnsi="Times New Roman" w:cs="Times New Roman"/>
        </w:rPr>
        <w:t>Непомнящий В. Пушкин. Русская картина мира.- М.: 2000</w:t>
      </w:r>
    </w:p>
    <w:p w:rsidR="00330A3C" w:rsidRPr="003C598C" w:rsidRDefault="00330A3C" w:rsidP="00330A3C">
      <w:pPr>
        <w:numPr>
          <w:ilvl w:val="2"/>
          <w:numId w:val="36"/>
        </w:numPr>
        <w:tabs>
          <w:tab w:val="left" w:pos="370"/>
        </w:tabs>
        <w:spacing w:after="0" w:line="274" w:lineRule="exact"/>
        <w:ind w:left="380" w:hanging="360"/>
        <w:jc w:val="both"/>
        <w:rPr>
          <w:rFonts w:ascii="Times New Roman" w:eastAsia="Times New Roman" w:hAnsi="Times New Roman" w:cs="Times New Roman"/>
        </w:rPr>
      </w:pPr>
      <w:r w:rsidRPr="003C598C">
        <w:rPr>
          <w:rFonts w:ascii="Times New Roman" w:eastAsia="Times New Roman" w:hAnsi="Times New Roman" w:cs="Times New Roman"/>
        </w:rPr>
        <w:t>Набоков В.В. Лекции по русской литературе. Чехов, Достоевский, Гоголь, Горький. Тургенев. - М.: 2001</w:t>
      </w:r>
    </w:p>
    <w:p w:rsidR="00330A3C" w:rsidRPr="003C598C" w:rsidRDefault="00330A3C" w:rsidP="00330A3C">
      <w:pPr>
        <w:pStyle w:val="ab"/>
        <w:shd w:val="clear" w:color="auto" w:fill="FFFFFF"/>
        <w:ind w:left="0"/>
        <w:jc w:val="both"/>
      </w:pPr>
      <w:r w:rsidRPr="003C598C">
        <w:t>Сахаров В.И. Русская проза XVIII - XIX веков. Проблемы истории и поэтики. - М.: 2002</w:t>
      </w:r>
    </w:p>
    <w:p w:rsidR="00330A3C" w:rsidRPr="003C598C" w:rsidRDefault="00330A3C">
      <w:pPr>
        <w:rPr>
          <w:rFonts w:ascii="Times New Roman" w:eastAsia="Times New Roman" w:hAnsi="Times New Roman" w:cs="Times New Roman"/>
          <w:sz w:val="20"/>
          <w:szCs w:val="20"/>
        </w:rPr>
      </w:pPr>
      <w:r w:rsidRPr="003C598C">
        <w:rPr>
          <w:rFonts w:ascii="Times New Roman" w:hAnsi="Times New Roman" w:cs="Times New Roman"/>
        </w:rPr>
        <w:br w:type="page"/>
      </w:r>
    </w:p>
    <w:p w:rsidR="00330A3C" w:rsidRPr="003C598C" w:rsidRDefault="00330A3C" w:rsidP="00330A3C">
      <w:pPr>
        <w:pStyle w:val="ab"/>
        <w:shd w:val="clear" w:color="auto" w:fill="FFFFFF"/>
        <w:ind w:left="0"/>
        <w:jc w:val="both"/>
        <w:rPr>
          <w:sz w:val="24"/>
          <w:szCs w:val="24"/>
        </w:rPr>
        <w:sectPr w:rsidR="00330A3C" w:rsidRPr="003C598C" w:rsidSect="00330A3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8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97"/>
        <w:gridCol w:w="142"/>
        <w:gridCol w:w="708"/>
        <w:gridCol w:w="2835"/>
        <w:gridCol w:w="40"/>
        <w:gridCol w:w="3079"/>
        <w:gridCol w:w="40"/>
        <w:gridCol w:w="2166"/>
        <w:gridCol w:w="62"/>
        <w:gridCol w:w="1356"/>
        <w:gridCol w:w="61"/>
      </w:tblGrid>
      <w:tr w:rsidR="00A371B7" w:rsidRPr="00DF46A5" w:rsidTr="00B81BB0">
        <w:trPr>
          <w:gridAfter w:val="1"/>
          <w:wAfter w:w="61" w:type="dxa"/>
          <w:trHeight w:val="414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F46A5">
              <w:rPr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F46A5">
              <w:rPr>
                <w:sz w:val="24"/>
                <w:szCs w:val="24"/>
              </w:rPr>
              <w:t>Часы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F46A5">
              <w:rPr>
                <w:sz w:val="24"/>
                <w:szCs w:val="24"/>
              </w:rPr>
              <w:t>Опорные понятия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F46A5">
              <w:rPr>
                <w:sz w:val="24"/>
                <w:szCs w:val="24"/>
              </w:rPr>
              <w:t>Внутрипредметные</w:t>
            </w:r>
            <w:proofErr w:type="spellEnd"/>
            <w:r w:rsidRPr="00DF46A5">
              <w:rPr>
                <w:sz w:val="24"/>
                <w:szCs w:val="24"/>
              </w:rPr>
              <w:t xml:space="preserve"> связи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F46A5">
              <w:rPr>
                <w:sz w:val="24"/>
                <w:szCs w:val="24"/>
              </w:rPr>
              <w:t>Межпредметные</w:t>
            </w:r>
            <w:proofErr w:type="spellEnd"/>
            <w:r w:rsidRPr="00DF46A5">
              <w:rPr>
                <w:sz w:val="24"/>
                <w:szCs w:val="24"/>
              </w:rPr>
              <w:t xml:space="preserve"> связи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pStyle w:val="3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F46A5">
              <w:rPr>
                <w:sz w:val="24"/>
                <w:szCs w:val="24"/>
              </w:rPr>
              <w:t>Дата по плану</w:t>
            </w:r>
          </w:p>
        </w:tc>
      </w:tr>
      <w:tr w:rsidR="00A371B7" w:rsidRPr="00DF46A5" w:rsidTr="00B81BB0">
        <w:trPr>
          <w:gridAfter w:val="1"/>
          <w:wAfter w:w="61" w:type="dxa"/>
          <w:trHeight w:val="829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3656DE" w:rsidRDefault="00A371B7" w:rsidP="00B81BB0">
            <w:pPr>
              <w:pStyle w:val="ab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3656DE">
              <w:rPr>
                <w:sz w:val="24"/>
                <w:szCs w:val="24"/>
              </w:rPr>
              <w:t>Введение. "Прекрасное начало..</w:t>
            </w:r>
            <w:proofErr w:type="gramStart"/>
            <w:r w:rsidRPr="003656DE">
              <w:rPr>
                <w:sz w:val="24"/>
                <w:szCs w:val="24"/>
              </w:rPr>
              <w:t>."</w:t>
            </w:r>
            <w:proofErr w:type="gramEnd"/>
            <w:r w:rsidRPr="003656DE">
              <w:rPr>
                <w:sz w:val="24"/>
                <w:szCs w:val="24"/>
              </w:rPr>
              <w:t>(К истории русской литературы Х1Х века.)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</w:t>
            </w:r>
          </w:p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"Вечные темы" русской классики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Литература, история, культура, язык.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111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3656DE" w:rsidRDefault="00A371B7" w:rsidP="00B81BB0">
            <w:pPr>
              <w:pStyle w:val="ab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3656DE">
              <w:rPr>
                <w:sz w:val="24"/>
                <w:szCs w:val="24"/>
              </w:rPr>
              <w:t>А.С.Пушкин. Основные этапы творческой эволюции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жанры лирики. </w:t>
            </w:r>
          </w:p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Лироэпика</w:t>
            </w:r>
            <w:proofErr w:type="spellEnd"/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 и Жуковский. Традиции романтической лирики в пушкинской поэзии.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Историческая основа сюжета поэмы "Медный всадник"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111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Default="00A371B7" w:rsidP="00B81BB0">
            <w:pPr>
              <w:pStyle w:val="ab"/>
              <w:numPr>
                <w:ilvl w:val="0"/>
                <w:numId w:val="45"/>
              </w:numPr>
              <w:rPr>
                <w:rStyle w:val="c2"/>
                <w:sz w:val="24"/>
                <w:szCs w:val="24"/>
              </w:rPr>
            </w:pPr>
            <w:r>
              <w:rPr>
                <w:rStyle w:val="c2"/>
                <w:sz w:val="24"/>
                <w:szCs w:val="24"/>
              </w:rPr>
              <w:t>Социально- историческая тема в лирике</w:t>
            </w:r>
            <w:r w:rsidRPr="003656DE">
              <w:rPr>
                <w:rStyle w:val="c2"/>
                <w:sz w:val="24"/>
                <w:szCs w:val="24"/>
              </w:rPr>
              <w:t xml:space="preserve"> А.С. Пушкина</w:t>
            </w:r>
            <w:r>
              <w:rPr>
                <w:rStyle w:val="c2"/>
                <w:sz w:val="24"/>
                <w:szCs w:val="24"/>
              </w:rPr>
              <w:t>. Ода «вольность».</w:t>
            </w:r>
          </w:p>
          <w:p w:rsidR="00A371B7" w:rsidRPr="003656DE" w:rsidRDefault="00A371B7" w:rsidP="00B81BB0">
            <w:pPr>
              <w:pStyle w:val="ab"/>
              <w:numPr>
                <w:ilvl w:val="0"/>
                <w:numId w:val="45"/>
              </w:numPr>
              <w:rPr>
                <w:rStyle w:val="c2"/>
                <w:sz w:val="24"/>
                <w:szCs w:val="24"/>
              </w:rPr>
            </w:pPr>
            <w:r>
              <w:rPr>
                <w:rStyle w:val="c2"/>
                <w:sz w:val="24"/>
                <w:szCs w:val="24"/>
              </w:rPr>
              <w:t>Тема призвания поэта в лирике А.С.Пушкина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Аудиозапись стихов.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835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3656DE" w:rsidRDefault="00A371B7" w:rsidP="00B81BB0">
            <w:pPr>
              <w:pStyle w:val="ab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3656DE">
              <w:rPr>
                <w:rStyle w:val="c2"/>
                <w:sz w:val="24"/>
                <w:szCs w:val="24"/>
              </w:rPr>
              <w:t>Проблема личности и государства в поэме А.С. Пушкина «Медный всадник».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 историческая тема в лирике  Пушкина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1B5CA9" w:rsidRDefault="00A371B7" w:rsidP="00B81BB0">
            <w:pPr>
              <w:pStyle w:val="ab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С. Пушкин «Борис Годунов»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поэмы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1B5CA9" w:rsidRDefault="00A371B7" w:rsidP="00B81BB0">
            <w:pPr>
              <w:pStyle w:val="ab"/>
              <w:numPr>
                <w:ilvl w:val="0"/>
                <w:numId w:val="45"/>
              </w:numPr>
              <w:rPr>
                <w:rStyle w:val="c2"/>
                <w:sz w:val="24"/>
                <w:szCs w:val="24"/>
              </w:rPr>
            </w:pPr>
            <w:r w:rsidRPr="001B5CA9">
              <w:rPr>
                <w:rStyle w:val="c2"/>
                <w:sz w:val="24"/>
                <w:szCs w:val="24"/>
              </w:rPr>
              <w:t xml:space="preserve">М. Ю. Лермонтов. Особенности    </w:t>
            </w:r>
          </w:p>
          <w:p w:rsidR="00A371B7" w:rsidRPr="001B5CA9" w:rsidRDefault="00A371B7" w:rsidP="00B81BB0">
            <w:pPr>
              <w:pStyle w:val="ab"/>
              <w:rPr>
                <w:sz w:val="24"/>
                <w:szCs w:val="24"/>
              </w:rPr>
            </w:pPr>
            <w:r>
              <w:rPr>
                <w:rStyle w:val="c2"/>
                <w:sz w:val="24"/>
                <w:szCs w:val="24"/>
              </w:rPr>
              <w:t xml:space="preserve">лирического  </w:t>
            </w:r>
            <w:r w:rsidRPr="001B5CA9">
              <w:rPr>
                <w:rStyle w:val="c2"/>
                <w:sz w:val="24"/>
                <w:szCs w:val="24"/>
              </w:rPr>
              <w:t>мира  М.Ю. Ле</w:t>
            </w:r>
            <w:r>
              <w:rPr>
                <w:rStyle w:val="c2"/>
                <w:sz w:val="24"/>
                <w:szCs w:val="24"/>
              </w:rPr>
              <w:t>рмонтова.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признания поэта в лирике.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25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1D23A4" w:rsidRDefault="00A371B7" w:rsidP="00B81BB0">
            <w:pPr>
              <w:pStyle w:val="ab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поэта в лирике М. Ю. Лермонтова.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3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1D23A4" w:rsidRDefault="00A371B7" w:rsidP="00B81BB0">
            <w:pPr>
              <w:pStyle w:val="ab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Мотивы интимной лирики М.Ю. </w:t>
            </w:r>
            <w:proofErr w:type="spellStart"/>
            <w:r>
              <w:rPr>
                <w:sz w:val="24"/>
                <w:szCs w:val="24"/>
              </w:rPr>
              <w:t>Лермоитова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кие жанры лирики.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12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1D23A4" w:rsidRDefault="00A371B7" w:rsidP="00B81B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 xml:space="preserve">10 . </w:t>
            </w:r>
            <w:r w:rsidRPr="00DF46A5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Нравственно-философская </w:t>
            </w:r>
            <w:proofErr w:type="spellStart"/>
            <w:r w:rsidRPr="00DF46A5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проблематика</w:t>
            </w:r>
            <w:r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поэмы</w:t>
            </w:r>
            <w:proofErr w:type="spellEnd"/>
            <w:r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1D23A4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М.Ю. Лермонтова «Демон».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жанры лирики. Романтичес</w:t>
            </w: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кая поэма.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Байронические мотивы и образы в поэзии Лермонтова.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Жив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опись и рисунки Лермонтова.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451"/>
        </w:trPr>
        <w:tc>
          <w:tcPr>
            <w:tcW w:w="5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542320" w:rsidRDefault="00A371B7" w:rsidP="00A371B7">
            <w:pPr>
              <w:pStyle w:val="ab"/>
              <w:numPr>
                <w:ilvl w:val="1"/>
                <w:numId w:val="46"/>
              </w:numPr>
              <w:rPr>
                <w:rStyle w:val="c2"/>
                <w:sz w:val="24"/>
                <w:szCs w:val="24"/>
              </w:rPr>
            </w:pPr>
            <w:r w:rsidRPr="00542320">
              <w:rPr>
                <w:rStyle w:val="c2"/>
                <w:sz w:val="24"/>
                <w:szCs w:val="24"/>
              </w:rPr>
              <w:t xml:space="preserve">Сочинение по творчеству А.С. Пушкина и </w:t>
            </w:r>
            <w:r w:rsidRPr="00542320">
              <w:rPr>
                <w:rStyle w:val="c2"/>
                <w:sz w:val="24"/>
                <w:szCs w:val="24"/>
              </w:rPr>
              <w:lastRenderedPageBreak/>
              <w:t xml:space="preserve">М.Ю. </w:t>
            </w:r>
            <w:proofErr w:type="spellStart"/>
            <w:r w:rsidRPr="00542320">
              <w:rPr>
                <w:rStyle w:val="c2"/>
                <w:sz w:val="24"/>
                <w:szCs w:val="24"/>
              </w:rPr>
              <w:t>Лермоитова</w:t>
            </w:r>
            <w:proofErr w:type="spellEnd"/>
            <w:r w:rsidRPr="00542320">
              <w:rPr>
                <w:rStyle w:val="c2"/>
                <w:sz w:val="24"/>
                <w:szCs w:val="24"/>
              </w:rPr>
              <w:t>.</w:t>
            </w:r>
          </w:p>
          <w:p w:rsidR="00A371B7" w:rsidRPr="00542320" w:rsidRDefault="00A371B7" w:rsidP="00B81BB0">
            <w:pPr>
              <w:ind w:left="360"/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Типы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сочинеиий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Default="00A371B7" w:rsidP="00B81BB0">
            <w:pPr>
              <w:spacing w:line="240" w:lineRule="auto"/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Романтические и лирические </w:t>
            </w:r>
            <w:r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темы в творчестве поэтов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2119"/>
        </w:trPr>
        <w:tc>
          <w:tcPr>
            <w:tcW w:w="5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Default="00A371B7" w:rsidP="00B81BB0">
            <w:pPr>
              <w:spacing w:line="240" w:lineRule="auto"/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Default="00A371B7" w:rsidP="00B81BB0">
            <w:pPr>
              <w:spacing w:line="240" w:lineRule="auto"/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10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5F25D7" w:rsidRDefault="00A371B7" w:rsidP="00B81BB0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lastRenderedPageBreak/>
              <w:t xml:space="preserve">    13</w:t>
            </w:r>
            <w:r w:rsidRPr="005F25D7">
              <w:rPr>
                <w:rFonts w:asciiTheme="majorHAnsi" w:eastAsia="Times New Roman" w:hAnsiTheme="majorHAnsi"/>
                <w:sz w:val="24"/>
                <w:szCs w:val="24"/>
              </w:rPr>
              <w:t xml:space="preserve">. Н. В. Гоголь. Художественный мир 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 xml:space="preserve">               Н. В. </w:t>
            </w:r>
            <w:r w:rsidRPr="005F25D7">
              <w:rPr>
                <w:rFonts w:asciiTheme="majorHAnsi" w:eastAsia="Times New Roman" w:hAnsiTheme="majorHAnsi"/>
                <w:sz w:val="24"/>
                <w:szCs w:val="24"/>
              </w:rPr>
              <w:t>.Гоголя.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Default="00A371B7" w:rsidP="00B81BB0">
            <w:pPr>
              <w:spacing w:line="240" w:lineRule="auto"/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Default="00A371B7" w:rsidP="00B81BB0">
            <w:pPr>
              <w:spacing w:line="240" w:lineRule="auto"/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Литература, история.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Tr="00B81BB0">
        <w:trPr>
          <w:gridAfter w:val="1"/>
          <w:wAfter w:w="61" w:type="dxa"/>
          <w:trHeight w:val="3663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5F25D7" w:rsidRDefault="00A371B7" w:rsidP="00B81BB0">
            <w:pPr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14</w:t>
            </w:r>
            <w:r w:rsidRPr="005F25D7">
              <w:rPr>
                <w:rFonts w:asciiTheme="majorHAnsi" w:eastAsia="Times New Roman" w:hAnsiTheme="majorHAnsi"/>
                <w:sz w:val="24"/>
                <w:szCs w:val="24"/>
              </w:rPr>
              <w:t>.  Художник и «страшный мир» в повести           «Невский проспект»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>.</w:t>
            </w:r>
          </w:p>
          <w:p w:rsidR="00A371B7" w:rsidRPr="005F25D7" w:rsidRDefault="00A371B7" w:rsidP="00B81BB0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   15</w:t>
            </w:r>
            <w:r w:rsidRPr="005F25D7">
              <w:rPr>
                <w:rFonts w:asciiTheme="majorHAnsi" w:eastAsia="Times New Roman" w:hAnsiTheme="majorHAnsi" w:cs="Times New Roman"/>
                <w:sz w:val="24"/>
                <w:szCs w:val="24"/>
              </w:rPr>
              <w:t>. Проблематика и художественное        своеобразие повести «Нос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».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A371B7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1B7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омантическое</w:t>
            </w:r>
            <w:proofErr w:type="gramEnd"/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двоемирие</w:t>
            </w:r>
            <w:proofErr w:type="spellEnd"/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, романтическая ирония.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Default="00A371B7" w:rsidP="00B81BB0">
            <w:pPr>
              <w:spacing w:line="240" w:lineRule="auto"/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Default="00A371B7" w:rsidP="00B81BB0">
            <w:pPr>
              <w:rPr>
                <w:rFonts w:eastAsia="Times New Roman"/>
                <w:sz w:val="24"/>
                <w:szCs w:val="24"/>
              </w:rPr>
            </w:pPr>
            <w:r w:rsidRPr="005F25D7">
              <w:rPr>
                <w:rFonts w:asciiTheme="majorHAnsi" w:eastAsia="Times New Roman" w:hAnsiTheme="majorHAnsi"/>
                <w:sz w:val="24"/>
                <w:szCs w:val="24"/>
              </w:rPr>
              <w:t>Основа сюжета. Картины Петербурга</w:t>
            </w:r>
            <w:r>
              <w:rPr>
                <w:rFonts w:eastAsia="Times New Roman"/>
                <w:sz w:val="24"/>
                <w:szCs w:val="24"/>
              </w:rPr>
              <w:t>».</w:t>
            </w:r>
          </w:p>
          <w:p w:rsidR="00A371B7" w:rsidRPr="00142A51" w:rsidRDefault="00A371B7" w:rsidP="00B81BB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1B7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1B7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1B7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1B7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1B7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1B7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pStyle w:val="c17c21"/>
              <w:spacing w:before="0" w:beforeAutospacing="0" w:after="0" w:afterAutospacing="0"/>
              <w:jc w:val="center"/>
            </w:pPr>
            <w:r>
              <w:t xml:space="preserve">   16. Мир «маленького человека» в петербургских повестях Н.В. Гоголя.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«маленького человека»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1B5CA9" w:rsidRDefault="00A371B7" w:rsidP="00B81BB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1266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17. Сочинение по творчеству Н. В. Гоголя.</w:t>
            </w:r>
          </w:p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18. Написание сочинения.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135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fd"/>
                <w:rFonts w:eastAsiaTheme="minorEastAsia"/>
                <w:sz w:val="24"/>
                <w:szCs w:val="24"/>
              </w:rPr>
              <w:t xml:space="preserve">19.  </w:t>
            </w:r>
            <w:r w:rsidRPr="00DF46A5">
              <w:rPr>
                <w:rStyle w:val="afd"/>
                <w:rFonts w:eastAsiaTheme="minorEastAsia"/>
                <w:sz w:val="24"/>
                <w:szCs w:val="24"/>
              </w:rPr>
              <w:t>РР</w:t>
            </w: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Письменная работа по теме "Литература первой  половины Х1Х века"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206"/>
        </w:trPr>
        <w:tc>
          <w:tcPr>
            <w:tcW w:w="15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tabs>
                <w:tab w:val="left" w:pos="42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 Русская литература второй половины 19 века.</w:t>
            </w: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C33F33" w:rsidRDefault="00A371B7" w:rsidP="00B81BB0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C33F33">
              <w:rPr>
                <w:rStyle w:val="c2"/>
                <w:rFonts w:asciiTheme="majorHAnsi" w:hAnsiTheme="majorHAnsi"/>
              </w:rPr>
              <w:lastRenderedPageBreak/>
              <w:t>20. Русская литература второй половины</w:t>
            </w:r>
            <w:r w:rsidRPr="00C33F33">
              <w:rPr>
                <w:rStyle w:val="c2"/>
                <w:rFonts w:asciiTheme="majorHAnsi" w:hAnsiTheme="majorHAnsi" w:cstheme="minorHAnsi"/>
              </w:rPr>
              <w:t xml:space="preserve"> 19 века.</w:t>
            </w:r>
            <w:r>
              <w:rPr>
                <w:rStyle w:val="c2"/>
                <w:rFonts w:asciiTheme="majorHAnsi" w:hAnsiTheme="majorHAnsi" w:cstheme="minorHAnsi"/>
              </w:rPr>
              <w:t xml:space="preserve"> Общая характеристика.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процесс. Литературная критика.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Историко-биографические связи писателей эпохи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аспекты литературного развития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 xml:space="preserve">     21. </w:t>
            </w:r>
            <w:r w:rsidRPr="00DF46A5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витие литературы критического реализма.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22. А.Н. Островский. </w:t>
            </w: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Жизненный и творческий путь  А.Н.Островского</w:t>
            </w:r>
            <w:proofErr w:type="gramStart"/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отечественной драматургии в творчестве Островского.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Островский и русский театр. Сценические интерпретации пьес писателя.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 xml:space="preserve">23.   </w:t>
            </w:r>
            <w:r w:rsidRPr="00DF46A5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Быт и нравы замоскворецкого купечества в пьесе «Свои люди — сочтемся!».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Семейно-бытовая коллизия. Речевой жест. </w:t>
            </w:r>
            <w:proofErr w:type="spellStart"/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биографический</w:t>
            </w:r>
          </w:p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24.  Мир</w:t>
            </w:r>
            <w:r w:rsidRPr="00DF46A5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Калинова в драме «Гроза».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экспозиции и образной системы пьесы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25.Катерина и Кабаниха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два  нравственных полюса народной жизни.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Сопоставительный анализ с отработкой понятий «семейно- бытовая коллизия», «речевая характеристика»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26. </w:t>
            </w: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Трагедия совести и ее разрешение в пьесе.</w:t>
            </w:r>
          </w:p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27. Тема греха, возмездия и покаяния в драме.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браз Катерины в свете критики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Default="00A371B7" w:rsidP="00B81BB0">
            <w:pPr>
              <w:spacing w:line="240" w:lineRule="auto"/>
              <w:jc w:val="both"/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 xml:space="preserve">       28.Образная символика </w:t>
            </w:r>
            <w:r w:rsidRPr="00DF46A5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 названия </w:t>
            </w:r>
          </w:p>
          <w:p w:rsidR="00A371B7" w:rsidRPr="00DF46A5" w:rsidRDefault="00A371B7" w:rsidP="00B81B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драмы « Гроза»</w:t>
            </w:r>
            <w:proofErr w:type="gramStart"/>
            <w:r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46A5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Урок-семинар с привлечением вопросов и заданий раздела учебника, с опорой на критические статьи Н.А. Добролюбова и Д.И. Писарева.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Default="00A371B7" w:rsidP="00B81B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fd"/>
                <w:rFonts w:eastAsiaTheme="minorEastAsia"/>
                <w:sz w:val="24"/>
                <w:szCs w:val="24"/>
              </w:rPr>
              <w:lastRenderedPageBreak/>
              <w:t xml:space="preserve">     29. </w:t>
            </w:r>
            <w:r w:rsidRPr="00DF46A5">
              <w:rPr>
                <w:rStyle w:val="afd"/>
                <w:rFonts w:eastAsiaTheme="minorEastAsia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творчеству</w:t>
            </w:r>
            <w:proofErr w:type="spellEnd"/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А.Н.Островского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30.  Написание сочинения.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F46A5">
              <w:rPr>
                <w:sz w:val="24"/>
                <w:szCs w:val="24"/>
              </w:rPr>
              <w:t>2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Творчество И.А.Гончарова </w:t>
            </w:r>
            <w:r w:rsidRPr="00DF46A5">
              <w:rPr>
                <w:rStyle w:val="afd"/>
                <w:rFonts w:eastAsiaTheme="minorEastAsia"/>
                <w:sz w:val="24"/>
                <w:szCs w:val="24"/>
              </w:rPr>
              <w:t>(5 часов)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</w:t>
            </w: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ворчество </w:t>
            </w:r>
            <w:proofErr w:type="spellStart"/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И.А.Гончарова</w:t>
            </w:r>
            <w:proofErr w:type="gramStart"/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«Обломов».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Образная типизация. Символика детали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предшественники Обломова. И.С.Тургенев и Л.Н.Толстой о романе.</w:t>
            </w:r>
          </w:p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Историко-биографический очерк с общей характеристикой литературной деятельности писателя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277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32. Сущность характера героя романа « Обломов»</w:t>
            </w:r>
          </w:p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 по роману, включающее самостоятельный анализ эпизода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Экранизация романа.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33.</w:t>
            </w:r>
            <w:r w:rsidRPr="00DF46A5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Внутренняя противоречивость натуры героя, ее соотнесенность с другими характерами романа</w:t>
            </w:r>
            <w:r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центральной главы. Отработка понятий «типизация», «утопия», «роман в романе».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   Глава  «Сон Обломова» и её роль в произведении.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Сопоставительная характеристика </w:t>
            </w:r>
            <w:proofErr w:type="gramStart"/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371B7" w:rsidRPr="00DF46A5" w:rsidRDefault="00A371B7" w:rsidP="00B8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отработкой понятий</w:t>
            </w:r>
          </w:p>
          <w:p w:rsidR="00A371B7" w:rsidRPr="00DF46A5" w:rsidRDefault="00A371B7" w:rsidP="00B8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«герой-антагонист»,</w:t>
            </w:r>
          </w:p>
          <w:p w:rsidR="00A371B7" w:rsidRPr="00DF46A5" w:rsidRDefault="00A371B7" w:rsidP="00B8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«антитеза»,</w:t>
            </w:r>
          </w:p>
          <w:p w:rsidR="00A371B7" w:rsidRPr="00DF46A5" w:rsidRDefault="00A371B7" w:rsidP="00B8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«авторский</w:t>
            </w:r>
          </w:p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комментарий».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 xml:space="preserve">   35. Обломов и </w:t>
            </w:r>
            <w:proofErr w:type="spellStart"/>
            <w:r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Штольц</w:t>
            </w:r>
            <w:proofErr w:type="spellEnd"/>
            <w:proofErr w:type="gramStart"/>
            <w:r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 xml:space="preserve"> два вектора русской жизни.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проблематики романа с элементами сопоставления и дискуссия с привлечением заданий к </w:t>
            </w: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разделу учебника.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3579BD" w:rsidRDefault="00A371B7" w:rsidP="00B81BB0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Style w:val="afd"/>
                <w:rFonts w:eastAsiaTheme="minorEastAsia"/>
              </w:rPr>
              <w:lastRenderedPageBreak/>
              <w:t xml:space="preserve">        36 .Любовная тема в романе « Обломов» </w:t>
            </w:r>
            <w:proofErr w:type="gramStart"/>
            <w:r>
              <w:rPr>
                <w:rStyle w:val="afd"/>
                <w:rFonts w:eastAsiaTheme="minorEastAsia"/>
              </w:rPr>
              <w:t xml:space="preserve">( </w:t>
            </w:r>
            <w:proofErr w:type="gramEnd"/>
            <w:r>
              <w:rPr>
                <w:rStyle w:val="afd"/>
                <w:rFonts w:eastAsiaTheme="minorEastAsia"/>
              </w:rPr>
              <w:t>Образы Ольги Ильинской и Агафьи Пшеницыной)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F46A5">
              <w:rPr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fd"/>
                <w:rFonts w:eastAsiaTheme="minorEastAsia"/>
                <w:sz w:val="24"/>
                <w:szCs w:val="24"/>
              </w:rPr>
              <w:t xml:space="preserve">     37.  РР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 по роману «</w:t>
            </w: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Обломов"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F46A5">
              <w:rPr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38. </w:t>
            </w: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Жизненный и творческий путь И.С. Тургенева.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 психологический роман. Принцип "тайной психологии"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Историко-биографический очерк Литературные реминисценции в романе "Отцы и дети"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"Говорящие" исторические даты в "Отцах и детях". Музыкальные темы в романе.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B812E6" w:rsidRDefault="00A371B7" w:rsidP="00B81BB0">
            <w:pPr>
              <w:spacing w:line="24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B812E6">
              <w:rPr>
                <w:rStyle w:val="c2"/>
                <w:rFonts w:asciiTheme="majorHAnsi" w:hAnsiTheme="majorHAnsi" w:cstheme="minorHAnsi"/>
                <w:sz w:val="24"/>
                <w:szCs w:val="24"/>
              </w:rPr>
              <w:t>39. Знакомство с героями и эпохой в романе « Отцы и дети»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Сравнительная характеристика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      40. Мир  «отцов» в романе.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первых глав романа с опорой на понятия «социально- психологический роман», «говорящая» деталь»,</w:t>
            </w:r>
          </w:p>
          <w:p w:rsidR="00A371B7" w:rsidRPr="00DF46A5" w:rsidRDefault="00A371B7" w:rsidP="00B8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«внутренний жест».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5F25D7" w:rsidRDefault="00A371B7" w:rsidP="00B81BB0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F25D7">
              <w:rPr>
                <w:rStyle w:val="c2"/>
                <w:rFonts w:asciiTheme="majorHAnsi" w:hAnsiTheme="majorHAnsi"/>
              </w:rPr>
              <w:t xml:space="preserve">      41. Базаров в системе действующих лиц  романа.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Пообразная</w:t>
            </w:r>
            <w:proofErr w:type="spellEnd"/>
          </w:p>
          <w:p w:rsidR="00A371B7" w:rsidRPr="00DF46A5" w:rsidRDefault="00A371B7" w:rsidP="00B8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с анализом ключевых эпизодов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5F25D7" w:rsidRDefault="00A371B7" w:rsidP="00B81BB0">
            <w:pPr>
              <w:spacing w:line="240" w:lineRule="auto"/>
              <w:jc w:val="both"/>
              <w:rPr>
                <w:rStyle w:val="c2"/>
                <w:rFonts w:asciiTheme="majorHAnsi" w:hAnsiTheme="majorHAnsi"/>
              </w:rPr>
            </w:pPr>
            <w:r w:rsidRPr="005F25D7">
              <w:rPr>
                <w:rStyle w:val="c2"/>
                <w:rFonts w:asciiTheme="majorHAnsi" w:hAnsiTheme="majorHAnsi"/>
              </w:rPr>
              <w:t xml:space="preserve">      42.Причины конфликта героя с окружающими и</w:t>
            </w:r>
          </w:p>
          <w:p w:rsidR="00A371B7" w:rsidRPr="005F25D7" w:rsidRDefault="00A371B7" w:rsidP="00B81BB0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F25D7">
              <w:rPr>
                <w:rStyle w:val="c2"/>
                <w:rFonts w:asciiTheme="majorHAnsi" w:hAnsiTheme="majorHAnsi"/>
              </w:rPr>
              <w:t xml:space="preserve">           причины одиночества.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дискуссия с опорой на ключевые эпизоды романа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both"/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 xml:space="preserve">         43. «Вечные темы» в романе.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 xml:space="preserve">44.   </w:t>
            </w:r>
            <w:r w:rsidRPr="00DF46A5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Философские итоги р</w:t>
            </w:r>
            <w:r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омана, смысл его    названия.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Урок-обобщение с привлечением критического материала (статьи Д.И. Писарева, Н.Н. Страхова) и элементами подготовки к сочинению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и анализ стихотворений в прозе («Порог», «Два богача», «Памяти Ю.П. </w:t>
            </w:r>
            <w:proofErr w:type="spellStart"/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Вревской</w:t>
            </w:r>
            <w:proofErr w:type="spellEnd"/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с опорой </w:t>
            </w:r>
            <w:proofErr w:type="gramStart"/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ранее изученное и с включением </w:t>
            </w: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самостоятельного анализа текста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fd"/>
                <w:rFonts w:eastAsiaTheme="minorEastAsia"/>
                <w:sz w:val="24"/>
                <w:szCs w:val="24"/>
              </w:rPr>
              <w:lastRenderedPageBreak/>
              <w:t xml:space="preserve">   45-46. </w:t>
            </w:r>
            <w:r w:rsidRPr="00DF46A5">
              <w:rPr>
                <w:rStyle w:val="afd"/>
                <w:rFonts w:eastAsiaTheme="minorEastAsia"/>
                <w:sz w:val="24"/>
                <w:szCs w:val="24"/>
              </w:rPr>
              <w:t>РР</w:t>
            </w: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 по творчеству И.С.Тургенева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F46A5">
              <w:rPr>
                <w:sz w:val="24"/>
                <w:szCs w:val="24"/>
              </w:rPr>
              <w:t>2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47. Творчество Н.А. Некрасова. Основные вехи   жизни и творчества Н.А.Некрасова.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Народность </w:t>
            </w:r>
            <w:proofErr w:type="gramStart"/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литературного</w:t>
            </w:r>
            <w:proofErr w:type="gramEnd"/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48. Народные характеры и типы в некрасовской лирике.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стихотворений «В дороге», «О погоде», «Поэт и Гражданин», «Рыцарь на час», «Пророк», «Элегия </w:t>
            </w:r>
            <w:proofErr w:type="gramStart"/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привлечением</w:t>
            </w:r>
          </w:p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самостоятельного</w:t>
            </w:r>
          </w:p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разбора стихотворения «Мы с тобой бестолковые люди»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4E725F" w:rsidRDefault="00A371B7" w:rsidP="00B81BB0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E725F">
              <w:rPr>
                <w:rStyle w:val="c2"/>
                <w:rFonts w:asciiTheme="majorHAnsi" w:hAnsiTheme="majorHAnsi"/>
              </w:rPr>
              <w:t>49. «Муза мести и печали» Некрасова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стихотворений «Блажен незлобивый поэт...», «Вчерашний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день, часу в шестом».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pStyle w:val="c17c21"/>
              <w:jc w:val="center"/>
            </w:pPr>
            <w:r>
              <w:rPr>
                <w:rStyle w:val="c2"/>
              </w:rPr>
              <w:t xml:space="preserve">  50. Жанр и проблематика поэмы « Кому на Руси   жить хорошо». </w:t>
            </w:r>
          </w:p>
          <w:p w:rsidR="00A371B7" w:rsidRPr="00DF46A5" w:rsidRDefault="00A371B7" w:rsidP="00B81B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Вводная беседа </w:t>
            </w:r>
            <w:proofErr w:type="gramStart"/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закреплением</w:t>
            </w:r>
          </w:p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 «поэма-</w:t>
            </w:r>
          </w:p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эпопея»,</w:t>
            </w:r>
          </w:p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«фольклорный</w:t>
            </w:r>
          </w:p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мотив», «сказочный</w:t>
            </w:r>
          </w:p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зачин»,</w:t>
            </w:r>
          </w:p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«мифологический образ».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51. Мастерство изображения жизни в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представителей старой Руси и претендентов на «мужицкое счастье» в поэме с выходом на «диалектику» </w:t>
            </w: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переломного времени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52.    Многообразие народных типов в галерее героев поэмы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текста.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Некрасовские мотивы в русской живописи.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pStyle w:val="c17c21"/>
            </w:pPr>
            <w:r>
              <w:rPr>
                <w:rStyle w:val="c2"/>
              </w:rPr>
              <w:t xml:space="preserve">      53. Проблемы счастья и смысла жизни в поэме.</w:t>
            </w:r>
          </w:p>
          <w:p w:rsidR="00A371B7" w:rsidRPr="00DF46A5" w:rsidRDefault="00A371B7" w:rsidP="00B81B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поэмы.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54.Сбирается с силами русский народ.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</w:t>
            </w:r>
          </w:p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 «поэма-</w:t>
            </w:r>
          </w:p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эпопея»,</w:t>
            </w:r>
          </w:p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«фольклорный</w:t>
            </w:r>
          </w:p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мотив», «сказочный</w:t>
            </w:r>
          </w:p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зачин»,</w:t>
            </w:r>
          </w:p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«мифологический образ».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D6539" w:rsidRDefault="00A371B7" w:rsidP="00B81BB0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D6539">
              <w:rPr>
                <w:rStyle w:val="c2"/>
                <w:rFonts w:asciiTheme="majorHAnsi" w:hAnsiTheme="majorHAnsi"/>
              </w:rPr>
              <w:t>54. Сбирается с силами русский народ</w:t>
            </w:r>
            <w:r>
              <w:rPr>
                <w:rStyle w:val="c2"/>
                <w:rFonts w:asciiTheme="majorHAnsi" w:hAnsiTheme="majorHAnsi"/>
              </w:rPr>
              <w:t>. Последние песни.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глав «Счастливые», «</w:t>
            </w:r>
            <w:proofErr w:type="gramStart"/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Последыш</w:t>
            </w:r>
            <w:proofErr w:type="gramEnd"/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представителей старой Руси и претендентов на «мужицкое счастье» в поэме с выходом на «диалектику» переломного времени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Default="00A371B7" w:rsidP="00B81BB0">
            <w:pPr>
              <w:spacing w:line="240" w:lineRule="auto"/>
              <w:jc w:val="both"/>
              <w:rPr>
                <w:rStyle w:val="c2"/>
                <w:rFonts w:asciiTheme="majorHAnsi" w:hAnsiTheme="majorHAnsi"/>
              </w:rPr>
            </w:pPr>
            <w:r w:rsidRPr="00DD6539">
              <w:rPr>
                <w:rStyle w:val="c2"/>
                <w:rFonts w:asciiTheme="majorHAnsi" w:hAnsiTheme="majorHAnsi"/>
              </w:rPr>
              <w:t>55. Сочинение по творчеству Н. Некрасова.</w:t>
            </w:r>
          </w:p>
          <w:p w:rsidR="00A371B7" w:rsidRPr="00DD6539" w:rsidRDefault="00A371B7" w:rsidP="00B81BB0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Style w:val="c2"/>
                <w:rFonts w:asciiTheme="majorHAnsi" w:hAnsiTheme="majorHAnsi"/>
              </w:rPr>
              <w:t xml:space="preserve">        56. Написание сочинения.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D6539" w:rsidRDefault="00A371B7" w:rsidP="00B81BB0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Style w:val="c2"/>
                <w:rFonts w:asciiTheme="majorHAnsi" w:hAnsiTheme="majorHAnsi"/>
              </w:rPr>
              <w:t xml:space="preserve">  57. Личность Н. Г. Чернышевского и история создания романа «Что делать».</w:t>
            </w:r>
          </w:p>
          <w:p w:rsidR="00A371B7" w:rsidRPr="00DD6539" w:rsidRDefault="00A371B7" w:rsidP="00B81BB0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pStyle w:val="c17c21"/>
            </w:pPr>
            <w:r>
              <w:rPr>
                <w:rStyle w:val="c2"/>
              </w:rPr>
              <w:lastRenderedPageBreak/>
              <w:t xml:space="preserve">       58. Разумна ли теория «разумного эгоизма»</w:t>
            </w:r>
          </w:p>
          <w:p w:rsidR="00A371B7" w:rsidRPr="00DF46A5" w:rsidRDefault="00A371B7" w:rsidP="00B81B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Урок-дискуссия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обсуждением проблематики финала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fd"/>
                <w:rFonts w:eastAsiaTheme="minorEastAsia"/>
              </w:rPr>
              <w:t xml:space="preserve">       59. Черты социальной утопии в романе.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утопия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Лирика Ф.И.Тютчева. </w:t>
            </w:r>
            <w:r w:rsidRPr="00DF46A5">
              <w:rPr>
                <w:rStyle w:val="afd"/>
                <w:rFonts w:eastAsiaTheme="minorEastAsia"/>
                <w:sz w:val="24"/>
                <w:szCs w:val="24"/>
              </w:rPr>
              <w:t>(3 часа)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60. Жизнь и поэзия Ф. И. Тютчева.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лирика. Лирическая миниатюра. Анализ</w:t>
            </w:r>
          </w:p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стихотворений</w:t>
            </w:r>
          </w:p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Silentium</w:t>
            </w:r>
            <w:proofErr w:type="spellEnd"/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!»,</w:t>
            </w:r>
          </w:p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«Певучесть есть </w:t>
            </w:r>
            <w:proofErr w:type="gramStart"/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морских волнах.» </w:t>
            </w:r>
            <w:proofErr w:type="gramStart"/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включением</w:t>
            </w:r>
          </w:p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самостоятельного</w:t>
            </w:r>
          </w:p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</w:t>
            </w:r>
          </w:p>
          <w:p w:rsidR="00A371B7" w:rsidRPr="00DF46A5" w:rsidRDefault="00A371B7" w:rsidP="00B81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поэтического текста.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Историко-биографический очерк. Пушкинские мотивы в лирике Тютчева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интерпретации произведений Тютчева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4D28DD" w:rsidRDefault="00A371B7" w:rsidP="00B81BB0">
            <w:pPr>
              <w:spacing w:line="240" w:lineRule="auto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>
              <w:rPr>
                <w:rStyle w:val="c2"/>
                <w:rFonts w:asciiTheme="majorHAnsi" w:hAnsiTheme="majorHAnsi" w:cstheme="minorHAnsi"/>
              </w:rPr>
              <w:t>61.  Личность и мироздание в лирике Ф. И. Тютчева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стихотворений «Не то, что мните вы, природа», «Полдень», «Тени сизые смесились»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pStyle w:val="c17c21"/>
              <w:jc w:val="center"/>
            </w:pPr>
            <w:r>
              <w:rPr>
                <w:rStyle w:val="c2"/>
              </w:rPr>
              <w:t xml:space="preserve">     62. </w:t>
            </w:r>
            <w:proofErr w:type="spellStart"/>
            <w:proofErr w:type="gramStart"/>
            <w:r>
              <w:rPr>
                <w:rStyle w:val="c2"/>
              </w:rPr>
              <w:t>Историко</w:t>
            </w:r>
            <w:proofErr w:type="spellEnd"/>
            <w:r>
              <w:rPr>
                <w:rStyle w:val="c2"/>
              </w:rPr>
              <w:t>- философские</w:t>
            </w:r>
            <w:proofErr w:type="gramEnd"/>
            <w:r>
              <w:rPr>
                <w:rStyle w:val="c2"/>
              </w:rPr>
              <w:t xml:space="preserve"> мотивы лирики        Ф. И. Тютчева.</w:t>
            </w:r>
          </w:p>
          <w:p w:rsidR="00A371B7" w:rsidRPr="00DF46A5" w:rsidRDefault="00A371B7" w:rsidP="00B81B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романсов на стихи Тютчева.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Лирика А.А.Фета </w:t>
            </w:r>
            <w:r>
              <w:rPr>
                <w:rStyle w:val="afd"/>
                <w:rFonts w:eastAsiaTheme="minorEastAsia"/>
                <w:sz w:val="24"/>
                <w:szCs w:val="24"/>
              </w:rPr>
              <w:t xml:space="preserve">(3 </w:t>
            </w:r>
            <w:r w:rsidRPr="00DF46A5">
              <w:rPr>
                <w:rStyle w:val="afd"/>
                <w:rFonts w:eastAsiaTheme="minorEastAsia"/>
                <w:sz w:val="24"/>
                <w:szCs w:val="24"/>
              </w:rPr>
              <w:t>часа)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63. </w:t>
            </w: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А. А. Фета.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Лирическая </w:t>
            </w:r>
            <w:proofErr w:type="spellStart"/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исповедальность</w:t>
            </w:r>
            <w:proofErr w:type="spellEnd"/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. Мелодика стиха.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Историко-биографический очерк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П.И.Чайковский о лирике Фета.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64. </w:t>
            </w: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Яркость и осязаемость пейзажа, гармоничность </w:t>
            </w: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слияния человека и природы  в лирике Фета.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стихотворений «Заря </w:t>
            </w: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прощается с землею...», «Это утро, радость эта», «Учись у них — у дуба, у березы»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 Тема любви  лирике А. А. Фета.</w:t>
            </w: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«Сияла ночь. Луной был полон сад», «Я пришел к тебе с приветом</w:t>
            </w:r>
            <w:proofErr w:type="gramStart"/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стихотворений «Сияла ночь. Луной был полон сад», «Я пришел к тебе с приветом</w:t>
            </w:r>
            <w:proofErr w:type="gramStart"/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понятий «мелодика стиха», «образ- переживание», «поэтический синтаксис».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романсов на стихи Фета.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fd"/>
                <w:rFonts w:eastAsiaTheme="minorEastAsia"/>
                <w:sz w:val="24"/>
                <w:szCs w:val="24"/>
              </w:rPr>
              <w:t>66.</w:t>
            </w:r>
            <w:r w:rsidRPr="00DF46A5">
              <w:rPr>
                <w:rStyle w:val="afd"/>
                <w:rFonts w:eastAsiaTheme="minorEastAsia"/>
                <w:sz w:val="24"/>
                <w:szCs w:val="24"/>
              </w:rPr>
              <w:t>РР</w:t>
            </w: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Письменная работа по лирике А.А.Фета/ по лирике Тютчева и Фета.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F46A5">
              <w:rPr>
                <w:sz w:val="24"/>
                <w:szCs w:val="24"/>
              </w:rPr>
              <w:t>2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tabs>
                <w:tab w:val="left" w:pos="107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Творчество М. Е. Салтыкова-Щедрина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67.</w:t>
            </w: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Жизненный и творческий путь </w:t>
            </w:r>
            <w:proofErr w:type="spellStart"/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М.Е.Салтыкова-Щедрина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Сарказм. Ирония. Гротеск.</w:t>
            </w:r>
          </w:p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Сатирическая сказка.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Историко-биографический очерк. Фольклорные мотивы в сатирических произведениях Щедрина.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художников к произведениям Щедрина (</w:t>
            </w:r>
            <w:proofErr w:type="spellStart"/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Кукрыниксы</w:t>
            </w:r>
            <w:proofErr w:type="spellEnd"/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В.Карасев, </w:t>
            </w:r>
            <w:proofErr w:type="spellStart"/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М.Башилов</w:t>
            </w:r>
            <w:proofErr w:type="spellEnd"/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68.Судьба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глуповцев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проблема финала  «Истории одного города»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Урок-обзор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69.Сатира на «хозяев жизни»</w:t>
            </w: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сказках </w:t>
            </w:r>
            <w:proofErr w:type="spellStart"/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М.Е.Салтыкова-Щедрина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сказок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70. Образ обывателя в сказке «Премудрый пескарь».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сказки.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понятий «литературная сказка», «фольклорная стилизация», «эзопов язык».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сказки.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71.Своеобразие приемов сатирического изображения</w:t>
            </w: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ельности в произведениях М.Е. Салтыкова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–Щ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едрина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Урок-обзор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72. Лирика А.К.Толстого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 природы в его   лирике.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Лирика позднего романтизма. Историческая песня. Анализ стихотворений «Прозрачных облаков споко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йное движенье», «Когда природа вся трепещет и сияет…»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русской художествен</w:t>
            </w: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сатиры в произведениях А.К.Толстого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Романсы П.И.Чайковского на стихи А.К.Толстого.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 Интимная лирика А.К. Толстого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«Средь  шумного бала, случайно…»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стихотворений А. К. Толстого («Средь шумного бала…», «Слегка дрожит в твоём ревнивом взоре..»</w:t>
            </w: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с опорой на материал учебника и самостоятельный анализ поэтического текста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Историко-биографический очерк.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романсов на стихи Толстого.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Default="00A371B7" w:rsidP="00B81B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74.  Традиции русской художественной сатиры в произведениях А. К. Толстого.</w:t>
            </w:r>
          </w:p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75. Н. С. Лесков «Очарованный странник».</w:t>
            </w:r>
          </w:p>
          <w:p w:rsidR="00A371B7" w:rsidRPr="00DF46A5" w:rsidRDefault="00A371B7" w:rsidP="00B81B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Национальный колорит повести.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75. Иван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Флягин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Духовная восприимчивость и стремление к подвигу.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повести.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Сказовый характер повествования.</w:t>
            </w:r>
            <w:bookmarkStart w:id="6" w:name="_GoBack"/>
            <w:bookmarkEnd w:id="6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76. </w:t>
            </w: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Жизненный и творческий пут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Л.Н.Толстого.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Историко-биографический очерк.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77.История создания и авторский замысел романа-эпопеи «Война и мир».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Урок-лекция с привлечением материала учебника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понятий «роман-эпопея», «</w:t>
            </w:r>
            <w:proofErr w:type="gramStart"/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композиционная</w:t>
            </w:r>
            <w:proofErr w:type="gramEnd"/>
          </w:p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многосоставность</w:t>
            </w:r>
            <w:proofErr w:type="spellEnd"/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многогеройность</w:t>
            </w:r>
            <w:proofErr w:type="spellEnd"/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эпоса».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 78. Изображение войны 1805-1806 годов.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эпизодов кампании 1805— 1807 гг. с </w:t>
            </w: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привлечением вопросов и заданий учебника (тема истинного и </w:t>
            </w:r>
            <w:proofErr w:type="spellStart"/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псевдопатриотизма</w:t>
            </w:r>
            <w:proofErr w:type="spellEnd"/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Киноверсия романа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78. Этапы </w:t>
            </w: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духовного самосовершенствования Андрея 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конского.</w:t>
            </w:r>
          </w:p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избранных глав романа с опорой на сопоставление двух сюжетных линий и их пересечений в романе.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понятий «ум ума» и «ум сердца», «диалектика души».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Киноверсия романа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79. С</w:t>
            </w: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ложность и против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оречивость жизненного   пути Пьера Безухова.</w:t>
            </w:r>
          </w:p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избранных глав романа с опорой на сопоставление двух сюжетных линий и их пересечений в романе.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понятий «ум ума» и «ум сердца», «диалектика души».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Киноверсия романа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   80.</w:t>
            </w:r>
            <w:r w:rsidRPr="00DF46A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Мысль семейная» и ее развитие в романе: семьи Болкон</w:t>
            </w:r>
            <w:r w:rsidRPr="00DF46A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DF46A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ских и Ростовых и семьи-имитации (Берги, Друбецкие, Кура</w:t>
            </w:r>
            <w:r w:rsidRPr="00DF4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гины и т.п.).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Сравнительная характеристика с опорой на образную систему романа.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Киноверсия романа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81.</w:t>
            </w:r>
            <w:r w:rsidRPr="00DF4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Черты нравственного идеала автора в образах </w:t>
            </w: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Наташи Ростовой и Марьи Болконской.</w:t>
            </w:r>
          </w:p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Сравнительная характеристика с опорой на материал статьи учебника и дополнительную литературу.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Киноверсия романа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82. </w:t>
            </w:r>
            <w:r w:rsidRPr="00DF46A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«Мысль народная» как идейно-художественная основа тол</w:t>
            </w:r>
            <w:r w:rsidRPr="00DF46A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DF46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стовского эпоса.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сцен Бородинского сражения в контексте </w:t>
            </w:r>
            <w:proofErr w:type="spellStart"/>
            <w:proofErr w:type="gramStart"/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- философской</w:t>
            </w:r>
            <w:proofErr w:type="gramEnd"/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концепции Толстого.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 83. Образы</w:t>
            </w:r>
            <w:r w:rsidRPr="00DF46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Кутузова и На</w:t>
            </w:r>
            <w:r w:rsidRPr="00DF46A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полеона в свете авторской концепции личности в истории.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Киноверсия романа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84. </w:t>
            </w:r>
            <w:r w:rsidRPr="00DF46A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Фено</w:t>
            </w:r>
            <w:r w:rsidRPr="00DF46A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DF46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мен «общей жизни» и образ «дубины народной войны» в рома</w:t>
            </w:r>
            <w:r w:rsidRPr="00DF46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DF46A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ключевых эпизодов «военных» глав романа </w:t>
            </w: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(совет в Филях, отъезд Ростовых из Москвы,</w:t>
            </w:r>
            <w:proofErr w:type="gramEnd"/>
          </w:p>
          <w:p w:rsidR="00A371B7" w:rsidRPr="00DF46A5" w:rsidRDefault="00A371B7" w:rsidP="00B81B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партизанские будни и др.) с опорой на материал учебника.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Киноверсия романа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      85.</w:t>
            </w:r>
            <w:r w:rsidRPr="00DF46A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Тихон Щербатый и Платон Каратаев как два типа народно-патриотического сознания. Значение романа-эпопеи Толстого для развития русской реалистической литературы.</w:t>
            </w:r>
          </w:p>
          <w:p w:rsidR="00A371B7" w:rsidRPr="00DF46A5" w:rsidRDefault="00A371B7" w:rsidP="00B81BB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эпизодов пребывания Пьера в плену и</w:t>
            </w:r>
          </w:p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образа «народного мудреца» Каратаева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Аудиозапись. Киноверсия романа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эпилога романа с выходом на смысл названия толстовской эпопеи. Подготовка к написанию итогового сочинения по роману «Война и мир».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Default="00A371B7" w:rsidP="00B81B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fd"/>
                <w:rFonts w:eastAsiaTheme="minorEastAsia"/>
                <w:sz w:val="24"/>
                <w:szCs w:val="24"/>
              </w:rPr>
              <w:t xml:space="preserve">    86. </w:t>
            </w:r>
            <w:r w:rsidRPr="00DF46A5">
              <w:rPr>
                <w:rStyle w:val="afd"/>
                <w:rFonts w:eastAsiaTheme="minorEastAsia"/>
                <w:sz w:val="24"/>
                <w:szCs w:val="24"/>
              </w:rPr>
              <w:t>РР</w:t>
            </w: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 по творчеству Л.Н.Толстого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371B7" w:rsidRPr="00DF46A5" w:rsidRDefault="00A371B7" w:rsidP="00B81B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87 . Написание сочинения.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F46A5">
              <w:rPr>
                <w:sz w:val="24"/>
                <w:szCs w:val="24"/>
              </w:rPr>
              <w:t>2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ество Ф.М.Достоевского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Полифония (многоголосие). Герой-идея. Тема "</w:t>
            </w:r>
            <w:proofErr w:type="spellStart"/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двойничества</w:t>
            </w:r>
            <w:proofErr w:type="spellEnd"/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Сквозные мотивы и образы русской классики в прозе Достоевского.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стиль Достоевского. Достоевский в театре и кино.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88. Жизненный и</w:t>
            </w: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творческий путь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Ф.М. Достоевского.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Историко-биографический очерк. Закрепление понятий «идеологический роман», «философская проблематика».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89. </w:t>
            </w: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Петербурга и средства его воссоздания  в романе.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«городской» темы в романе с опорой на традиции изображения Петербурга в русской </w:t>
            </w: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классике (произведения Пушкина, Гоголя, Некрасова).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90. </w:t>
            </w:r>
            <w:proofErr w:type="gramStart"/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Мир «униженных и оскорбленных»  и бунт личности против жестоких законов социума.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текста. Развернутая характеристика образов с анализом ключевых глав романа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«маленького человека» в романе с опорой на классическую традицию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Аудиозапись. Киноверсия романа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91.</w:t>
            </w:r>
            <w:r w:rsidRPr="00DF46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Теория Расколь</w:t>
            </w:r>
            <w:r w:rsidRPr="00DF46A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никова и идейные «двойники» героя (Лужин, </w:t>
            </w:r>
            <w:proofErr w:type="spellStart"/>
            <w:r w:rsidRPr="00DF46A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Свидригайлов</w:t>
            </w:r>
            <w:proofErr w:type="spellEnd"/>
            <w:r w:rsidRPr="00DF46A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и др.).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образов Лужина и </w:t>
            </w:r>
            <w:proofErr w:type="spellStart"/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Свидригайлова</w:t>
            </w:r>
            <w:proofErr w:type="spellEnd"/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контексте идеи Раскольникова.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Аудиозапись. Киноверсия романа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92. </w:t>
            </w: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Раскольников и «вечная Сонечка».</w:t>
            </w:r>
          </w:p>
          <w:p w:rsidR="00A371B7" w:rsidRPr="00DF46A5" w:rsidRDefault="00A371B7" w:rsidP="00B8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Сны героя как </w:t>
            </w:r>
            <w:r w:rsidRPr="00DF46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средство его внутреннего самораскрытия.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образа Сони Мармеладовой в романе.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поняти</w:t>
            </w:r>
            <w:proofErr w:type="gramStart"/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й«</w:t>
            </w:r>
            <w:proofErr w:type="gramEnd"/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герой-двойник», «полифония» («многоголосие»).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Аудиозапись. Киноверсия романа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hd w:val="clear" w:color="auto" w:fill="FFFFFF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   93.</w:t>
            </w:r>
            <w:r w:rsidRPr="00DF46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Роль эпилога в раскрытии авторской позиции в романе.</w:t>
            </w:r>
          </w:p>
          <w:p w:rsidR="00A371B7" w:rsidRPr="00DF46A5" w:rsidRDefault="00A371B7" w:rsidP="00B8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Default="00A371B7" w:rsidP="00B8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fd"/>
                <w:rFonts w:eastAsiaTheme="minorEastAsia"/>
                <w:sz w:val="24"/>
                <w:szCs w:val="24"/>
              </w:rPr>
              <w:t xml:space="preserve">94. </w:t>
            </w:r>
            <w:r w:rsidRPr="00DF46A5">
              <w:rPr>
                <w:rStyle w:val="afd"/>
                <w:rFonts w:eastAsiaTheme="minorEastAsia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 по творчеству  </w:t>
            </w: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Ф.М.Достоевского</w:t>
            </w:r>
          </w:p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95. Написание сочинения.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F46A5">
              <w:rPr>
                <w:sz w:val="24"/>
                <w:szCs w:val="24"/>
              </w:rPr>
              <w:t>2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Творчество А.П.Чехова. </w:t>
            </w:r>
            <w:r>
              <w:rPr>
                <w:rStyle w:val="afd"/>
                <w:rFonts w:eastAsiaTheme="minorEastAsia"/>
                <w:sz w:val="24"/>
                <w:szCs w:val="24"/>
              </w:rPr>
              <w:t xml:space="preserve">(6 </w:t>
            </w:r>
            <w:r w:rsidRPr="00DF46A5">
              <w:rPr>
                <w:rStyle w:val="afd"/>
                <w:rFonts w:eastAsiaTheme="minorEastAsia"/>
                <w:sz w:val="24"/>
                <w:szCs w:val="24"/>
              </w:rPr>
              <w:t>часов)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96. </w:t>
            </w: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А.П. Чехова.</w:t>
            </w:r>
          </w:p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Разведение понятий «быт» и «бытие» в прозе </w:t>
            </w:r>
          </w:p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А.П. Чехова.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Лирическая комедия. "Бессюжетное" действие. Подтекст. Символическая деталь.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Историко-биографический очерк. А.П.Чехов и Л.Толстой. Тема "маленького человека</w:t>
            </w:r>
            <w:proofErr w:type="gramStart"/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"в</w:t>
            </w:r>
            <w:proofErr w:type="gramEnd"/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русской классике.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Сценические интерпретации комедии "Вишневый сад"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97. Трагикомедия «футлярной» жизни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рассказов «Человек в футляре» и «Крыжовник»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понятий «чеховский сюжет», «чеховская деталь».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Аудиокнига.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135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98. Выбор доктора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рассказе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рассказа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99. Своеобразие образной системы и конфликта в   комедии «Вишнёвый сад».</w:t>
            </w:r>
          </w:p>
          <w:p w:rsidR="00A371B7" w:rsidRPr="00DF46A5" w:rsidRDefault="00A371B7" w:rsidP="00B8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общей проблематики пьесы.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нутреннее действие»,</w:t>
            </w: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«подтекст», «лирическая комедия».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Сценические интерпретации комедии "Вишневый сад"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100.</w:t>
            </w:r>
            <w:r w:rsidRPr="00DF46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Новаторство Чехова-драматурга. Соотношение внешнего </w:t>
            </w:r>
            <w:r w:rsidRPr="00DF46A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 внутреннего 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южетов в комедии.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рассказа с опорой на задания статьи учебника.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   101. Лирическое </w:t>
            </w:r>
            <w:r w:rsidRPr="00DF46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 драматическое начала в пьесе.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Фигуры </w:t>
            </w:r>
            <w:r w:rsidRPr="00DF46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героев-«</w:t>
            </w:r>
            <w:proofErr w:type="gramStart"/>
            <w:r w:rsidRPr="00DF46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недо</w:t>
            </w:r>
            <w:r w:rsidRPr="00DF46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F46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теп</w:t>
            </w:r>
            <w:proofErr w:type="gramEnd"/>
            <w:r w:rsidRPr="00DF46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 и символический образ сада в комедии.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общей проблематики пьесы.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</w:t>
            </w: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 «внутреннее действие», «подтекст», «лирическая комедия».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Сценические интерпретации комедии "Вишневый сад"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fd"/>
                <w:rFonts w:eastAsiaTheme="minorEastAsia"/>
                <w:sz w:val="24"/>
                <w:szCs w:val="24"/>
              </w:rPr>
              <w:t xml:space="preserve">    102. </w:t>
            </w:r>
            <w:r w:rsidRPr="00DF46A5">
              <w:rPr>
                <w:rStyle w:val="afd"/>
                <w:rFonts w:eastAsiaTheme="minorEastAsia"/>
                <w:sz w:val="24"/>
                <w:szCs w:val="24"/>
              </w:rPr>
              <w:t>РР</w:t>
            </w: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 по творчеству А.П.Чехова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103.РР. Написание сочинения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24148F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104.  Обобщение материала  </w:t>
            </w:r>
            <w:r w:rsidRPr="00DF46A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историко-литературного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371B7" w:rsidRPr="00DF46A5" w:rsidRDefault="00A371B7" w:rsidP="00B8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F46A5">
              <w:rPr>
                <w:sz w:val="24"/>
                <w:szCs w:val="24"/>
              </w:rPr>
              <w:t xml:space="preserve">1 </w:t>
            </w:r>
          </w:p>
          <w:p w:rsidR="00A371B7" w:rsidRPr="00DF46A5" w:rsidRDefault="00A371B7" w:rsidP="00B81BB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A371B7" w:rsidRPr="00DF46A5" w:rsidRDefault="00A371B7" w:rsidP="00B81BB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A371B7" w:rsidRPr="00DF46A5" w:rsidRDefault="00A371B7" w:rsidP="00B81BB0">
            <w:pPr>
              <w:pStyle w:val="3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DF46A5">
              <w:rPr>
                <w:sz w:val="24"/>
                <w:szCs w:val="24"/>
              </w:rPr>
              <w:t>Работа по вопросам и заданиям для обобщения в заключительной части учебника.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B7" w:rsidRPr="00DF46A5" w:rsidTr="00B81BB0">
        <w:trPr>
          <w:gridAfter w:val="1"/>
          <w:wAfter w:w="61" w:type="dxa"/>
          <w:trHeight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105. Заключительный урок.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на лето.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B7" w:rsidRPr="00DF46A5" w:rsidRDefault="00A371B7" w:rsidP="00B81B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0A3C" w:rsidRPr="003C598C" w:rsidRDefault="00330A3C" w:rsidP="00330A3C">
      <w:pPr>
        <w:pStyle w:val="ab"/>
        <w:shd w:val="clear" w:color="auto" w:fill="FFFFFF"/>
        <w:ind w:left="0"/>
        <w:jc w:val="both"/>
        <w:rPr>
          <w:sz w:val="24"/>
          <w:szCs w:val="24"/>
        </w:rPr>
        <w:sectPr w:rsidR="00330A3C" w:rsidRPr="003C598C" w:rsidSect="00330A3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9939C8" w:rsidRPr="003C598C" w:rsidRDefault="009939C8" w:rsidP="009939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9C8" w:rsidRPr="003C598C" w:rsidRDefault="009939C8" w:rsidP="00993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98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939C8" w:rsidRPr="003C598C" w:rsidRDefault="009939C8" w:rsidP="00993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98C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9939C8" w:rsidRPr="003C598C" w:rsidRDefault="009939C8" w:rsidP="009939C8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3C598C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стандарта общего </w:t>
      </w:r>
      <w:r w:rsidRPr="003C598C">
        <w:rPr>
          <w:rFonts w:ascii="Times New Roman" w:hAnsi="Times New Roman" w:cs="Times New Roman"/>
          <w:spacing w:val="-1"/>
          <w:sz w:val="24"/>
          <w:szCs w:val="24"/>
        </w:rPr>
        <w:t>образования по литературе (</w:t>
      </w:r>
      <w:smartTag w:uri="urn:schemas-microsoft-com:office:smarttags" w:element="metricconverter">
        <w:smartTagPr>
          <w:attr w:name="ProductID" w:val="2004 г"/>
        </w:smartTagPr>
        <w:r w:rsidRPr="003C598C">
          <w:rPr>
            <w:rFonts w:ascii="Times New Roman" w:hAnsi="Times New Roman" w:cs="Times New Roman"/>
            <w:spacing w:val="-1"/>
            <w:sz w:val="24"/>
            <w:szCs w:val="24"/>
          </w:rPr>
          <w:t>2004 г</w:t>
        </w:r>
      </w:smartTag>
      <w:r w:rsidRPr="003C598C">
        <w:rPr>
          <w:rFonts w:ascii="Times New Roman" w:hAnsi="Times New Roman" w:cs="Times New Roman"/>
          <w:spacing w:val="-1"/>
          <w:sz w:val="24"/>
          <w:szCs w:val="24"/>
        </w:rPr>
        <w:t xml:space="preserve">), </w:t>
      </w:r>
      <w:r w:rsidRPr="003C598C">
        <w:rPr>
          <w:rFonts w:ascii="Times New Roman" w:hAnsi="Times New Roman" w:cs="Times New Roman"/>
          <w:spacing w:val="-9"/>
          <w:sz w:val="24"/>
          <w:szCs w:val="24"/>
        </w:rPr>
        <w:t>Примерной программы основного общего  и среднего (полного) образования по  литературе</w:t>
      </w:r>
      <w:r w:rsidRPr="003C598C">
        <w:rPr>
          <w:rFonts w:ascii="Times New Roman" w:hAnsi="Times New Roman" w:cs="Times New Roman"/>
          <w:spacing w:val="-1"/>
          <w:sz w:val="24"/>
          <w:szCs w:val="24"/>
        </w:rPr>
        <w:t xml:space="preserve"> и в соответствии с концепцией курса, представленной в программе по литературе для 5 – 11 классов общеобразовательной школы (авторы-составители:</w:t>
      </w:r>
      <w:proofErr w:type="gramEnd"/>
      <w:r w:rsidRPr="003C59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3C598C">
        <w:rPr>
          <w:rFonts w:ascii="Times New Roman" w:hAnsi="Times New Roman" w:cs="Times New Roman"/>
          <w:spacing w:val="-1"/>
          <w:sz w:val="24"/>
          <w:szCs w:val="24"/>
        </w:rPr>
        <w:t xml:space="preserve">Г.С. </w:t>
      </w:r>
      <w:proofErr w:type="spellStart"/>
      <w:r w:rsidRPr="003C598C">
        <w:rPr>
          <w:rFonts w:ascii="Times New Roman" w:hAnsi="Times New Roman" w:cs="Times New Roman"/>
          <w:spacing w:val="-1"/>
          <w:sz w:val="24"/>
          <w:szCs w:val="24"/>
        </w:rPr>
        <w:t>Меркин</w:t>
      </w:r>
      <w:proofErr w:type="spellEnd"/>
      <w:r w:rsidRPr="003C598C">
        <w:rPr>
          <w:rFonts w:ascii="Times New Roman" w:hAnsi="Times New Roman" w:cs="Times New Roman"/>
          <w:spacing w:val="-1"/>
          <w:sz w:val="24"/>
          <w:szCs w:val="24"/>
        </w:rPr>
        <w:t xml:space="preserve">, С.А. Зинин, В.А. </w:t>
      </w:r>
      <w:proofErr w:type="spellStart"/>
      <w:r w:rsidRPr="003C598C">
        <w:rPr>
          <w:rFonts w:ascii="Times New Roman" w:hAnsi="Times New Roman" w:cs="Times New Roman"/>
          <w:spacing w:val="-1"/>
          <w:sz w:val="24"/>
          <w:szCs w:val="24"/>
        </w:rPr>
        <w:t>Чалмаев</w:t>
      </w:r>
      <w:proofErr w:type="spellEnd"/>
      <w:r w:rsidRPr="003C598C">
        <w:rPr>
          <w:rFonts w:ascii="Times New Roman" w:hAnsi="Times New Roman" w:cs="Times New Roman"/>
          <w:spacing w:val="-1"/>
          <w:sz w:val="24"/>
          <w:szCs w:val="24"/>
        </w:rPr>
        <w:t>).</w:t>
      </w:r>
      <w:r w:rsidRPr="003C59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939C8" w:rsidRPr="003C598C" w:rsidRDefault="009939C8" w:rsidP="009939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C598C">
        <w:rPr>
          <w:rFonts w:ascii="Times New Roman" w:hAnsi="Times New Roman" w:cs="Times New Roman"/>
          <w:b/>
          <w:i/>
          <w:spacing w:val="-1"/>
          <w:sz w:val="24"/>
          <w:szCs w:val="24"/>
        </w:rPr>
        <w:t>Программно-методическое обеспечение:</w:t>
      </w:r>
      <w:r w:rsidRPr="003C598C">
        <w:rPr>
          <w:rFonts w:ascii="Times New Roman" w:hAnsi="Times New Roman" w:cs="Times New Roman"/>
          <w:spacing w:val="-1"/>
          <w:sz w:val="24"/>
          <w:szCs w:val="24"/>
        </w:rPr>
        <w:t xml:space="preserve"> // </w:t>
      </w:r>
      <w:r w:rsidRPr="003C598C">
        <w:rPr>
          <w:rFonts w:ascii="Times New Roman" w:hAnsi="Times New Roman" w:cs="Times New Roman"/>
          <w:sz w:val="24"/>
          <w:szCs w:val="24"/>
        </w:rPr>
        <w:t xml:space="preserve">Литература. 10 </w:t>
      </w:r>
      <w:proofErr w:type="spellStart"/>
      <w:r w:rsidRPr="003C598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598C">
        <w:rPr>
          <w:rFonts w:ascii="Times New Roman" w:hAnsi="Times New Roman" w:cs="Times New Roman"/>
          <w:sz w:val="24"/>
          <w:szCs w:val="24"/>
        </w:rPr>
        <w:t xml:space="preserve">. Планирование и материалы к курсу. </w:t>
      </w:r>
      <w:proofErr w:type="spellStart"/>
      <w:r w:rsidRPr="003C598C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3C598C">
        <w:rPr>
          <w:rFonts w:ascii="Times New Roman" w:hAnsi="Times New Roman" w:cs="Times New Roman"/>
          <w:sz w:val="24"/>
          <w:szCs w:val="24"/>
        </w:rPr>
        <w:t xml:space="preserve"> Г.С., </w:t>
      </w:r>
      <w:proofErr w:type="spellStart"/>
      <w:r w:rsidRPr="003C598C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3C598C">
        <w:rPr>
          <w:rFonts w:ascii="Times New Roman" w:hAnsi="Times New Roman" w:cs="Times New Roman"/>
          <w:sz w:val="24"/>
          <w:szCs w:val="24"/>
        </w:rPr>
        <w:t xml:space="preserve"> Б.Г.; // Литература. 10 </w:t>
      </w:r>
      <w:proofErr w:type="spellStart"/>
      <w:r w:rsidRPr="003C598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598C">
        <w:rPr>
          <w:rFonts w:ascii="Times New Roman" w:hAnsi="Times New Roman" w:cs="Times New Roman"/>
          <w:sz w:val="24"/>
          <w:szCs w:val="24"/>
        </w:rPr>
        <w:t xml:space="preserve">.: Учебник – хрестоматия для общеобразовательных учреждений: В 2 ч./ </w:t>
      </w:r>
      <w:proofErr w:type="spellStart"/>
      <w:r w:rsidRPr="003C598C">
        <w:rPr>
          <w:rFonts w:ascii="Times New Roman" w:hAnsi="Times New Roman" w:cs="Times New Roman"/>
          <w:sz w:val="24"/>
          <w:szCs w:val="24"/>
        </w:rPr>
        <w:t>Автор</w:t>
      </w:r>
      <w:r w:rsidRPr="003C598C">
        <w:rPr>
          <w:rFonts w:ascii="Times New Roman" w:hAnsi="Times New Roman" w:cs="Times New Roman"/>
          <w:sz w:val="24"/>
          <w:szCs w:val="24"/>
        </w:rPr>
        <w:noBreakHyphen/>
        <w:t>сост</w:t>
      </w:r>
      <w:proofErr w:type="spellEnd"/>
      <w:r w:rsidRPr="003C598C">
        <w:rPr>
          <w:rFonts w:ascii="Times New Roman" w:hAnsi="Times New Roman" w:cs="Times New Roman"/>
          <w:sz w:val="24"/>
          <w:szCs w:val="24"/>
        </w:rPr>
        <w:t>. В.И.Сахаров, С.А. Зинин. – М.: «ТИД «Русское слово – РС», 2010.</w:t>
      </w:r>
    </w:p>
    <w:p w:rsidR="009939C8" w:rsidRPr="003C598C" w:rsidRDefault="00BA5FC3" w:rsidP="009939C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598C">
        <w:rPr>
          <w:rFonts w:ascii="Times New Roman" w:hAnsi="Times New Roman" w:cs="Times New Roman"/>
          <w:b/>
          <w:i/>
          <w:sz w:val="24"/>
          <w:szCs w:val="24"/>
        </w:rPr>
        <w:t>Общее количество часов: 105</w:t>
      </w:r>
    </w:p>
    <w:p w:rsidR="009939C8" w:rsidRPr="003C598C" w:rsidRDefault="009939C8" w:rsidP="009939C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598C">
        <w:rPr>
          <w:rFonts w:ascii="Times New Roman" w:hAnsi="Times New Roman" w:cs="Times New Roman"/>
          <w:b/>
          <w:i/>
          <w:sz w:val="24"/>
          <w:szCs w:val="24"/>
        </w:rPr>
        <w:t>Количество часов в неделю: 3</w:t>
      </w:r>
    </w:p>
    <w:p w:rsidR="009939C8" w:rsidRPr="003C598C" w:rsidRDefault="009939C8" w:rsidP="009939C8">
      <w:pPr>
        <w:pStyle w:val="ab"/>
        <w:shd w:val="clear" w:color="auto" w:fill="FFFFFF"/>
        <w:ind w:left="0"/>
        <w:jc w:val="both"/>
        <w:rPr>
          <w:sz w:val="24"/>
          <w:szCs w:val="24"/>
        </w:rPr>
      </w:pPr>
    </w:p>
    <w:p w:rsidR="009939C8" w:rsidRPr="003C598C" w:rsidRDefault="009939C8" w:rsidP="009939C8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98C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9939C8" w:rsidRPr="003C598C" w:rsidRDefault="009939C8" w:rsidP="009939C8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98C">
        <w:rPr>
          <w:rFonts w:ascii="Times New Roman" w:hAnsi="Times New Roman" w:cs="Times New Roman"/>
        </w:rPr>
        <w:t xml:space="preserve">РУССКАЯ ЛИТЕРАТУРА </w:t>
      </w:r>
      <w:r w:rsidRPr="003C598C">
        <w:rPr>
          <w:rFonts w:ascii="Times New Roman" w:hAnsi="Times New Roman" w:cs="Times New Roman"/>
          <w:lang w:val="en-US"/>
        </w:rPr>
        <w:t>XX</w:t>
      </w:r>
      <w:r w:rsidRPr="003C598C">
        <w:rPr>
          <w:rFonts w:ascii="Times New Roman" w:hAnsi="Times New Roman" w:cs="Times New Roman"/>
        </w:rPr>
        <w:t xml:space="preserve"> ВЕКА </w:t>
      </w:r>
    </w:p>
    <w:p w:rsidR="009939C8" w:rsidRPr="003C598C" w:rsidRDefault="009939C8" w:rsidP="009939C8">
      <w:pPr>
        <w:shd w:val="clear" w:color="auto" w:fill="FFFFFF"/>
        <w:ind w:left="23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  <w:spacing w:val="46"/>
        </w:rPr>
        <w:t xml:space="preserve">Введение </w:t>
      </w:r>
      <w:r w:rsidRPr="003C598C">
        <w:rPr>
          <w:rFonts w:ascii="Times New Roman" w:hAnsi="Times New Roman" w:cs="Times New Roman"/>
        </w:rPr>
        <w:t xml:space="preserve">Сложность и самобытность русской литературы </w:t>
      </w:r>
      <w:r w:rsidRPr="003C598C">
        <w:rPr>
          <w:rFonts w:ascii="Times New Roman" w:hAnsi="Times New Roman" w:cs="Times New Roman"/>
          <w:lang w:val="en-US"/>
        </w:rPr>
        <w:t>XX</w:t>
      </w:r>
      <w:r w:rsidRPr="003C598C">
        <w:rPr>
          <w:rFonts w:ascii="Times New Roman" w:hAnsi="Times New Roman" w:cs="Times New Roman"/>
        </w:rPr>
        <w:t xml:space="preserve"> века, отражение в ней  </w:t>
      </w:r>
      <w:proofErr w:type="gramStart"/>
      <w:r w:rsidRPr="003C598C">
        <w:rPr>
          <w:rFonts w:ascii="Times New Roman" w:hAnsi="Times New Roman" w:cs="Times New Roman"/>
        </w:rPr>
        <w:t xml:space="preserve">( </w:t>
      </w:r>
      <w:proofErr w:type="gramEnd"/>
      <w:r w:rsidRPr="003C598C">
        <w:rPr>
          <w:rFonts w:ascii="Times New Roman" w:hAnsi="Times New Roman" w:cs="Times New Roman"/>
        </w:rPr>
        <w:t>драматических коллизий отечественной истории. Единство и целостность гуманистических традиций русской культуры на фоне трагедии «расколотой лиры» (раз</w:t>
      </w:r>
      <w:r w:rsidRPr="003C598C">
        <w:rPr>
          <w:rFonts w:ascii="Times New Roman" w:hAnsi="Times New Roman" w:cs="Times New Roman"/>
        </w:rPr>
        <w:softHyphen/>
        <w:t xml:space="preserve">деление на советскую и эмигрантскую литературу). «Русская точка зрения» как глубинная основа внутреннего развития классики </w:t>
      </w:r>
      <w:r w:rsidRPr="003C598C">
        <w:rPr>
          <w:rFonts w:ascii="Times New Roman" w:hAnsi="Times New Roman" w:cs="Times New Roman"/>
          <w:lang w:val="en-US"/>
        </w:rPr>
        <w:t>XX</w:t>
      </w:r>
      <w:r w:rsidRPr="003C598C">
        <w:rPr>
          <w:rFonts w:ascii="Times New Roman" w:hAnsi="Times New Roman" w:cs="Times New Roman"/>
        </w:rPr>
        <w:t xml:space="preserve"> века, рождения «людей-эпох», переживших свое время.</w:t>
      </w:r>
    </w:p>
    <w:p w:rsidR="009939C8" w:rsidRPr="003C598C" w:rsidRDefault="009939C8" w:rsidP="009939C8">
      <w:pPr>
        <w:shd w:val="clear" w:color="auto" w:fill="FFFFFF"/>
        <w:ind w:left="23" w:firstLine="709"/>
        <w:jc w:val="both"/>
        <w:rPr>
          <w:rFonts w:ascii="Times New Roman" w:hAnsi="Times New Roman" w:cs="Times New Roman"/>
          <w:b/>
        </w:rPr>
      </w:pPr>
      <w:r w:rsidRPr="003C598C">
        <w:rPr>
          <w:rFonts w:ascii="Times New Roman" w:hAnsi="Times New Roman" w:cs="Times New Roman"/>
          <w:b/>
          <w:spacing w:val="10"/>
        </w:rPr>
        <w:t>Русская</w:t>
      </w:r>
      <w:r w:rsidRPr="003C598C">
        <w:rPr>
          <w:rFonts w:ascii="Times New Roman" w:hAnsi="Times New Roman" w:cs="Times New Roman"/>
          <w:b/>
        </w:rPr>
        <w:t xml:space="preserve"> </w:t>
      </w:r>
      <w:r w:rsidRPr="003C598C">
        <w:rPr>
          <w:rFonts w:ascii="Times New Roman" w:hAnsi="Times New Roman" w:cs="Times New Roman"/>
          <w:b/>
          <w:spacing w:val="16"/>
        </w:rPr>
        <w:t>литература</w:t>
      </w:r>
      <w:r w:rsidRPr="003C598C">
        <w:rPr>
          <w:rFonts w:ascii="Times New Roman" w:hAnsi="Times New Roman" w:cs="Times New Roman"/>
          <w:b/>
        </w:rPr>
        <w:t xml:space="preserve"> </w:t>
      </w:r>
      <w:r w:rsidRPr="003C598C">
        <w:rPr>
          <w:rFonts w:ascii="Times New Roman" w:hAnsi="Times New Roman" w:cs="Times New Roman"/>
          <w:b/>
          <w:spacing w:val="14"/>
        </w:rPr>
        <w:t>начала</w:t>
      </w:r>
      <w:r w:rsidRPr="003C598C">
        <w:rPr>
          <w:rFonts w:ascii="Times New Roman" w:hAnsi="Times New Roman" w:cs="Times New Roman"/>
          <w:b/>
        </w:rPr>
        <w:t xml:space="preserve"> </w:t>
      </w:r>
      <w:r w:rsidRPr="003C598C">
        <w:rPr>
          <w:rFonts w:ascii="Times New Roman" w:hAnsi="Times New Roman" w:cs="Times New Roman"/>
          <w:b/>
          <w:spacing w:val="-16"/>
          <w:lang w:val="en-US"/>
        </w:rPr>
        <w:t>XX</w:t>
      </w:r>
      <w:r w:rsidRPr="003C598C">
        <w:rPr>
          <w:rFonts w:ascii="Times New Roman" w:hAnsi="Times New Roman" w:cs="Times New Roman"/>
          <w:b/>
          <w:spacing w:val="-16"/>
        </w:rPr>
        <w:t xml:space="preserve"> </w:t>
      </w:r>
      <w:r w:rsidRPr="003C598C">
        <w:rPr>
          <w:rFonts w:ascii="Times New Roman" w:hAnsi="Times New Roman" w:cs="Times New Roman"/>
          <w:b/>
        </w:rPr>
        <w:t xml:space="preserve">века </w:t>
      </w:r>
    </w:p>
    <w:p w:rsidR="009939C8" w:rsidRPr="003C598C" w:rsidRDefault="009939C8" w:rsidP="009939C8">
      <w:pPr>
        <w:shd w:val="clear" w:color="auto" w:fill="FFFFFF"/>
        <w:ind w:left="23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«</w:t>
      </w:r>
      <w:proofErr w:type="gramStart"/>
      <w:r w:rsidRPr="003C598C">
        <w:rPr>
          <w:rFonts w:ascii="Times New Roman" w:hAnsi="Times New Roman" w:cs="Times New Roman"/>
        </w:rPr>
        <w:t>Ностальгия по неизвестному</w:t>
      </w:r>
      <w:proofErr w:type="gramEnd"/>
      <w:r w:rsidRPr="003C598C">
        <w:rPr>
          <w:rFonts w:ascii="Times New Roman" w:hAnsi="Times New Roman" w:cs="Times New Roman"/>
        </w:rPr>
        <w:t>» как отражение общего ду</w:t>
      </w:r>
      <w:r w:rsidRPr="003C598C">
        <w:rPr>
          <w:rFonts w:ascii="Times New Roman" w:hAnsi="Times New Roman" w:cs="Times New Roman"/>
        </w:rPr>
        <w:softHyphen/>
        <w:t xml:space="preserve">ховного климата в России на рубеже веков. Разноречивость тенденций в культуре «нового времени»: от </w:t>
      </w:r>
      <w:proofErr w:type="spellStart"/>
      <w:r w:rsidRPr="003C598C">
        <w:rPr>
          <w:rFonts w:ascii="Times New Roman" w:hAnsi="Times New Roman" w:cs="Times New Roman"/>
        </w:rPr>
        <w:t>апокалиптических</w:t>
      </w:r>
      <w:proofErr w:type="spellEnd"/>
      <w:r w:rsidRPr="003C598C">
        <w:rPr>
          <w:rFonts w:ascii="Times New Roman" w:hAnsi="Times New Roman" w:cs="Times New Roman"/>
        </w:rPr>
        <w:t xml:space="preserve"> ожиданий и пророчеств до радостного приятия грядущего. Ре</w:t>
      </w:r>
      <w:r w:rsidRPr="003C598C">
        <w:rPr>
          <w:rFonts w:ascii="Times New Roman" w:hAnsi="Times New Roman" w:cs="Times New Roman"/>
        </w:rPr>
        <w:softHyphen/>
        <w:t>алистические традиции и модернистские искания в литературе и искусстве. Достижения русского реализма в творчестве Л.Н. Толстого и А.П. Чехова рубежа веков.</w:t>
      </w:r>
    </w:p>
    <w:p w:rsidR="009939C8" w:rsidRPr="003C598C" w:rsidRDefault="009939C8" w:rsidP="009939C8">
      <w:pPr>
        <w:shd w:val="clear" w:color="auto" w:fill="FFFFFF"/>
        <w:ind w:left="23" w:firstLine="709"/>
        <w:jc w:val="both"/>
        <w:rPr>
          <w:rFonts w:ascii="Times New Roman" w:hAnsi="Times New Roman" w:cs="Times New Roman"/>
          <w:b/>
        </w:rPr>
      </w:pPr>
      <w:r w:rsidRPr="003C598C">
        <w:rPr>
          <w:rFonts w:ascii="Times New Roman" w:hAnsi="Times New Roman" w:cs="Times New Roman"/>
          <w:b/>
          <w:spacing w:val="50"/>
        </w:rPr>
        <w:t>Писатели-реалисты</w:t>
      </w:r>
      <w:r w:rsidRPr="003C598C">
        <w:rPr>
          <w:rFonts w:ascii="Times New Roman" w:hAnsi="Times New Roman" w:cs="Times New Roman"/>
          <w:b/>
        </w:rPr>
        <w:t xml:space="preserve"> </w:t>
      </w:r>
      <w:r w:rsidRPr="003C598C">
        <w:rPr>
          <w:rFonts w:ascii="Times New Roman" w:hAnsi="Times New Roman" w:cs="Times New Roman"/>
          <w:b/>
          <w:spacing w:val="51"/>
        </w:rPr>
        <w:t>начала</w:t>
      </w:r>
      <w:r w:rsidRPr="003C598C">
        <w:rPr>
          <w:rFonts w:ascii="Times New Roman" w:hAnsi="Times New Roman" w:cs="Times New Roman"/>
          <w:b/>
        </w:rPr>
        <w:t xml:space="preserve"> </w:t>
      </w:r>
      <w:r w:rsidRPr="003C598C">
        <w:rPr>
          <w:rFonts w:ascii="Times New Roman" w:hAnsi="Times New Roman" w:cs="Times New Roman"/>
          <w:b/>
          <w:lang w:val="en-US"/>
        </w:rPr>
        <w:t>XX</w:t>
      </w:r>
      <w:r w:rsidRPr="003C598C">
        <w:rPr>
          <w:rFonts w:ascii="Times New Roman" w:hAnsi="Times New Roman" w:cs="Times New Roman"/>
          <w:b/>
        </w:rPr>
        <w:t xml:space="preserve"> века</w:t>
      </w:r>
    </w:p>
    <w:p w:rsidR="009939C8" w:rsidRPr="003C598C" w:rsidRDefault="009939C8" w:rsidP="009939C8">
      <w:pPr>
        <w:shd w:val="clear" w:color="auto" w:fill="FFFFFF"/>
        <w:ind w:left="23" w:firstLine="709"/>
        <w:jc w:val="both"/>
        <w:rPr>
          <w:rFonts w:ascii="Times New Roman" w:hAnsi="Times New Roman" w:cs="Times New Roman"/>
          <w:b/>
        </w:rPr>
      </w:pPr>
      <w:r w:rsidRPr="003C598C">
        <w:rPr>
          <w:rFonts w:ascii="Times New Roman" w:hAnsi="Times New Roman" w:cs="Times New Roman"/>
          <w:b/>
        </w:rPr>
        <w:t>И.А. Бунин</w:t>
      </w:r>
    </w:p>
    <w:p w:rsidR="009939C8" w:rsidRPr="003C598C" w:rsidRDefault="009939C8" w:rsidP="009939C8">
      <w:pPr>
        <w:shd w:val="clear" w:color="auto" w:fill="FFFFFF"/>
        <w:spacing w:before="24"/>
        <w:ind w:left="5" w:right="19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 xml:space="preserve">Стихотворения </w:t>
      </w:r>
      <w:r w:rsidRPr="003C598C">
        <w:rPr>
          <w:rFonts w:ascii="Times New Roman" w:hAnsi="Times New Roman" w:cs="Times New Roman"/>
          <w:i/>
          <w:iCs/>
        </w:rPr>
        <w:t xml:space="preserve">«Венер», «Сумерки», «Слово», «Седое небо надо мной...», «Христос воскрес! Опять с зарею...» </w:t>
      </w:r>
      <w:r w:rsidRPr="003C598C">
        <w:rPr>
          <w:rFonts w:ascii="Times New Roman" w:hAnsi="Times New Roman" w:cs="Times New Roman"/>
        </w:rPr>
        <w:t>и др. по выбору.</w:t>
      </w:r>
    </w:p>
    <w:p w:rsidR="009939C8" w:rsidRPr="003C598C" w:rsidRDefault="009939C8" w:rsidP="009939C8">
      <w:pPr>
        <w:shd w:val="clear" w:color="auto" w:fill="FFFFFF"/>
        <w:spacing w:before="14"/>
        <w:ind w:right="24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Живописность, напевность, философская и психологиче</w:t>
      </w:r>
      <w:r w:rsidRPr="003C598C">
        <w:rPr>
          <w:rFonts w:ascii="Times New Roman" w:hAnsi="Times New Roman" w:cs="Times New Roman"/>
        </w:rPr>
        <w:softHyphen/>
        <w:t xml:space="preserve">ская насыщенность </w:t>
      </w:r>
      <w:proofErr w:type="spellStart"/>
      <w:r w:rsidRPr="003C598C">
        <w:rPr>
          <w:rFonts w:ascii="Times New Roman" w:hAnsi="Times New Roman" w:cs="Times New Roman"/>
        </w:rPr>
        <w:t>бунинской</w:t>
      </w:r>
      <w:proofErr w:type="spellEnd"/>
      <w:r w:rsidRPr="003C598C">
        <w:rPr>
          <w:rFonts w:ascii="Times New Roman" w:hAnsi="Times New Roman" w:cs="Times New Roman"/>
        </w:rPr>
        <w:t xml:space="preserve"> лирики. Органическая связь по</w:t>
      </w:r>
      <w:r w:rsidRPr="003C598C">
        <w:rPr>
          <w:rFonts w:ascii="Times New Roman" w:hAnsi="Times New Roman" w:cs="Times New Roman"/>
        </w:rPr>
        <w:softHyphen/>
        <w:t>эта с жизнью природы, точность и лаконизм детали.</w:t>
      </w:r>
    </w:p>
    <w:p w:rsidR="009939C8" w:rsidRPr="003C598C" w:rsidRDefault="009939C8" w:rsidP="009939C8">
      <w:pPr>
        <w:shd w:val="clear" w:color="auto" w:fill="FFFFFF"/>
        <w:ind w:right="24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 xml:space="preserve">  Рассказы </w:t>
      </w:r>
      <w:r w:rsidRPr="003C598C">
        <w:rPr>
          <w:rFonts w:ascii="Times New Roman" w:hAnsi="Times New Roman" w:cs="Times New Roman"/>
          <w:i/>
          <w:iCs/>
        </w:rPr>
        <w:t>«Антоновские яблоки», «Господин из Сан-Фран</w:t>
      </w:r>
      <w:r w:rsidRPr="003C598C">
        <w:rPr>
          <w:rFonts w:ascii="Times New Roman" w:hAnsi="Times New Roman" w:cs="Times New Roman"/>
          <w:i/>
          <w:iCs/>
        </w:rPr>
        <w:softHyphen/>
        <w:t>циско», «Легкое дыхание», «Чистый понедельник».</w:t>
      </w:r>
    </w:p>
    <w:p w:rsidR="009939C8" w:rsidRPr="003C598C" w:rsidRDefault="009939C8" w:rsidP="009939C8">
      <w:pPr>
        <w:shd w:val="clear" w:color="auto" w:fill="FFFFFF"/>
        <w:ind w:left="91" w:right="226" w:firstLine="709"/>
        <w:jc w:val="both"/>
        <w:rPr>
          <w:rFonts w:ascii="Times New Roman" w:hAnsi="Times New Roman" w:cs="Times New Roman"/>
        </w:rPr>
      </w:pPr>
      <w:proofErr w:type="spellStart"/>
      <w:r w:rsidRPr="003C598C">
        <w:rPr>
          <w:rFonts w:ascii="Times New Roman" w:hAnsi="Times New Roman" w:cs="Times New Roman"/>
        </w:rPr>
        <w:t>Бунинская</w:t>
      </w:r>
      <w:proofErr w:type="spellEnd"/>
      <w:r w:rsidRPr="003C598C">
        <w:rPr>
          <w:rFonts w:ascii="Times New Roman" w:hAnsi="Times New Roman" w:cs="Times New Roman"/>
        </w:rPr>
        <w:t xml:space="preserve"> поэтика «остывших» усадеб и лирических воспо</w:t>
      </w:r>
      <w:r w:rsidRPr="003C598C">
        <w:rPr>
          <w:rFonts w:ascii="Times New Roman" w:hAnsi="Times New Roman" w:cs="Times New Roman"/>
        </w:rPr>
        <w:softHyphen/>
        <w:t>минаний. Тема «закатной» цивилизации и образ «нового чело</w:t>
      </w:r>
      <w:r w:rsidRPr="003C598C">
        <w:rPr>
          <w:rFonts w:ascii="Times New Roman" w:hAnsi="Times New Roman" w:cs="Times New Roman"/>
        </w:rPr>
        <w:softHyphen/>
        <w:t>века со старым сердцем». Мотивы ускользающей красоты, пре одоления суетного в стихии вечности. Тема России, ее духов</w:t>
      </w:r>
      <w:r w:rsidRPr="003C598C">
        <w:rPr>
          <w:rFonts w:ascii="Times New Roman" w:hAnsi="Times New Roman" w:cs="Times New Roman"/>
        </w:rPr>
        <w:softHyphen/>
        <w:t>ных тайн и нерушимых ценностей.</w:t>
      </w:r>
    </w:p>
    <w:p w:rsidR="009939C8" w:rsidRPr="003C598C" w:rsidRDefault="009939C8" w:rsidP="009939C8">
      <w:pPr>
        <w:shd w:val="clear" w:color="auto" w:fill="FFFFFF"/>
        <w:ind w:left="106" w:right="216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lastRenderedPageBreak/>
        <w:t>Опорные понятия: лирическая проза, приемы словесной жи</w:t>
      </w:r>
      <w:r w:rsidRPr="003C598C">
        <w:rPr>
          <w:rFonts w:ascii="Times New Roman" w:hAnsi="Times New Roman" w:cs="Times New Roman"/>
        </w:rPr>
        <w:softHyphen/>
        <w:t>вописи.</w:t>
      </w:r>
    </w:p>
    <w:p w:rsidR="009939C8" w:rsidRPr="003C598C" w:rsidRDefault="009939C8" w:rsidP="009939C8">
      <w:pPr>
        <w:shd w:val="clear" w:color="auto" w:fill="FFFFFF"/>
        <w:ind w:left="120" w:right="197" w:firstLine="709"/>
        <w:jc w:val="both"/>
        <w:rPr>
          <w:rFonts w:ascii="Times New Roman" w:hAnsi="Times New Roman" w:cs="Times New Roman"/>
        </w:rPr>
      </w:pPr>
      <w:proofErr w:type="spellStart"/>
      <w:r w:rsidRPr="003C598C">
        <w:rPr>
          <w:rFonts w:ascii="Times New Roman" w:hAnsi="Times New Roman" w:cs="Times New Roman"/>
        </w:rPr>
        <w:t>Внутрипредметные</w:t>
      </w:r>
      <w:proofErr w:type="spellEnd"/>
      <w:r w:rsidRPr="003C598C">
        <w:rPr>
          <w:rFonts w:ascii="Times New Roman" w:hAnsi="Times New Roman" w:cs="Times New Roman"/>
        </w:rPr>
        <w:t xml:space="preserve"> связи: И.А. Бунин и М. Горький; Л.Н. Толстой о творчестве И.А. Бунина; влияние реализма И.С. Тургенева и А.П. Чехова на </w:t>
      </w:r>
      <w:proofErr w:type="spellStart"/>
      <w:r w:rsidRPr="003C598C">
        <w:rPr>
          <w:rFonts w:ascii="Times New Roman" w:hAnsi="Times New Roman" w:cs="Times New Roman"/>
        </w:rPr>
        <w:t>бунинскую</w:t>
      </w:r>
      <w:proofErr w:type="spellEnd"/>
      <w:r w:rsidRPr="003C598C">
        <w:rPr>
          <w:rFonts w:ascii="Times New Roman" w:hAnsi="Times New Roman" w:cs="Times New Roman"/>
        </w:rPr>
        <w:t xml:space="preserve"> прозу.</w:t>
      </w:r>
    </w:p>
    <w:p w:rsidR="009939C8" w:rsidRPr="003C598C" w:rsidRDefault="009939C8" w:rsidP="009939C8">
      <w:pPr>
        <w:shd w:val="clear" w:color="auto" w:fill="FFFFFF"/>
        <w:ind w:left="139" w:right="182" w:firstLine="709"/>
        <w:jc w:val="both"/>
        <w:rPr>
          <w:rFonts w:ascii="Times New Roman" w:hAnsi="Times New Roman" w:cs="Times New Roman"/>
        </w:rPr>
      </w:pPr>
      <w:proofErr w:type="spellStart"/>
      <w:r w:rsidRPr="003C598C">
        <w:rPr>
          <w:rFonts w:ascii="Times New Roman" w:hAnsi="Times New Roman" w:cs="Times New Roman"/>
        </w:rPr>
        <w:t>Межпредметные</w:t>
      </w:r>
      <w:proofErr w:type="spellEnd"/>
      <w:r w:rsidRPr="003C598C">
        <w:rPr>
          <w:rFonts w:ascii="Times New Roman" w:hAnsi="Times New Roman" w:cs="Times New Roman"/>
        </w:rPr>
        <w:t xml:space="preserve"> связи: «лирические» пейзажи М.В. Несте</w:t>
      </w:r>
      <w:r w:rsidRPr="003C598C">
        <w:rPr>
          <w:rFonts w:ascii="Times New Roman" w:hAnsi="Times New Roman" w:cs="Times New Roman"/>
        </w:rPr>
        <w:softHyphen/>
        <w:t>рова; романсы СВ. Рахманинова на стихи И.А. Бунина.</w:t>
      </w:r>
    </w:p>
    <w:p w:rsidR="009939C8" w:rsidRPr="003C598C" w:rsidRDefault="009939C8" w:rsidP="009939C8">
      <w:pPr>
        <w:shd w:val="clear" w:color="auto" w:fill="FFFFFF"/>
        <w:ind w:left="149" w:right="173" w:firstLine="709"/>
        <w:jc w:val="both"/>
        <w:rPr>
          <w:rFonts w:ascii="Times New Roman" w:hAnsi="Times New Roman" w:cs="Times New Roman"/>
        </w:rPr>
      </w:pPr>
      <w:proofErr w:type="gramStart"/>
      <w:r w:rsidRPr="003C598C">
        <w:rPr>
          <w:rFonts w:ascii="Times New Roman" w:hAnsi="Times New Roman" w:cs="Times New Roman"/>
        </w:rPr>
        <w:t>Для самостоятельного чтения: повести «Деревня», «Сухо</w:t>
      </w:r>
      <w:r w:rsidRPr="003C598C">
        <w:rPr>
          <w:rFonts w:ascii="Times New Roman" w:hAnsi="Times New Roman" w:cs="Times New Roman"/>
        </w:rPr>
        <w:softHyphen/>
        <w:t>дол», рассказы «Косцы», «Книга», «Чаша жизни».</w:t>
      </w:r>
      <w:proofErr w:type="gramEnd"/>
    </w:p>
    <w:p w:rsidR="009939C8" w:rsidRPr="003C598C" w:rsidRDefault="009939C8" w:rsidP="009939C8">
      <w:pPr>
        <w:shd w:val="clear" w:color="auto" w:fill="FFFFFF"/>
        <w:spacing w:before="77"/>
        <w:ind w:left="82" w:firstLine="709"/>
        <w:jc w:val="both"/>
        <w:rPr>
          <w:rFonts w:ascii="Times New Roman" w:hAnsi="Times New Roman" w:cs="Times New Roman"/>
          <w:b/>
        </w:rPr>
      </w:pPr>
      <w:r w:rsidRPr="003C598C">
        <w:rPr>
          <w:rFonts w:ascii="Times New Roman" w:hAnsi="Times New Roman" w:cs="Times New Roman"/>
          <w:b/>
        </w:rPr>
        <w:t>М.Горький</w:t>
      </w:r>
    </w:p>
    <w:p w:rsidR="009939C8" w:rsidRPr="003C598C" w:rsidRDefault="009939C8" w:rsidP="009939C8">
      <w:pPr>
        <w:shd w:val="clear" w:color="auto" w:fill="FFFFFF"/>
        <w:spacing w:before="77"/>
        <w:ind w:left="82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 xml:space="preserve"> Рассказы </w:t>
      </w:r>
      <w:r w:rsidRPr="003C598C">
        <w:rPr>
          <w:rFonts w:ascii="Times New Roman" w:hAnsi="Times New Roman" w:cs="Times New Roman"/>
          <w:i/>
          <w:iCs/>
        </w:rPr>
        <w:t xml:space="preserve">«Старуха </w:t>
      </w:r>
      <w:proofErr w:type="spellStart"/>
      <w:r w:rsidRPr="003C598C">
        <w:rPr>
          <w:rFonts w:ascii="Times New Roman" w:hAnsi="Times New Roman" w:cs="Times New Roman"/>
          <w:i/>
          <w:iCs/>
        </w:rPr>
        <w:t>Изергиль</w:t>
      </w:r>
      <w:proofErr w:type="spellEnd"/>
      <w:r w:rsidRPr="003C598C">
        <w:rPr>
          <w:rFonts w:ascii="Times New Roman" w:hAnsi="Times New Roman" w:cs="Times New Roman"/>
          <w:i/>
          <w:iCs/>
        </w:rPr>
        <w:t xml:space="preserve">» </w:t>
      </w:r>
      <w:r w:rsidRPr="003C598C">
        <w:rPr>
          <w:rFonts w:ascii="Times New Roman" w:hAnsi="Times New Roman" w:cs="Times New Roman"/>
        </w:rPr>
        <w:t xml:space="preserve">и др. по выбору.  Воспевание красоты и духовной мощи свободного человека в горьковских рассказах-легендах. Необычность героя-рассказчика и персонажей легенд. Романтическая ирония автора в  рассказах «босяцкого» цикла. </w:t>
      </w:r>
      <w:proofErr w:type="spellStart"/>
      <w:r w:rsidRPr="003C598C">
        <w:rPr>
          <w:rFonts w:ascii="Times New Roman" w:hAnsi="Times New Roman" w:cs="Times New Roman"/>
        </w:rPr>
        <w:t>Челкаш</w:t>
      </w:r>
      <w:proofErr w:type="spellEnd"/>
      <w:r w:rsidRPr="003C598C">
        <w:rPr>
          <w:rFonts w:ascii="Times New Roman" w:hAnsi="Times New Roman" w:cs="Times New Roman"/>
        </w:rPr>
        <w:t xml:space="preserve"> и Гаврила как два нрав</w:t>
      </w:r>
      <w:r w:rsidRPr="003C598C">
        <w:rPr>
          <w:rFonts w:ascii="Times New Roman" w:hAnsi="Times New Roman" w:cs="Times New Roman"/>
        </w:rPr>
        <w:softHyphen/>
        <w:t xml:space="preserve">ственных полюса «низовой» жизни России. Повесть   </w:t>
      </w:r>
      <w:r w:rsidRPr="003C598C">
        <w:rPr>
          <w:rFonts w:ascii="Times New Roman" w:hAnsi="Times New Roman" w:cs="Times New Roman"/>
          <w:i/>
          <w:iCs/>
        </w:rPr>
        <w:t>«Фома Гордеев».</w:t>
      </w:r>
    </w:p>
    <w:p w:rsidR="009939C8" w:rsidRPr="003C598C" w:rsidRDefault="009939C8" w:rsidP="009939C8">
      <w:pPr>
        <w:shd w:val="clear" w:color="auto" w:fill="FFFFFF"/>
        <w:ind w:right="91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 xml:space="preserve">Протест героя-одиночки против «бескрылого» существования, «пустыря в душе». Противопоставление могучей красоты Волги алчной идеологии </w:t>
      </w:r>
      <w:proofErr w:type="spellStart"/>
      <w:r w:rsidRPr="003C598C">
        <w:rPr>
          <w:rFonts w:ascii="Times New Roman" w:hAnsi="Times New Roman" w:cs="Times New Roman"/>
        </w:rPr>
        <w:t>маякиных</w:t>
      </w:r>
      <w:proofErr w:type="spellEnd"/>
      <w:r w:rsidRPr="003C598C">
        <w:rPr>
          <w:rFonts w:ascii="Times New Roman" w:hAnsi="Times New Roman" w:cs="Times New Roman"/>
        </w:rPr>
        <w:t>. Призыв к раскрепощению человеческой души как главная черта горьковского «нового ре</w:t>
      </w:r>
      <w:r w:rsidRPr="003C598C">
        <w:rPr>
          <w:rFonts w:ascii="Times New Roman" w:hAnsi="Times New Roman" w:cs="Times New Roman"/>
        </w:rPr>
        <w:softHyphen/>
        <w:t>ализма».</w:t>
      </w:r>
    </w:p>
    <w:p w:rsidR="009939C8" w:rsidRPr="003C598C" w:rsidRDefault="009939C8" w:rsidP="009939C8">
      <w:pPr>
        <w:shd w:val="clear" w:color="auto" w:fill="FFFFFF"/>
        <w:ind w:right="91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 xml:space="preserve">Пьеса  </w:t>
      </w:r>
      <w:r w:rsidRPr="003C598C">
        <w:rPr>
          <w:rFonts w:ascii="Times New Roman" w:hAnsi="Times New Roman" w:cs="Times New Roman"/>
          <w:i/>
          <w:iCs/>
        </w:rPr>
        <w:t>«На дне».</w:t>
      </w:r>
    </w:p>
    <w:p w:rsidR="009939C8" w:rsidRPr="003C598C" w:rsidRDefault="009939C8" w:rsidP="009939C8">
      <w:pPr>
        <w:shd w:val="clear" w:color="auto" w:fill="FFFFFF"/>
        <w:ind w:left="170" w:right="53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Философско-этическая проблематика пьесы о людях «дна». Спор героев о правде и мечте как образно-тематический стер</w:t>
      </w:r>
      <w:r w:rsidRPr="003C598C">
        <w:rPr>
          <w:rFonts w:ascii="Times New Roman" w:hAnsi="Times New Roman" w:cs="Times New Roman"/>
        </w:rPr>
        <w:softHyphen/>
        <w:t>жень пьесы. Принцип многоголосия в разрешении основного конфликта драмы. Сложность и неоднозначность авторской позиции.</w:t>
      </w:r>
    </w:p>
    <w:p w:rsidR="009939C8" w:rsidRPr="003C598C" w:rsidRDefault="009939C8" w:rsidP="009939C8">
      <w:pPr>
        <w:shd w:val="clear" w:color="auto" w:fill="FFFFFF"/>
        <w:ind w:left="170" w:right="43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 xml:space="preserve">Опорные понятия: романтизированная проза; принцип </w:t>
      </w:r>
      <w:proofErr w:type="spellStart"/>
      <w:r w:rsidRPr="003C598C">
        <w:rPr>
          <w:rFonts w:ascii="Times New Roman" w:hAnsi="Times New Roman" w:cs="Times New Roman"/>
        </w:rPr>
        <w:t>по</w:t>
      </w:r>
      <w:r w:rsidRPr="003C598C">
        <w:rPr>
          <w:rFonts w:ascii="Times New Roman" w:hAnsi="Times New Roman" w:cs="Times New Roman"/>
        </w:rPr>
        <w:softHyphen/>
        <w:t>лилога</w:t>
      </w:r>
      <w:proofErr w:type="spellEnd"/>
      <w:r w:rsidRPr="003C598C">
        <w:rPr>
          <w:rFonts w:ascii="Times New Roman" w:hAnsi="Times New Roman" w:cs="Times New Roman"/>
        </w:rPr>
        <w:t xml:space="preserve"> и полифонии в драме.</w:t>
      </w:r>
    </w:p>
    <w:p w:rsidR="009939C8" w:rsidRPr="003C598C" w:rsidRDefault="009939C8" w:rsidP="009939C8">
      <w:pPr>
        <w:shd w:val="clear" w:color="auto" w:fill="FFFFFF"/>
        <w:ind w:left="170" w:right="29" w:firstLine="709"/>
        <w:jc w:val="both"/>
        <w:rPr>
          <w:rFonts w:ascii="Times New Roman" w:hAnsi="Times New Roman" w:cs="Times New Roman"/>
        </w:rPr>
      </w:pPr>
      <w:proofErr w:type="spellStart"/>
      <w:r w:rsidRPr="003C598C">
        <w:rPr>
          <w:rFonts w:ascii="Times New Roman" w:hAnsi="Times New Roman" w:cs="Times New Roman"/>
          <w:spacing w:val="-2"/>
        </w:rPr>
        <w:t>Внутрипредметные</w:t>
      </w:r>
      <w:proofErr w:type="spellEnd"/>
      <w:r w:rsidRPr="003C598C">
        <w:rPr>
          <w:rFonts w:ascii="Times New Roman" w:hAnsi="Times New Roman" w:cs="Times New Roman"/>
          <w:spacing w:val="-2"/>
        </w:rPr>
        <w:t xml:space="preserve"> связи: традиции романтизма в раннем твор</w:t>
      </w:r>
      <w:r w:rsidRPr="003C598C">
        <w:rPr>
          <w:rFonts w:ascii="Times New Roman" w:hAnsi="Times New Roman" w:cs="Times New Roman"/>
          <w:spacing w:val="-2"/>
        </w:rPr>
        <w:softHyphen/>
        <w:t xml:space="preserve">честве М. Горького; М. Горький и писатели объединения «Среды»; </w:t>
      </w:r>
      <w:r w:rsidRPr="003C598C">
        <w:rPr>
          <w:rFonts w:ascii="Times New Roman" w:hAnsi="Times New Roman" w:cs="Times New Roman"/>
        </w:rPr>
        <w:t>И. Анненский о драматургии М. Горького («Книги отражений»).</w:t>
      </w:r>
    </w:p>
    <w:p w:rsidR="009939C8" w:rsidRPr="003C598C" w:rsidRDefault="009939C8" w:rsidP="009939C8">
      <w:pPr>
        <w:shd w:val="clear" w:color="auto" w:fill="FFFFFF"/>
        <w:ind w:left="170" w:firstLine="709"/>
        <w:jc w:val="both"/>
        <w:rPr>
          <w:rFonts w:ascii="Times New Roman" w:hAnsi="Times New Roman" w:cs="Times New Roman"/>
        </w:rPr>
      </w:pPr>
      <w:proofErr w:type="spellStart"/>
      <w:r w:rsidRPr="003C598C">
        <w:rPr>
          <w:rFonts w:ascii="Times New Roman" w:hAnsi="Times New Roman" w:cs="Times New Roman"/>
        </w:rPr>
        <w:t>Межпредметные</w:t>
      </w:r>
      <w:proofErr w:type="spellEnd"/>
      <w:r w:rsidRPr="003C598C">
        <w:rPr>
          <w:rFonts w:ascii="Times New Roman" w:hAnsi="Times New Roman" w:cs="Times New Roman"/>
        </w:rPr>
        <w:t xml:space="preserve"> связи: М. Горький и МХТ; сценические   интерпретации пьесы «На дне». </w:t>
      </w:r>
    </w:p>
    <w:p w:rsidR="009939C8" w:rsidRPr="003C598C" w:rsidRDefault="009939C8" w:rsidP="009939C8">
      <w:pPr>
        <w:shd w:val="clear" w:color="auto" w:fill="FFFFFF"/>
        <w:ind w:left="170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Для самостоятельного чтения: рассказы «Мальва», «Про</w:t>
      </w:r>
      <w:r w:rsidRPr="003C598C">
        <w:rPr>
          <w:rFonts w:ascii="Times New Roman" w:hAnsi="Times New Roman" w:cs="Times New Roman"/>
        </w:rPr>
        <w:softHyphen/>
        <w:t>водник», «Бывшие люди», «Ледоход».</w:t>
      </w:r>
    </w:p>
    <w:p w:rsidR="009939C8" w:rsidRPr="003C598C" w:rsidRDefault="009939C8" w:rsidP="009939C8">
      <w:pPr>
        <w:shd w:val="clear" w:color="auto" w:fill="FFFFFF"/>
        <w:ind w:left="170" w:firstLine="709"/>
        <w:jc w:val="both"/>
        <w:rPr>
          <w:rFonts w:ascii="Times New Roman" w:hAnsi="Times New Roman" w:cs="Times New Roman"/>
          <w:b/>
        </w:rPr>
      </w:pPr>
      <w:r w:rsidRPr="003C598C">
        <w:rPr>
          <w:rFonts w:ascii="Times New Roman" w:hAnsi="Times New Roman" w:cs="Times New Roman"/>
          <w:b/>
          <w:spacing w:val="-4"/>
        </w:rPr>
        <w:t>А.И. Куприн</w:t>
      </w:r>
    </w:p>
    <w:p w:rsidR="009939C8" w:rsidRPr="003C598C" w:rsidRDefault="009939C8" w:rsidP="009939C8">
      <w:pPr>
        <w:shd w:val="clear" w:color="auto" w:fill="FFFFFF"/>
        <w:spacing w:before="14"/>
        <w:ind w:left="170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 xml:space="preserve">Повести   </w:t>
      </w:r>
      <w:r w:rsidRPr="003C598C">
        <w:rPr>
          <w:rFonts w:ascii="Times New Roman" w:hAnsi="Times New Roman" w:cs="Times New Roman"/>
          <w:i/>
          <w:iCs/>
        </w:rPr>
        <w:t>«Олеся», «Поединок. К</w:t>
      </w:r>
      <w:r w:rsidRPr="003C598C">
        <w:rPr>
          <w:rFonts w:ascii="Times New Roman" w:hAnsi="Times New Roman" w:cs="Times New Roman"/>
        </w:rPr>
        <w:t>олорит повести.</w:t>
      </w:r>
    </w:p>
    <w:p w:rsidR="009939C8" w:rsidRPr="003C598C" w:rsidRDefault="009939C8" w:rsidP="009939C8">
      <w:pPr>
        <w:shd w:val="clear" w:color="auto" w:fill="FFFFFF"/>
        <w:spacing w:before="43"/>
        <w:ind w:left="206" w:right="38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Мир армейских отношений как отражение духовного кри</w:t>
      </w:r>
      <w:r w:rsidRPr="003C598C">
        <w:rPr>
          <w:rFonts w:ascii="Times New Roman" w:hAnsi="Times New Roman" w:cs="Times New Roman"/>
        </w:rPr>
        <w:softHyphen/>
        <w:t>зиса общества («Поединок»). Трагизм нравственного противо</w:t>
      </w:r>
      <w:r w:rsidRPr="003C598C">
        <w:rPr>
          <w:rFonts w:ascii="Times New Roman" w:hAnsi="Times New Roman" w:cs="Times New Roman"/>
        </w:rPr>
        <w:softHyphen/>
        <w:t xml:space="preserve">стояния героя и среды. Развенчание «правды» </w:t>
      </w:r>
      <w:proofErr w:type="spellStart"/>
      <w:r w:rsidRPr="003C598C">
        <w:rPr>
          <w:rFonts w:ascii="Times New Roman" w:hAnsi="Times New Roman" w:cs="Times New Roman"/>
        </w:rPr>
        <w:t>Назанского</w:t>
      </w:r>
      <w:proofErr w:type="spellEnd"/>
      <w:r w:rsidRPr="003C598C">
        <w:rPr>
          <w:rFonts w:ascii="Times New Roman" w:hAnsi="Times New Roman" w:cs="Times New Roman"/>
        </w:rPr>
        <w:t xml:space="preserve"> и Шурочки Ивановой. Символичность названия повести.</w:t>
      </w:r>
    </w:p>
    <w:p w:rsidR="009939C8" w:rsidRPr="003C598C" w:rsidRDefault="009939C8" w:rsidP="009939C8">
      <w:pPr>
        <w:shd w:val="clear" w:color="auto" w:fill="FFFFFF"/>
        <w:ind w:left="170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 xml:space="preserve">Рассказ   </w:t>
      </w:r>
      <w:r w:rsidRPr="003C598C">
        <w:rPr>
          <w:rFonts w:ascii="Times New Roman" w:hAnsi="Times New Roman" w:cs="Times New Roman"/>
          <w:i/>
          <w:iCs/>
        </w:rPr>
        <w:t>«Гранатовый браслет».</w:t>
      </w:r>
    </w:p>
    <w:p w:rsidR="009939C8" w:rsidRPr="003C598C" w:rsidRDefault="009939C8" w:rsidP="009939C8">
      <w:pPr>
        <w:shd w:val="clear" w:color="auto" w:fill="FFFFFF"/>
        <w:ind w:left="168" w:right="77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Нравственно-философский смысл истории о «невозмож</w:t>
      </w:r>
      <w:r w:rsidRPr="003C598C">
        <w:rPr>
          <w:rFonts w:ascii="Times New Roman" w:hAnsi="Times New Roman" w:cs="Times New Roman"/>
        </w:rPr>
        <w:softHyphen/>
        <w:t>ной» любви. Своеобразие «музыкальной» организации пове</w:t>
      </w:r>
      <w:r w:rsidRPr="003C598C">
        <w:rPr>
          <w:rFonts w:ascii="Times New Roman" w:hAnsi="Times New Roman" w:cs="Times New Roman"/>
        </w:rPr>
        <w:softHyphen/>
        <w:t>ствования. Роль детали в психологической обрисовке характе</w:t>
      </w:r>
      <w:r w:rsidRPr="003C598C">
        <w:rPr>
          <w:rFonts w:ascii="Times New Roman" w:hAnsi="Times New Roman" w:cs="Times New Roman"/>
        </w:rPr>
        <w:softHyphen/>
        <w:t>ров и ситуаций.</w:t>
      </w:r>
    </w:p>
    <w:p w:rsidR="009939C8" w:rsidRPr="003C598C" w:rsidRDefault="009939C8" w:rsidP="009939C8">
      <w:pPr>
        <w:shd w:val="clear" w:color="auto" w:fill="FFFFFF"/>
        <w:spacing w:before="29"/>
        <w:ind w:left="149" w:right="106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  <w:b/>
          <w:bCs/>
        </w:rPr>
        <w:t xml:space="preserve">Опорные понятия: </w:t>
      </w:r>
      <w:r w:rsidRPr="003C598C">
        <w:rPr>
          <w:rFonts w:ascii="Times New Roman" w:hAnsi="Times New Roman" w:cs="Times New Roman"/>
        </w:rPr>
        <w:t>очерковая проза; символическая де</w:t>
      </w:r>
      <w:r w:rsidRPr="003C598C">
        <w:rPr>
          <w:rFonts w:ascii="Times New Roman" w:hAnsi="Times New Roman" w:cs="Times New Roman"/>
        </w:rPr>
        <w:softHyphen/>
        <w:t>таль.</w:t>
      </w:r>
    </w:p>
    <w:p w:rsidR="009939C8" w:rsidRPr="003C598C" w:rsidRDefault="009939C8" w:rsidP="009939C8">
      <w:pPr>
        <w:shd w:val="clear" w:color="auto" w:fill="FFFFFF"/>
        <w:spacing w:before="67"/>
        <w:ind w:left="130" w:right="120" w:firstLine="709"/>
        <w:jc w:val="both"/>
        <w:rPr>
          <w:rFonts w:ascii="Times New Roman" w:hAnsi="Times New Roman" w:cs="Times New Roman"/>
        </w:rPr>
      </w:pPr>
      <w:proofErr w:type="spellStart"/>
      <w:r w:rsidRPr="003C598C">
        <w:rPr>
          <w:rFonts w:ascii="Times New Roman" w:hAnsi="Times New Roman" w:cs="Times New Roman"/>
        </w:rPr>
        <w:t>Внутрипредметные</w:t>
      </w:r>
      <w:proofErr w:type="spellEnd"/>
      <w:r w:rsidRPr="003C598C">
        <w:rPr>
          <w:rFonts w:ascii="Times New Roman" w:hAnsi="Times New Roman" w:cs="Times New Roman"/>
        </w:rPr>
        <w:t xml:space="preserve"> связи: толстовские мотивы в повести А.И. Куприна «Олеся»; повесть «Поединок» </w:t>
      </w:r>
      <w:r w:rsidRPr="003C598C">
        <w:rPr>
          <w:rFonts w:ascii="Times New Roman" w:hAnsi="Times New Roman" w:cs="Times New Roman"/>
          <w:b/>
          <w:bCs/>
        </w:rPr>
        <w:t xml:space="preserve">и </w:t>
      </w:r>
      <w:r w:rsidRPr="003C598C">
        <w:rPr>
          <w:rFonts w:ascii="Times New Roman" w:hAnsi="Times New Roman" w:cs="Times New Roman"/>
        </w:rPr>
        <w:t xml:space="preserve">мотив дуэли </w:t>
      </w:r>
      <w:r w:rsidRPr="003C598C">
        <w:rPr>
          <w:rFonts w:ascii="Times New Roman" w:hAnsi="Times New Roman" w:cs="Times New Roman"/>
          <w:b/>
          <w:bCs/>
        </w:rPr>
        <w:t xml:space="preserve">в </w:t>
      </w:r>
      <w:r w:rsidRPr="003C598C">
        <w:rPr>
          <w:rFonts w:ascii="Times New Roman" w:hAnsi="Times New Roman" w:cs="Times New Roman"/>
        </w:rPr>
        <w:t>русской классике.</w:t>
      </w:r>
    </w:p>
    <w:p w:rsidR="009939C8" w:rsidRPr="003C598C" w:rsidRDefault="009939C8" w:rsidP="009939C8">
      <w:pPr>
        <w:shd w:val="clear" w:color="auto" w:fill="FFFFFF"/>
        <w:spacing w:before="24"/>
        <w:ind w:left="120" w:right="144" w:firstLine="709"/>
        <w:jc w:val="both"/>
        <w:rPr>
          <w:rFonts w:ascii="Times New Roman" w:hAnsi="Times New Roman" w:cs="Times New Roman"/>
        </w:rPr>
      </w:pPr>
      <w:proofErr w:type="spellStart"/>
      <w:r w:rsidRPr="003C598C">
        <w:rPr>
          <w:rFonts w:ascii="Times New Roman" w:hAnsi="Times New Roman" w:cs="Times New Roman"/>
          <w:b/>
          <w:bCs/>
        </w:rPr>
        <w:t>Межпредметные</w:t>
      </w:r>
      <w:proofErr w:type="spellEnd"/>
      <w:r w:rsidRPr="003C598C">
        <w:rPr>
          <w:rFonts w:ascii="Times New Roman" w:hAnsi="Times New Roman" w:cs="Times New Roman"/>
          <w:b/>
          <w:bCs/>
        </w:rPr>
        <w:t xml:space="preserve"> связи: Л.В. </w:t>
      </w:r>
      <w:r w:rsidRPr="003C598C">
        <w:rPr>
          <w:rFonts w:ascii="Times New Roman" w:hAnsi="Times New Roman" w:cs="Times New Roman"/>
        </w:rPr>
        <w:t xml:space="preserve">Бетховен. Соната 2 (ор. 2. №2) </w:t>
      </w:r>
      <w:proofErr w:type="spellStart"/>
      <w:r w:rsidRPr="003C598C">
        <w:rPr>
          <w:rFonts w:ascii="Times New Roman" w:hAnsi="Times New Roman" w:cs="Times New Roman"/>
        </w:rPr>
        <w:t>Ьаг§о</w:t>
      </w:r>
      <w:proofErr w:type="spellEnd"/>
      <w:r w:rsidRPr="003C598C">
        <w:rPr>
          <w:rFonts w:ascii="Times New Roman" w:hAnsi="Times New Roman" w:cs="Times New Roman"/>
        </w:rPr>
        <w:t xml:space="preserve"> </w:t>
      </w:r>
      <w:proofErr w:type="spellStart"/>
      <w:r w:rsidRPr="003C598C">
        <w:rPr>
          <w:rFonts w:ascii="Times New Roman" w:hAnsi="Times New Roman" w:cs="Times New Roman"/>
        </w:rPr>
        <w:t>Арраззюпаго</w:t>
      </w:r>
      <w:proofErr w:type="spellEnd"/>
      <w:r w:rsidRPr="003C598C">
        <w:rPr>
          <w:rFonts w:ascii="Times New Roman" w:hAnsi="Times New Roman" w:cs="Times New Roman"/>
        </w:rPr>
        <w:t xml:space="preserve"> (к рассказу «Гранатовый браслет»).</w:t>
      </w:r>
    </w:p>
    <w:p w:rsidR="009939C8" w:rsidRPr="003C598C" w:rsidRDefault="009939C8" w:rsidP="009939C8">
      <w:pPr>
        <w:shd w:val="clear" w:color="auto" w:fill="FFFFFF"/>
        <w:ind w:left="130" w:right="158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lastRenderedPageBreak/>
        <w:t xml:space="preserve">Для самостоятельного </w:t>
      </w:r>
      <w:r w:rsidRPr="003C598C">
        <w:rPr>
          <w:rFonts w:ascii="Times New Roman" w:hAnsi="Times New Roman" w:cs="Times New Roman"/>
          <w:b/>
          <w:bCs/>
        </w:rPr>
        <w:t xml:space="preserve">чтения: </w:t>
      </w:r>
      <w:r w:rsidRPr="003C598C">
        <w:rPr>
          <w:rFonts w:ascii="Times New Roman" w:hAnsi="Times New Roman" w:cs="Times New Roman"/>
        </w:rPr>
        <w:t>повесть «Молох», рассказы «</w:t>
      </w:r>
      <w:proofErr w:type="spellStart"/>
      <w:r w:rsidRPr="003C598C">
        <w:rPr>
          <w:rFonts w:ascii="Times New Roman" w:hAnsi="Times New Roman" w:cs="Times New Roman"/>
        </w:rPr>
        <w:t>АПег</w:t>
      </w:r>
      <w:proofErr w:type="spellEnd"/>
      <w:r w:rsidRPr="003C598C">
        <w:rPr>
          <w:rFonts w:ascii="Times New Roman" w:hAnsi="Times New Roman" w:cs="Times New Roman"/>
        </w:rPr>
        <w:t>!», «Гамбринус», «Штабс-капитан Рыбников».</w:t>
      </w:r>
    </w:p>
    <w:p w:rsidR="009939C8" w:rsidRPr="003C598C" w:rsidRDefault="009939C8" w:rsidP="009939C8">
      <w:pPr>
        <w:shd w:val="clear" w:color="auto" w:fill="FFFFFF"/>
        <w:ind w:left="130" w:right="158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Л.Н.Андреев. «Иуда Искариот», «Жизнь Василия Фивейского».</w:t>
      </w:r>
    </w:p>
    <w:p w:rsidR="009939C8" w:rsidRPr="003C598C" w:rsidRDefault="009939C8" w:rsidP="009939C8">
      <w:pPr>
        <w:shd w:val="clear" w:color="auto" w:fill="FFFFFF"/>
        <w:ind w:left="5" w:right="86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Для самостоятельного чтения: рассказы «Вор», «Первый гонорар», «Ангелочек», «Стена».</w:t>
      </w:r>
    </w:p>
    <w:p w:rsidR="009939C8" w:rsidRPr="003C598C" w:rsidRDefault="009939C8" w:rsidP="009939C8">
      <w:pPr>
        <w:shd w:val="clear" w:color="auto" w:fill="FFFFFF"/>
        <w:ind w:left="170" w:firstLine="709"/>
        <w:jc w:val="both"/>
        <w:rPr>
          <w:rFonts w:ascii="Times New Roman" w:hAnsi="Times New Roman" w:cs="Times New Roman"/>
          <w:b/>
        </w:rPr>
      </w:pPr>
      <w:r w:rsidRPr="003C598C">
        <w:rPr>
          <w:rFonts w:ascii="Times New Roman" w:hAnsi="Times New Roman" w:cs="Times New Roman"/>
          <w:b/>
        </w:rPr>
        <w:t>У литературной карты России.</w:t>
      </w:r>
    </w:p>
    <w:p w:rsidR="009939C8" w:rsidRPr="003C598C" w:rsidRDefault="009939C8" w:rsidP="009939C8">
      <w:pPr>
        <w:shd w:val="clear" w:color="auto" w:fill="FFFFFF"/>
        <w:ind w:left="170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  <w:b/>
          <w:bCs/>
          <w:spacing w:val="43"/>
        </w:rPr>
        <w:t>«Серебряный</w:t>
      </w:r>
      <w:r w:rsidRPr="003C598C">
        <w:rPr>
          <w:rFonts w:ascii="Times New Roman" w:hAnsi="Times New Roman" w:cs="Times New Roman"/>
          <w:b/>
          <w:bCs/>
        </w:rPr>
        <w:t xml:space="preserve">  </w:t>
      </w:r>
      <w:r w:rsidRPr="003C598C">
        <w:rPr>
          <w:rFonts w:ascii="Times New Roman" w:hAnsi="Times New Roman" w:cs="Times New Roman"/>
          <w:b/>
          <w:bCs/>
          <w:spacing w:val="44"/>
        </w:rPr>
        <w:t>век»</w:t>
      </w:r>
      <w:r w:rsidRPr="003C598C">
        <w:rPr>
          <w:rFonts w:ascii="Times New Roman" w:hAnsi="Times New Roman" w:cs="Times New Roman"/>
          <w:b/>
          <w:bCs/>
        </w:rPr>
        <w:t xml:space="preserve">  </w:t>
      </w:r>
      <w:r w:rsidRPr="003C598C">
        <w:rPr>
          <w:rFonts w:ascii="Times New Roman" w:hAnsi="Times New Roman" w:cs="Times New Roman"/>
          <w:b/>
          <w:bCs/>
          <w:spacing w:val="43"/>
        </w:rPr>
        <w:t>русской</w:t>
      </w:r>
      <w:r w:rsidRPr="003C598C">
        <w:rPr>
          <w:rFonts w:ascii="Times New Roman" w:hAnsi="Times New Roman" w:cs="Times New Roman"/>
          <w:b/>
          <w:bCs/>
        </w:rPr>
        <w:t xml:space="preserve">  </w:t>
      </w:r>
      <w:r w:rsidRPr="003C598C">
        <w:rPr>
          <w:rFonts w:ascii="Times New Roman" w:hAnsi="Times New Roman" w:cs="Times New Roman"/>
          <w:b/>
          <w:bCs/>
          <w:spacing w:val="43"/>
        </w:rPr>
        <w:t>поэзии</w:t>
      </w:r>
    </w:p>
    <w:p w:rsidR="009939C8" w:rsidRPr="003C598C" w:rsidRDefault="009939C8" w:rsidP="009939C8">
      <w:pPr>
        <w:shd w:val="clear" w:color="auto" w:fill="FFFFFF"/>
        <w:ind w:left="38" w:right="48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 xml:space="preserve">Истоки, сущность и хронологические границы «русского культурного ренессанса». Художественные открытия поэтов «нового времени»: поиски новых форм, способов лирического самовыражения, утверждение особого статуса художника </w:t>
      </w:r>
      <w:r w:rsidRPr="003C598C">
        <w:rPr>
          <w:rFonts w:ascii="Times New Roman" w:hAnsi="Times New Roman" w:cs="Times New Roman"/>
          <w:b/>
          <w:bCs/>
        </w:rPr>
        <w:t xml:space="preserve">в </w:t>
      </w:r>
      <w:r w:rsidRPr="003C598C">
        <w:rPr>
          <w:rFonts w:ascii="Times New Roman" w:hAnsi="Times New Roman" w:cs="Times New Roman"/>
        </w:rPr>
        <w:t xml:space="preserve">обществе. Основные направления в русской поэзии начала </w:t>
      </w:r>
      <w:r w:rsidRPr="003C598C">
        <w:rPr>
          <w:rFonts w:ascii="Times New Roman" w:hAnsi="Times New Roman" w:cs="Times New Roman"/>
          <w:lang w:val="en-US"/>
        </w:rPr>
        <w:t>XX</w:t>
      </w:r>
      <w:r w:rsidRPr="003C598C">
        <w:rPr>
          <w:rFonts w:ascii="Times New Roman" w:hAnsi="Times New Roman" w:cs="Times New Roman"/>
        </w:rPr>
        <w:t xml:space="preserve"> века (символизм, акмеизм, футуризм).</w:t>
      </w:r>
    </w:p>
    <w:p w:rsidR="009939C8" w:rsidRPr="003C598C" w:rsidRDefault="009939C8" w:rsidP="009939C8">
      <w:pPr>
        <w:shd w:val="clear" w:color="auto" w:fill="FFFFFF"/>
        <w:ind w:left="38" w:right="48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  <w:b/>
          <w:bCs/>
          <w:spacing w:val="44"/>
        </w:rPr>
        <w:t>Символизм</w:t>
      </w:r>
      <w:r w:rsidRPr="003C598C">
        <w:rPr>
          <w:rFonts w:ascii="Times New Roman" w:hAnsi="Times New Roman" w:cs="Times New Roman"/>
          <w:b/>
          <w:bCs/>
        </w:rPr>
        <w:t xml:space="preserve">  </w:t>
      </w:r>
      <w:r w:rsidRPr="003C598C">
        <w:rPr>
          <w:rFonts w:ascii="Times New Roman" w:hAnsi="Times New Roman" w:cs="Times New Roman"/>
          <w:b/>
          <w:bCs/>
          <w:spacing w:val="-1"/>
        </w:rPr>
        <w:t xml:space="preserve">и  </w:t>
      </w:r>
      <w:r w:rsidRPr="003C598C">
        <w:rPr>
          <w:rFonts w:ascii="Times New Roman" w:hAnsi="Times New Roman" w:cs="Times New Roman"/>
          <w:b/>
          <w:bCs/>
          <w:spacing w:val="43"/>
        </w:rPr>
        <w:t>русские</w:t>
      </w:r>
      <w:r w:rsidRPr="003C598C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3C598C">
        <w:rPr>
          <w:rFonts w:ascii="Times New Roman" w:hAnsi="Times New Roman" w:cs="Times New Roman"/>
          <w:b/>
          <w:bCs/>
          <w:spacing w:val="43"/>
        </w:rPr>
        <w:t>поэты</w:t>
      </w:r>
      <w:r w:rsidRPr="003C598C">
        <w:rPr>
          <w:rFonts w:ascii="Times New Roman" w:hAnsi="Times New Roman" w:cs="Times New Roman"/>
          <w:b/>
          <w:bCs/>
          <w:spacing w:val="45"/>
        </w:rPr>
        <w:t>-символисты</w:t>
      </w:r>
    </w:p>
    <w:p w:rsidR="009939C8" w:rsidRPr="003C598C" w:rsidRDefault="009939C8" w:rsidP="009939C8">
      <w:pPr>
        <w:shd w:val="clear" w:color="auto" w:fill="FFFFFF"/>
        <w:ind w:left="58" w:right="24" w:firstLine="709"/>
        <w:jc w:val="both"/>
        <w:rPr>
          <w:rFonts w:ascii="Times New Roman" w:hAnsi="Times New Roman" w:cs="Times New Roman"/>
        </w:rPr>
      </w:pPr>
      <w:proofErr w:type="spellStart"/>
      <w:r w:rsidRPr="003C598C">
        <w:rPr>
          <w:rFonts w:ascii="Times New Roman" w:hAnsi="Times New Roman" w:cs="Times New Roman"/>
        </w:rPr>
        <w:t>Предсимволистские</w:t>
      </w:r>
      <w:proofErr w:type="spellEnd"/>
      <w:r w:rsidRPr="003C598C">
        <w:rPr>
          <w:rFonts w:ascii="Times New Roman" w:hAnsi="Times New Roman" w:cs="Times New Roman"/>
        </w:rPr>
        <w:t xml:space="preserve"> тенденции в русской поэзии (творче</w:t>
      </w:r>
      <w:r w:rsidRPr="003C598C">
        <w:rPr>
          <w:rFonts w:ascii="Times New Roman" w:hAnsi="Times New Roman" w:cs="Times New Roman"/>
        </w:rPr>
        <w:softHyphen/>
        <w:t xml:space="preserve">ство С. Надсона, К. </w:t>
      </w:r>
      <w:proofErr w:type="spellStart"/>
      <w:r w:rsidRPr="003C598C">
        <w:rPr>
          <w:rFonts w:ascii="Times New Roman" w:hAnsi="Times New Roman" w:cs="Times New Roman"/>
        </w:rPr>
        <w:t>Фофанова</w:t>
      </w:r>
      <w:proofErr w:type="spellEnd"/>
      <w:r w:rsidRPr="003C598C">
        <w:rPr>
          <w:rFonts w:ascii="Times New Roman" w:hAnsi="Times New Roman" w:cs="Times New Roman"/>
        </w:rPr>
        <w:t>, К. Случевского и др.). Манифе</w:t>
      </w:r>
      <w:r w:rsidRPr="003C598C">
        <w:rPr>
          <w:rFonts w:ascii="Times New Roman" w:hAnsi="Times New Roman" w:cs="Times New Roman"/>
        </w:rPr>
        <w:softHyphen/>
        <w:t>сты, поэтические самоопределения, творческие дебюты поэ</w:t>
      </w:r>
      <w:r w:rsidRPr="003C598C">
        <w:rPr>
          <w:rFonts w:ascii="Times New Roman" w:hAnsi="Times New Roman" w:cs="Times New Roman"/>
        </w:rPr>
        <w:softHyphen/>
        <w:t xml:space="preserve">тов-символистов. Образный мир символизма, принципы символизации, приемы художественной выразительности. </w:t>
      </w:r>
      <w:proofErr w:type="gramStart"/>
      <w:r w:rsidRPr="003C598C">
        <w:rPr>
          <w:rFonts w:ascii="Times New Roman" w:hAnsi="Times New Roman" w:cs="Times New Roman"/>
        </w:rPr>
        <w:t>Старшее поколение символистов (Д. Мережковский, 3.</w:t>
      </w:r>
      <w:proofErr w:type="gramEnd"/>
      <w:r w:rsidRPr="003C598C">
        <w:rPr>
          <w:rFonts w:ascii="Times New Roman" w:hAnsi="Times New Roman" w:cs="Times New Roman"/>
        </w:rPr>
        <w:t xml:space="preserve"> Гиппи</w:t>
      </w:r>
      <w:r w:rsidRPr="003C598C">
        <w:rPr>
          <w:rFonts w:ascii="Times New Roman" w:hAnsi="Times New Roman" w:cs="Times New Roman"/>
        </w:rPr>
        <w:softHyphen/>
        <w:t xml:space="preserve">ус, В. Брюсов, К. Бальмонт и др.) и </w:t>
      </w:r>
      <w:proofErr w:type="spellStart"/>
      <w:r w:rsidRPr="003C598C">
        <w:rPr>
          <w:rFonts w:ascii="Times New Roman" w:hAnsi="Times New Roman" w:cs="Times New Roman"/>
        </w:rPr>
        <w:t>младосимволисты</w:t>
      </w:r>
      <w:proofErr w:type="spellEnd"/>
      <w:r w:rsidRPr="003C598C">
        <w:rPr>
          <w:rFonts w:ascii="Times New Roman" w:hAnsi="Times New Roman" w:cs="Times New Roman"/>
        </w:rPr>
        <w:t xml:space="preserve"> (А. Блок, А. Белый, С. Соловьев, </w:t>
      </w:r>
      <w:proofErr w:type="spellStart"/>
      <w:r w:rsidRPr="003C598C">
        <w:rPr>
          <w:rFonts w:ascii="Times New Roman" w:hAnsi="Times New Roman" w:cs="Times New Roman"/>
        </w:rPr>
        <w:t>Вяч</w:t>
      </w:r>
      <w:proofErr w:type="spellEnd"/>
      <w:r w:rsidRPr="003C598C">
        <w:rPr>
          <w:rFonts w:ascii="Times New Roman" w:hAnsi="Times New Roman" w:cs="Times New Roman"/>
        </w:rPr>
        <w:t xml:space="preserve">. </w:t>
      </w:r>
      <w:proofErr w:type="gramStart"/>
      <w:r w:rsidRPr="003C598C">
        <w:rPr>
          <w:rFonts w:ascii="Times New Roman" w:hAnsi="Times New Roman" w:cs="Times New Roman"/>
        </w:rPr>
        <w:t>Иванов и др.).</w:t>
      </w:r>
      <w:proofErr w:type="gramEnd"/>
    </w:p>
    <w:p w:rsidR="009939C8" w:rsidRPr="003C598C" w:rsidRDefault="009939C8" w:rsidP="009939C8">
      <w:pPr>
        <w:shd w:val="clear" w:color="auto" w:fill="FFFFFF"/>
        <w:ind w:left="58" w:right="24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  <w:b/>
          <w:bCs/>
          <w:spacing w:val="-1"/>
        </w:rPr>
        <w:t xml:space="preserve">    В.Я. Брюсов</w:t>
      </w:r>
    </w:p>
    <w:p w:rsidR="009939C8" w:rsidRPr="003C598C" w:rsidRDefault="009939C8" w:rsidP="009939C8">
      <w:pPr>
        <w:shd w:val="clear" w:color="auto" w:fill="FFFFFF"/>
        <w:ind w:left="82" w:right="10" w:firstLine="709"/>
        <w:jc w:val="both"/>
        <w:rPr>
          <w:rFonts w:ascii="Times New Roman" w:hAnsi="Times New Roman" w:cs="Times New Roman"/>
        </w:rPr>
      </w:pPr>
      <w:proofErr w:type="gramStart"/>
      <w:r w:rsidRPr="003C598C">
        <w:rPr>
          <w:rFonts w:ascii="Times New Roman" w:hAnsi="Times New Roman" w:cs="Times New Roman"/>
        </w:rPr>
        <w:t xml:space="preserve">Стихотворения </w:t>
      </w:r>
      <w:r w:rsidRPr="003C598C">
        <w:rPr>
          <w:rFonts w:ascii="Times New Roman" w:hAnsi="Times New Roman" w:cs="Times New Roman"/>
          <w:i/>
          <w:iCs/>
        </w:rPr>
        <w:t>«Каменщик», «Дедал и Икар», «Юному по</w:t>
      </w:r>
      <w:r w:rsidRPr="003C598C">
        <w:rPr>
          <w:rFonts w:ascii="Times New Roman" w:hAnsi="Times New Roman" w:cs="Times New Roman"/>
          <w:i/>
          <w:iCs/>
        </w:rPr>
        <w:softHyphen/>
        <w:t xml:space="preserve">эту», «Кинжал», «Грядущие гунны» </w:t>
      </w:r>
      <w:r w:rsidRPr="003C598C">
        <w:rPr>
          <w:rFonts w:ascii="Times New Roman" w:hAnsi="Times New Roman" w:cs="Times New Roman"/>
        </w:rPr>
        <w:t>и др. по выбору.</w:t>
      </w:r>
      <w:proofErr w:type="gramEnd"/>
    </w:p>
    <w:p w:rsidR="009939C8" w:rsidRPr="003C598C" w:rsidRDefault="009939C8" w:rsidP="009939C8">
      <w:pPr>
        <w:shd w:val="clear" w:color="auto" w:fill="FFFFFF"/>
        <w:ind w:left="341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  <w:b/>
          <w:bCs/>
        </w:rPr>
        <w:t xml:space="preserve">В.Я. </w:t>
      </w:r>
      <w:r w:rsidRPr="003C598C">
        <w:rPr>
          <w:rFonts w:ascii="Times New Roman" w:hAnsi="Times New Roman" w:cs="Times New Roman"/>
        </w:rPr>
        <w:t>Брюсов как идеолог русского символизма. Стилистиче</w:t>
      </w:r>
      <w:r w:rsidRPr="003C598C">
        <w:rPr>
          <w:rFonts w:ascii="Times New Roman" w:hAnsi="Times New Roman" w:cs="Times New Roman"/>
        </w:rPr>
        <w:softHyphen/>
        <w:t>ская строгость, образно-тематическое единство лирики В.Я. Брюсова. Феномен «обрусения» античных мифов в художественной системе поэта. Отражение в творчестве художника «разрушительной свободы» революции.</w:t>
      </w:r>
    </w:p>
    <w:p w:rsidR="009939C8" w:rsidRPr="003C598C" w:rsidRDefault="009939C8" w:rsidP="009939C8">
      <w:pPr>
        <w:shd w:val="clear" w:color="auto" w:fill="FFFFFF"/>
        <w:ind w:left="341" w:firstLine="709"/>
        <w:jc w:val="both"/>
        <w:rPr>
          <w:rFonts w:ascii="Times New Roman" w:hAnsi="Times New Roman" w:cs="Times New Roman"/>
          <w:b/>
        </w:rPr>
      </w:pPr>
      <w:r w:rsidRPr="003C598C">
        <w:rPr>
          <w:rFonts w:ascii="Times New Roman" w:hAnsi="Times New Roman" w:cs="Times New Roman"/>
          <w:b/>
        </w:rPr>
        <w:t>К.Д. Бальмонт</w:t>
      </w:r>
    </w:p>
    <w:p w:rsidR="009939C8" w:rsidRPr="003C598C" w:rsidRDefault="009939C8" w:rsidP="009939C8">
      <w:pPr>
        <w:shd w:val="clear" w:color="auto" w:fill="FFFFFF"/>
        <w:spacing w:before="24"/>
        <w:ind w:left="269" w:right="34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 xml:space="preserve">Стихотворения </w:t>
      </w:r>
      <w:r w:rsidRPr="003C598C">
        <w:rPr>
          <w:rFonts w:ascii="Times New Roman" w:hAnsi="Times New Roman" w:cs="Times New Roman"/>
          <w:i/>
          <w:iCs/>
        </w:rPr>
        <w:t xml:space="preserve">«Я мечтою ловил уходящие тени...», «Челн томленья», «Придорожные травы», «Сонеты солнца» </w:t>
      </w:r>
      <w:r w:rsidRPr="003C598C">
        <w:rPr>
          <w:rFonts w:ascii="Times New Roman" w:hAnsi="Times New Roman" w:cs="Times New Roman"/>
        </w:rPr>
        <w:t>и др. по выбору.</w:t>
      </w:r>
    </w:p>
    <w:p w:rsidR="009939C8" w:rsidRPr="003C598C" w:rsidRDefault="009939C8" w:rsidP="009939C8">
      <w:pPr>
        <w:shd w:val="clear" w:color="auto" w:fill="FFFFFF"/>
        <w:ind w:right="58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«Солнечность» и «</w:t>
      </w:r>
      <w:proofErr w:type="spellStart"/>
      <w:r w:rsidRPr="003C598C">
        <w:rPr>
          <w:rFonts w:ascii="Times New Roman" w:hAnsi="Times New Roman" w:cs="Times New Roman"/>
        </w:rPr>
        <w:t>моцартианство</w:t>
      </w:r>
      <w:proofErr w:type="spellEnd"/>
      <w:r w:rsidRPr="003C598C">
        <w:rPr>
          <w:rFonts w:ascii="Times New Roman" w:hAnsi="Times New Roman" w:cs="Times New Roman"/>
        </w:rPr>
        <w:t>» поэзии Бальмонта, ее со</w:t>
      </w:r>
      <w:r w:rsidRPr="003C598C">
        <w:rPr>
          <w:rFonts w:ascii="Times New Roman" w:hAnsi="Times New Roman" w:cs="Times New Roman"/>
        </w:rPr>
        <w:softHyphen/>
        <w:t>звучность романтическим настроениям эпохи. Благозвучие, музы</w:t>
      </w:r>
      <w:r w:rsidRPr="003C598C">
        <w:rPr>
          <w:rFonts w:ascii="Times New Roman" w:hAnsi="Times New Roman" w:cs="Times New Roman"/>
        </w:rPr>
        <w:softHyphen/>
        <w:t xml:space="preserve">кальность, богатство цветовой гаммы в лирике поэта. Звучащий </w:t>
      </w:r>
      <w:r w:rsidRPr="003C598C">
        <w:rPr>
          <w:rFonts w:ascii="Times New Roman" w:hAnsi="Times New Roman" w:cs="Times New Roman"/>
          <w:spacing w:val="-2"/>
        </w:rPr>
        <w:t xml:space="preserve">русский язык как «главный герой » стихотворений К.Д. Бальмонта. </w:t>
      </w:r>
      <w:r w:rsidRPr="003C598C">
        <w:rPr>
          <w:rFonts w:ascii="Times New Roman" w:hAnsi="Times New Roman" w:cs="Times New Roman"/>
        </w:rPr>
        <w:t xml:space="preserve">И.Ф. Анненский Стихотворения </w:t>
      </w:r>
      <w:r w:rsidRPr="003C598C">
        <w:rPr>
          <w:rFonts w:ascii="Times New Roman" w:hAnsi="Times New Roman" w:cs="Times New Roman"/>
          <w:i/>
          <w:iCs/>
        </w:rPr>
        <w:t>«Среди миров»,  «Маки»,  «Старая шар</w:t>
      </w:r>
      <w:r w:rsidRPr="003C598C">
        <w:rPr>
          <w:rFonts w:ascii="Times New Roman" w:hAnsi="Times New Roman" w:cs="Times New Roman"/>
          <w:i/>
          <w:iCs/>
        </w:rPr>
        <w:softHyphen/>
        <w:t xml:space="preserve">манка», «Смычок и струны», «Стальная цикада», «Старые эстонки» </w:t>
      </w:r>
      <w:r w:rsidRPr="003C598C">
        <w:rPr>
          <w:rFonts w:ascii="Times New Roman" w:hAnsi="Times New Roman" w:cs="Times New Roman"/>
        </w:rPr>
        <w:t>и др. по выбору.</w:t>
      </w:r>
    </w:p>
    <w:p w:rsidR="009939C8" w:rsidRPr="003C598C" w:rsidRDefault="009939C8" w:rsidP="009939C8">
      <w:pPr>
        <w:shd w:val="clear" w:color="auto" w:fill="FFFFFF"/>
        <w:ind w:left="154" w:right="130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Поэзия И.Ф. Анненского как необходимое звено между сим</w:t>
      </w:r>
      <w:r w:rsidRPr="003C598C">
        <w:rPr>
          <w:rFonts w:ascii="Times New Roman" w:hAnsi="Times New Roman" w:cs="Times New Roman"/>
        </w:rPr>
        <w:softHyphen/>
        <w:t xml:space="preserve">волизмом и акмеизмом. Внутренний драматизм и </w:t>
      </w:r>
      <w:proofErr w:type="spellStart"/>
      <w:r w:rsidRPr="003C598C">
        <w:rPr>
          <w:rFonts w:ascii="Times New Roman" w:hAnsi="Times New Roman" w:cs="Times New Roman"/>
        </w:rPr>
        <w:t>исповедальность</w:t>
      </w:r>
      <w:proofErr w:type="spellEnd"/>
      <w:r w:rsidRPr="003C598C">
        <w:rPr>
          <w:rFonts w:ascii="Times New Roman" w:hAnsi="Times New Roman" w:cs="Times New Roman"/>
        </w:rPr>
        <w:t xml:space="preserve"> лирики И.Ф. Анненского. Жанр «трилистника» в художе</w:t>
      </w:r>
      <w:r w:rsidRPr="003C598C">
        <w:rPr>
          <w:rFonts w:ascii="Times New Roman" w:hAnsi="Times New Roman" w:cs="Times New Roman"/>
        </w:rPr>
        <w:softHyphen/>
        <w:t>ственной системе поэта. Глубина лирического самоанализа и чуткость к «шуму повседневности» в поэзии И.Ф. Анненского.</w:t>
      </w:r>
    </w:p>
    <w:p w:rsidR="009939C8" w:rsidRPr="003C598C" w:rsidRDefault="009939C8" w:rsidP="009939C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</w:p>
    <w:p w:rsidR="009939C8" w:rsidRPr="003C598C" w:rsidRDefault="009939C8" w:rsidP="009939C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  <w:r w:rsidRPr="003C598C">
        <w:rPr>
          <w:rFonts w:ascii="Times New Roman" w:hAnsi="Times New Roman" w:cs="Times New Roman"/>
          <w:b/>
        </w:rPr>
        <w:t xml:space="preserve">Ко всей теме </w:t>
      </w:r>
      <w:r w:rsidRPr="003C598C">
        <w:rPr>
          <w:rFonts w:ascii="Times New Roman" w:hAnsi="Times New Roman" w:cs="Times New Roman"/>
          <w:b/>
          <w:spacing w:val="42"/>
        </w:rPr>
        <w:t>«Символизм</w:t>
      </w:r>
      <w:r w:rsidRPr="003C598C">
        <w:rPr>
          <w:rFonts w:ascii="Times New Roman" w:hAnsi="Times New Roman" w:cs="Times New Roman"/>
          <w:b/>
        </w:rPr>
        <w:t xml:space="preserve"> </w:t>
      </w:r>
      <w:r w:rsidRPr="003C598C">
        <w:rPr>
          <w:rFonts w:ascii="Times New Roman" w:hAnsi="Times New Roman" w:cs="Times New Roman"/>
          <w:b/>
          <w:bCs/>
          <w:spacing w:val="57"/>
        </w:rPr>
        <w:t xml:space="preserve">и русские </w:t>
      </w:r>
      <w:r w:rsidRPr="003C598C">
        <w:rPr>
          <w:rFonts w:ascii="Times New Roman" w:hAnsi="Times New Roman" w:cs="Times New Roman"/>
          <w:b/>
          <w:spacing w:val="47"/>
        </w:rPr>
        <w:t>поэты</w:t>
      </w:r>
      <w:r w:rsidRPr="003C598C">
        <w:rPr>
          <w:rFonts w:ascii="Times New Roman" w:hAnsi="Times New Roman" w:cs="Times New Roman"/>
          <w:b/>
          <w:spacing w:val="42"/>
        </w:rPr>
        <w:t>-символисты»</w:t>
      </w:r>
    </w:p>
    <w:p w:rsidR="009939C8" w:rsidRPr="003C598C" w:rsidRDefault="009939C8" w:rsidP="009939C8">
      <w:pPr>
        <w:shd w:val="clear" w:color="auto" w:fill="FFFFFF"/>
        <w:spacing w:before="101"/>
        <w:ind w:left="110" w:right="202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Опорные понятия: звукообраз; принцип символизации в поэзии; музыкальность стиха.</w:t>
      </w:r>
    </w:p>
    <w:p w:rsidR="009939C8" w:rsidRPr="003C598C" w:rsidRDefault="009939C8" w:rsidP="009939C8">
      <w:pPr>
        <w:shd w:val="clear" w:color="auto" w:fill="FFFFFF"/>
        <w:ind w:left="82" w:right="216" w:firstLine="709"/>
        <w:jc w:val="both"/>
        <w:rPr>
          <w:rFonts w:ascii="Times New Roman" w:hAnsi="Times New Roman" w:cs="Times New Roman"/>
        </w:rPr>
      </w:pPr>
      <w:proofErr w:type="spellStart"/>
      <w:r w:rsidRPr="003C598C">
        <w:rPr>
          <w:rFonts w:ascii="Times New Roman" w:hAnsi="Times New Roman" w:cs="Times New Roman"/>
        </w:rPr>
        <w:t>Внутрипредметные</w:t>
      </w:r>
      <w:proofErr w:type="spellEnd"/>
      <w:r w:rsidRPr="003C598C">
        <w:rPr>
          <w:rFonts w:ascii="Times New Roman" w:hAnsi="Times New Roman" w:cs="Times New Roman"/>
        </w:rPr>
        <w:t xml:space="preserve"> связи: традиции романтизма в лирике поэтов-символистов. Поэтические открытия А.А. Фета, их зна</w:t>
      </w:r>
      <w:r w:rsidRPr="003C598C">
        <w:rPr>
          <w:rFonts w:ascii="Times New Roman" w:hAnsi="Times New Roman" w:cs="Times New Roman"/>
        </w:rPr>
        <w:softHyphen/>
        <w:t>чение для русского символизма.</w:t>
      </w:r>
    </w:p>
    <w:p w:rsidR="009939C8" w:rsidRPr="003C598C" w:rsidRDefault="009939C8" w:rsidP="009939C8">
      <w:pPr>
        <w:shd w:val="clear" w:color="auto" w:fill="FFFFFF"/>
        <w:spacing w:before="5"/>
        <w:ind w:left="58" w:right="245" w:firstLine="709"/>
        <w:jc w:val="both"/>
        <w:rPr>
          <w:rFonts w:ascii="Times New Roman" w:hAnsi="Times New Roman" w:cs="Times New Roman"/>
        </w:rPr>
      </w:pPr>
      <w:proofErr w:type="spellStart"/>
      <w:r w:rsidRPr="003C598C">
        <w:rPr>
          <w:rFonts w:ascii="Times New Roman" w:hAnsi="Times New Roman" w:cs="Times New Roman"/>
        </w:rPr>
        <w:t>Межпредметные</w:t>
      </w:r>
      <w:proofErr w:type="spellEnd"/>
      <w:r w:rsidRPr="003C598C">
        <w:rPr>
          <w:rFonts w:ascii="Times New Roman" w:hAnsi="Times New Roman" w:cs="Times New Roman"/>
        </w:rPr>
        <w:t xml:space="preserve"> связи: символизм в русской живописи (В.Э. </w:t>
      </w:r>
      <w:proofErr w:type="spellStart"/>
      <w:r w:rsidRPr="003C598C">
        <w:rPr>
          <w:rFonts w:ascii="Times New Roman" w:hAnsi="Times New Roman" w:cs="Times New Roman"/>
        </w:rPr>
        <w:t>Борисов-Мусатов</w:t>
      </w:r>
      <w:proofErr w:type="spellEnd"/>
      <w:r w:rsidRPr="003C598C">
        <w:rPr>
          <w:rFonts w:ascii="Times New Roman" w:hAnsi="Times New Roman" w:cs="Times New Roman"/>
        </w:rPr>
        <w:t>, М.А. Врубель, К.С. Петров-Водкин и др.); символизм в музыке (А.Н. Скрябин).</w:t>
      </w:r>
    </w:p>
    <w:p w:rsidR="009939C8" w:rsidRPr="003C598C" w:rsidRDefault="009939C8" w:rsidP="009939C8">
      <w:pPr>
        <w:shd w:val="clear" w:color="auto" w:fill="FFFFFF"/>
        <w:spacing w:before="5"/>
        <w:ind w:left="58" w:right="245" w:firstLine="709"/>
        <w:jc w:val="both"/>
        <w:rPr>
          <w:rFonts w:ascii="Times New Roman" w:hAnsi="Times New Roman" w:cs="Times New Roman"/>
          <w:b/>
        </w:rPr>
      </w:pPr>
      <w:r w:rsidRPr="003C598C">
        <w:rPr>
          <w:rFonts w:ascii="Times New Roman" w:hAnsi="Times New Roman" w:cs="Times New Roman"/>
          <w:b/>
        </w:rPr>
        <w:lastRenderedPageBreak/>
        <w:t>А.А. Блок</w:t>
      </w:r>
    </w:p>
    <w:p w:rsidR="009939C8" w:rsidRPr="003C598C" w:rsidRDefault="009939C8" w:rsidP="009939C8">
      <w:pPr>
        <w:shd w:val="clear" w:color="auto" w:fill="FFFFFF"/>
        <w:spacing w:before="29"/>
        <w:ind w:right="283" w:firstLine="709"/>
        <w:jc w:val="both"/>
        <w:rPr>
          <w:rFonts w:ascii="Times New Roman" w:hAnsi="Times New Roman" w:cs="Times New Roman"/>
        </w:rPr>
      </w:pPr>
      <w:proofErr w:type="gramStart"/>
      <w:r w:rsidRPr="003C598C">
        <w:rPr>
          <w:rFonts w:ascii="Times New Roman" w:hAnsi="Times New Roman" w:cs="Times New Roman"/>
        </w:rPr>
        <w:t xml:space="preserve">Стихотворения </w:t>
      </w:r>
      <w:r w:rsidRPr="003C598C">
        <w:rPr>
          <w:rFonts w:ascii="Times New Roman" w:hAnsi="Times New Roman" w:cs="Times New Roman"/>
          <w:i/>
          <w:iCs/>
        </w:rPr>
        <w:t>«Ночь, улица, фонарь, аптека...», «В ресто</w:t>
      </w:r>
      <w:r w:rsidRPr="003C598C">
        <w:rPr>
          <w:rFonts w:ascii="Times New Roman" w:hAnsi="Times New Roman" w:cs="Times New Roman"/>
          <w:i/>
          <w:iCs/>
        </w:rPr>
        <w:softHyphen/>
        <w:t>ране», «Вхожу я в темные храмы...», «Незнакомка», «О до</w:t>
      </w:r>
      <w:r w:rsidRPr="003C598C">
        <w:rPr>
          <w:rFonts w:ascii="Times New Roman" w:hAnsi="Times New Roman" w:cs="Times New Roman"/>
          <w:i/>
          <w:iCs/>
        </w:rPr>
        <w:softHyphen/>
        <w:t>блестях, о подвигах, о славе...», «На железной дороге», «О, я хо</w:t>
      </w:r>
      <w:r w:rsidRPr="003C598C">
        <w:rPr>
          <w:rFonts w:ascii="Times New Roman" w:hAnsi="Times New Roman" w:cs="Times New Roman"/>
          <w:i/>
          <w:iCs/>
        </w:rPr>
        <w:softHyphen/>
        <w:t xml:space="preserve">чу безумно жить...», «Россия», «На поле Куликовом», «Скифы» </w:t>
      </w:r>
      <w:r w:rsidRPr="003C598C">
        <w:rPr>
          <w:rFonts w:ascii="Times New Roman" w:hAnsi="Times New Roman" w:cs="Times New Roman"/>
        </w:rPr>
        <w:t>и др. по выбору.</w:t>
      </w:r>
      <w:proofErr w:type="gramEnd"/>
    </w:p>
    <w:p w:rsidR="009939C8" w:rsidRPr="003C598C" w:rsidRDefault="009939C8" w:rsidP="009939C8">
      <w:pPr>
        <w:shd w:val="clear" w:color="auto" w:fill="FFFFFF"/>
        <w:spacing w:before="29"/>
        <w:ind w:right="283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Романтический образ «влюбленной души» в «Стихах о Пре</w:t>
      </w:r>
      <w:r w:rsidRPr="003C598C">
        <w:rPr>
          <w:rFonts w:ascii="Times New Roman" w:hAnsi="Times New Roman" w:cs="Times New Roman"/>
        </w:rPr>
        <w:softHyphen/>
        <w:t>красной Даме». Столкновение идеальных верований художника со «страшным миром» в процессе «вочеловечения» поэтическо</w:t>
      </w:r>
      <w:r w:rsidRPr="003C598C">
        <w:rPr>
          <w:rFonts w:ascii="Times New Roman" w:hAnsi="Times New Roman" w:cs="Times New Roman"/>
        </w:rPr>
        <w:softHyphen/>
        <w:t>го дара. Стихи поэта о России как трагическое предупреждение об эпохе «неслыханных перемен». Особенности образного язы</w:t>
      </w:r>
      <w:r w:rsidRPr="003C598C">
        <w:rPr>
          <w:rFonts w:ascii="Times New Roman" w:hAnsi="Times New Roman" w:cs="Times New Roman"/>
        </w:rPr>
        <w:softHyphen/>
        <w:t>ка Блока, роль символов в передаче авторского мироощущения.</w:t>
      </w:r>
    </w:p>
    <w:p w:rsidR="009939C8" w:rsidRPr="003C598C" w:rsidRDefault="009939C8" w:rsidP="009939C8">
      <w:pPr>
        <w:shd w:val="clear" w:color="auto" w:fill="FFFFFF"/>
        <w:ind w:left="360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 xml:space="preserve">Поэма </w:t>
      </w:r>
      <w:r w:rsidRPr="003C598C">
        <w:rPr>
          <w:rFonts w:ascii="Times New Roman" w:hAnsi="Times New Roman" w:cs="Times New Roman"/>
          <w:i/>
          <w:iCs/>
        </w:rPr>
        <w:t>«Двенадцать».</w:t>
      </w:r>
    </w:p>
    <w:p w:rsidR="009939C8" w:rsidRPr="003C598C" w:rsidRDefault="009939C8" w:rsidP="009939C8">
      <w:pPr>
        <w:shd w:val="clear" w:color="auto" w:fill="FFFFFF"/>
        <w:ind w:left="19" w:right="77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Образ «мирового пожара в крови» как отражение «музы</w:t>
      </w:r>
      <w:r w:rsidRPr="003C598C">
        <w:rPr>
          <w:rFonts w:ascii="Times New Roman" w:hAnsi="Times New Roman" w:cs="Times New Roman"/>
        </w:rPr>
        <w:softHyphen/>
        <w:t>ки стихий » в поэме. Фигуры апостолов новой жизни и различ</w:t>
      </w:r>
      <w:r w:rsidRPr="003C598C">
        <w:rPr>
          <w:rFonts w:ascii="Times New Roman" w:hAnsi="Times New Roman" w:cs="Times New Roman"/>
        </w:rPr>
        <w:softHyphen/>
        <w:t>ные трактовки числовой символики поэмы. Образ Христа и христианские мотивы в произведении. Споры по поводу фи</w:t>
      </w:r>
      <w:r w:rsidRPr="003C598C">
        <w:rPr>
          <w:rFonts w:ascii="Times New Roman" w:hAnsi="Times New Roman" w:cs="Times New Roman"/>
        </w:rPr>
        <w:softHyphen/>
        <w:t>нала «Двенадцати».</w:t>
      </w:r>
    </w:p>
    <w:p w:rsidR="009939C8" w:rsidRPr="003C598C" w:rsidRDefault="009939C8" w:rsidP="009939C8">
      <w:pPr>
        <w:shd w:val="clear" w:color="auto" w:fill="FFFFFF"/>
        <w:ind w:left="34" w:right="77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  <w:b/>
          <w:bCs/>
        </w:rPr>
        <w:t xml:space="preserve">Опорные понятия: </w:t>
      </w:r>
      <w:r w:rsidRPr="003C598C">
        <w:rPr>
          <w:rFonts w:ascii="Times New Roman" w:hAnsi="Times New Roman" w:cs="Times New Roman"/>
        </w:rPr>
        <w:t>циклизация лирики, реминисценция, аллюзия.</w:t>
      </w:r>
    </w:p>
    <w:p w:rsidR="009939C8" w:rsidRPr="003C598C" w:rsidRDefault="009939C8" w:rsidP="009939C8">
      <w:pPr>
        <w:shd w:val="clear" w:color="auto" w:fill="FFFFFF"/>
        <w:ind w:left="34" w:right="67" w:firstLine="709"/>
        <w:jc w:val="both"/>
        <w:rPr>
          <w:rFonts w:ascii="Times New Roman" w:hAnsi="Times New Roman" w:cs="Times New Roman"/>
        </w:rPr>
      </w:pPr>
      <w:proofErr w:type="spellStart"/>
      <w:r w:rsidRPr="003C598C">
        <w:rPr>
          <w:rFonts w:ascii="Times New Roman" w:hAnsi="Times New Roman" w:cs="Times New Roman"/>
        </w:rPr>
        <w:t>Внутрипредметные</w:t>
      </w:r>
      <w:proofErr w:type="spellEnd"/>
      <w:r w:rsidRPr="003C598C">
        <w:rPr>
          <w:rFonts w:ascii="Times New Roman" w:hAnsi="Times New Roman" w:cs="Times New Roman"/>
        </w:rPr>
        <w:t xml:space="preserve"> связи: черты философии и поэтики В. Со</w:t>
      </w:r>
      <w:r w:rsidRPr="003C598C">
        <w:rPr>
          <w:rFonts w:ascii="Times New Roman" w:hAnsi="Times New Roman" w:cs="Times New Roman"/>
        </w:rPr>
        <w:softHyphen/>
        <w:t>ловьева в лирике А. Блока; творческие связи А. Блока и А. Белого.</w:t>
      </w:r>
    </w:p>
    <w:p w:rsidR="009939C8" w:rsidRPr="003C598C" w:rsidRDefault="009939C8" w:rsidP="009939C8">
      <w:pPr>
        <w:shd w:val="clear" w:color="auto" w:fill="FFFFFF"/>
        <w:ind w:left="43" w:right="62" w:firstLine="709"/>
        <w:jc w:val="both"/>
        <w:rPr>
          <w:rFonts w:ascii="Times New Roman" w:hAnsi="Times New Roman" w:cs="Times New Roman"/>
        </w:rPr>
      </w:pPr>
      <w:proofErr w:type="spellStart"/>
      <w:r w:rsidRPr="003C598C">
        <w:rPr>
          <w:rFonts w:ascii="Times New Roman" w:hAnsi="Times New Roman" w:cs="Times New Roman"/>
        </w:rPr>
        <w:t>Межпредметные</w:t>
      </w:r>
      <w:proofErr w:type="spellEnd"/>
      <w:r w:rsidRPr="003C598C">
        <w:rPr>
          <w:rFonts w:ascii="Times New Roman" w:hAnsi="Times New Roman" w:cs="Times New Roman"/>
        </w:rPr>
        <w:t xml:space="preserve"> связи: лирика А. Блока и живопись М. Врубеля; Блок и Ю. Анненков — первый иллюстратор поэ</w:t>
      </w:r>
      <w:r w:rsidRPr="003C598C">
        <w:rPr>
          <w:rFonts w:ascii="Times New Roman" w:hAnsi="Times New Roman" w:cs="Times New Roman"/>
        </w:rPr>
        <w:softHyphen/>
        <w:t>мы «Двенадцать».</w:t>
      </w:r>
    </w:p>
    <w:p w:rsidR="009939C8" w:rsidRPr="003C598C" w:rsidRDefault="009939C8" w:rsidP="009939C8">
      <w:pPr>
        <w:shd w:val="clear" w:color="auto" w:fill="FFFFFF"/>
        <w:ind w:left="53" w:right="53" w:firstLine="709"/>
        <w:jc w:val="both"/>
        <w:rPr>
          <w:rFonts w:ascii="Times New Roman" w:hAnsi="Times New Roman" w:cs="Times New Roman"/>
        </w:rPr>
      </w:pPr>
      <w:proofErr w:type="gramStart"/>
      <w:r w:rsidRPr="003C598C">
        <w:rPr>
          <w:rFonts w:ascii="Times New Roman" w:hAnsi="Times New Roman" w:cs="Times New Roman"/>
        </w:rPr>
        <w:t xml:space="preserve">Для самостоятельного </w:t>
      </w:r>
      <w:r w:rsidRPr="003C598C">
        <w:rPr>
          <w:rFonts w:ascii="Times New Roman" w:hAnsi="Times New Roman" w:cs="Times New Roman"/>
          <w:b/>
          <w:bCs/>
        </w:rPr>
        <w:t xml:space="preserve">чтения: </w:t>
      </w:r>
      <w:r w:rsidRPr="003C598C">
        <w:rPr>
          <w:rFonts w:ascii="Times New Roman" w:hAnsi="Times New Roman" w:cs="Times New Roman"/>
        </w:rPr>
        <w:t>стихотворения «Девушка пела в церковном хоре...», «Фабрика», «В ресторане», «Кор</w:t>
      </w:r>
      <w:r w:rsidRPr="003C598C">
        <w:rPr>
          <w:rFonts w:ascii="Times New Roman" w:hAnsi="Times New Roman" w:cs="Times New Roman"/>
        </w:rPr>
        <w:softHyphen/>
        <w:t>шун», цикл «</w:t>
      </w:r>
      <w:proofErr w:type="spellStart"/>
      <w:r w:rsidRPr="003C598C">
        <w:rPr>
          <w:rFonts w:ascii="Times New Roman" w:hAnsi="Times New Roman" w:cs="Times New Roman"/>
        </w:rPr>
        <w:t>Кармен</w:t>
      </w:r>
      <w:proofErr w:type="spellEnd"/>
      <w:r w:rsidRPr="003C598C">
        <w:rPr>
          <w:rFonts w:ascii="Times New Roman" w:hAnsi="Times New Roman" w:cs="Times New Roman"/>
        </w:rPr>
        <w:t>», поэма «Соловьиный сад».</w:t>
      </w:r>
      <w:proofErr w:type="gramEnd"/>
    </w:p>
    <w:p w:rsidR="009939C8" w:rsidRPr="003C598C" w:rsidRDefault="009939C8" w:rsidP="009939C8">
      <w:pPr>
        <w:shd w:val="clear" w:color="auto" w:fill="FFFFFF"/>
        <w:ind w:left="53" w:right="53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  <w:spacing w:val="47"/>
        </w:rPr>
        <w:t>Преодолевшие</w:t>
      </w:r>
      <w:r w:rsidRPr="003C598C">
        <w:rPr>
          <w:rFonts w:ascii="Times New Roman" w:hAnsi="Times New Roman" w:cs="Times New Roman"/>
        </w:rPr>
        <w:t xml:space="preserve"> </w:t>
      </w:r>
      <w:r w:rsidRPr="003C598C">
        <w:rPr>
          <w:rFonts w:ascii="Times New Roman" w:hAnsi="Times New Roman" w:cs="Times New Roman"/>
          <w:spacing w:val="46"/>
        </w:rPr>
        <w:t xml:space="preserve">символизм </w:t>
      </w:r>
      <w:r w:rsidRPr="003C598C">
        <w:rPr>
          <w:rFonts w:ascii="Times New Roman" w:hAnsi="Times New Roman" w:cs="Times New Roman"/>
        </w:rPr>
        <w:t>Истоки и последствия кризиса символизма в 1910-е го</w:t>
      </w:r>
      <w:r w:rsidRPr="003C598C">
        <w:rPr>
          <w:rFonts w:ascii="Times New Roman" w:hAnsi="Times New Roman" w:cs="Times New Roman"/>
        </w:rPr>
        <w:softHyphen/>
        <w:t>ды. Манифесты акмеизма и футуризма. Эгофутуризм (И. Севе</w:t>
      </w:r>
      <w:r w:rsidRPr="003C598C">
        <w:rPr>
          <w:rFonts w:ascii="Times New Roman" w:hAnsi="Times New Roman" w:cs="Times New Roman"/>
        </w:rPr>
        <w:softHyphen/>
        <w:t xml:space="preserve">рянин) и </w:t>
      </w:r>
      <w:proofErr w:type="spellStart"/>
      <w:r w:rsidRPr="003C598C">
        <w:rPr>
          <w:rFonts w:ascii="Times New Roman" w:hAnsi="Times New Roman" w:cs="Times New Roman"/>
        </w:rPr>
        <w:t>кубофутуризм</w:t>
      </w:r>
      <w:proofErr w:type="spellEnd"/>
      <w:r w:rsidRPr="003C598C">
        <w:rPr>
          <w:rFonts w:ascii="Times New Roman" w:hAnsi="Times New Roman" w:cs="Times New Roman"/>
        </w:rPr>
        <w:t xml:space="preserve"> (группа «</w:t>
      </w:r>
      <w:proofErr w:type="spellStart"/>
      <w:r w:rsidRPr="003C598C">
        <w:rPr>
          <w:rFonts w:ascii="Times New Roman" w:hAnsi="Times New Roman" w:cs="Times New Roman"/>
        </w:rPr>
        <w:t>будетлян</w:t>
      </w:r>
      <w:proofErr w:type="spellEnd"/>
      <w:r w:rsidRPr="003C598C">
        <w:rPr>
          <w:rFonts w:ascii="Times New Roman" w:hAnsi="Times New Roman" w:cs="Times New Roman"/>
        </w:rPr>
        <w:t xml:space="preserve">»). Творчество В. Хлебникова и его «программное» значение для </w:t>
      </w:r>
      <w:proofErr w:type="spellStart"/>
      <w:r w:rsidRPr="003C598C">
        <w:rPr>
          <w:rFonts w:ascii="Times New Roman" w:hAnsi="Times New Roman" w:cs="Times New Roman"/>
        </w:rPr>
        <w:t>поэтов-кубофутуристов</w:t>
      </w:r>
      <w:proofErr w:type="spellEnd"/>
      <w:r w:rsidRPr="003C598C">
        <w:rPr>
          <w:rFonts w:ascii="Times New Roman" w:hAnsi="Times New Roman" w:cs="Times New Roman"/>
        </w:rPr>
        <w:t>. Вклад Н. Клюева и «</w:t>
      </w:r>
      <w:proofErr w:type="spellStart"/>
      <w:r w:rsidRPr="003C598C">
        <w:rPr>
          <w:rFonts w:ascii="Times New Roman" w:hAnsi="Times New Roman" w:cs="Times New Roman"/>
        </w:rPr>
        <w:t>новокрестьянских</w:t>
      </w:r>
      <w:proofErr w:type="spellEnd"/>
      <w:r w:rsidRPr="003C598C">
        <w:rPr>
          <w:rFonts w:ascii="Times New Roman" w:hAnsi="Times New Roman" w:cs="Times New Roman"/>
        </w:rPr>
        <w:t xml:space="preserve"> поэтов» в образно-стилистическое богатство русской поэзии </w:t>
      </w:r>
      <w:r w:rsidRPr="003C598C">
        <w:rPr>
          <w:rFonts w:ascii="Times New Roman" w:hAnsi="Times New Roman" w:cs="Times New Roman"/>
          <w:lang w:val="en-US"/>
        </w:rPr>
        <w:t>XX</w:t>
      </w:r>
      <w:r w:rsidRPr="003C598C">
        <w:rPr>
          <w:rFonts w:ascii="Times New Roman" w:hAnsi="Times New Roman" w:cs="Times New Roman"/>
        </w:rPr>
        <w:t xml:space="preserve"> века. Взаимовлияние символизма и реализма.</w:t>
      </w:r>
    </w:p>
    <w:p w:rsidR="009939C8" w:rsidRPr="003C598C" w:rsidRDefault="009939C8" w:rsidP="009939C8">
      <w:pPr>
        <w:shd w:val="clear" w:color="auto" w:fill="FFFFFF"/>
        <w:ind w:left="53" w:right="53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  <w:b/>
          <w:spacing w:val="-1"/>
        </w:rPr>
        <w:t>Н.С.</w:t>
      </w:r>
      <w:r w:rsidRPr="003C598C">
        <w:rPr>
          <w:rFonts w:ascii="Times New Roman" w:hAnsi="Times New Roman" w:cs="Times New Roman"/>
          <w:spacing w:val="-1"/>
        </w:rPr>
        <w:t xml:space="preserve"> </w:t>
      </w:r>
      <w:r w:rsidRPr="003C598C">
        <w:rPr>
          <w:rFonts w:ascii="Times New Roman" w:hAnsi="Times New Roman" w:cs="Times New Roman"/>
          <w:b/>
          <w:bCs/>
          <w:spacing w:val="-1"/>
        </w:rPr>
        <w:t>Гумилев</w:t>
      </w:r>
    </w:p>
    <w:p w:rsidR="009939C8" w:rsidRPr="003C598C" w:rsidRDefault="009939C8" w:rsidP="009939C8">
      <w:pPr>
        <w:shd w:val="clear" w:color="auto" w:fill="FFFFFF"/>
        <w:ind w:left="91" w:right="14" w:firstLine="709"/>
        <w:jc w:val="both"/>
        <w:rPr>
          <w:rFonts w:ascii="Times New Roman" w:hAnsi="Times New Roman" w:cs="Times New Roman"/>
        </w:rPr>
      </w:pPr>
      <w:proofErr w:type="gramStart"/>
      <w:r w:rsidRPr="003C598C">
        <w:rPr>
          <w:rFonts w:ascii="Times New Roman" w:hAnsi="Times New Roman" w:cs="Times New Roman"/>
        </w:rPr>
        <w:t xml:space="preserve">Стихотворения </w:t>
      </w:r>
      <w:r w:rsidRPr="003C598C">
        <w:rPr>
          <w:rFonts w:ascii="Times New Roman" w:hAnsi="Times New Roman" w:cs="Times New Roman"/>
          <w:i/>
          <w:iCs/>
        </w:rPr>
        <w:t>«Слово», «Жираф», «Кенгуру», «Волшеб</w:t>
      </w:r>
      <w:r w:rsidRPr="003C598C">
        <w:rPr>
          <w:rFonts w:ascii="Times New Roman" w:hAnsi="Times New Roman" w:cs="Times New Roman"/>
          <w:i/>
          <w:iCs/>
        </w:rPr>
        <w:softHyphen/>
        <w:t>ная скрипка», «Заблудившийся трамвай», «Шестое чув</w:t>
      </w:r>
      <w:r w:rsidRPr="003C598C">
        <w:rPr>
          <w:rFonts w:ascii="Times New Roman" w:hAnsi="Times New Roman" w:cs="Times New Roman"/>
          <w:i/>
          <w:iCs/>
        </w:rPr>
        <w:softHyphen/>
        <w:t xml:space="preserve">ство» </w:t>
      </w:r>
      <w:r w:rsidRPr="003C598C">
        <w:rPr>
          <w:rFonts w:ascii="Times New Roman" w:hAnsi="Times New Roman" w:cs="Times New Roman"/>
        </w:rPr>
        <w:t>и др. по выбору.</w:t>
      </w:r>
      <w:proofErr w:type="gramEnd"/>
    </w:p>
    <w:p w:rsidR="009939C8" w:rsidRPr="003C598C" w:rsidRDefault="009939C8" w:rsidP="009939C8">
      <w:pPr>
        <w:shd w:val="clear" w:color="auto" w:fill="FFFFFF"/>
        <w:ind w:left="91" w:right="14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Герой-маска в ранней поэзии Н.С. Гумилева. «Муза даль</w:t>
      </w:r>
      <w:r w:rsidRPr="003C598C">
        <w:rPr>
          <w:rFonts w:ascii="Times New Roman" w:hAnsi="Times New Roman" w:cs="Times New Roman"/>
        </w:rPr>
        <w:softHyphen/>
        <w:t xml:space="preserve">них странствий» как поэтическая эмблема </w:t>
      </w:r>
      <w:proofErr w:type="spellStart"/>
      <w:r w:rsidRPr="003C598C">
        <w:rPr>
          <w:rFonts w:ascii="Times New Roman" w:hAnsi="Times New Roman" w:cs="Times New Roman"/>
        </w:rPr>
        <w:t>гумилевского</w:t>
      </w:r>
      <w:proofErr w:type="spellEnd"/>
      <w:r w:rsidRPr="003C598C">
        <w:rPr>
          <w:rFonts w:ascii="Times New Roman" w:hAnsi="Times New Roman" w:cs="Times New Roman"/>
        </w:rPr>
        <w:t xml:space="preserve"> нео</w:t>
      </w:r>
      <w:r w:rsidRPr="003C598C">
        <w:rPr>
          <w:rFonts w:ascii="Times New Roman" w:hAnsi="Times New Roman" w:cs="Times New Roman"/>
        </w:rPr>
        <w:softHyphen/>
        <w:t xml:space="preserve">романтизма.  Экзотический колорит   «лирического  эпоса» 127Н.С. Гумилева. Тема истории и судьбы, творчества </w:t>
      </w:r>
      <w:r w:rsidRPr="003C598C">
        <w:rPr>
          <w:rFonts w:ascii="Times New Roman" w:hAnsi="Times New Roman" w:cs="Times New Roman"/>
          <w:b/>
          <w:bCs/>
        </w:rPr>
        <w:t xml:space="preserve">и </w:t>
      </w:r>
      <w:r w:rsidRPr="003C598C">
        <w:rPr>
          <w:rFonts w:ascii="Times New Roman" w:hAnsi="Times New Roman" w:cs="Times New Roman"/>
        </w:rPr>
        <w:t>творца в поздней лирике поэта.</w:t>
      </w:r>
    </w:p>
    <w:p w:rsidR="009939C8" w:rsidRPr="003C598C" w:rsidRDefault="009939C8" w:rsidP="009939C8">
      <w:pPr>
        <w:shd w:val="clear" w:color="auto" w:fill="FFFFFF"/>
        <w:spacing w:before="29"/>
        <w:ind w:left="230" w:right="14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Опорные понятия: неоромантизм в поэзии; лирический герой-маска.</w:t>
      </w:r>
    </w:p>
    <w:p w:rsidR="009939C8" w:rsidRPr="003C598C" w:rsidRDefault="009939C8" w:rsidP="009939C8">
      <w:pPr>
        <w:shd w:val="clear" w:color="auto" w:fill="FFFFFF"/>
        <w:spacing w:before="48"/>
        <w:ind w:left="211" w:right="29" w:firstLine="709"/>
        <w:jc w:val="both"/>
        <w:rPr>
          <w:rFonts w:ascii="Times New Roman" w:hAnsi="Times New Roman" w:cs="Times New Roman"/>
        </w:rPr>
      </w:pPr>
      <w:proofErr w:type="spellStart"/>
      <w:r w:rsidRPr="003C598C">
        <w:rPr>
          <w:rFonts w:ascii="Times New Roman" w:hAnsi="Times New Roman" w:cs="Times New Roman"/>
          <w:spacing w:val="-1"/>
        </w:rPr>
        <w:t>Внутрипредметные</w:t>
      </w:r>
      <w:proofErr w:type="spellEnd"/>
      <w:r w:rsidRPr="003C598C">
        <w:rPr>
          <w:rFonts w:ascii="Times New Roman" w:hAnsi="Times New Roman" w:cs="Times New Roman"/>
          <w:spacing w:val="-1"/>
        </w:rPr>
        <w:t xml:space="preserve"> связи: полемика Н.С. Гумилева и А.А. Бло</w:t>
      </w:r>
      <w:r w:rsidRPr="003C598C">
        <w:rPr>
          <w:rFonts w:ascii="Times New Roman" w:hAnsi="Times New Roman" w:cs="Times New Roman"/>
          <w:spacing w:val="-1"/>
        </w:rPr>
        <w:softHyphen/>
      </w:r>
      <w:r w:rsidRPr="003C598C">
        <w:rPr>
          <w:rFonts w:ascii="Times New Roman" w:hAnsi="Times New Roman" w:cs="Times New Roman"/>
        </w:rPr>
        <w:t>ка о сущности поэзии; пушкинские реминисценции в лирике Н.С. Гумилева («Заблудившийся трамвай»).</w:t>
      </w:r>
    </w:p>
    <w:p w:rsidR="009939C8" w:rsidRPr="003C598C" w:rsidRDefault="009939C8" w:rsidP="009939C8">
      <w:pPr>
        <w:shd w:val="clear" w:color="auto" w:fill="FFFFFF"/>
        <w:ind w:left="197" w:right="43" w:firstLine="709"/>
        <w:jc w:val="both"/>
        <w:rPr>
          <w:rFonts w:ascii="Times New Roman" w:hAnsi="Times New Roman" w:cs="Times New Roman"/>
        </w:rPr>
      </w:pPr>
      <w:proofErr w:type="spellStart"/>
      <w:r w:rsidRPr="003C598C">
        <w:rPr>
          <w:rFonts w:ascii="Times New Roman" w:hAnsi="Times New Roman" w:cs="Times New Roman"/>
        </w:rPr>
        <w:t>Межпредметные</w:t>
      </w:r>
      <w:proofErr w:type="spellEnd"/>
      <w:r w:rsidRPr="003C598C">
        <w:rPr>
          <w:rFonts w:ascii="Times New Roman" w:hAnsi="Times New Roman" w:cs="Times New Roman"/>
        </w:rPr>
        <w:t xml:space="preserve"> связи: лирика Н.С. Гумилева и живопись П. Гогена; рисунки Н.С. Гумилева.</w:t>
      </w:r>
    </w:p>
    <w:p w:rsidR="009939C8" w:rsidRPr="003C598C" w:rsidRDefault="009939C8" w:rsidP="009939C8">
      <w:pPr>
        <w:shd w:val="clear" w:color="auto" w:fill="FFFFFF"/>
        <w:ind w:left="178" w:right="58" w:firstLine="709"/>
        <w:jc w:val="both"/>
        <w:rPr>
          <w:rFonts w:ascii="Times New Roman" w:hAnsi="Times New Roman" w:cs="Times New Roman"/>
        </w:rPr>
      </w:pPr>
      <w:proofErr w:type="gramStart"/>
      <w:r w:rsidRPr="003C598C">
        <w:rPr>
          <w:rFonts w:ascii="Times New Roman" w:hAnsi="Times New Roman" w:cs="Times New Roman"/>
        </w:rPr>
        <w:t>Для самостоятельного чтения: стихотворения «Как кон</w:t>
      </w:r>
      <w:r w:rsidRPr="003C598C">
        <w:rPr>
          <w:rFonts w:ascii="Times New Roman" w:hAnsi="Times New Roman" w:cs="Times New Roman"/>
        </w:rPr>
        <w:softHyphen/>
        <w:t>квистадор в панцире железном...», «Восьмистишие», «Па</w:t>
      </w:r>
      <w:r w:rsidRPr="003C598C">
        <w:rPr>
          <w:rFonts w:ascii="Times New Roman" w:hAnsi="Times New Roman" w:cs="Times New Roman"/>
        </w:rPr>
        <w:softHyphen/>
        <w:t>мять», «Рабочий», рассказ «Скрипка Страдивариуса».</w:t>
      </w:r>
      <w:proofErr w:type="gramEnd"/>
    </w:p>
    <w:p w:rsidR="00D3335A" w:rsidRPr="003C598C" w:rsidRDefault="00D3335A" w:rsidP="009939C8">
      <w:pPr>
        <w:shd w:val="clear" w:color="auto" w:fill="FFFFFF"/>
        <w:ind w:left="178" w:right="58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О.Мандельштам</w:t>
      </w:r>
    </w:p>
    <w:p w:rsidR="00D3335A" w:rsidRPr="003C598C" w:rsidRDefault="00D3335A" w:rsidP="009939C8">
      <w:pPr>
        <w:shd w:val="clear" w:color="auto" w:fill="FFFFFF"/>
        <w:ind w:left="178" w:right="58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Общая характеристика творчества О.Мандельштама.</w:t>
      </w:r>
    </w:p>
    <w:p w:rsidR="009939C8" w:rsidRPr="003C598C" w:rsidRDefault="009939C8" w:rsidP="009939C8">
      <w:pPr>
        <w:shd w:val="clear" w:color="auto" w:fill="FFFFFF"/>
        <w:ind w:left="178" w:right="58" w:firstLine="709"/>
        <w:jc w:val="both"/>
        <w:rPr>
          <w:rFonts w:ascii="Times New Roman" w:hAnsi="Times New Roman" w:cs="Times New Roman"/>
          <w:b/>
        </w:rPr>
      </w:pPr>
      <w:r w:rsidRPr="003C598C">
        <w:rPr>
          <w:rFonts w:ascii="Times New Roman" w:hAnsi="Times New Roman" w:cs="Times New Roman"/>
          <w:b/>
        </w:rPr>
        <w:t>А.А. Ахматова</w:t>
      </w:r>
    </w:p>
    <w:p w:rsidR="009939C8" w:rsidRPr="003C598C" w:rsidRDefault="009939C8" w:rsidP="009939C8">
      <w:pPr>
        <w:shd w:val="clear" w:color="auto" w:fill="FFFFFF"/>
        <w:spacing w:before="19"/>
        <w:ind w:left="115" w:right="91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lastRenderedPageBreak/>
        <w:t xml:space="preserve">Стихотворения </w:t>
      </w:r>
      <w:r w:rsidRPr="003C598C">
        <w:rPr>
          <w:rFonts w:ascii="Times New Roman" w:hAnsi="Times New Roman" w:cs="Times New Roman"/>
          <w:i/>
          <w:iCs/>
        </w:rPr>
        <w:t xml:space="preserve">«Мне голос был... Он звал </w:t>
      </w:r>
      <w:proofErr w:type="spellStart"/>
      <w:r w:rsidRPr="003C598C">
        <w:rPr>
          <w:rFonts w:ascii="Times New Roman" w:hAnsi="Times New Roman" w:cs="Times New Roman"/>
          <w:i/>
          <w:iCs/>
        </w:rPr>
        <w:t>утешно</w:t>
      </w:r>
      <w:proofErr w:type="spellEnd"/>
      <w:r w:rsidRPr="003C598C">
        <w:rPr>
          <w:rFonts w:ascii="Times New Roman" w:hAnsi="Times New Roman" w:cs="Times New Roman"/>
          <w:i/>
          <w:iCs/>
        </w:rPr>
        <w:t>...», «Пе</w:t>
      </w:r>
      <w:r w:rsidRPr="003C598C">
        <w:rPr>
          <w:rFonts w:ascii="Times New Roman" w:hAnsi="Times New Roman" w:cs="Times New Roman"/>
          <w:i/>
          <w:iCs/>
        </w:rPr>
        <w:softHyphen/>
        <w:t>сня последней встречи», «Мне ни к чему одические рати...», «Сжала руки под темной вуалью...», «Я научилась просто, му</w:t>
      </w:r>
      <w:r w:rsidRPr="003C598C">
        <w:rPr>
          <w:rFonts w:ascii="Times New Roman" w:hAnsi="Times New Roman" w:cs="Times New Roman"/>
          <w:i/>
          <w:iCs/>
        </w:rPr>
        <w:softHyphen/>
        <w:t xml:space="preserve">дро жить...», «Молитва», «Когда в тоске самоубийства...», «Высокомерьем дух твой помрачен...», «Мужество», «Родная земля» </w:t>
      </w:r>
      <w:r w:rsidRPr="003C598C">
        <w:rPr>
          <w:rFonts w:ascii="Times New Roman" w:hAnsi="Times New Roman" w:cs="Times New Roman"/>
        </w:rPr>
        <w:t>и др. по выбору.</w:t>
      </w:r>
    </w:p>
    <w:p w:rsidR="009939C8" w:rsidRPr="003C598C" w:rsidRDefault="009939C8" w:rsidP="009939C8">
      <w:pPr>
        <w:shd w:val="clear" w:color="auto" w:fill="FFFFFF"/>
        <w:ind w:left="86" w:right="130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 xml:space="preserve">Психологическая глубина и яркость любовной лирики А.А. Ахматовой. Тема творчества и размышления о месте художника в «большой» истории. Раздумья о судьбах России в исповедальной лирике А.А. Ахматовой. Гражданский пафос стихотворений военного времени. Поэма </w:t>
      </w:r>
      <w:r w:rsidRPr="003C598C">
        <w:rPr>
          <w:rFonts w:ascii="Times New Roman" w:hAnsi="Times New Roman" w:cs="Times New Roman"/>
          <w:i/>
          <w:iCs/>
        </w:rPr>
        <w:t>«Реквием».</w:t>
      </w:r>
    </w:p>
    <w:p w:rsidR="009939C8" w:rsidRPr="003C598C" w:rsidRDefault="009939C8" w:rsidP="009939C8">
      <w:pPr>
        <w:shd w:val="clear" w:color="auto" w:fill="FFFFFF"/>
        <w:spacing w:before="19"/>
        <w:ind w:left="53" w:right="173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 xml:space="preserve">Монументальность, трагическая мощь </w:t>
      </w:r>
      <w:proofErr w:type="spellStart"/>
      <w:r w:rsidRPr="003C598C">
        <w:rPr>
          <w:rFonts w:ascii="Times New Roman" w:hAnsi="Times New Roman" w:cs="Times New Roman"/>
        </w:rPr>
        <w:t>ахматовского</w:t>
      </w:r>
      <w:proofErr w:type="spellEnd"/>
      <w:r w:rsidRPr="003C598C">
        <w:rPr>
          <w:rFonts w:ascii="Times New Roman" w:hAnsi="Times New Roman" w:cs="Times New Roman"/>
        </w:rPr>
        <w:t xml:space="preserve"> «Рек</w:t>
      </w:r>
      <w:r w:rsidRPr="003C598C">
        <w:rPr>
          <w:rFonts w:ascii="Times New Roman" w:hAnsi="Times New Roman" w:cs="Times New Roman"/>
        </w:rPr>
        <w:softHyphen/>
        <w:t>виема». Единство «личной» темы и образа страдающего наро</w:t>
      </w:r>
      <w:r w:rsidRPr="003C598C">
        <w:rPr>
          <w:rFonts w:ascii="Times New Roman" w:hAnsi="Times New Roman" w:cs="Times New Roman"/>
        </w:rPr>
        <w:softHyphen/>
        <w:t>да. Библейские мотивы и их идейно-образная функция в поэме. Тема исторической памяти и образ «бесслезного» памятника в финале поэмы.</w:t>
      </w:r>
    </w:p>
    <w:p w:rsidR="009939C8" w:rsidRPr="003C598C" w:rsidRDefault="009939C8" w:rsidP="009939C8">
      <w:pPr>
        <w:shd w:val="clear" w:color="auto" w:fill="FFFFFF"/>
        <w:spacing w:before="29"/>
        <w:ind w:left="34" w:right="202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 xml:space="preserve">Опорные </w:t>
      </w:r>
      <w:r w:rsidRPr="003C598C">
        <w:rPr>
          <w:rFonts w:ascii="Times New Roman" w:hAnsi="Times New Roman" w:cs="Times New Roman"/>
          <w:b/>
          <w:bCs/>
        </w:rPr>
        <w:t xml:space="preserve">понятия: </w:t>
      </w:r>
      <w:proofErr w:type="spellStart"/>
      <w:r w:rsidRPr="003C598C">
        <w:rPr>
          <w:rFonts w:ascii="Times New Roman" w:hAnsi="Times New Roman" w:cs="Times New Roman"/>
        </w:rPr>
        <w:t>исповедальность</w:t>
      </w:r>
      <w:proofErr w:type="spellEnd"/>
      <w:r w:rsidRPr="003C598C">
        <w:rPr>
          <w:rFonts w:ascii="Times New Roman" w:hAnsi="Times New Roman" w:cs="Times New Roman"/>
        </w:rPr>
        <w:t xml:space="preserve"> лирического произве</w:t>
      </w:r>
      <w:r w:rsidRPr="003C598C">
        <w:rPr>
          <w:rFonts w:ascii="Times New Roman" w:hAnsi="Times New Roman" w:cs="Times New Roman"/>
        </w:rPr>
        <w:softHyphen/>
        <w:t>дения; микроцикл.</w:t>
      </w:r>
    </w:p>
    <w:p w:rsidR="009939C8" w:rsidRPr="003C598C" w:rsidRDefault="009939C8" w:rsidP="009939C8">
      <w:pPr>
        <w:shd w:val="clear" w:color="auto" w:fill="FFFFFF"/>
        <w:spacing w:before="19"/>
        <w:ind w:left="19" w:right="216" w:firstLine="709"/>
        <w:jc w:val="both"/>
        <w:rPr>
          <w:rFonts w:ascii="Times New Roman" w:hAnsi="Times New Roman" w:cs="Times New Roman"/>
        </w:rPr>
      </w:pPr>
      <w:proofErr w:type="spellStart"/>
      <w:r w:rsidRPr="003C598C">
        <w:rPr>
          <w:rFonts w:ascii="Times New Roman" w:hAnsi="Times New Roman" w:cs="Times New Roman"/>
        </w:rPr>
        <w:t>Внутрипредметные</w:t>
      </w:r>
      <w:proofErr w:type="spellEnd"/>
      <w:r w:rsidRPr="003C598C">
        <w:rPr>
          <w:rFonts w:ascii="Times New Roman" w:hAnsi="Times New Roman" w:cs="Times New Roman"/>
        </w:rPr>
        <w:t xml:space="preserve"> связи: А. Ахматова и Н. Гумилев; твор</w:t>
      </w:r>
      <w:r w:rsidRPr="003C598C">
        <w:rPr>
          <w:rFonts w:ascii="Times New Roman" w:hAnsi="Times New Roman" w:cs="Times New Roman"/>
        </w:rPr>
        <w:softHyphen/>
        <w:t>ческий диалог А. Ахматовой и М. Цветаевой; стихи А. Ахмато</w:t>
      </w:r>
      <w:r w:rsidRPr="003C598C">
        <w:rPr>
          <w:rFonts w:ascii="Times New Roman" w:hAnsi="Times New Roman" w:cs="Times New Roman"/>
        </w:rPr>
        <w:softHyphen/>
        <w:t>вой об А.С. Пушкине.</w:t>
      </w:r>
    </w:p>
    <w:p w:rsidR="009939C8" w:rsidRPr="003C598C" w:rsidRDefault="009939C8" w:rsidP="009939C8">
      <w:pPr>
        <w:shd w:val="clear" w:color="auto" w:fill="FFFFFF"/>
        <w:spacing w:before="14"/>
        <w:ind w:right="235" w:firstLine="709"/>
        <w:jc w:val="both"/>
        <w:rPr>
          <w:rFonts w:ascii="Times New Roman" w:hAnsi="Times New Roman" w:cs="Times New Roman"/>
        </w:rPr>
      </w:pPr>
      <w:proofErr w:type="spellStart"/>
      <w:r w:rsidRPr="003C598C">
        <w:rPr>
          <w:rFonts w:ascii="Times New Roman" w:hAnsi="Times New Roman" w:cs="Times New Roman"/>
        </w:rPr>
        <w:t>Межпредметные</w:t>
      </w:r>
      <w:proofErr w:type="spellEnd"/>
      <w:r w:rsidRPr="003C598C">
        <w:rPr>
          <w:rFonts w:ascii="Times New Roman" w:hAnsi="Times New Roman" w:cs="Times New Roman"/>
        </w:rPr>
        <w:t xml:space="preserve"> связи: образ А. Ахматовой в живописи (К. Петров-Водкин, Ю. Анненков, А. Модильяни, Н. Альтман и др.); «Реквием» А. Ахматовой и </w:t>
      </w:r>
      <w:proofErr w:type="spellStart"/>
      <w:r w:rsidRPr="003C598C">
        <w:rPr>
          <w:rFonts w:ascii="Times New Roman" w:hAnsi="Times New Roman" w:cs="Times New Roman"/>
        </w:rPr>
        <w:t>Кецшет</w:t>
      </w:r>
      <w:proofErr w:type="spellEnd"/>
      <w:r w:rsidRPr="003C598C">
        <w:rPr>
          <w:rFonts w:ascii="Times New Roman" w:hAnsi="Times New Roman" w:cs="Times New Roman"/>
        </w:rPr>
        <w:t xml:space="preserve"> В.А. Моцарта.</w:t>
      </w:r>
    </w:p>
    <w:p w:rsidR="009939C8" w:rsidRPr="003C598C" w:rsidRDefault="009939C8" w:rsidP="009939C8">
      <w:pPr>
        <w:shd w:val="clear" w:color="auto" w:fill="FFFFFF"/>
        <w:spacing w:before="19"/>
        <w:ind w:left="5" w:right="168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  <w:b/>
          <w:bCs/>
        </w:rPr>
        <w:t xml:space="preserve">Для самостоятельного чтения: </w:t>
      </w:r>
      <w:r w:rsidRPr="003C598C">
        <w:rPr>
          <w:rFonts w:ascii="Times New Roman" w:hAnsi="Times New Roman" w:cs="Times New Roman"/>
        </w:rPr>
        <w:t>«Сероглазый король», «Приморский сонет», «Родная земля», «Поэма без героя».</w:t>
      </w:r>
    </w:p>
    <w:p w:rsidR="009939C8" w:rsidRPr="003C598C" w:rsidRDefault="009939C8" w:rsidP="009939C8">
      <w:pPr>
        <w:shd w:val="clear" w:color="auto" w:fill="FFFFFF"/>
        <w:spacing w:before="19"/>
        <w:ind w:left="5" w:right="168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  <w:b/>
          <w:bCs/>
          <w:spacing w:val="-2"/>
        </w:rPr>
        <w:t>М.И. Цветаева</w:t>
      </w:r>
    </w:p>
    <w:p w:rsidR="009939C8" w:rsidRPr="003C598C" w:rsidRDefault="009939C8" w:rsidP="009939C8">
      <w:pPr>
        <w:shd w:val="clear" w:color="auto" w:fill="FFFFFF"/>
        <w:ind w:right="130" w:firstLine="709"/>
        <w:jc w:val="both"/>
        <w:rPr>
          <w:rFonts w:ascii="Times New Roman" w:hAnsi="Times New Roman" w:cs="Times New Roman"/>
        </w:rPr>
      </w:pPr>
      <w:proofErr w:type="gramStart"/>
      <w:r w:rsidRPr="003C598C">
        <w:rPr>
          <w:rFonts w:ascii="Times New Roman" w:hAnsi="Times New Roman" w:cs="Times New Roman"/>
        </w:rPr>
        <w:t xml:space="preserve">Стихотворения </w:t>
      </w:r>
      <w:r w:rsidRPr="003C598C">
        <w:rPr>
          <w:rFonts w:ascii="Times New Roman" w:hAnsi="Times New Roman" w:cs="Times New Roman"/>
          <w:i/>
          <w:iCs/>
        </w:rPr>
        <w:t>«Попытка ревности», «Моим стихам, написанным так рано...», «Кто создан из камня, кто создан и.! глины...», «Мне нравится, что Вы больны не мной...», «Молитва», «Тоска по родине!</w:t>
      </w:r>
      <w:proofErr w:type="gramEnd"/>
      <w:r w:rsidRPr="003C598C">
        <w:rPr>
          <w:rFonts w:ascii="Times New Roman" w:hAnsi="Times New Roman" w:cs="Times New Roman"/>
          <w:i/>
          <w:iCs/>
        </w:rPr>
        <w:t xml:space="preserve"> Давно...», «Куст», «Рассвет на рельсах», «Роландов Рог», «Стихи к Блоку» </w:t>
      </w:r>
      <w:proofErr w:type="gramStart"/>
      <w:r w:rsidRPr="003C598C">
        <w:rPr>
          <w:rFonts w:ascii="Times New Roman" w:hAnsi="Times New Roman" w:cs="Times New Roman"/>
          <w:i/>
          <w:iCs/>
        </w:rPr>
        <w:t xml:space="preserve">( </w:t>
      </w:r>
      <w:proofErr w:type="gramEnd"/>
      <w:r w:rsidRPr="003C598C">
        <w:rPr>
          <w:rFonts w:ascii="Times New Roman" w:hAnsi="Times New Roman" w:cs="Times New Roman"/>
          <w:i/>
          <w:iCs/>
        </w:rPr>
        <w:t xml:space="preserve">«Имя твое </w:t>
      </w:r>
      <w:r w:rsidRPr="003C598C">
        <w:rPr>
          <w:rFonts w:ascii="Times New Roman" w:hAnsi="Times New Roman" w:cs="Times New Roman"/>
        </w:rPr>
        <w:t xml:space="preserve">— </w:t>
      </w:r>
      <w:r w:rsidRPr="003C598C">
        <w:rPr>
          <w:rFonts w:ascii="Times New Roman" w:hAnsi="Times New Roman" w:cs="Times New Roman"/>
          <w:i/>
          <w:iCs/>
        </w:rPr>
        <w:t xml:space="preserve">птица в руке...») </w:t>
      </w:r>
      <w:r w:rsidRPr="003C598C">
        <w:rPr>
          <w:rFonts w:ascii="Times New Roman" w:hAnsi="Times New Roman" w:cs="Times New Roman"/>
        </w:rPr>
        <w:t>и др. по выбору.</w:t>
      </w:r>
    </w:p>
    <w:p w:rsidR="009939C8" w:rsidRPr="003C598C" w:rsidRDefault="009939C8" w:rsidP="009939C8">
      <w:pPr>
        <w:shd w:val="clear" w:color="auto" w:fill="FFFFFF"/>
        <w:ind w:left="24" w:right="91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Уникальность поэтического голоса М. Цветаевой, ее поэти</w:t>
      </w:r>
      <w:r w:rsidRPr="003C598C">
        <w:rPr>
          <w:rFonts w:ascii="Times New Roman" w:hAnsi="Times New Roman" w:cs="Times New Roman"/>
        </w:rPr>
        <w:softHyphen/>
        <w:t xml:space="preserve">ческого темперамента. Поэзия М. Цветаевой как лирический дневник эпохи. </w:t>
      </w:r>
      <w:proofErr w:type="spellStart"/>
      <w:r w:rsidRPr="003C598C">
        <w:rPr>
          <w:rFonts w:ascii="Times New Roman" w:hAnsi="Times New Roman" w:cs="Times New Roman"/>
        </w:rPr>
        <w:t>Исповедальность</w:t>
      </w:r>
      <w:proofErr w:type="spellEnd"/>
      <w:r w:rsidRPr="003C598C">
        <w:rPr>
          <w:rFonts w:ascii="Times New Roman" w:hAnsi="Times New Roman" w:cs="Times New Roman"/>
        </w:rPr>
        <w:t>, внутренняя самоотдача, мак</w:t>
      </w:r>
      <w:r w:rsidRPr="003C598C">
        <w:rPr>
          <w:rFonts w:ascii="Times New Roman" w:hAnsi="Times New Roman" w:cs="Times New Roman"/>
        </w:rPr>
        <w:softHyphen/>
        <w:t>симальное напряжение духовных сил как отличительные чер</w:t>
      </w:r>
      <w:r w:rsidRPr="003C598C">
        <w:rPr>
          <w:rFonts w:ascii="Times New Roman" w:hAnsi="Times New Roman" w:cs="Times New Roman"/>
        </w:rPr>
        <w:softHyphen/>
        <w:t xml:space="preserve">ты </w:t>
      </w:r>
      <w:proofErr w:type="spellStart"/>
      <w:r w:rsidRPr="003C598C">
        <w:rPr>
          <w:rFonts w:ascii="Times New Roman" w:hAnsi="Times New Roman" w:cs="Times New Roman"/>
        </w:rPr>
        <w:t>цветаевской</w:t>
      </w:r>
      <w:proofErr w:type="spellEnd"/>
      <w:r w:rsidRPr="003C598C">
        <w:rPr>
          <w:rFonts w:ascii="Times New Roman" w:hAnsi="Times New Roman" w:cs="Times New Roman"/>
        </w:rPr>
        <w:t xml:space="preserve"> лирики. Тема Родины, «собирание» России </w:t>
      </w:r>
      <w:r w:rsidRPr="003C598C">
        <w:rPr>
          <w:rFonts w:ascii="Times New Roman" w:hAnsi="Times New Roman" w:cs="Times New Roman"/>
          <w:b/>
          <w:bCs/>
        </w:rPr>
        <w:t xml:space="preserve">в </w:t>
      </w:r>
      <w:r w:rsidRPr="003C598C">
        <w:rPr>
          <w:rFonts w:ascii="Times New Roman" w:hAnsi="Times New Roman" w:cs="Times New Roman"/>
        </w:rPr>
        <w:t>произведениях разных лет. Поэт и мир в творческой концеп</w:t>
      </w:r>
      <w:r w:rsidRPr="003C598C">
        <w:rPr>
          <w:rFonts w:ascii="Times New Roman" w:hAnsi="Times New Roman" w:cs="Times New Roman"/>
        </w:rPr>
        <w:softHyphen/>
        <w:t xml:space="preserve">ции   Цветаевой,   образно-стилистическое  своеобразие  </w:t>
      </w:r>
      <w:r w:rsidRPr="003C598C">
        <w:rPr>
          <w:rFonts w:ascii="Times New Roman" w:hAnsi="Times New Roman" w:cs="Times New Roman"/>
          <w:bCs/>
        </w:rPr>
        <w:t xml:space="preserve">ее </w:t>
      </w:r>
      <w:r w:rsidRPr="003C598C">
        <w:rPr>
          <w:rFonts w:ascii="Times New Roman" w:hAnsi="Times New Roman" w:cs="Times New Roman"/>
        </w:rPr>
        <w:t>поэзии.</w:t>
      </w:r>
    </w:p>
    <w:p w:rsidR="009939C8" w:rsidRPr="003C598C" w:rsidRDefault="009939C8" w:rsidP="009939C8">
      <w:pPr>
        <w:shd w:val="clear" w:color="auto" w:fill="FFFFFF"/>
        <w:ind w:left="398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Опорные понятия: поэтический темперамент; дискретность, (прерывистость) стиха.</w:t>
      </w:r>
    </w:p>
    <w:p w:rsidR="009939C8" w:rsidRPr="003C598C" w:rsidRDefault="009939C8" w:rsidP="009939C8">
      <w:pPr>
        <w:shd w:val="clear" w:color="auto" w:fill="FFFFFF"/>
        <w:ind w:left="72" w:right="67" w:firstLine="709"/>
        <w:jc w:val="both"/>
        <w:rPr>
          <w:rFonts w:ascii="Times New Roman" w:hAnsi="Times New Roman" w:cs="Times New Roman"/>
        </w:rPr>
      </w:pPr>
      <w:proofErr w:type="spellStart"/>
      <w:r w:rsidRPr="003C598C">
        <w:rPr>
          <w:rFonts w:ascii="Times New Roman" w:hAnsi="Times New Roman" w:cs="Times New Roman"/>
          <w:b/>
          <w:bCs/>
        </w:rPr>
        <w:t>Внутрипредметные</w:t>
      </w:r>
      <w:proofErr w:type="spellEnd"/>
      <w:r w:rsidRPr="003C598C">
        <w:rPr>
          <w:rFonts w:ascii="Times New Roman" w:hAnsi="Times New Roman" w:cs="Times New Roman"/>
          <w:b/>
          <w:bCs/>
        </w:rPr>
        <w:t xml:space="preserve"> связи: </w:t>
      </w:r>
      <w:r w:rsidRPr="003C598C">
        <w:rPr>
          <w:rFonts w:ascii="Times New Roman" w:hAnsi="Times New Roman" w:cs="Times New Roman"/>
        </w:rPr>
        <w:t xml:space="preserve">пушкинская тема в творчестве М. Цветаевой; посвящение поэтам-современникам в </w:t>
      </w:r>
      <w:proofErr w:type="spellStart"/>
      <w:r w:rsidRPr="003C598C">
        <w:rPr>
          <w:rFonts w:ascii="Times New Roman" w:hAnsi="Times New Roman" w:cs="Times New Roman"/>
        </w:rPr>
        <w:t>цветаев</w:t>
      </w:r>
      <w:r w:rsidRPr="003C598C">
        <w:rPr>
          <w:rFonts w:ascii="Times New Roman" w:hAnsi="Times New Roman" w:cs="Times New Roman"/>
        </w:rPr>
        <w:softHyphen/>
        <w:t>ской</w:t>
      </w:r>
      <w:proofErr w:type="spellEnd"/>
      <w:r w:rsidRPr="003C598C">
        <w:rPr>
          <w:rFonts w:ascii="Times New Roman" w:hAnsi="Times New Roman" w:cs="Times New Roman"/>
        </w:rPr>
        <w:t xml:space="preserve"> лирике («Стихи к Блоку», «Стихи к Ахматовой», «Мая</w:t>
      </w:r>
      <w:r w:rsidRPr="003C598C">
        <w:rPr>
          <w:rFonts w:ascii="Times New Roman" w:hAnsi="Times New Roman" w:cs="Times New Roman"/>
        </w:rPr>
        <w:softHyphen/>
        <w:t>ковскому» и др.).</w:t>
      </w:r>
    </w:p>
    <w:p w:rsidR="009939C8" w:rsidRPr="003C598C" w:rsidRDefault="009939C8" w:rsidP="009939C8">
      <w:pPr>
        <w:shd w:val="clear" w:color="auto" w:fill="FFFFFF"/>
        <w:ind w:left="91" w:right="53" w:firstLine="709"/>
        <w:jc w:val="both"/>
        <w:rPr>
          <w:rFonts w:ascii="Times New Roman" w:hAnsi="Times New Roman" w:cs="Times New Roman"/>
        </w:rPr>
      </w:pPr>
      <w:proofErr w:type="spellStart"/>
      <w:r w:rsidRPr="003C598C">
        <w:rPr>
          <w:rFonts w:ascii="Times New Roman" w:hAnsi="Times New Roman" w:cs="Times New Roman"/>
          <w:b/>
          <w:bCs/>
        </w:rPr>
        <w:t>Межпредметные</w:t>
      </w:r>
      <w:proofErr w:type="spellEnd"/>
      <w:r w:rsidRPr="003C598C">
        <w:rPr>
          <w:rFonts w:ascii="Times New Roman" w:hAnsi="Times New Roman" w:cs="Times New Roman"/>
          <w:b/>
          <w:bCs/>
        </w:rPr>
        <w:t xml:space="preserve"> </w:t>
      </w:r>
      <w:r w:rsidRPr="003C598C">
        <w:rPr>
          <w:rFonts w:ascii="Times New Roman" w:hAnsi="Times New Roman" w:cs="Times New Roman"/>
        </w:rPr>
        <w:t>связи: поэзия и музыка в творческой судь</w:t>
      </w:r>
      <w:r w:rsidRPr="003C598C">
        <w:rPr>
          <w:rFonts w:ascii="Times New Roman" w:hAnsi="Times New Roman" w:cs="Times New Roman"/>
        </w:rPr>
        <w:softHyphen/>
        <w:t>бе М. Цветаевой (автобиографический очерк «Мать и музыка»).</w:t>
      </w:r>
    </w:p>
    <w:p w:rsidR="009939C8" w:rsidRPr="003C598C" w:rsidRDefault="009939C8" w:rsidP="009939C8">
      <w:pPr>
        <w:shd w:val="clear" w:color="auto" w:fill="FFFFFF"/>
        <w:ind w:left="125" w:right="48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Для самостоятельного чтения: «Поэма Горы», циклы «Пригвождена», «Стихи к Блоку», «Ученик».</w:t>
      </w:r>
    </w:p>
    <w:p w:rsidR="009939C8" w:rsidRPr="003C598C" w:rsidRDefault="009939C8" w:rsidP="009939C8">
      <w:pPr>
        <w:shd w:val="clear" w:color="auto" w:fill="FFFFFF"/>
        <w:ind w:left="101" w:right="144" w:firstLine="709"/>
        <w:jc w:val="both"/>
        <w:rPr>
          <w:rFonts w:ascii="Times New Roman" w:hAnsi="Times New Roman" w:cs="Times New Roman"/>
        </w:rPr>
      </w:pPr>
      <w:proofErr w:type="gramStart"/>
      <w:r w:rsidRPr="003C598C">
        <w:rPr>
          <w:rFonts w:ascii="Times New Roman" w:hAnsi="Times New Roman" w:cs="Times New Roman"/>
          <w:i/>
          <w:iCs/>
        </w:rPr>
        <w:t xml:space="preserve">Возникновение «гнезд рассеяния» </w:t>
      </w:r>
      <w:r w:rsidRPr="003C598C">
        <w:rPr>
          <w:rFonts w:ascii="Times New Roman" w:hAnsi="Times New Roman" w:cs="Times New Roman"/>
        </w:rPr>
        <w:t>эмигрантской части «раско</w:t>
      </w:r>
      <w:r w:rsidRPr="003C598C">
        <w:rPr>
          <w:rFonts w:ascii="Times New Roman" w:hAnsi="Times New Roman" w:cs="Times New Roman"/>
        </w:rPr>
        <w:softHyphen/>
        <w:t>лотой лиры » (отъезд за границу И. Бунина, И. Шмелева, А. Реми</w:t>
      </w:r>
      <w:r w:rsidRPr="003C598C">
        <w:rPr>
          <w:rFonts w:ascii="Times New Roman" w:hAnsi="Times New Roman" w:cs="Times New Roman"/>
        </w:rPr>
        <w:softHyphen/>
        <w:t>зова, Г. Иванова, Б. Зайцева, М. Цветаевой, А. Аверченко и др.).</w:t>
      </w:r>
      <w:proofErr w:type="gramEnd"/>
    </w:p>
    <w:p w:rsidR="009939C8" w:rsidRPr="003C598C" w:rsidRDefault="009939C8" w:rsidP="009939C8">
      <w:pPr>
        <w:shd w:val="clear" w:color="auto" w:fill="FFFFFF"/>
        <w:ind w:left="67" w:right="168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  <w:i/>
          <w:iCs/>
        </w:rPr>
        <w:t xml:space="preserve">Тема Родины и революции </w:t>
      </w:r>
      <w:r w:rsidRPr="003C598C">
        <w:rPr>
          <w:rFonts w:ascii="Times New Roman" w:hAnsi="Times New Roman" w:cs="Times New Roman"/>
        </w:rPr>
        <w:t>в произведениях писателей «но</w:t>
      </w:r>
      <w:r w:rsidRPr="003C598C">
        <w:rPr>
          <w:rFonts w:ascii="Times New Roman" w:hAnsi="Times New Roman" w:cs="Times New Roman"/>
        </w:rPr>
        <w:softHyphen/>
        <w:t>вой волны» («Чапаев» Д. Фурманова, «Разгром» А.Фадеева, «Конармия</w:t>
      </w:r>
      <w:proofErr w:type="gramStart"/>
      <w:r w:rsidRPr="003C598C">
        <w:rPr>
          <w:rFonts w:ascii="Times New Roman" w:hAnsi="Times New Roman" w:cs="Times New Roman"/>
        </w:rPr>
        <w:t>»И</w:t>
      </w:r>
      <w:proofErr w:type="gramEnd"/>
      <w:r w:rsidRPr="003C598C">
        <w:rPr>
          <w:rFonts w:ascii="Times New Roman" w:hAnsi="Times New Roman" w:cs="Times New Roman"/>
        </w:rPr>
        <w:t>.Бабеля, «Донские рассказы» М.Шолохова, «Со</w:t>
      </w:r>
      <w:r w:rsidRPr="003C598C">
        <w:rPr>
          <w:rFonts w:ascii="Times New Roman" w:hAnsi="Times New Roman" w:cs="Times New Roman"/>
        </w:rPr>
        <w:softHyphen/>
        <w:t>рок первый» Б. Лавренева и др.).</w:t>
      </w:r>
    </w:p>
    <w:p w:rsidR="009939C8" w:rsidRPr="003C598C" w:rsidRDefault="009939C8" w:rsidP="009939C8">
      <w:pPr>
        <w:shd w:val="clear" w:color="auto" w:fill="FFFFFF"/>
        <w:ind w:right="202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  <w:i/>
          <w:iCs/>
        </w:rPr>
        <w:t xml:space="preserve">Развитие жанра антиутопии </w:t>
      </w:r>
      <w:r w:rsidRPr="003C598C">
        <w:rPr>
          <w:rFonts w:ascii="Times New Roman" w:hAnsi="Times New Roman" w:cs="Times New Roman"/>
        </w:rPr>
        <w:t>в романах Е. Замятина «Мы» и А. Платонова «</w:t>
      </w:r>
      <w:proofErr w:type="spellStart"/>
      <w:r w:rsidRPr="003C598C">
        <w:rPr>
          <w:rFonts w:ascii="Times New Roman" w:hAnsi="Times New Roman" w:cs="Times New Roman"/>
        </w:rPr>
        <w:t>Чевенгур</w:t>
      </w:r>
      <w:proofErr w:type="spellEnd"/>
      <w:r w:rsidRPr="003C598C">
        <w:rPr>
          <w:rFonts w:ascii="Times New Roman" w:hAnsi="Times New Roman" w:cs="Times New Roman"/>
        </w:rPr>
        <w:t xml:space="preserve">». Развенчание идеи «социального рая на земле », утверждение ценности человеческой «единицы ». </w:t>
      </w:r>
      <w:r w:rsidRPr="003C598C">
        <w:rPr>
          <w:rFonts w:ascii="Times New Roman" w:hAnsi="Times New Roman" w:cs="Times New Roman"/>
          <w:i/>
          <w:iCs/>
        </w:rPr>
        <w:t xml:space="preserve">Юмористическая проза 20-х годов. </w:t>
      </w:r>
      <w:r w:rsidRPr="003C598C">
        <w:rPr>
          <w:rFonts w:ascii="Times New Roman" w:hAnsi="Times New Roman" w:cs="Times New Roman"/>
        </w:rPr>
        <w:t>Стилистическая яр</w:t>
      </w:r>
      <w:r w:rsidRPr="003C598C">
        <w:rPr>
          <w:rFonts w:ascii="Times New Roman" w:hAnsi="Times New Roman" w:cs="Times New Roman"/>
        </w:rPr>
        <w:softHyphen/>
        <w:t xml:space="preserve">кость и сатирическая заостренность новеллистического сказа М. </w:t>
      </w:r>
      <w:r w:rsidRPr="003C598C">
        <w:rPr>
          <w:rFonts w:ascii="Times New Roman" w:hAnsi="Times New Roman" w:cs="Times New Roman"/>
        </w:rPr>
        <w:lastRenderedPageBreak/>
        <w:t>Зощенко (рассказы 20-х гг.). Сатира с философским подтек</w:t>
      </w:r>
      <w:r w:rsidRPr="003C598C">
        <w:rPr>
          <w:rFonts w:ascii="Times New Roman" w:hAnsi="Times New Roman" w:cs="Times New Roman"/>
        </w:rPr>
        <w:softHyphen/>
        <w:t>стом в романах И. Ильфа и Е. Петрова «Двенадцать стульев» и «Золотой теленок».</w:t>
      </w:r>
    </w:p>
    <w:p w:rsidR="009939C8" w:rsidRPr="003C598C" w:rsidRDefault="009939C8" w:rsidP="009939C8">
      <w:pPr>
        <w:shd w:val="clear" w:color="auto" w:fill="FFFFFF"/>
        <w:ind w:right="202" w:firstLine="709"/>
        <w:jc w:val="both"/>
        <w:rPr>
          <w:rFonts w:ascii="Times New Roman" w:hAnsi="Times New Roman" w:cs="Times New Roman"/>
          <w:b/>
        </w:rPr>
      </w:pPr>
      <w:r w:rsidRPr="003C598C">
        <w:rPr>
          <w:rFonts w:ascii="Times New Roman" w:hAnsi="Times New Roman" w:cs="Times New Roman"/>
          <w:b/>
        </w:rPr>
        <w:t>В.В. Маяковский</w:t>
      </w:r>
    </w:p>
    <w:p w:rsidR="009939C8" w:rsidRPr="003C598C" w:rsidRDefault="009939C8" w:rsidP="009939C8">
      <w:pPr>
        <w:shd w:val="clear" w:color="auto" w:fill="FFFFFF"/>
        <w:spacing w:before="48"/>
        <w:ind w:right="130" w:firstLine="709"/>
        <w:jc w:val="both"/>
        <w:rPr>
          <w:rFonts w:ascii="Times New Roman" w:hAnsi="Times New Roman" w:cs="Times New Roman"/>
        </w:rPr>
      </w:pPr>
      <w:proofErr w:type="gramStart"/>
      <w:r w:rsidRPr="003C598C">
        <w:rPr>
          <w:rFonts w:ascii="Times New Roman" w:hAnsi="Times New Roman" w:cs="Times New Roman"/>
        </w:rPr>
        <w:t xml:space="preserve">Стихотворения  </w:t>
      </w:r>
      <w:r w:rsidRPr="003C598C">
        <w:rPr>
          <w:rFonts w:ascii="Times New Roman" w:hAnsi="Times New Roman" w:cs="Times New Roman"/>
          <w:i/>
          <w:iCs/>
        </w:rPr>
        <w:t xml:space="preserve">«А вы могли бы?..»,   «Ночь»,   «Нате!», «Послушайте!»,  «Скрипка и немножко нервно...»,  «О </w:t>
      </w:r>
      <w:proofErr w:type="spellStart"/>
      <w:r w:rsidRPr="003C598C">
        <w:rPr>
          <w:rFonts w:ascii="Times New Roman" w:hAnsi="Times New Roman" w:cs="Times New Roman"/>
          <w:i/>
          <w:iCs/>
        </w:rPr>
        <w:t>дряни</w:t>
      </w:r>
      <w:proofErr w:type="spellEnd"/>
      <w:r w:rsidRPr="003C598C">
        <w:rPr>
          <w:rFonts w:ascii="Times New Roman" w:hAnsi="Times New Roman" w:cs="Times New Roman"/>
          <w:i/>
          <w:iCs/>
        </w:rPr>
        <w:t>», «Прозаседавшиеся», «Разговор с фининспектором о поэзии», «</w:t>
      </w:r>
      <w:proofErr w:type="spellStart"/>
      <w:r w:rsidRPr="003C598C">
        <w:rPr>
          <w:rFonts w:ascii="Times New Roman" w:hAnsi="Times New Roman" w:cs="Times New Roman"/>
          <w:i/>
          <w:iCs/>
        </w:rPr>
        <w:t>Лиличка</w:t>
      </w:r>
      <w:proofErr w:type="spellEnd"/>
      <w:r w:rsidRPr="003C598C">
        <w:rPr>
          <w:rFonts w:ascii="Times New Roman" w:hAnsi="Times New Roman" w:cs="Times New Roman"/>
          <w:i/>
          <w:iCs/>
        </w:rPr>
        <w:t xml:space="preserve">», «Юбилейное» </w:t>
      </w:r>
      <w:r w:rsidRPr="003C598C">
        <w:rPr>
          <w:rFonts w:ascii="Times New Roman" w:hAnsi="Times New Roman" w:cs="Times New Roman"/>
        </w:rPr>
        <w:t>и др. по выбору.</w:t>
      </w:r>
      <w:proofErr w:type="gramEnd"/>
    </w:p>
    <w:p w:rsidR="009939C8" w:rsidRPr="003C598C" w:rsidRDefault="009939C8" w:rsidP="009939C8">
      <w:pPr>
        <w:shd w:val="clear" w:color="auto" w:fill="FFFFFF"/>
        <w:ind w:left="19" w:right="101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Тема поэта и толпы в ранней лирике В.В. Маяковского. Город как «цивилизация одиночества» в лирике поэта. Тема «художник и революция», ее образное воплощение в лирике поэта. Отражение «гримас» нового быта в сатирических произведениях. Специфика традиционной темы поэта и поэзии в лирике В.В. Маяковского. Новаторство поэта в обла</w:t>
      </w:r>
      <w:r w:rsidRPr="003C598C">
        <w:rPr>
          <w:rFonts w:ascii="Times New Roman" w:hAnsi="Times New Roman" w:cs="Times New Roman"/>
        </w:rPr>
        <w:softHyphen/>
        <w:t>сти художественной формы.</w:t>
      </w:r>
    </w:p>
    <w:p w:rsidR="009939C8" w:rsidRPr="003C598C" w:rsidRDefault="009939C8" w:rsidP="009939C8">
      <w:pPr>
        <w:shd w:val="clear" w:color="auto" w:fill="FFFFFF"/>
        <w:ind w:left="43" w:right="106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 xml:space="preserve">Поэмы </w:t>
      </w:r>
      <w:r w:rsidRPr="003C598C">
        <w:rPr>
          <w:rFonts w:ascii="Times New Roman" w:hAnsi="Times New Roman" w:cs="Times New Roman"/>
          <w:i/>
          <w:iCs/>
        </w:rPr>
        <w:t>«Облако в штанах», «Про это», «Во весь голос» (вступление).</w:t>
      </w:r>
    </w:p>
    <w:p w:rsidR="009939C8" w:rsidRPr="003C598C" w:rsidRDefault="009939C8" w:rsidP="009939C8">
      <w:pPr>
        <w:shd w:val="clear" w:color="auto" w:fill="FFFFFF"/>
        <w:ind w:left="38" w:right="67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Бунтарский пафос «Облака в штанах»: четыре «долой!» как сюжетно-композиционная основа поэмы. Соединение любов</w:t>
      </w:r>
      <w:r w:rsidRPr="003C598C">
        <w:rPr>
          <w:rFonts w:ascii="Times New Roman" w:hAnsi="Times New Roman" w:cs="Times New Roman"/>
        </w:rPr>
        <w:softHyphen/>
        <w:t>ной темы с социально-философской проблематикой эпохи. Влюбленный поэт в «</w:t>
      </w:r>
      <w:proofErr w:type="spellStart"/>
      <w:r w:rsidRPr="003C598C">
        <w:rPr>
          <w:rFonts w:ascii="Times New Roman" w:hAnsi="Times New Roman" w:cs="Times New Roman"/>
        </w:rPr>
        <w:t>безлюбом</w:t>
      </w:r>
      <w:proofErr w:type="spellEnd"/>
      <w:r w:rsidRPr="003C598C">
        <w:rPr>
          <w:rFonts w:ascii="Times New Roman" w:hAnsi="Times New Roman" w:cs="Times New Roman"/>
        </w:rPr>
        <w:t>» мире, несовместимость поня</w:t>
      </w:r>
      <w:r w:rsidRPr="003C598C">
        <w:rPr>
          <w:rFonts w:ascii="Times New Roman" w:hAnsi="Times New Roman" w:cs="Times New Roman"/>
        </w:rPr>
        <w:softHyphen/>
        <w:t>тий «любовь» и «быт» («Про это»). Поэма «Во весь голос» как попытка диалога с потомками, лирическая исповедь поэта-гражданина.</w:t>
      </w:r>
    </w:p>
    <w:p w:rsidR="009939C8" w:rsidRPr="003C598C" w:rsidRDefault="009939C8" w:rsidP="009939C8">
      <w:pPr>
        <w:shd w:val="clear" w:color="auto" w:fill="FFFFFF"/>
        <w:ind w:left="62" w:right="62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  <w:b/>
          <w:bCs/>
        </w:rPr>
        <w:t xml:space="preserve">Опорные понятия: </w:t>
      </w:r>
      <w:r w:rsidRPr="003C598C">
        <w:rPr>
          <w:rFonts w:ascii="Times New Roman" w:hAnsi="Times New Roman" w:cs="Times New Roman"/>
        </w:rPr>
        <w:t>образная гиперболизация; деклама</w:t>
      </w:r>
      <w:r w:rsidRPr="003C598C">
        <w:rPr>
          <w:rFonts w:ascii="Times New Roman" w:hAnsi="Times New Roman" w:cs="Times New Roman"/>
        </w:rPr>
        <w:softHyphen/>
        <w:t>ционный стих; поэтические неологизмы.</w:t>
      </w:r>
    </w:p>
    <w:p w:rsidR="009939C8" w:rsidRPr="003C598C" w:rsidRDefault="009939C8" w:rsidP="009939C8">
      <w:pPr>
        <w:shd w:val="clear" w:color="auto" w:fill="FFFFFF"/>
        <w:ind w:left="72" w:right="48" w:firstLine="709"/>
        <w:jc w:val="both"/>
        <w:rPr>
          <w:rFonts w:ascii="Times New Roman" w:hAnsi="Times New Roman" w:cs="Times New Roman"/>
        </w:rPr>
      </w:pPr>
      <w:proofErr w:type="spellStart"/>
      <w:r w:rsidRPr="003C598C">
        <w:rPr>
          <w:rFonts w:ascii="Times New Roman" w:hAnsi="Times New Roman" w:cs="Times New Roman"/>
        </w:rPr>
        <w:t>Внутрипредметные</w:t>
      </w:r>
      <w:proofErr w:type="spellEnd"/>
      <w:r w:rsidRPr="003C598C">
        <w:rPr>
          <w:rFonts w:ascii="Times New Roman" w:hAnsi="Times New Roman" w:cs="Times New Roman"/>
        </w:rPr>
        <w:t xml:space="preserve"> связи: библейские мотивы в поэзии В. Маяковского; цикл стихов М. Цветаевой, посвященный В. Маяковскому; литературные пародии на лирику В. Маяков</w:t>
      </w:r>
      <w:r w:rsidRPr="003C598C">
        <w:rPr>
          <w:rFonts w:ascii="Times New Roman" w:hAnsi="Times New Roman" w:cs="Times New Roman"/>
        </w:rPr>
        <w:softHyphen/>
        <w:t xml:space="preserve">ского (А. Архангельский, М. </w:t>
      </w:r>
      <w:proofErr w:type="spellStart"/>
      <w:r w:rsidRPr="003C598C">
        <w:rPr>
          <w:rFonts w:ascii="Times New Roman" w:hAnsi="Times New Roman" w:cs="Times New Roman"/>
        </w:rPr>
        <w:t>Вольпин</w:t>
      </w:r>
      <w:proofErr w:type="spellEnd"/>
      <w:r w:rsidRPr="003C598C">
        <w:rPr>
          <w:rFonts w:ascii="Times New Roman" w:hAnsi="Times New Roman" w:cs="Times New Roman"/>
        </w:rPr>
        <w:t xml:space="preserve"> и др.).</w:t>
      </w:r>
    </w:p>
    <w:p w:rsidR="009939C8" w:rsidRPr="003C598C" w:rsidRDefault="009939C8" w:rsidP="009939C8">
      <w:pPr>
        <w:shd w:val="clear" w:color="auto" w:fill="FFFFFF"/>
        <w:ind w:left="77" w:right="43" w:firstLine="709"/>
        <w:jc w:val="both"/>
        <w:rPr>
          <w:rFonts w:ascii="Times New Roman" w:hAnsi="Times New Roman" w:cs="Times New Roman"/>
        </w:rPr>
      </w:pPr>
      <w:proofErr w:type="spellStart"/>
      <w:r w:rsidRPr="003C598C">
        <w:rPr>
          <w:rFonts w:ascii="Times New Roman" w:hAnsi="Times New Roman" w:cs="Times New Roman"/>
          <w:b/>
          <w:bCs/>
        </w:rPr>
        <w:t>Межпредметные</w:t>
      </w:r>
      <w:proofErr w:type="spellEnd"/>
      <w:r w:rsidRPr="003C598C">
        <w:rPr>
          <w:rFonts w:ascii="Times New Roman" w:hAnsi="Times New Roman" w:cs="Times New Roman"/>
          <w:b/>
          <w:bCs/>
        </w:rPr>
        <w:t xml:space="preserve"> </w:t>
      </w:r>
      <w:r w:rsidRPr="003C598C">
        <w:rPr>
          <w:rFonts w:ascii="Times New Roman" w:hAnsi="Times New Roman" w:cs="Times New Roman"/>
        </w:rPr>
        <w:t>связи: поэзия В. Маяковского и творче</w:t>
      </w:r>
      <w:r w:rsidRPr="003C598C">
        <w:rPr>
          <w:rFonts w:ascii="Times New Roman" w:hAnsi="Times New Roman" w:cs="Times New Roman"/>
        </w:rPr>
        <w:softHyphen/>
        <w:t>ство художников-кубистов (К. Малевич, М. Ларионов, И. Машков и др.); В. Маяковский и театр.</w:t>
      </w:r>
    </w:p>
    <w:p w:rsidR="009939C8" w:rsidRPr="003C598C" w:rsidRDefault="009939C8" w:rsidP="009939C8">
      <w:pPr>
        <w:shd w:val="clear" w:color="auto" w:fill="FFFFFF"/>
        <w:ind w:left="86" w:right="24" w:firstLine="709"/>
        <w:jc w:val="both"/>
        <w:rPr>
          <w:rFonts w:ascii="Times New Roman" w:hAnsi="Times New Roman" w:cs="Times New Roman"/>
        </w:rPr>
      </w:pPr>
      <w:proofErr w:type="gramStart"/>
      <w:r w:rsidRPr="003C598C">
        <w:rPr>
          <w:rFonts w:ascii="Times New Roman" w:hAnsi="Times New Roman" w:cs="Times New Roman"/>
          <w:b/>
          <w:bCs/>
        </w:rPr>
        <w:t xml:space="preserve">Для самостоятельного </w:t>
      </w:r>
      <w:r w:rsidRPr="003C598C">
        <w:rPr>
          <w:rFonts w:ascii="Times New Roman" w:hAnsi="Times New Roman" w:cs="Times New Roman"/>
        </w:rPr>
        <w:t>чтения: стихотворения «Ода рево</w:t>
      </w:r>
      <w:r w:rsidRPr="003C598C">
        <w:rPr>
          <w:rFonts w:ascii="Times New Roman" w:hAnsi="Times New Roman" w:cs="Times New Roman"/>
        </w:rPr>
        <w:softHyphen/>
        <w:t>люции», «Левый марш», «Приказ по армии искусств», «Пись</w:t>
      </w:r>
      <w:r w:rsidRPr="003C598C">
        <w:rPr>
          <w:rFonts w:ascii="Times New Roman" w:hAnsi="Times New Roman" w:cs="Times New Roman"/>
        </w:rPr>
        <w:softHyphen/>
        <w:t>мо Татьяне Яковлевой», поэмы «Люблю», «Хорошо!», пьесы «Клоп», «Баня».</w:t>
      </w:r>
      <w:proofErr w:type="gramEnd"/>
    </w:p>
    <w:p w:rsidR="009939C8" w:rsidRPr="003C598C" w:rsidRDefault="009939C8" w:rsidP="009939C8">
      <w:pPr>
        <w:shd w:val="clear" w:color="auto" w:fill="FFFFFF"/>
        <w:ind w:left="86" w:right="24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  <w:b/>
          <w:bCs/>
        </w:rPr>
        <w:t>С.А. Есенин</w:t>
      </w:r>
    </w:p>
    <w:p w:rsidR="009939C8" w:rsidRPr="003C598C" w:rsidRDefault="009939C8" w:rsidP="009939C8">
      <w:pPr>
        <w:shd w:val="clear" w:color="auto" w:fill="FFFFFF"/>
        <w:ind w:left="170" w:firstLine="709"/>
        <w:jc w:val="both"/>
        <w:rPr>
          <w:rFonts w:ascii="Times New Roman" w:hAnsi="Times New Roman" w:cs="Times New Roman"/>
        </w:rPr>
      </w:pPr>
      <w:proofErr w:type="gramStart"/>
      <w:r w:rsidRPr="003C598C">
        <w:rPr>
          <w:rFonts w:ascii="Times New Roman" w:hAnsi="Times New Roman" w:cs="Times New Roman"/>
        </w:rPr>
        <w:t xml:space="preserve">Стихотворения </w:t>
      </w:r>
      <w:r w:rsidRPr="003C598C">
        <w:rPr>
          <w:rFonts w:ascii="Times New Roman" w:hAnsi="Times New Roman" w:cs="Times New Roman"/>
          <w:i/>
          <w:iCs/>
        </w:rPr>
        <w:t>«Той ты, Русь, моя родная!..», «Не бро</w:t>
      </w:r>
      <w:r w:rsidRPr="003C598C">
        <w:rPr>
          <w:rFonts w:ascii="Times New Roman" w:hAnsi="Times New Roman" w:cs="Times New Roman"/>
          <w:i/>
          <w:iCs/>
        </w:rPr>
        <w:softHyphen/>
        <w:t>дить, не мять в кустах багряных...», «Мы теперь уходим по</w:t>
      </w:r>
      <w:r w:rsidRPr="003C598C">
        <w:rPr>
          <w:rFonts w:ascii="Times New Roman" w:hAnsi="Times New Roman" w:cs="Times New Roman"/>
          <w:i/>
          <w:iCs/>
        </w:rPr>
        <w:softHyphen/>
        <w:t>немногу...», «Спит ковыль...», «Чую радуницу божью...», «Над темной прядью ...», «В том краю, где желтая крапива...»,   «Собаке Качалова»,   «</w:t>
      </w:r>
      <w:proofErr w:type="spellStart"/>
      <w:r w:rsidRPr="003C598C">
        <w:rPr>
          <w:rFonts w:ascii="Times New Roman" w:hAnsi="Times New Roman" w:cs="Times New Roman"/>
          <w:i/>
          <w:iCs/>
        </w:rPr>
        <w:t>Шаганэ</w:t>
      </w:r>
      <w:proofErr w:type="spellEnd"/>
      <w:r w:rsidRPr="003C598C">
        <w:rPr>
          <w:rFonts w:ascii="Times New Roman" w:hAnsi="Times New Roman" w:cs="Times New Roman"/>
          <w:i/>
          <w:iCs/>
        </w:rPr>
        <w:t xml:space="preserve"> ты моя, </w:t>
      </w:r>
      <w:proofErr w:type="spellStart"/>
      <w:r w:rsidRPr="003C598C">
        <w:rPr>
          <w:rFonts w:ascii="Times New Roman" w:hAnsi="Times New Roman" w:cs="Times New Roman"/>
          <w:i/>
          <w:iCs/>
        </w:rPr>
        <w:t>Шаганэ</w:t>
      </w:r>
      <w:proofErr w:type="spellEnd"/>
      <w:r w:rsidRPr="003C598C">
        <w:rPr>
          <w:rFonts w:ascii="Times New Roman" w:hAnsi="Times New Roman" w:cs="Times New Roman"/>
          <w:i/>
          <w:iCs/>
        </w:rPr>
        <w:t xml:space="preserve">...», «Не жалею, не зову, не плачу...», «Русь советская» и </w:t>
      </w:r>
      <w:r w:rsidRPr="003C598C">
        <w:rPr>
          <w:rFonts w:ascii="Times New Roman" w:hAnsi="Times New Roman" w:cs="Times New Roman"/>
        </w:rPr>
        <w:t>др. по выбору.</w:t>
      </w:r>
      <w:proofErr w:type="gramEnd"/>
    </w:p>
    <w:p w:rsidR="009939C8" w:rsidRPr="003C598C" w:rsidRDefault="009939C8" w:rsidP="009939C8">
      <w:pPr>
        <w:shd w:val="clear" w:color="auto" w:fill="FFFFFF"/>
        <w:ind w:left="384" w:right="19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Природа родного края и образ Руси в лирике С.А. Есенина. Религиозные мотивы в ранней лирике поэта. Трагическое про</w:t>
      </w:r>
      <w:r w:rsidRPr="003C598C">
        <w:rPr>
          <w:rFonts w:ascii="Times New Roman" w:hAnsi="Times New Roman" w:cs="Times New Roman"/>
        </w:rPr>
        <w:softHyphen/>
        <w:t>тивостояние города и деревни в лирике 20-х годов. Любовная тема в поэзии С.А. Есенина. Богатство поэтической речи, на</w:t>
      </w:r>
      <w:r w:rsidRPr="003C598C">
        <w:rPr>
          <w:rFonts w:ascii="Times New Roman" w:hAnsi="Times New Roman" w:cs="Times New Roman"/>
        </w:rPr>
        <w:softHyphen/>
        <w:t>родно-песенное начало, философичность как основные черты есенинской поэтики.</w:t>
      </w:r>
    </w:p>
    <w:p w:rsidR="009939C8" w:rsidRPr="003C598C" w:rsidRDefault="009939C8" w:rsidP="009939C8">
      <w:pPr>
        <w:shd w:val="clear" w:color="auto" w:fill="FFFFFF"/>
        <w:spacing w:before="14"/>
        <w:ind w:left="720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 xml:space="preserve">Поэмы  </w:t>
      </w:r>
      <w:r w:rsidRPr="003C598C">
        <w:rPr>
          <w:rFonts w:ascii="Times New Roman" w:hAnsi="Times New Roman" w:cs="Times New Roman"/>
          <w:i/>
          <w:iCs/>
        </w:rPr>
        <w:t>«Пугачев», «Анна Онегина».</w:t>
      </w:r>
    </w:p>
    <w:p w:rsidR="009939C8" w:rsidRPr="003C598C" w:rsidRDefault="009939C8" w:rsidP="009939C8">
      <w:pPr>
        <w:shd w:val="clear" w:color="auto" w:fill="FFFFFF"/>
        <w:ind w:left="341" w:right="96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Поэзия «русского бунта» и драма мятежной души в драма</w:t>
      </w:r>
      <w:r w:rsidRPr="003C598C">
        <w:rPr>
          <w:rFonts w:ascii="Times New Roman" w:hAnsi="Times New Roman" w:cs="Times New Roman"/>
        </w:rPr>
        <w:softHyphen/>
        <w:t>тической поэме «Пугачев». Созвучность проблематики поэмы революционной эпохе.</w:t>
      </w:r>
    </w:p>
    <w:p w:rsidR="009939C8" w:rsidRPr="003C598C" w:rsidRDefault="009939C8" w:rsidP="009939C8">
      <w:pPr>
        <w:shd w:val="clear" w:color="auto" w:fill="FFFFFF"/>
        <w:ind w:left="288" w:right="130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 xml:space="preserve">Соотношение лирического и эпического начала в поэме «Анна </w:t>
      </w:r>
      <w:proofErr w:type="spellStart"/>
      <w:r w:rsidRPr="003C598C">
        <w:rPr>
          <w:rFonts w:ascii="Times New Roman" w:hAnsi="Times New Roman" w:cs="Times New Roman"/>
        </w:rPr>
        <w:t>Снегина</w:t>
      </w:r>
      <w:proofErr w:type="spellEnd"/>
      <w:r w:rsidRPr="003C598C">
        <w:rPr>
          <w:rFonts w:ascii="Times New Roman" w:hAnsi="Times New Roman" w:cs="Times New Roman"/>
        </w:rPr>
        <w:t>», ее нравственно-философская проблематика. Мотив сбережения молодости и души как главная тема «позд</w:t>
      </w:r>
      <w:r w:rsidRPr="003C598C">
        <w:rPr>
          <w:rFonts w:ascii="Times New Roman" w:hAnsi="Times New Roman" w:cs="Times New Roman"/>
        </w:rPr>
        <w:softHyphen/>
        <w:t>него» С.А. Есенина.</w:t>
      </w:r>
    </w:p>
    <w:p w:rsidR="009939C8" w:rsidRPr="003C598C" w:rsidRDefault="009939C8" w:rsidP="009939C8">
      <w:pPr>
        <w:shd w:val="clear" w:color="auto" w:fill="FFFFFF"/>
        <w:spacing w:before="14"/>
        <w:ind w:left="259" w:right="187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Опорные понятия: имажинизм как поэтическое течение; лироэпическая поэма.</w:t>
      </w:r>
    </w:p>
    <w:p w:rsidR="009939C8" w:rsidRPr="003C598C" w:rsidRDefault="009939C8" w:rsidP="009939C8">
      <w:pPr>
        <w:shd w:val="clear" w:color="auto" w:fill="FFFFFF"/>
        <w:spacing w:before="5"/>
        <w:ind w:left="230" w:right="206" w:firstLine="709"/>
        <w:jc w:val="both"/>
        <w:rPr>
          <w:rFonts w:ascii="Times New Roman" w:hAnsi="Times New Roman" w:cs="Times New Roman"/>
        </w:rPr>
      </w:pPr>
      <w:proofErr w:type="spellStart"/>
      <w:r w:rsidRPr="003C598C">
        <w:rPr>
          <w:rFonts w:ascii="Times New Roman" w:hAnsi="Times New Roman" w:cs="Times New Roman"/>
        </w:rPr>
        <w:t>Внутрипредметные</w:t>
      </w:r>
      <w:proofErr w:type="spellEnd"/>
      <w:r w:rsidRPr="003C598C">
        <w:rPr>
          <w:rFonts w:ascii="Times New Roman" w:hAnsi="Times New Roman" w:cs="Times New Roman"/>
        </w:rPr>
        <w:t xml:space="preserve"> связи: С. Есенин и А. Блок; творческая полемика С. Есенина и В. Маяковского; пушкинские традиции в лирике Есенина.</w:t>
      </w:r>
    </w:p>
    <w:p w:rsidR="009939C8" w:rsidRPr="003C598C" w:rsidRDefault="009939C8" w:rsidP="009939C8">
      <w:pPr>
        <w:shd w:val="clear" w:color="auto" w:fill="FFFFFF"/>
        <w:spacing w:before="24"/>
        <w:ind w:left="187" w:right="240" w:firstLine="709"/>
        <w:jc w:val="both"/>
        <w:rPr>
          <w:rFonts w:ascii="Times New Roman" w:hAnsi="Times New Roman" w:cs="Times New Roman"/>
        </w:rPr>
      </w:pPr>
      <w:proofErr w:type="spellStart"/>
      <w:r w:rsidRPr="003C598C">
        <w:rPr>
          <w:rFonts w:ascii="Times New Roman" w:hAnsi="Times New Roman" w:cs="Times New Roman"/>
        </w:rPr>
        <w:lastRenderedPageBreak/>
        <w:t>Межпредметные</w:t>
      </w:r>
      <w:proofErr w:type="spellEnd"/>
      <w:r w:rsidRPr="003C598C">
        <w:rPr>
          <w:rFonts w:ascii="Times New Roman" w:hAnsi="Times New Roman" w:cs="Times New Roman"/>
        </w:rPr>
        <w:t xml:space="preserve"> связи: </w:t>
      </w:r>
      <w:proofErr w:type="gramStart"/>
      <w:r w:rsidRPr="003C598C">
        <w:rPr>
          <w:rFonts w:ascii="Times New Roman" w:hAnsi="Times New Roman" w:cs="Times New Roman"/>
        </w:rPr>
        <w:t>С. Есенин в музыке (лирические цик</w:t>
      </w:r>
      <w:r w:rsidRPr="003C598C">
        <w:rPr>
          <w:rFonts w:ascii="Times New Roman" w:hAnsi="Times New Roman" w:cs="Times New Roman"/>
        </w:rPr>
        <w:softHyphen/>
        <w:t>лы и романсы Г. Свиридова, 3.</w:t>
      </w:r>
      <w:proofErr w:type="gramEnd"/>
      <w:r w:rsidRPr="003C598C">
        <w:rPr>
          <w:rFonts w:ascii="Times New Roman" w:hAnsi="Times New Roman" w:cs="Times New Roman"/>
        </w:rPr>
        <w:t xml:space="preserve"> </w:t>
      </w:r>
      <w:proofErr w:type="gramStart"/>
      <w:r w:rsidRPr="003C598C">
        <w:rPr>
          <w:rFonts w:ascii="Times New Roman" w:hAnsi="Times New Roman" w:cs="Times New Roman"/>
        </w:rPr>
        <w:t>Левиной, В. Липатова, В. Веселова и др.).</w:t>
      </w:r>
      <w:proofErr w:type="gramEnd"/>
    </w:p>
    <w:p w:rsidR="009939C8" w:rsidRPr="003C598C" w:rsidRDefault="009939C8" w:rsidP="009939C8">
      <w:pPr>
        <w:shd w:val="clear" w:color="auto" w:fill="FFFFFF"/>
        <w:spacing w:before="5"/>
        <w:ind w:left="154" w:right="274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Для самостоятельного чтения: стихотворения «Письмо к ма</w:t>
      </w:r>
      <w:r w:rsidRPr="003C598C">
        <w:rPr>
          <w:rFonts w:ascii="Times New Roman" w:hAnsi="Times New Roman" w:cs="Times New Roman"/>
        </w:rPr>
        <w:softHyphen/>
        <w:t>тери», «</w:t>
      </w:r>
      <w:proofErr w:type="spellStart"/>
      <w:r w:rsidRPr="003C598C">
        <w:rPr>
          <w:rFonts w:ascii="Times New Roman" w:hAnsi="Times New Roman" w:cs="Times New Roman"/>
        </w:rPr>
        <w:t>Инония</w:t>
      </w:r>
      <w:proofErr w:type="spellEnd"/>
      <w:r w:rsidRPr="003C598C">
        <w:rPr>
          <w:rFonts w:ascii="Times New Roman" w:hAnsi="Times New Roman" w:cs="Times New Roman"/>
        </w:rPr>
        <w:t>», «Кобыльи корабли», «Цветы», поэмы «Чер</w:t>
      </w:r>
      <w:r w:rsidRPr="003C598C">
        <w:rPr>
          <w:rFonts w:ascii="Times New Roman" w:hAnsi="Times New Roman" w:cs="Times New Roman"/>
        </w:rPr>
        <w:softHyphen/>
        <w:t xml:space="preserve">ный человек», «Страна </w:t>
      </w:r>
      <w:proofErr w:type="gramStart"/>
      <w:r w:rsidRPr="003C598C">
        <w:rPr>
          <w:rFonts w:ascii="Times New Roman" w:hAnsi="Times New Roman" w:cs="Times New Roman"/>
        </w:rPr>
        <w:t>негодяев</w:t>
      </w:r>
      <w:proofErr w:type="gramEnd"/>
      <w:r w:rsidRPr="003C598C">
        <w:rPr>
          <w:rFonts w:ascii="Times New Roman" w:hAnsi="Times New Roman" w:cs="Times New Roman"/>
        </w:rPr>
        <w:t>».</w:t>
      </w:r>
    </w:p>
    <w:p w:rsidR="009939C8" w:rsidRPr="003C598C" w:rsidRDefault="009939C8" w:rsidP="009939C8">
      <w:pPr>
        <w:shd w:val="clear" w:color="auto" w:fill="FFFFFF"/>
        <w:spacing w:before="5"/>
        <w:ind w:left="154" w:right="274" w:firstLine="709"/>
        <w:jc w:val="both"/>
        <w:rPr>
          <w:rFonts w:ascii="Times New Roman" w:hAnsi="Times New Roman" w:cs="Times New Roman"/>
          <w:b/>
          <w:spacing w:val="43"/>
        </w:rPr>
      </w:pPr>
      <w:r w:rsidRPr="003C598C">
        <w:rPr>
          <w:rFonts w:ascii="Times New Roman" w:hAnsi="Times New Roman" w:cs="Times New Roman"/>
          <w:b/>
        </w:rPr>
        <w:t xml:space="preserve">Литературный </w:t>
      </w:r>
      <w:r w:rsidRPr="003C598C">
        <w:rPr>
          <w:rFonts w:ascii="Times New Roman" w:hAnsi="Times New Roman" w:cs="Times New Roman"/>
          <w:b/>
          <w:spacing w:val="45"/>
        </w:rPr>
        <w:t>процесс</w:t>
      </w:r>
      <w:r w:rsidRPr="003C598C">
        <w:rPr>
          <w:rFonts w:ascii="Times New Roman" w:hAnsi="Times New Roman" w:cs="Times New Roman"/>
          <w:b/>
        </w:rPr>
        <w:t xml:space="preserve">  30-х  — </w:t>
      </w:r>
      <w:r w:rsidRPr="003C598C">
        <w:rPr>
          <w:rFonts w:ascii="Times New Roman" w:hAnsi="Times New Roman" w:cs="Times New Roman"/>
          <w:b/>
          <w:spacing w:val="45"/>
        </w:rPr>
        <w:t>начала</w:t>
      </w:r>
      <w:r w:rsidRPr="003C598C">
        <w:rPr>
          <w:rFonts w:ascii="Times New Roman" w:hAnsi="Times New Roman" w:cs="Times New Roman"/>
          <w:b/>
        </w:rPr>
        <w:t xml:space="preserve"> </w:t>
      </w:r>
      <w:r w:rsidRPr="003C598C">
        <w:rPr>
          <w:rFonts w:ascii="Times New Roman" w:hAnsi="Times New Roman" w:cs="Times New Roman"/>
          <w:b/>
          <w:spacing w:val="41"/>
        </w:rPr>
        <w:t>40-х</w:t>
      </w:r>
      <w:r w:rsidRPr="003C598C">
        <w:rPr>
          <w:rFonts w:ascii="Times New Roman" w:hAnsi="Times New Roman" w:cs="Times New Roman"/>
          <w:b/>
        </w:rPr>
        <w:t xml:space="preserve"> </w:t>
      </w:r>
      <w:r w:rsidRPr="003C598C">
        <w:rPr>
          <w:rFonts w:ascii="Times New Roman" w:hAnsi="Times New Roman" w:cs="Times New Roman"/>
          <w:b/>
          <w:spacing w:val="43"/>
        </w:rPr>
        <w:t>годов</w:t>
      </w:r>
    </w:p>
    <w:p w:rsidR="009939C8" w:rsidRPr="003C598C" w:rsidRDefault="009939C8" w:rsidP="009939C8">
      <w:pPr>
        <w:shd w:val="clear" w:color="auto" w:fill="FFFFFF"/>
        <w:spacing w:before="5"/>
        <w:ind w:left="154" w:right="274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Духовная атмосфера десятилетия и ее отражение в литера</w:t>
      </w:r>
      <w:r w:rsidRPr="003C598C">
        <w:rPr>
          <w:rFonts w:ascii="Times New Roman" w:hAnsi="Times New Roman" w:cs="Times New Roman"/>
        </w:rPr>
        <w:softHyphen/>
        <w:t>туре и искусстве. Сложное единство оптимизма и горечи, иде</w:t>
      </w:r>
      <w:r w:rsidRPr="003C598C">
        <w:rPr>
          <w:rFonts w:ascii="Times New Roman" w:hAnsi="Times New Roman" w:cs="Times New Roman"/>
        </w:rPr>
        <w:softHyphen/>
        <w:t>ализма и страха, возвышения человека труда и бюрократиза</w:t>
      </w:r>
      <w:r w:rsidRPr="003C598C">
        <w:rPr>
          <w:rFonts w:ascii="Times New Roman" w:hAnsi="Times New Roman" w:cs="Times New Roman"/>
        </w:rPr>
        <w:softHyphen/>
        <w:t>ции власти.</w:t>
      </w:r>
    </w:p>
    <w:p w:rsidR="009939C8" w:rsidRPr="003C598C" w:rsidRDefault="009939C8" w:rsidP="009939C8">
      <w:pPr>
        <w:shd w:val="clear" w:color="auto" w:fill="FFFFFF"/>
        <w:spacing w:before="43"/>
        <w:ind w:right="403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  <w:i/>
          <w:iCs/>
        </w:rPr>
        <w:t xml:space="preserve">Рождение новой песенно-лирической ситуации. </w:t>
      </w:r>
      <w:r w:rsidRPr="003C598C">
        <w:rPr>
          <w:rFonts w:ascii="Times New Roman" w:hAnsi="Times New Roman" w:cs="Times New Roman"/>
        </w:rPr>
        <w:t>Героини стихотворений П. Васильева и М. Исаковского (символиче</w:t>
      </w:r>
      <w:r w:rsidRPr="003C598C">
        <w:rPr>
          <w:rFonts w:ascii="Times New Roman" w:hAnsi="Times New Roman" w:cs="Times New Roman"/>
        </w:rPr>
        <w:softHyphen/>
        <w:t xml:space="preserve">ский образ России — Родины). Лирика Б. Корнилова, Дм. </w:t>
      </w:r>
      <w:proofErr w:type="spellStart"/>
      <w:r w:rsidRPr="003C598C">
        <w:rPr>
          <w:rFonts w:ascii="Times New Roman" w:hAnsi="Times New Roman" w:cs="Times New Roman"/>
        </w:rPr>
        <w:t>Кедрина</w:t>
      </w:r>
      <w:proofErr w:type="spellEnd"/>
      <w:r w:rsidRPr="003C598C">
        <w:rPr>
          <w:rFonts w:ascii="Times New Roman" w:hAnsi="Times New Roman" w:cs="Times New Roman"/>
        </w:rPr>
        <w:t>, М. Светлова, А. Жарова и др.</w:t>
      </w:r>
    </w:p>
    <w:p w:rsidR="009939C8" w:rsidRPr="003C598C" w:rsidRDefault="009939C8" w:rsidP="009939C8">
      <w:pPr>
        <w:shd w:val="clear" w:color="auto" w:fill="FFFFFF"/>
        <w:spacing w:before="43"/>
        <w:ind w:right="403" w:firstLine="709"/>
        <w:jc w:val="both"/>
        <w:rPr>
          <w:rFonts w:ascii="Times New Roman" w:hAnsi="Times New Roman" w:cs="Times New Roman"/>
        </w:rPr>
      </w:pPr>
      <w:proofErr w:type="gramStart"/>
      <w:r w:rsidRPr="003C598C">
        <w:rPr>
          <w:rFonts w:ascii="Times New Roman" w:hAnsi="Times New Roman" w:cs="Times New Roman"/>
          <w:i/>
          <w:iCs/>
        </w:rPr>
        <w:t xml:space="preserve">Литература на стройке: </w:t>
      </w:r>
      <w:r w:rsidRPr="003C598C">
        <w:rPr>
          <w:rFonts w:ascii="Times New Roman" w:hAnsi="Times New Roman" w:cs="Times New Roman"/>
        </w:rPr>
        <w:t>произведения 30-х годов о лю</w:t>
      </w:r>
      <w:r w:rsidRPr="003C598C">
        <w:rPr>
          <w:rFonts w:ascii="Times New Roman" w:hAnsi="Times New Roman" w:cs="Times New Roman"/>
        </w:rPr>
        <w:softHyphen/>
        <w:t>дях труда («Энергия» Ф. Гладкова, «</w:t>
      </w:r>
      <w:proofErr w:type="spellStart"/>
      <w:r w:rsidRPr="003C598C">
        <w:rPr>
          <w:rFonts w:ascii="Times New Roman" w:hAnsi="Times New Roman" w:cs="Times New Roman"/>
        </w:rPr>
        <w:t>Соть</w:t>
      </w:r>
      <w:proofErr w:type="spellEnd"/>
      <w:r w:rsidRPr="003C598C">
        <w:rPr>
          <w:rFonts w:ascii="Times New Roman" w:hAnsi="Times New Roman" w:cs="Times New Roman"/>
        </w:rPr>
        <w:t>» Л. Леонова, «Ги</w:t>
      </w:r>
      <w:r w:rsidRPr="003C598C">
        <w:rPr>
          <w:rFonts w:ascii="Times New Roman" w:hAnsi="Times New Roman" w:cs="Times New Roman"/>
        </w:rPr>
        <w:softHyphen/>
        <w:t>дроцентраль» М. Шагинян, «Время, вперед!»</w:t>
      </w:r>
      <w:proofErr w:type="gramEnd"/>
      <w:r w:rsidRPr="003C598C">
        <w:rPr>
          <w:rFonts w:ascii="Times New Roman" w:hAnsi="Times New Roman" w:cs="Times New Roman"/>
        </w:rPr>
        <w:t xml:space="preserve"> </w:t>
      </w:r>
      <w:proofErr w:type="gramStart"/>
      <w:r w:rsidRPr="003C598C">
        <w:rPr>
          <w:rFonts w:ascii="Times New Roman" w:hAnsi="Times New Roman" w:cs="Times New Roman"/>
        </w:rPr>
        <w:t>В. Катаева, «Люди из захолустья» А. Малышкина и др.).</w:t>
      </w:r>
      <w:proofErr w:type="gramEnd"/>
    </w:p>
    <w:p w:rsidR="009939C8" w:rsidRPr="003C598C" w:rsidRDefault="009939C8" w:rsidP="009939C8">
      <w:pPr>
        <w:shd w:val="clear" w:color="auto" w:fill="FFFFFF"/>
        <w:ind w:left="5" w:right="29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Человеческий и творческий подвиг Н. Островского. Уни</w:t>
      </w:r>
      <w:r w:rsidRPr="003C598C">
        <w:rPr>
          <w:rFonts w:ascii="Times New Roman" w:hAnsi="Times New Roman" w:cs="Times New Roman"/>
        </w:rPr>
        <w:softHyphen/>
        <w:t>кальность и полемическая заостренность образа Павла Корча</w:t>
      </w:r>
      <w:r w:rsidRPr="003C598C">
        <w:rPr>
          <w:rFonts w:ascii="Times New Roman" w:hAnsi="Times New Roman" w:cs="Times New Roman"/>
        </w:rPr>
        <w:softHyphen/>
        <w:t>гина в романе «Как закалялась сталь».</w:t>
      </w:r>
    </w:p>
    <w:p w:rsidR="009939C8" w:rsidRPr="003C598C" w:rsidRDefault="009939C8" w:rsidP="009939C8">
      <w:pPr>
        <w:shd w:val="clear" w:color="auto" w:fill="FFFFFF"/>
        <w:ind w:left="5" w:right="19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  <w:i/>
          <w:iCs/>
        </w:rPr>
        <w:t xml:space="preserve">Тема коллективизации в литературе. </w:t>
      </w:r>
      <w:r w:rsidRPr="003C598C">
        <w:rPr>
          <w:rFonts w:ascii="Times New Roman" w:hAnsi="Times New Roman" w:cs="Times New Roman"/>
        </w:rPr>
        <w:t>Трагическая судьба Н. Клюева и поэтов «</w:t>
      </w:r>
      <w:proofErr w:type="gramStart"/>
      <w:r w:rsidRPr="003C598C">
        <w:rPr>
          <w:rFonts w:ascii="Times New Roman" w:hAnsi="Times New Roman" w:cs="Times New Roman"/>
        </w:rPr>
        <w:t>крестьянской</w:t>
      </w:r>
      <w:proofErr w:type="gramEnd"/>
      <w:r w:rsidRPr="003C598C">
        <w:rPr>
          <w:rFonts w:ascii="Times New Roman" w:hAnsi="Times New Roman" w:cs="Times New Roman"/>
        </w:rPr>
        <w:t xml:space="preserve"> </w:t>
      </w:r>
      <w:proofErr w:type="spellStart"/>
      <w:r w:rsidRPr="003C598C">
        <w:rPr>
          <w:rFonts w:ascii="Times New Roman" w:hAnsi="Times New Roman" w:cs="Times New Roman"/>
        </w:rPr>
        <w:t>купницы</w:t>
      </w:r>
      <w:proofErr w:type="spellEnd"/>
      <w:r w:rsidRPr="003C598C">
        <w:rPr>
          <w:rFonts w:ascii="Times New Roman" w:hAnsi="Times New Roman" w:cs="Times New Roman"/>
        </w:rPr>
        <w:t>». Поэма А. Твар</w:t>
      </w:r>
      <w:r w:rsidRPr="003C598C">
        <w:rPr>
          <w:rFonts w:ascii="Times New Roman" w:hAnsi="Times New Roman" w:cs="Times New Roman"/>
        </w:rPr>
        <w:softHyphen/>
        <w:t xml:space="preserve">довского «Страна </w:t>
      </w:r>
      <w:proofErr w:type="spellStart"/>
      <w:r w:rsidRPr="003C598C">
        <w:rPr>
          <w:rFonts w:ascii="Times New Roman" w:hAnsi="Times New Roman" w:cs="Times New Roman"/>
        </w:rPr>
        <w:t>Муравия</w:t>
      </w:r>
      <w:proofErr w:type="spellEnd"/>
      <w:r w:rsidRPr="003C598C">
        <w:rPr>
          <w:rFonts w:ascii="Times New Roman" w:hAnsi="Times New Roman" w:cs="Times New Roman"/>
        </w:rPr>
        <w:t>» и роман М. Шолохова «Поднятая целина».</w:t>
      </w:r>
    </w:p>
    <w:p w:rsidR="009939C8" w:rsidRPr="003C598C" w:rsidRDefault="009939C8" w:rsidP="009939C8">
      <w:pPr>
        <w:shd w:val="clear" w:color="auto" w:fill="FFFFFF"/>
        <w:ind w:left="10" w:right="24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Первый съезд Союза писателей СССР и его общественно-историческое значение.</w:t>
      </w:r>
    </w:p>
    <w:p w:rsidR="009939C8" w:rsidRPr="003C598C" w:rsidRDefault="009939C8" w:rsidP="009939C8">
      <w:pPr>
        <w:shd w:val="clear" w:color="auto" w:fill="FFFFFF"/>
        <w:ind w:left="14" w:right="19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  <w:i/>
          <w:iCs/>
        </w:rPr>
        <w:t xml:space="preserve">Эмигрантская «ветвь» русской литературы в 30-е годы. </w:t>
      </w:r>
      <w:r w:rsidRPr="003C598C">
        <w:rPr>
          <w:rFonts w:ascii="Times New Roman" w:hAnsi="Times New Roman" w:cs="Times New Roman"/>
        </w:rPr>
        <w:t>Ностальгический реализм И. Бунина, Б. Зайцева, И. Шмелева. «Парижская нота» русской поэзии 30-х годов. Лирика Г. Ивано</w:t>
      </w:r>
      <w:r w:rsidRPr="003C598C">
        <w:rPr>
          <w:rFonts w:ascii="Times New Roman" w:hAnsi="Times New Roman" w:cs="Times New Roman"/>
        </w:rPr>
        <w:softHyphen/>
        <w:t xml:space="preserve">ва, Б. Поплавского, Н. Оцупа, Д. Кнута, Л. </w:t>
      </w:r>
      <w:proofErr w:type="spellStart"/>
      <w:r w:rsidRPr="003C598C">
        <w:rPr>
          <w:rFonts w:ascii="Times New Roman" w:hAnsi="Times New Roman" w:cs="Times New Roman"/>
        </w:rPr>
        <w:t>Червинской</w:t>
      </w:r>
      <w:proofErr w:type="spellEnd"/>
      <w:r w:rsidRPr="003C598C">
        <w:rPr>
          <w:rFonts w:ascii="Times New Roman" w:hAnsi="Times New Roman" w:cs="Times New Roman"/>
        </w:rPr>
        <w:t xml:space="preserve"> и др.</w:t>
      </w:r>
    </w:p>
    <w:p w:rsidR="009939C8" w:rsidRPr="003C598C" w:rsidRDefault="009939C8" w:rsidP="009939C8">
      <w:pPr>
        <w:shd w:val="clear" w:color="auto" w:fill="FFFFFF"/>
        <w:ind w:left="170" w:firstLine="709"/>
        <w:jc w:val="both"/>
        <w:rPr>
          <w:rFonts w:ascii="Times New Roman" w:hAnsi="Times New Roman" w:cs="Times New Roman"/>
          <w:b/>
        </w:rPr>
      </w:pPr>
      <w:r w:rsidRPr="003C598C">
        <w:rPr>
          <w:rFonts w:ascii="Times New Roman" w:hAnsi="Times New Roman" w:cs="Times New Roman"/>
          <w:b/>
        </w:rPr>
        <w:t>М.А. Шолохов</w:t>
      </w:r>
    </w:p>
    <w:p w:rsidR="009939C8" w:rsidRPr="003C598C" w:rsidRDefault="009939C8" w:rsidP="009939C8">
      <w:pPr>
        <w:shd w:val="clear" w:color="auto" w:fill="FFFFFF"/>
        <w:spacing w:before="10"/>
        <w:ind w:left="170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 xml:space="preserve">Роман-эпопея </w:t>
      </w:r>
      <w:r w:rsidRPr="003C598C">
        <w:rPr>
          <w:rFonts w:ascii="Times New Roman" w:hAnsi="Times New Roman" w:cs="Times New Roman"/>
          <w:i/>
          <w:iCs/>
        </w:rPr>
        <w:t>«Тихий Дон».</w:t>
      </w:r>
    </w:p>
    <w:p w:rsidR="009939C8" w:rsidRPr="003C598C" w:rsidRDefault="009939C8" w:rsidP="009939C8">
      <w:pPr>
        <w:shd w:val="clear" w:color="auto" w:fill="FFFFFF"/>
        <w:ind w:left="170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Историческая широта и масштабность шолоховского эпо</w:t>
      </w:r>
      <w:r w:rsidRPr="003C598C">
        <w:rPr>
          <w:rFonts w:ascii="Times New Roman" w:hAnsi="Times New Roman" w:cs="Times New Roman"/>
        </w:rPr>
        <w:softHyphen/>
        <w:t>са. «Донские рассказы» как пролог «Тихого Дона». Картины жизни донского казачества в романе. Изображение революции и Гражданской войны как общенародной трагедии. Идея Дома и святости семейного очага в романе. Роль и значение женских образов в художественной системе романа. Сложность, проти</w:t>
      </w:r>
      <w:r w:rsidRPr="003C598C">
        <w:rPr>
          <w:rFonts w:ascii="Times New Roman" w:hAnsi="Times New Roman" w:cs="Times New Roman"/>
        </w:rPr>
        <w:softHyphen/>
        <w:t xml:space="preserve">воречивость пути  «казачьего Гамлета» Григория Мелехова, отражение в нем традиций народного правдоискательства. Художественно-стилистическое своеобразие  «Тихого Дона». </w:t>
      </w:r>
      <w:proofErr w:type="gramStart"/>
      <w:r w:rsidRPr="003C598C">
        <w:rPr>
          <w:rFonts w:ascii="Times New Roman" w:hAnsi="Times New Roman" w:cs="Times New Roman"/>
        </w:rPr>
        <w:t>Исторически-конкретное</w:t>
      </w:r>
      <w:proofErr w:type="gramEnd"/>
      <w:r w:rsidRPr="003C598C">
        <w:rPr>
          <w:rFonts w:ascii="Times New Roman" w:hAnsi="Times New Roman" w:cs="Times New Roman"/>
        </w:rPr>
        <w:t xml:space="preserve"> и вневременное в проблематике шоло</w:t>
      </w:r>
      <w:r w:rsidRPr="003C598C">
        <w:rPr>
          <w:rFonts w:ascii="Times New Roman" w:hAnsi="Times New Roman" w:cs="Times New Roman"/>
        </w:rPr>
        <w:softHyphen/>
        <w:t>ховского романа-эпопеи.</w:t>
      </w:r>
    </w:p>
    <w:p w:rsidR="009939C8" w:rsidRPr="003C598C" w:rsidRDefault="009939C8" w:rsidP="009939C8">
      <w:pPr>
        <w:shd w:val="clear" w:color="auto" w:fill="FFFFFF"/>
        <w:ind w:left="278" w:right="125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 xml:space="preserve">Опорные понятия: </w:t>
      </w:r>
      <w:proofErr w:type="spellStart"/>
      <w:r w:rsidRPr="003C598C">
        <w:rPr>
          <w:rFonts w:ascii="Times New Roman" w:hAnsi="Times New Roman" w:cs="Times New Roman"/>
        </w:rPr>
        <w:t>хронотоп</w:t>
      </w:r>
      <w:proofErr w:type="spellEnd"/>
      <w:r w:rsidRPr="003C598C">
        <w:rPr>
          <w:rFonts w:ascii="Times New Roman" w:hAnsi="Times New Roman" w:cs="Times New Roman"/>
        </w:rPr>
        <w:t xml:space="preserve"> романа-эпопеи; гуманистиче</w:t>
      </w:r>
      <w:r w:rsidRPr="003C598C">
        <w:rPr>
          <w:rFonts w:ascii="Times New Roman" w:hAnsi="Times New Roman" w:cs="Times New Roman"/>
        </w:rPr>
        <w:softHyphen/>
        <w:t>ская концепция истории в литературе.</w:t>
      </w:r>
    </w:p>
    <w:p w:rsidR="009939C8" w:rsidRPr="003C598C" w:rsidRDefault="009939C8" w:rsidP="009939C8">
      <w:pPr>
        <w:shd w:val="clear" w:color="auto" w:fill="FFFFFF"/>
        <w:ind w:left="235" w:right="144" w:firstLine="709"/>
        <w:jc w:val="both"/>
        <w:rPr>
          <w:rFonts w:ascii="Times New Roman" w:hAnsi="Times New Roman" w:cs="Times New Roman"/>
        </w:rPr>
      </w:pPr>
      <w:proofErr w:type="spellStart"/>
      <w:r w:rsidRPr="003C598C">
        <w:rPr>
          <w:rFonts w:ascii="Times New Roman" w:hAnsi="Times New Roman" w:cs="Times New Roman"/>
        </w:rPr>
        <w:t>Внутрипредметные</w:t>
      </w:r>
      <w:proofErr w:type="spellEnd"/>
      <w:r w:rsidRPr="003C598C">
        <w:rPr>
          <w:rFonts w:ascii="Times New Roman" w:hAnsi="Times New Roman" w:cs="Times New Roman"/>
        </w:rPr>
        <w:t xml:space="preserve"> связи: продолжение традиций толстов</w:t>
      </w:r>
      <w:r w:rsidRPr="003C598C">
        <w:rPr>
          <w:rFonts w:ascii="Times New Roman" w:hAnsi="Times New Roman" w:cs="Times New Roman"/>
        </w:rPr>
        <w:softHyphen/>
        <w:t>ского эпоса в «Тихом Доне» («мысль народная» и «мысль се</w:t>
      </w:r>
      <w:r w:rsidRPr="003C598C">
        <w:rPr>
          <w:rFonts w:ascii="Times New Roman" w:hAnsi="Times New Roman" w:cs="Times New Roman"/>
        </w:rPr>
        <w:softHyphen/>
        <w:t>мейная»); шолоховский эпос в контексте произведений о Гражданской войне (А. Фадеев, И. Бабель, М. Булгаков).</w:t>
      </w:r>
    </w:p>
    <w:p w:rsidR="009939C8" w:rsidRPr="003C598C" w:rsidRDefault="009939C8" w:rsidP="009939C8">
      <w:pPr>
        <w:shd w:val="clear" w:color="auto" w:fill="FFFFFF"/>
        <w:ind w:left="178" w:right="192"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C598C">
        <w:rPr>
          <w:rFonts w:ascii="Times New Roman" w:hAnsi="Times New Roman" w:cs="Times New Roman"/>
        </w:rPr>
        <w:t>Межпредметные</w:t>
      </w:r>
      <w:proofErr w:type="spellEnd"/>
      <w:r w:rsidRPr="003C598C">
        <w:rPr>
          <w:rFonts w:ascii="Times New Roman" w:hAnsi="Times New Roman" w:cs="Times New Roman"/>
        </w:rPr>
        <w:t xml:space="preserve"> связи: исторические источники романа «Тихий Дон» (труды В. Владимировой, А. Френкеля, М. </w:t>
      </w:r>
      <w:proofErr w:type="spellStart"/>
      <w:r w:rsidRPr="003C598C">
        <w:rPr>
          <w:rFonts w:ascii="Times New Roman" w:hAnsi="Times New Roman" w:cs="Times New Roman"/>
        </w:rPr>
        <w:t>Корчина</w:t>
      </w:r>
      <w:proofErr w:type="spellEnd"/>
      <w:r w:rsidRPr="003C598C">
        <w:rPr>
          <w:rFonts w:ascii="Times New Roman" w:hAnsi="Times New Roman" w:cs="Times New Roman"/>
        </w:rPr>
        <w:t xml:space="preserve"> и др.); «Тихий Дон» в иллюстрациях художников (С. Ко</w:t>
      </w:r>
      <w:r w:rsidRPr="003C598C">
        <w:rPr>
          <w:rFonts w:ascii="Times New Roman" w:hAnsi="Times New Roman" w:cs="Times New Roman"/>
        </w:rPr>
        <w:softHyphen/>
        <w:t xml:space="preserve">рольков, О. </w:t>
      </w:r>
      <w:proofErr w:type="spellStart"/>
      <w:r w:rsidRPr="003C598C">
        <w:rPr>
          <w:rFonts w:ascii="Times New Roman" w:hAnsi="Times New Roman" w:cs="Times New Roman"/>
        </w:rPr>
        <w:t>Верейский</w:t>
      </w:r>
      <w:proofErr w:type="spellEnd"/>
      <w:r w:rsidRPr="003C598C">
        <w:rPr>
          <w:rFonts w:ascii="Times New Roman" w:hAnsi="Times New Roman" w:cs="Times New Roman"/>
        </w:rPr>
        <w:t>, Ю. Ребров) и киноверсиях (к/</w:t>
      </w:r>
      <w:proofErr w:type="spellStart"/>
      <w:r w:rsidRPr="003C598C">
        <w:rPr>
          <w:rFonts w:ascii="Times New Roman" w:hAnsi="Times New Roman" w:cs="Times New Roman"/>
        </w:rPr>
        <w:t>ф</w:t>
      </w:r>
      <w:proofErr w:type="spellEnd"/>
      <w:r w:rsidRPr="003C598C">
        <w:rPr>
          <w:rFonts w:ascii="Times New Roman" w:hAnsi="Times New Roman" w:cs="Times New Roman"/>
        </w:rPr>
        <w:t xml:space="preserve"> </w:t>
      </w:r>
      <w:proofErr w:type="spellStart"/>
      <w:r w:rsidRPr="003C598C">
        <w:rPr>
          <w:rFonts w:ascii="Times New Roman" w:hAnsi="Times New Roman" w:cs="Times New Roman"/>
        </w:rPr>
        <w:t>реж</w:t>
      </w:r>
      <w:proofErr w:type="spellEnd"/>
      <w:r w:rsidRPr="003C598C">
        <w:rPr>
          <w:rFonts w:ascii="Times New Roman" w:hAnsi="Times New Roman" w:cs="Times New Roman"/>
        </w:rPr>
        <w:t>.</w:t>
      </w:r>
      <w:proofErr w:type="gramEnd"/>
      <w:r w:rsidRPr="003C598C">
        <w:rPr>
          <w:rFonts w:ascii="Times New Roman" w:hAnsi="Times New Roman" w:cs="Times New Roman"/>
        </w:rPr>
        <w:t xml:space="preserve"> И. </w:t>
      </w:r>
      <w:proofErr w:type="spellStart"/>
      <w:r w:rsidRPr="003C598C">
        <w:rPr>
          <w:rFonts w:ascii="Times New Roman" w:hAnsi="Times New Roman" w:cs="Times New Roman"/>
        </w:rPr>
        <w:t>Правова</w:t>
      </w:r>
      <w:proofErr w:type="spellEnd"/>
      <w:r w:rsidRPr="003C598C">
        <w:rPr>
          <w:rFonts w:ascii="Times New Roman" w:hAnsi="Times New Roman" w:cs="Times New Roman"/>
        </w:rPr>
        <w:t xml:space="preserve"> и О. Преображенской (1931), С. Герасимова (1958). Для самостоятельного чтения: рассказы «Лазоревая степь», «</w:t>
      </w:r>
      <w:proofErr w:type="spellStart"/>
      <w:r w:rsidRPr="003C598C">
        <w:rPr>
          <w:rFonts w:ascii="Times New Roman" w:hAnsi="Times New Roman" w:cs="Times New Roman"/>
        </w:rPr>
        <w:t>Шибалково</w:t>
      </w:r>
      <w:proofErr w:type="spellEnd"/>
      <w:r w:rsidRPr="003C598C">
        <w:rPr>
          <w:rFonts w:ascii="Times New Roman" w:hAnsi="Times New Roman" w:cs="Times New Roman"/>
        </w:rPr>
        <w:t xml:space="preserve"> семя», «Родинка».</w:t>
      </w:r>
    </w:p>
    <w:p w:rsidR="009939C8" w:rsidRPr="003C598C" w:rsidRDefault="009939C8" w:rsidP="009939C8">
      <w:pPr>
        <w:shd w:val="clear" w:color="auto" w:fill="FFFFFF"/>
        <w:ind w:left="178" w:right="192" w:firstLine="709"/>
        <w:jc w:val="both"/>
        <w:rPr>
          <w:rFonts w:ascii="Times New Roman" w:hAnsi="Times New Roman" w:cs="Times New Roman"/>
          <w:spacing w:val="44"/>
        </w:rPr>
      </w:pPr>
      <w:r w:rsidRPr="003C598C">
        <w:rPr>
          <w:rFonts w:ascii="Times New Roman" w:hAnsi="Times New Roman" w:cs="Times New Roman"/>
        </w:rPr>
        <w:t xml:space="preserve">У </w:t>
      </w:r>
      <w:r w:rsidRPr="003C598C">
        <w:rPr>
          <w:rFonts w:ascii="Times New Roman" w:hAnsi="Times New Roman" w:cs="Times New Roman"/>
          <w:spacing w:val="46"/>
        </w:rPr>
        <w:t>литературной</w:t>
      </w:r>
      <w:r w:rsidRPr="003C598C">
        <w:rPr>
          <w:rFonts w:ascii="Times New Roman" w:hAnsi="Times New Roman" w:cs="Times New Roman"/>
        </w:rPr>
        <w:t xml:space="preserve"> </w:t>
      </w:r>
      <w:r w:rsidRPr="003C598C">
        <w:rPr>
          <w:rFonts w:ascii="Times New Roman" w:hAnsi="Times New Roman" w:cs="Times New Roman"/>
          <w:spacing w:val="48"/>
        </w:rPr>
        <w:t>карты</w:t>
      </w:r>
      <w:r w:rsidRPr="003C598C">
        <w:rPr>
          <w:rFonts w:ascii="Times New Roman" w:hAnsi="Times New Roman" w:cs="Times New Roman"/>
        </w:rPr>
        <w:t xml:space="preserve"> </w:t>
      </w:r>
      <w:r w:rsidRPr="003C598C">
        <w:rPr>
          <w:rFonts w:ascii="Times New Roman" w:hAnsi="Times New Roman" w:cs="Times New Roman"/>
          <w:spacing w:val="44"/>
        </w:rPr>
        <w:t>России</w:t>
      </w:r>
    </w:p>
    <w:p w:rsidR="009939C8" w:rsidRPr="003C598C" w:rsidRDefault="009939C8" w:rsidP="009939C8">
      <w:pPr>
        <w:shd w:val="clear" w:color="auto" w:fill="FFFFFF"/>
        <w:ind w:left="178" w:right="192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lastRenderedPageBreak/>
        <w:t xml:space="preserve">Обзор творчества </w:t>
      </w:r>
      <w:r w:rsidRPr="003C598C">
        <w:rPr>
          <w:rFonts w:ascii="Times New Roman" w:hAnsi="Times New Roman" w:cs="Times New Roman"/>
          <w:i/>
          <w:iCs/>
        </w:rPr>
        <w:t xml:space="preserve">Б.В. Шергина, А.А. Прокофьева, С.Н. Маркова </w:t>
      </w:r>
      <w:r w:rsidRPr="003C598C">
        <w:rPr>
          <w:rFonts w:ascii="Times New Roman" w:hAnsi="Times New Roman" w:cs="Times New Roman"/>
        </w:rPr>
        <w:t>— по выбору. Мастерство воссоздания харак</w:t>
      </w:r>
      <w:r w:rsidRPr="003C598C">
        <w:rPr>
          <w:rFonts w:ascii="Times New Roman" w:hAnsi="Times New Roman" w:cs="Times New Roman"/>
        </w:rPr>
        <w:softHyphen/>
        <w:t>теров русских землепроходцев в творчестве С. Маркова. Духовное наследие русского песенного Севера в произведе</w:t>
      </w:r>
      <w:r w:rsidRPr="003C598C">
        <w:rPr>
          <w:rFonts w:ascii="Times New Roman" w:hAnsi="Times New Roman" w:cs="Times New Roman"/>
        </w:rPr>
        <w:softHyphen/>
        <w:t>ниях Б. Шергина. Поэтический облик России в лирике А. Прокофьева.</w:t>
      </w:r>
    </w:p>
    <w:p w:rsidR="009939C8" w:rsidRPr="003C598C" w:rsidRDefault="009939C8" w:rsidP="009939C8">
      <w:pPr>
        <w:shd w:val="clear" w:color="auto" w:fill="FFFFFF"/>
        <w:ind w:left="178" w:right="192" w:firstLine="709"/>
        <w:jc w:val="both"/>
        <w:rPr>
          <w:rFonts w:ascii="Times New Roman" w:hAnsi="Times New Roman" w:cs="Times New Roman"/>
          <w:b/>
        </w:rPr>
      </w:pPr>
      <w:r w:rsidRPr="003C598C">
        <w:rPr>
          <w:rFonts w:ascii="Times New Roman" w:hAnsi="Times New Roman" w:cs="Times New Roman"/>
          <w:b/>
        </w:rPr>
        <w:t>М.А. Булгаков</w:t>
      </w:r>
    </w:p>
    <w:p w:rsidR="009939C8" w:rsidRPr="003C598C" w:rsidRDefault="009939C8" w:rsidP="009939C8">
      <w:pPr>
        <w:shd w:val="clear" w:color="auto" w:fill="FFFFFF"/>
        <w:spacing w:before="5"/>
        <w:ind w:right="398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 xml:space="preserve">Романы     </w:t>
      </w:r>
      <w:r w:rsidRPr="003C598C">
        <w:rPr>
          <w:rFonts w:ascii="Times New Roman" w:hAnsi="Times New Roman" w:cs="Times New Roman"/>
          <w:i/>
          <w:iCs/>
        </w:rPr>
        <w:t xml:space="preserve">«Белая гвардия»,   «Мастер и Маргарита» </w:t>
      </w:r>
      <w:r w:rsidRPr="003C598C">
        <w:rPr>
          <w:rFonts w:ascii="Times New Roman" w:hAnsi="Times New Roman" w:cs="Times New Roman"/>
        </w:rPr>
        <w:t>— по выбору.</w:t>
      </w:r>
    </w:p>
    <w:p w:rsidR="009939C8" w:rsidRPr="003C598C" w:rsidRDefault="009939C8" w:rsidP="009939C8">
      <w:pPr>
        <w:shd w:val="clear" w:color="auto" w:fill="FFFFFF"/>
        <w:spacing w:before="5"/>
        <w:ind w:right="398" w:firstLine="709"/>
        <w:jc w:val="both"/>
        <w:rPr>
          <w:rFonts w:ascii="Times New Roman" w:hAnsi="Times New Roman" w:cs="Times New Roman"/>
        </w:rPr>
      </w:pPr>
      <w:proofErr w:type="spellStart"/>
      <w:r w:rsidRPr="003C598C">
        <w:rPr>
          <w:rFonts w:ascii="Times New Roman" w:hAnsi="Times New Roman" w:cs="Times New Roman"/>
        </w:rPr>
        <w:t>Многослойность</w:t>
      </w:r>
      <w:proofErr w:type="spellEnd"/>
      <w:r w:rsidRPr="003C598C">
        <w:rPr>
          <w:rFonts w:ascii="Times New Roman" w:hAnsi="Times New Roman" w:cs="Times New Roman"/>
        </w:rPr>
        <w:t xml:space="preserve"> исторического пространства в «Белой гвар</w:t>
      </w:r>
      <w:r w:rsidRPr="003C598C">
        <w:rPr>
          <w:rFonts w:ascii="Times New Roman" w:hAnsi="Times New Roman" w:cs="Times New Roman"/>
        </w:rPr>
        <w:softHyphen/>
        <w:t xml:space="preserve">дии». Проблема нравственного самоопределения личности в эпоху смуты. Дом </w:t>
      </w:r>
      <w:proofErr w:type="spellStart"/>
      <w:r w:rsidRPr="003C598C">
        <w:rPr>
          <w:rFonts w:ascii="Times New Roman" w:hAnsi="Times New Roman" w:cs="Times New Roman"/>
        </w:rPr>
        <w:t>Турбиных</w:t>
      </w:r>
      <w:proofErr w:type="spellEnd"/>
      <w:r w:rsidRPr="003C598C">
        <w:rPr>
          <w:rFonts w:ascii="Times New Roman" w:hAnsi="Times New Roman" w:cs="Times New Roman"/>
        </w:rPr>
        <w:t xml:space="preserve"> как островок любви и добра в бурном море Истории. Сатирическое изображение политических временщиков, </w:t>
      </w:r>
      <w:proofErr w:type="gramStart"/>
      <w:r w:rsidRPr="003C598C">
        <w:rPr>
          <w:rFonts w:ascii="Times New Roman" w:hAnsi="Times New Roman" w:cs="Times New Roman"/>
        </w:rPr>
        <w:t>приспособленцев</w:t>
      </w:r>
      <w:proofErr w:type="gramEnd"/>
      <w:r w:rsidRPr="003C598C">
        <w:rPr>
          <w:rFonts w:ascii="Times New Roman" w:hAnsi="Times New Roman" w:cs="Times New Roman"/>
        </w:rPr>
        <w:t xml:space="preserve">, обывателей (гетман, </w:t>
      </w:r>
      <w:proofErr w:type="spellStart"/>
      <w:r w:rsidRPr="003C598C">
        <w:rPr>
          <w:rFonts w:ascii="Times New Roman" w:hAnsi="Times New Roman" w:cs="Times New Roman"/>
        </w:rPr>
        <w:t>Тальберг</w:t>
      </w:r>
      <w:proofErr w:type="spellEnd"/>
      <w:r w:rsidRPr="003C598C">
        <w:rPr>
          <w:rFonts w:ascii="Times New Roman" w:hAnsi="Times New Roman" w:cs="Times New Roman"/>
        </w:rPr>
        <w:t xml:space="preserve">, </w:t>
      </w:r>
      <w:proofErr w:type="spellStart"/>
      <w:r w:rsidRPr="003C598C">
        <w:rPr>
          <w:rFonts w:ascii="Times New Roman" w:hAnsi="Times New Roman" w:cs="Times New Roman"/>
        </w:rPr>
        <w:t>Лисович</w:t>
      </w:r>
      <w:proofErr w:type="spellEnd"/>
      <w:r w:rsidRPr="003C598C">
        <w:rPr>
          <w:rFonts w:ascii="Times New Roman" w:hAnsi="Times New Roman" w:cs="Times New Roman"/>
        </w:rPr>
        <w:t>). Траге</w:t>
      </w:r>
      <w:r w:rsidRPr="003C598C">
        <w:rPr>
          <w:rFonts w:ascii="Times New Roman" w:hAnsi="Times New Roman" w:cs="Times New Roman"/>
        </w:rPr>
        <w:softHyphen/>
        <w:t>дия русской интеллигенции как основной пафос романа.</w:t>
      </w:r>
    </w:p>
    <w:p w:rsidR="009939C8" w:rsidRPr="003C598C" w:rsidRDefault="009939C8" w:rsidP="009939C8">
      <w:pPr>
        <w:shd w:val="clear" w:color="auto" w:fill="FFFFFF"/>
        <w:ind w:left="5" w:right="19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«Мастер и Маргарита» как «роман-лабиринт» со сложной философской проблематикой. Взаимодействие трех повествовательных пластов в образно-композиционной системе романа. Нравственно-философское звучание «</w:t>
      </w:r>
      <w:proofErr w:type="spellStart"/>
      <w:r w:rsidRPr="003C598C">
        <w:rPr>
          <w:rFonts w:ascii="Times New Roman" w:hAnsi="Times New Roman" w:cs="Times New Roman"/>
        </w:rPr>
        <w:t>ершалаимских</w:t>
      </w:r>
      <w:proofErr w:type="spellEnd"/>
      <w:r w:rsidRPr="003C598C">
        <w:rPr>
          <w:rFonts w:ascii="Times New Roman" w:hAnsi="Times New Roman" w:cs="Times New Roman"/>
        </w:rPr>
        <w:t>» глав. Са</w:t>
      </w:r>
      <w:r w:rsidRPr="003C598C">
        <w:rPr>
          <w:rFonts w:ascii="Times New Roman" w:hAnsi="Times New Roman" w:cs="Times New Roman"/>
        </w:rPr>
        <w:softHyphen/>
        <w:t>тирическая «</w:t>
      </w:r>
      <w:proofErr w:type="spellStart"/>
      <w:r w:rsidRPr="003C598C">
        <w:rPr>
          <w:rFonts w:ascii="Times New Roman" w:hAnsi="Times New Roman" w:cs="Times New Roman"/>
        </w:rPr>
        <w:t>дьяволиада</w:t>
      </w:r>
      <w:proofErr w:type="spellEnd"/>
      <w:r w:rsidRPr="003C598C">
        <w:rPr>
          <w:rFonts w:ascii="Times New Roman" w:hAnsi="Times New Roman" w:cs="Times New Roman"/>
        </w:rPr>
        <w:t>» М.А. Булгакова в романе. Неразрыв</w:t>
      </w:r>
      <w:r w:rsidRPr="003C598C">
        <w:rPr>
          <w:rFonts w:ascii="Times New Roman" w:hAnsi="Times New Roman" w:cs="Times New Roman"/>
        </w:rPr>
        <w:softHyphen/>
        <w:t>ность связи любви и творчества в проблематике «Мастера и Маргариты». Путь Ивана Бездомного в обретении Родины.</w:t>
      </w:r>
    </w:p>
    <w:p w:rsidR="009939C8" w:rsidRPr="003C598C" w:rsidRDefault="009939C8" w:rsidP="009939C8">
      <w:pPr>
        <w:shd w:val="clear" w:color="auto" w:fill="FFFFFF"/>
        <w:ind w:left="10" w:right="19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Опорные понятия: «исторический пейзаж»; карнавальный смех; очерк нравов.</w:t>
      </w:r>
    </w:p>
    <w:p w:rsidR="009939C8" w:rsidRPr="003C598C" w:rsidRDefault="009939C8" w:rsidP="009939C8">
      <w:pPr>
        <w:shd w:val="clear" w:color="auto" w:fill="FFFFFF"/>
        <w:ind w:left="14" w:right="19" w:firstLine="709"/>
        <w:jc w:val="both"/>
        <w:rPr>
          <w:rFonts w:ascii="Times New Roman" w:hAnsi="Times New Roman" w:cs="Times New Roman"/>
        </w:rPr>
      </w:pPr>
      <w:proofErr w:type="spellStart"/>
      <w:r w:rsidRPr="003C598C">
        <w:rPr>
          <w:rFonts w:ascii="Times New Roman" w:hAnsi="Times New Roman" w:cs="Times New Roman"/>
        </w:rPr>
        <w:t>Внутрипредметные</w:t>
      </w:r>
      <w:proofErr w:type="spellEnd"/>
      <w:r w:rsidRPr="003C598C">
        <w:rPr>
          <w:rFonts w:ascii="Times New Roman" w:hAnsi="Times New Roman" w:cs="Times New Roman"/>
        </w:rPr>
        <w:t xml:space="preserve"> связи: евангельские мотивы в прозе М. Булгакова; традиции мировой литературы в «Мастере и Маргарите» (И.В. Гёте, Э.Т.А. Гофман, Н.В. Гоголь).</w:t>
      </w:r>
    </w:p>
    <w:p w:rsidR="009939C8" w:rsidRPr="003C598C" w:rsidRDefault="009939C8" w:rsidP="009939C8">
      <w:pPr>
        <w:shd w:val="clear" w:color="auto" w:fill="FFFFFF"/>
        <w:ind w:left="14" w:right="14" w:firstLine="709"/>
        <w:jc w:val="both"/>
        <w:rPr>
          <w:rFonts w:ascii="Times New Roman" w:hAnsi="Times New Roman" w:cs="Times New Roman"/>
        </w:rPr>
      </w:pPr>
      <w:proofErr w:type="spellStart"/>
      <w:r w:rsidRPr="003C598C">
        <w:rPr>
          <w:rFonts w:ascii="Times New Roman" w:hAnsi="Times New Roman" w:cs="Times New Roman"/>
        </w:rPr>
        <w:t>Межпредметные</w:t>
      </w:r>
      <w:proofErr w:type="spellEnd"/>
      <w:r w:rsidRPr="003C598C">
        <w:rPr>
          <w:rFonts w:ascii="Times New Roman" w:hAnsi="Times New Roman" w:cs="Times New Roman"/>
        </w:rPr>
        <w:t xml:space="preserve"> связи: М. Булгаков и театр; сценические и </w:t>
      </w:r>
      <w:proofErr w:type="spellStart"/>
      <w:r w:rsidRPr="003C598C">
        <w:rPr>
          <w:rFonts w:ascii="Times New Roman" w:hAnsi="Times New Roman" w:cs="Times New Roman"/>
        </w:rPr>
        <w:t>киноинтерпретации</w:t>
      </w:r>
      <w:proofErr w:type="spellEnd"/>
      <w:r w:rsidRPr="003C598C">
        <w:rPr>
          <w:rFonts w:ascii="Times New Roman" w:hAnsi="Times New Roman" w:cs="Times New Roman"/>
        </w:rPr>
        <w:t xml:space="preserve"> произведений М. Булгакова; музыкальные реминисценции в </w:t>
      </w:r>
      <w:proofErr w:type="spellStart"/>
      <w:r w:rsidRPr="003C598C">
        <w:rPr>
          <w:rFonts w:ascii="Times New Roman" w:hAnsi="Times New Roman" w:cs="Times New Roman"/>
        </w:rPr>
        <w:t>булгаковской</w:t>
      </w:r>
      <w:proofErr w:type="spellEnd"/>
      <w:r w:rsidRPr="003C598C">
        <w:rPr>
          <w:rFonts w:ascii="Times New Roman" w:hAnsi="Times New Roman" w:cs="Times New Roman"/>
        </w:rPr>
        <w:t xml:space="preserve"> прозе.</w:t>
      </w:r>
    </w:p>
    <w:p w:rsidR="009939C8" w:rsidRPr="003C598C" w:rsidRDefault="009939C8" w:rsidP="009939C8">
      <w:pPr>
        <w:shd w:val="clear" w:color="auto" w:fill="FFFFFF"/>
        <w:ind w:left="19" w:right="14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 xml:space="preserve">Для самостоятельного чтения: рассказ «Красная корона», повесть «Собачье сердце», пьесы «Бег», «Дни </w:t>
      </w:r>
      <w:proofErr w:type="spellStart"/>
      <w:r w:rsidRPr="003C598C">
        <w:rPr>
          <w:rFonts w:ascii="Times New Roman" w:hAnsi="Times New Roman" w:cs="Times New Roman"/>
        </w:rPr>
        <w:t>Турбиных</w:t>
      </w:r>
      <w:proofErr w:type="spellEnd"/>
      <w:r w:rsidRPr="003C598C">
        <w:rPr>
          <w:rFonts w:ascii="Times New Roman" w:hAnsi="Times New Roman" w:cs="Times New Roman"/>
        </w:rPr>
        <w:t>».</w:t>
      </w:r>
    </w:p>
    <w:p w:rsidR="009939C8" w:rsidRPr="003C598C" w:rsidRDefault="009939C8" w:rsidP="009939C8">
      <w:pPr>
        <w:shd w:val="clear" w:color="auto" w:fill="FFFFFF"/>
        <w:ind w:left="19" w:right="14" w:firstLine="709"/>
        <w:jc w:val="both"/>
        <w:rPr>
          <w:rFonts w:ascii="Times New Roman" w:hAnsi="Times New Roman" w:cs="Times New Roman"/>
          <w:b/>
        </w:rPr>
      </w:pPr>
      <w:r w:rsidRPr="003C598C">
        <w:rPr>
          <w:rFonts w:ascii="Times New Roman" w:hAnsi="Times New Roman" w:cs="Times New Roman"/>
          <w:b/>
        </w:rPr>
        <w:t>Б.Л. Пастернак</w:t>
      </w:r>
    </w:p>
    <w:p w:rsidR="009939C8" w:rsidRPr="003C598C" w:rsidRDefault="009939C8" w:rsidP="009939C8">
      <w:pPr>
        <w:shd w:val="clear" w:color="auto" w:fill="FFFFFF"/>
        <w:ind w:left="58" w:right="19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 xml:space="preserve">Стихотворения </w:t>
      </w:r>
      <w:r w:rsidRPr="003C598C">
        <w:rPr>
          <w:rFonts w:ascii="Times New Roman" w:hAnsi="Times New Roman" w:cs="Times New Roman"/>
          <w:i/>
          <w:iCs/>
        </w:rPr>
        <w:t xml:space="preserve">«Февраль. Достать чернил и плакать!..», «Снег идет», «Плачущий сад», «В больнице», «Зимняя ночь», «Гамлет», «Во всем мне хочется дойти до самой сути...», «Определение поэзии», «Гефсиманский сад» </w:t>
      </w:r>
      <w:r w:rsidRPr="003C598C">
        <w:rPr>
          <w:rFonts w:ascii="Times New Roman" w:hAnsi="Times New Roman" w:cs="Times New Roman"/>
        </w:rPr>
        <w:t>и др. по выбору.</w:t>
      </w:r>
    </w:p>
    <w:p w:rsidR="009939C8" w:rsidRPr="003C598C" w:rsidRDefault="009939C8" w:rsidP="009939C8">
      <w:pPr>
        <w:shd w:val="clear" w:color="auto" w:fill="FFFFFF"/>
        <w:ind w:left="24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 xml:space="preserve">Единство человеческой души и стихии мира в лирике Б.Л. Пастернака. Неразрывность связи человека и природы, их </w:t>
      </w:r>
      <w:proofErr w:type="spellStart"/>
      <w:r w:rsidRPr="003C598C">
        <w:rPr>
          <w:rFonts w:ascii="Times New Roman" w:hAnsi="Times New Roman" w:cs="Times New Roman"/>
        </w:rPr>
        <w:t>взаимотворчество</w:t>
      </w:r>
      <w:proofErr w:type="spellEnd"/>
      <w:r w:rsidRPr="003C598C">
        <w:rPr>
          <w:rFonts w:ascii="Times New Roman" w:hAnsi="Times New Roman" w:cs="Times New Roman"/>
        </w:rPr>
        <w:t>. Любовь и поэзия, жизнь и смерть в фило</w:t>
      </w:r>
      <w:r w:rsidRPr="003C598C">
        <w:rPr>
          <w:rFonts w:ascii="Times New Roman" w:hAnsi="Times New Roman" w:cs="Times New Roman"/>
        </w:rPr>
        <w:softHyphen/>
        <w:t>софской концепции Б.Л. Пастернака. Трагизм гамлетовского противостояния художника и эпохи в позднем творчестве поэ</w:t>
      </w:r>
      <w:r w:rsidRPr="003C598C">
        <w:rPr>
          <w:rFonts w:ascii="Times New Roman" w:hAnsi="Times New Roman" w:cs="Times New Roman"/>
        </w:rPr>
        <w:softHyphen/>
        <w:t>та. Метафорическое богатство и образная яркость лирики Б.Л. Пастернака.</w:t>
      </w:r>
    </w:p>
    <w:p w:rsidR="009939C8" w:rsidRPr="003C598C" w:rsidRDefault="009939C8" w:rsidP="009939C8">
      <w:pPr>
        <w:shd w:val="clear" w:color="auto" w:fill="FFFFFF"/>
        <w:ind w:left="374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 xml:space="preserve">Роман   </w:t>
      </w:r>
      <w:r w:rsidRPr="003C598C">
        <w:rPr>
          <w:rFonts w:ascii="Times New Roman" w:hAnsi="Times New Roman" w:cs="Times New Roman"/>
          <w:i/>
          <w:iCs/>
        </w:rPr>
        <w:t>«Доктор Живаго ».</w:t>
      </w:r>
    </w:p>
    <w:p w:rsidR="009939C8" w:rsidRPr="003C598C" w:rsidRDefault="009939C8" w:rsidP="009939C8">
      <w:pPr>
        <w:shd w:val="clear" w:color="auto" w:fill="FFFFFF"/>
        <w:ind w:left="326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Черты нового лирико-религиозного повествования в рома</w:t>
      </w:r>
      <w:r w:rsidRPr="003C598C">
        <w:rPr>
          <w:rFonts w:ascii="Times New Roman" w:hAnsi="Times New Roman" w:cs="Times New Roman"/>
        </w:rPr>
        <w:softHyphen/>
        <w:t>не Б.Л. Пастернака. Фигура Юрия Живаго и проблема интеллигенции и революции в романе. Нравственные искания героя, его отношение к революционной доктрине «переделки жиз</w:t>
      </w:r>
      <w:r w:rsidRPr="003C598C">
        <w:rPr>
          <w:rFonts w:ascii="Times New Roman" w:hAnsi="Times New Roman" w:cs="Times New Roman"/>
        </w:rPr>
        <w:softHyphen/>
        <w:t>ни». «Стихотворения Юрия Живаго» как финальный лириче</w:t>
      </w:r>
      <w:r w:rsidRPr="003C598C">
        <w:rPr>
          <w:rFonts w:ascii="Times New Roman" w:hAnsi="Times New Roman" w:cs="Times New Roman"/>
        </w:rPr>
        <w:softHyphen/>
        <w:t>ский аккорд повествования.</w:t>
      </w:r>
    </w:p>
    <w:p w:rsidR="009939C8" w:rsidRPr="003C598C" w:rsidRDefault="009939C8" w:rsidP="009939C8">
      <w:pPr>
        <w:shd w:val="clear" w:color="auto" w:fill="FFFFFF"/>
        <w:spacing w:before="10"/>
        <w:ind w:left="307" w:right="24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Опорные понятия: метафорический ряд; лирико-религиозная проза.</w:t>
      </w:r>
    </w:p>
    <w:p w:rsidR="009939C8" w:rsidRPr="003C598C" w:rsidRDefault="009939C8" w:rsidP="009939C8">
      <w:pPr>
        <w:shd w:val="clear" w:color="auto" w:fill="FFFFFF"/>
        <w:spacing w:before="29"/>
        <w:ind w:left="283" w:right="43" w:firstLine="709"/>
        <w:jc w:val="both"/>
        <w:rPr>
          <w:rFonts w:ascii="Times New Roman" w:hAnsi="Times New Roman" w:cs="Times New Roman"/>
        </w:rPr>
      </w:pPr>
      <w:proofErr w:type="spellStart"/>
      <w:r w:rsidRPr="003C598C">
        <w:rPr>
          <w:rFonts w:ascii="Times New Roman" w:hAnsi="Times New Roman" w:cs="Times New Roman"/>
        </w:rPr>
        <w:t>Внутрипредметные</w:t>
      </w:r>
      <w:proofErr w:type="spellEnd"/>
      <w:r w:rsidRPr="003C598C">
        <w:rPr>
          <w:rFonts w:ascii="Times New Roman" w:hAnsi="Times New Roman" w:cs="Times New Roman"/>
        </w:rPr>
        <w:t xml:space="preserve"> связи: Б. Пастернак и поэзия русского футуризма; евангельская и шекспировская темы в лирике и прозе поэта; Б. Пастернак и В. Маяковский.</w:t>
      </w:r>
    </w:p>
    <w:p w:rsidR="009939C8" w:rsidRPr="003C598C" w:rsidRDefault="009939C8" w:rsidP="009939C8">
      <w:pPr>
        <w:shd w:val="clear" w:color="auto" w:fill="FFFFFF"/>
        <w:ind w:left="264" w:right="67" w:firstLine="709"/>
        <w:jc w:val="both"/>
        <w:rPr>
          <w:rFonts w:ascii="Times New Roman" w:hAnsi="Times New Roman" w:cs="Times New Roman"/>
        </w:rPr>
      </w:pPr>
      <w:proofErr w:type="spellStart"/>
      <w:r w:rsidRPr="003C598C">
        <w:rPr>
          <w:rFonts w:ascii="Times New Roman" w:hAnsi="Times New Roman" w:cs="Times New Roman"/>
        </w:rPr>
        <w:t>Межпредметные</w:t>
      </w:r>
      <w:proofErr w:type="spellEnd"/>
      <w:r w:rsidRPr="003C598C">
        <w:rPr>
          <w:rFonts w:ascii="Times New Roman" w:hAnsi="Times New Roman" w:cs="Times New Roman"/>
        </w:rPr>
        <w:t xml:space="preserve"> связи: рисунки Л.О. Пастернака; музы</w:t>
      </w:r>
      <w:r w:rsidRPr="003C598C">
        <w:rPr>
          <w:rFonts w:ascii="Times New Roman" w:hAnsi="Times New Roman" w:cs="Times New Roman"/>
        </w:rPr>
        <w:softHyphen/>
        <w:t>кальные образы Ф. Шопена в лирике Б. Пастернака.</w:t>
      </w:r>
    </w:p>
    <w:p w:rsidR="009939C8" w:rsidRPr="003C598C" w:rsidRDefault="009939C8" w:rsidP="009939C8">
      <w:pPr>
        <w:shd w:val="clear" w:color="auto" w:fill="FFFFFF"/>
        <w:ind w:left="274" w:right="91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Для самостоятельного чтения: циклы «Сестра моя — жизнь», «Когда разгуляется», поэма «Девятьсот пятый год».</w:t>
      </w:r>
    </w:p>
    <w:p w:rsidR="009939C8" w:rsidRPr="003C598C" w:rsidRDefault="009939C8" w:rsidP="009939C8">
      <w:pPr>
        <w:shd w:val="clear" w:color="auto" w:fill="FFFFFF"/>
        <w:ind w:left="274" w:right="91" w:firstLine="709"/>
        <w:jc w:val="both"/>
        <w:rPr>
          <w:rFonts w:ascii="Times New Roman" w:hAnsi="Times New Roman" w:cs="Times New Roman"/>
        </w:rPr>
      </w:pPr>
    </w:p>
    <w:p w:rsidR="009939C8" w:rsidRPr="003C598C" w:rsidRDefault="009939C8" w:rsidP="009939C8">
      <w:pPr>
        <w:shd w:val="clear" w:color="auto" w:fill="FFFFFF"/>
        <w:spacing w:before="58"/>
        <w:ind w:left="170" w:firstLine="709"/>
        <w:jc w:val="both"/>
        <w:rPr>
          <w:rFonts w:ascii="Times New Roman" w:hAnsi="Times New Roman" w:cs="Times New Roman"/>
          <w:b/>
        </w:rPr>
      </w:pPr>
      <w:r w:rsidRPr="003C598C">
        <w:rPr>
          <w:rFonts w:ascii="Times New Roman" w:hAnsi="Times New Roman" w:cs="Times New Roman"/>
          <w:b/>
        </w:rPr>
        <w:t>А.П. Платонов</w:t>
      </w:r>
    </w:p>
    <w:p w:rsidR="009939C8" w:rsidRPr="003C598C" w:rsidRDefault="009939C8" w:rsidP="009939C8">
      <w:pPr>
        <w:shd w:val="clear" w:color="auto" w:fill="FFFFFF"/>
        <w:spacing w:before="19"/>
        <w:ind w:left="211" w:right="125" w:firstLine="709"/>
        <w:jc w:val="both"/>
        <w:rPr>
          <w:rFonts w:ascii="Times New Roman" w:hAnsi="Times New Roman" w:cs="Times New Roman"/>
        </w:rPr>
      </w:pPr>
      <w:proofErr w:type="gramStart"/>
      <w:r w:rsidRPr="003C598C">
        <w:rPr>
          <w:rFonts w:ascii="Times New Roman" w:hAnsi="Times New Roman" w:cs="Times New Roman"/>
        </w:rPr>
        <w:t xml:space="preserve">Рассказы </w:t>
      </w:r>
      <w:r w:rsidRPr="003C598C">
        <w:rPr>
          <w:rFonts w:ascii="Times New Roman" w:hAnsi="Times New Roman" w:cs="Times New Roman"/>
          <w:i/>
          <w:iCs/>
        </w:rPr>
        <w:t>«Возвращение», «Июльская гроза», «</w:t>
      </w:r>
      <w:proofErr w:type="spellStart"/>
      <w:r w:rsidRPr="003C598C">
        <w:rPr>
          <w:rFonts w:ascii="Times New Roman" w:hAnsi="Times New Roman" w:cs="Times New Roman"/>
          <w:i/>
          <w:iCs/>
        </w:rPr>
        <w:t>Фро</w:t>
      </w:r>
      <w:proofErr w:type="spellEnd"/>
      <w:r w:rsidRPr="003C598C">
        <w:rPr>
          <w:rFonts w:ascii="Times New Roman" w:hAnsi="Times New Roman" w:cs="Times New Roman"/>
          <w:i/>
          <w:iCs/>
        </w:rPr>
        <w:t xml:space="preserve">», </w:t>
      </w:r>
      <w:r w:rsidRPr="003C598C">
        <w:rPr>
          <w:rFonts w:ascii="Times New Roman" w:hAnsi="Times New Roman" w:cs="Times New Roman"/>
        </w:rPr>
        <w:t>пове</w:t>
      </w:r>
      <w:r w:rsidRPr="003C598C">
        <w:rPr>
          <w:rFonts w:ascii="Times New Roman" w:hAnsi="Times New Roman" w:cs="Times New Roman"/>
        </w:rPr>
        <w:softHyphen/>
        <w:t xml:space="preserve">сти  </w:t>
      </w:r>
      <w:r w:rsidRPr="003C598C">
        <w:rPr>
          <w:rFonts w:ascii="Times New Roman" w:hAnsi="Times New Roman" w:cs="Times New Roman"/>
          <w:i/>
          <w:iCs/>
        </w:rPr>
        <w:t xml:space="preserve">«Сокровенный человек», «Котлован» </w:t>
      </w:r>
      <w:r w:rsidRPr="003C598C">
        <w:rPr>
          <w:rFonts w:ascii="Times New Roman" w:hAnsi="Times New Roman" w:cs="Times New Roman"/>
        </w:rPr>
        <w:t>— по выбору.</w:t>
      </w:r>
      <w:proofErr w:type="gramEnd"/>
    </w:p>
    <w:p w:rsidR="009939C8" w:rsidRPr="003C598C" w:rsidRDefault="009939C8" w:rsidP="009939C8">
      <w:pPr>
        <w:shd w:val="clear" w:color="auto" w:fill="FFFFFF"/>
        <w:ind w:left="134" w:right="139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Оригинальность, самобытность художественного мира А.П. Платонова. Тип платоновского героя — мечтателя, роман</w:t>
      </w:r>
      <w:r w:rsidRPr="003C598C">
        <w:rPr>
          <w:rFonts w:ascii="Times New Roman" w:hAnsi="Times New Roman" w:cs="Times New Roman"/>
        </w:rPr>
        <w:softHyphen/>
        <w:t>тика, правдоискателя. «Детскость» стиля и языка писателя, те</w:t>
      </w:r>
      <w:r w:rsidRPr="003C598C">
        <w:rPr>
          <w:rFonts w:ascii="Times New Roman" w:hAnsi="Times New Roman" w:cs="Times New Roman"/>
        </w:rPr>
        <w:softHyphen/>
        <w:t>ма детства в прозе А.П. Платонова. Соотношение «задумчиво</w:t>
      </w:r>
      <w:r w:rsidRPr="003C598C">
        <w:rPr>
          <w:rFonts w:ascii="Times New Roman" w:hAnsi="Times New Roman" w:cs="Times New Roman"/>
        </w:rPr>
        <w:softHyphen/>
        <w:t>го» авторского героя с революционной доктриной «всеобщего счастья». Смысл трагического финала повести «Котлован», фи</w:t>
      </w:r>
      <w:r w:rsidRPr="003C598C">
        <w:rPr>
          <w:rFonts w:ascii="Times New Roman" w:hAnsi="Times New Roman" w:cs="Times New Roman"/>
        </w:rPr>
        <w:softHyphen/>
        <w:t>лософская многозначность ее названия. Роль «ключевых» слов-понятий в художественной системе писателя.</w:t>
      </w:r>
    </w:p>
    <w:p w:rsidR="009939C8" w:rsidRPr="003C598C" w:rsidRDefault="009939C8" w:rsidP="009939C8">
      <w:pPr>
        <w:shd w:val="clear" w:color="auto" w:fill="FFFFFF"/>
        <w:ind w:left="110" w:right="216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Опорные понятия: индивидуализированный стиль писате</w:t>
      </w:r>
      <w:r w:rsidRPr="003C598C">
        <w:rPr>
          <w:rFonts w:ascii="Times New Roman" w:hAnsi="Times New Roman" w:cs="Times New Roman"/>
        </w:rPr>
        <w:softHyphen/>
        <w:t>ля; литературная антиутопия.</w:t>
      </w:r>
    </w:p>
    <w:p w:rsidR="009939C8" w:rsidRPr="003C598C" w:rsidRDefault="009939C8" w:rsidP="009939C8">
      <w:pPr>
        <w:shd w:val="clear" w:color="auto" w:fill="FFFFFF"/>
        <w:ind w:left="91" w:right="230" w:firstLine="709"/>
        <w:jc w:val="both"/>
        <w:rPr>
          <w:rFonts w:ascii="Times New Roman" w:hAnsi="Times New Roman" w:cs="Times New Roman"/>
        </w:rPr>
      </w:pPr>
      <w:proofErr w:type="spellStart"/>
      <w:r w:rsidRPr="003C598C">
        <w:rPr>
          <w:rFonts w:ascii="Times New Roman" w:hAnsi="Times New Roman" w:cs="Times New Roman"/>
        </w:rPr>
        <w:t>Внутрипредметные</w:t>
      </w:r>
      <w:proofErr w:type="spellEnd"/>
      <w:r w:rsidRPr="003C598C">
        <w:rPr>
          <w:rFonts w:ascii="Times New Roman" w:hAnsi="Times New Roman" w:cs="Times New Roman"/>
        </w:rPr>
        <w:t xml:space="preserve"> связи: жанр антиутопии в творчестве А. Платонова и Е. Замятина. Шариков А.П. Платонова и Шариков М.А. Булгакова («Сокровенный человек» — «Собачье сердце»).</w:t>
      </w:r>
    </w:p>
    <w:p w:rsidR="009939C8" w:rsidRPr="003C598C" w:rsidRDefault="009939C8" w:rsidP="009939C8">
      <w:pPr>
        <w:shd w:val="clear" w:color="auto" w:fill="FFFFFF"/>
        <w:ind w:left="72" w:right="259" w:firstLine="709"/>
        <w:jc w:val="both"/>
        <w:rPr>
          <w:rFonts w:ascii="Times New Roman" w:hAnsi="Times New Roman" w:cs="Times New Roman"/>
        </w:rPr>
      </w:pPr>
      <w:proofErr w:type="spellStart"/>
      <w:r w:rsidRPr="003C598C">
        <w:rPr>
          <w:rFonts w:ascii="Times New Roman" w:hAnsi="Times New Roman" w:cs="Times New Roman"/>
        </w:rPr>
        <w:t>Межпредметные</w:t>
      </w:r>
      <w:proofErr w:type="spellEnd"/>
      <w:r w:rsidRPr="003C598C">
        <w:rPr>
          <w:rFonts w:ascii="Times New Roman" w:hAnsi="Times New Roman" w:cs="Times New Roman"/>
        </w:rPr>
        <w:t xml:space="preserve"> связи: проза А. Платонова и живопись П. </w:t>
      </w:r>
      <w:proofErr w:type="spellStart"/>
      <w:r w:rsidRPr="003C598C">
        <w:rPr>
          <w:rFonts w:ascii="Times New Roman" w:hAnsi="Times New Roman" w:cs="Times New Roman"/>
        </w:rPr>
        <w:t>Филонова</w:t>
      </w:r>
      <w:proofErr w:type="spellEnd"/>
      <w:r w:rsidRPr="003C598C">
        <w:rPr>
          <w:rFonts w:ascii="Times New Roman" w:hAnsi="Times New Roman" w:cs="Times New Roman"/>
        </w:rPr>
        <w:t>.</w:t>
      </w:r>
    </w:p>
    <w:p w:rsidR="009939C8" w:rsidRPr="003C598C" w:rsidRDefault="009939C8" w:rsidP="009939C8">
      <w:pPr>
        <w:shd w:val="clear" w:color="auto" w:fill="FFFFFF"/>
        <w:spacing w:before="48"/>
        <w:ind w:left="53" w:right="278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Для самостоятельного чтения: рассказы «Родина электриче</w:t>
      </w:r>
      <w:r w:rsidRPr="003C598C">
        <w:rPr>
          <w:rFonts w:ascii="Times New Roman" w:hAnsi="Times New Roman" w:cs="Times New Roman"/>
        </w:rPr>
        <w:softHyphen/>
        <w:t>ства », «Старый механик », повесть «</w:t>
      </w:r>
      <w:proofErr w:type="spellStart"/>
      <w:r w:rsidRPr="003C598C">
        <w:rPr>
          <w:rFonts w:ascii="Times New Roman" w:hAnsi="Times New Roman" w:cs="Times New Roman"/>
        </w:rPr>
        <w:t>Джан</w:t>
      </w:r>
      <w:proofErr w:type="spellEnd"/>
      <w:r w:rsidRPr="003C598C">
        <w:rPr>
          <w:rFonts w:ascii="Times New Roman" w:hAnsi="Times New Roman" w:cs="Times New Roman"/>
        </w:rPr>
        <w:t>».</w:t>
      </w:r>
    </w:p>
    <w:p w:rsidR="009939C8" w:rsidRPr="003C598C" w:rsidRDefault="009939C8" w:rsidP="009939C8">
      <w:pPr>
        <w:shd w:val="clear" w:color="auto" w:fill="FFFFFF"/>
        <w:ind w:left="14" w:right="34" w:firstLine="709"/>
        <w:jc w:val="both"/>
        <w:rPr>
          <w:rFonts w:ascii="Times New Roman" w:hAnsi="Times New Roman" w:cs="Times New Roman"/>
          <w:b/>
          <w:spacing w:val="46"/>
        </w:rPr>
      </w:pPr>
      <w:r w:rsidRPr="003C598C">
        <w:rPr>
          <w:rFonts w:ascii="Times New Roman" w:hAnsi="Times New Roman" w:cs="Times New Roman"/>
          <w:b/>
          <w:spacing w:val="50"/>
        </w:rPr>
        <w:t>Литература</w:t>
      </w:r>
      <w:r w:rsidRPr="003C598C">
        <w:rPr>
          <w:rFonts w:ascii="Times New Roman" w:hAnsi="Times New Roman" w:cs="Times New Roman"/>
          <w:b/>
        </w:rPr>
        <w:t xml:space="preserve">  </w:t>
      </w:r>
      <w:r w:rsidRPr="003C598C">
        <w:rPr>
          <w:rFonts w:ascii="Times New Roman" w:hAnsi="Times New Roman" w:cs="Times New Roman"/>
          <w:b/>
          <w:spacing w:val="49"/>
        </w:rPr>
        <w:t xml:space="preserve">периода </w:t>
      </w:r>
      <w:r w:rsidRPr="003C598C">
        <w:rPr>
          <w:rFonts w:ascii="Times New Roman" w:hAnsi="Times New Roman" w:cs="Times New Roman"/>
          <w:b/>
          <w:spacing w:val="45"/>
        </w:rPr>
        <w:t>Великой</w:t>
      </w:r>
      <w:r w:rsidRPr="003C598C">
        <w:rPr>
          <w:rFonts w:ascii="Times New Roman" w:hAnsi="Times New Roman" w:cs="Times New Roman"/>
          <w:b/>
        </w:rPr>
        <w:t xml:space="preserve"> </w:t>
      </w:r>
      <w:r w:rsidRPr="003C598C">
        <w:rPr>
          <w:rFonts w:ascii="Times New Roman" w:hAnsi="Times New Roman" w:cs="Times New Roman"/>
          <w:b/>
          <w:spacing w:val="48"/>
        </w:rPr>
        <w:t>Отечественной</w:t>
      </w:r>
      <w:r w:rsidRPr="003C598C">
        <w:rPr>
          <w:rFonts w:ascii="Times New Roman" w:hAnsi="Times New Roman" w:cs="Times New Roman"/>
          <w:b/>
        </w:rPr>
        <w:t xml:space="preserve"> </w:t>
      </w:r>
      <w:r w:rsidRPr="003C598C">
        <w:rPr>
          <w:rFonts w:ascii="Times New Roman" w:hAnsi="Times New Roman" w:cs="Times New Roman"/>
          <w:b/>
          <w:spacing w:val="46"/>
        </w:rPr>
        <w:t>войны</w:t>
      </w:r>
    </w:p>
    <w:p w:rsidR="009939C8" w:rsidRPr="003C598C" w:rsidRDefault="009939C8" w:rsidP="009939C8">
      <w:pPr>
        <w:shd w:val="clear" w:color="auto" w:fill="FFFFFF"/>
        <w:ind w:left="14" w:right="34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Отражение летописи военных лет в произведениях рус</w:t>
      </w:r>
      <w:r w:rsidRPr="003C598C">
        <w:rPr>
          <w:rFonts w:ascii="Times New Roman" w:hAnsi="Times New Roman" w:cs="Times New Roman"/>
        </w:rPr>
        <w:softHyphen/>
        <w:t xml:space="preserve">ских писателей. </w:t>
      </w:r>
      <w:r w:rsidRPr="003C598C">
        <w:rPr>
          <w:rFonts w:ascii="Times New Roman" w:hAnsi="Times New Roman" w:cs="Times New Roman"/>
          <w:i/>
          <w:iCs/>
        </w:rPr>
        <w:t xml:space="preserve">Публицистика времен войны </w:t>
      </w:r>
      <w:r w:rsidRPr="003C598C">
        <w:rPr>
          <w:rFonts w:ascii="Times New Roman" w:hAnsi="Times New Roman" w:cs="Times New Roman"/>
        </w:rPr>
        <w:t xml:space="preserve">(А. Толстой, И. Эренбург, Л. Леонов, О. </w:t>
      </w:r>
      <w:proofErr w:type="spellStart"/>
      <w:r w:rsidRPr="003C598C">
        <w:rPr>
          <w:rFonts w:ascii="Times New Roman" w:hAnsi="Times New Roman" w:cs="Times New Roman"/>
        </w:rPr>
        <w:t>Берггольц</w:t>
      </w:r>
      <w:proofErr w:type="spellEnd"/>
      <w:r w:rsidRPr="003C598C">
        <w:rPr>
          <w:rFonts w:ascii="Times New Roman" w:hAnsi="Times New Roman" w:cs="Times New Roman"/>
        </w:rPr>
        <w:t xml:space="preserve">, Ю. </w:t>
      </w:r>
      <w:proofErr w:type="spellStart"/>
      <w:r w:rsidRPr="003C598C">
        <w:rPr>
          <w:rFonts w:ascii="Times New Roman" w:hAnsi="Times New Roman" w:cs="Times New Roman"/>
        </w:rPr>
        <w:t>Гроссман</w:t>
      </w:r>
      <w:proofErr w:type="spellEnd"/>
      <w:r w:rsidRPr="003C598C">
        <w:rPr>
          <w:rFonts w:ascii="Times New Roman" w:hAnsi="Times New Roman" w:cs="Times New Roman"/>
        </w:rPr>
        <w:t xml:space="preserve"> и др.).</w:t>
      </w:r>
    </w:p>
    <w:p w:rsidR="009939C8" w:rsidRPr="003C598C" w:rsidRDefault="009939C8" w:rsidP="009939C8">
      <w:pPr>
        <w:shd w:val="clear" w:color="auto" w:fill="FFFFFF"/>
        <w:ind w:left="24" w:right="29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  <w:i/>
          <w:iCs/>
        </w:rPr>
        <w:t xml:space="preserve">Лирика военных лет. </w:t>
      </w:r>
      <w:r w:rsidRPr="003C598C">
        <w:rPr>
          <w:rFonts w:ascii="Times New Roman" w:hAnsi="Times New Roman" w:cs="Times New Roman"/>
        </w:rPr>
        <w:t xml:space="preserve">Песенная поэзия В. Лебедева-Кумача, М. Исаковского, Л. </w:t>
      </w:r>
      <w:proofErr w:type="spellStart"/>
      <w:r w:rsidRPr="003C598C">
        <w:rPr>
          <w:rFonts w:ascii="Times New Roman" w:hAnsi="Times New Roman" w:cs="Times New Roman"/>
        </w:rPr>
        <w:t>Ошанина</w:t>
      </w:r>
      <w:proofErr w:type="spellEnd"/>
      <w:r w:rsidRPr="003C598C">
        <w:rPr>
          <w:rFonts w:ascii="Times New Roman" w:hAnsi="Times New Roman" w:cs="Times New Roman"/>
        </w:rPr>
        <w:t xml:space="preserve">, Е. </w:t>
      </w:r>
      <w:proofErr w:type="spellStart"/>
      <w:r w:rsidRPr="003C598C">
        <w:rPr>
          <w:rFonts w:ascii="Times New Roman" w:hAnsi="Times New Roman" w:cs="Times New Roman"/>
        </w:rPr>
        <w:t>Долматовского</w:t>
      </w:r>
      <w:proofErr w:type="spellEnd"/>
      <w:r w:rsidRPr="003C598C">
        <w:rPr>
          <w:rFonts w:ascii="Times New Roman" w:hAnsi="Times New Roman" w:cs="Times New Roman"/>
        </w:rPr>
        <w:t>, А. Суркова, А. Фатьянова.</w:t>
      </w:r>
    </w:p>
    <w:p w:rsidR="009939C8" w:rsidRPr="003C598C" w:rsidRDefault="009939C8" w:rsidP="009939C8">
      <w:pPr>
        <w:shd w:val="clear" w:color="auto" w:fill="FFFFFF"/>
        <w:ind w:left="24" w:right="19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  <w:i/>
          <w:iCs/>
        </w:rPr>
        <w:t xml:space="preserve">Жанр поэмы в литературной летописи войны </w:t>
      </w:r>
      <w:r w:rsidRPr="003C598C">
        <w:rPr>
          <w:rFonts w:ascii="Times New Roman" w:hAnsi="Times New Roman" w:cs="Times New Roman"/>
        </w:rPr>
        <w:t xml:space="preserve">(«Зоя» М. </w:t>
      </w:r>
      <w:proofErr w:type="spellStart"/>
      <w:r w:rsidRPr="003C598C">
        <w:rPr>
          <w:rFonts w:ascii="Times New Roman" w:hAnsi="Times New Roman" w:cs="Times New Roman"/>
        </w:rPr>
        <w:t>Алигер</w:t>
      </w:r>
      <w:proofErr w:type="spellEnd"/>
      <w:r w:rsidRPr="003C598C">
        <w:rPr>
          <w:rFonts w:ascii="Times New Roman" w:hAnsi="Times New Roman" w:cs="Times New Roman"/>
        </w:rPr>
        <w:t xml:space="preserve">, «Сын» П. </w:t>
      </w:r>
      <w:proofErr w:type="spellStart"/>
      <w:r w:rsidRPr="003C598C">
        <w:rPr>
          <w:rFonts w:ascii="Times New Roman" w:hAnsi="Times New Roman" w:cs="Times New Roman"/>
        </w:rPr>
        <w:t>Антокольского</w:t>
      </w:r>
      <w:proofErr w:type="spellEnd"/>
      <w:r w:rsidRPr="003C598C">
        <w:rPr>
          <w:rFonts w:ascii="Times New Roman" w:hAnsi="Times New Roman" w:cs="Times New Roman"/>
        </w:rPr>
        <w:t>, «Двадцать восемь» М. Светлова и др.). Поэма А. Твардовского «Василий Теркин» как вершинное произведение времен войны. Прославление под</w:t>
      </w:r>
      <w:r w:rsidRPr="003C598C">
        <w:rPr>
          <w:rFonts w:ascii="Times New Roman" w:hAnsi="Times New Roman" w:cs="Times New Roman"/>
        </w:rPr>
        <w:softHyphen/>
        <w:t>вига народа и русского солдата в «</w:t>
      </w:r>
      <w:proofErr w:type="gramStart"/>
      <w:r w:rsidRPr="003C598C">
        <w:rPr>
          <w:rFonts w:ascii="Times New Roman" w:hAnsi="Times New Roman" w:cs="Times New Roman"/>
        </w:rPr>
        <w:t>Книге про бойца</w:t>
      </w:r>
      <w:proofErr w:type="gramEnd"/>
      <w:r w:rsidRPr="003C598C">
        <w:rPr>
          <w:rFonts w:ascii="Times New Roman" w:hAnsi="Times New Roman" w:cs="Times New Roman"/>
        </w:rPr>
        <w:t>».</w:t>
      </w:r>
    </w:p>
    <w:p w:rsidR="009939C8" w:rsidRPr="003C598C" w:rsidRDefault="009939C8" w:rsidP="009939C8">
      <w:pPr>
        <w:shd w:val="clear" w:color="auto" w:fill="FFFFFF"/>
        <w:ind w:left="29" w:right="14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  <w:i/>
          <w:iCs/>
        </w:rPr>
        <w:t xml:space="preserve">Проза о войне. </w:t>
      </w:r>
      <w:proofErr w:type="gramStart"/>
      <w:r w:rsidRPr="003C598C">
        <w:rPr>
          <w:rFonts w:ascii="Times New Roman" w:hAnsi="Times New Roman" w:cs="Times New Roman"/>
        </w:rPr>
        <w:t>«Дни и ночи» К. Симонова, «Звезда» Э. Казакевича, «Спутники» В. Пановой, «Молодая гвардия» А. Фадеева, «Повесть о настоящем человеке» Б. Полевого, «В окопах Сталинграда» В. Некрасова и др.</w:t>
      </w:r>
      <w:proofErr w:type="gramEnd"/>
    </w:p>
    <w:p w:rsidR="009939C8" w:rsidRPr="003C598C" w:rsidRDefault="009939C8" w:rsidP="009939C8">
      <w:pPr>
        <w:shd w:val="clear" w:color="auto" w:fill="FFFFFF"/>
        <w:ind w:left="29" w:right="14" w:firstLine="709"/>
        <w:jc w:val="both"/>
        <w:rPr>
          <w:rFonts w:ascii="Times New Roman" w:hAnsi="Times New Roman" w:cs="Times New Roman"/>
          <w:b/>
        </w:rPr>
      </w:pPr>
      <w:r w:rsidRPr="003C598C">
        <w:rPr>
          <w:rFonts w:ascii="Times New Roman" w:hAnsi="Times New Roman" w:cs="Times New Roman"/>
          <w:b/>
        </w:rPr>
        <w:t>А.Т. Твардовский</w:t>
      </w:r>
    </w:p>
    <w:p w:rsidR="009939C8" w:rsidRPr="003C598C" w:rsidRDefault="009939C8" w:rsidP="009939C8">
      <w:pPr>
        <w:shd w:val="clear" w:color="auto" w:fill="FFFFFF"/>
        <w:ind w:left="38" w:firstLine="709"/>
        <w:jc w:val="both"/>
        <w:rPr>
          <w:rFonts w:ascii="Times New Roman" w:hAnsi="Times New Roman" w:cs="Times New Roman"/>
        </w:rPr>
      </w:pPr>
      <w:proofErr w:type="gramStart"/>
      <w:r w:rsidRPr="003C598C">
        <w:rPr>
          <w:rFonts w:ascii="Times New Roman" w:hAnsi="Times New Roman" w:cs="Times New Roman"/>
        </w:rPr>
        <w:t xml:space="preserve">Стихотворения </w:t>
      </w:r>
      <w:r w:rsidRPr="003C598C">
        <w:rPr>
          <w:rFonts w:ascii="Times New Roman" w:hAnsi="Times New Roman" w:cs="Times New Roman"/>
          <w:i/>
          <w:iCs/>
        </w:rPr>
        <w:t>«Вся суть в одном-единственном заве</w:t>
      </w:r>
      <w:r w:rsidRPr="003C598C">
        <w:rPr>
          <w:rFonts w:ascii="Times New Roman" w:hAnsi="Times New Roman" w:cs="Times New Roman"/>
          <w:i/>
          <w:iCs/>
        </w:rPr>
        <w:softHyphen/>
        <w:t xml:space="preserve">те...», «О сущем», «Дробится рваный цоколь монумента...», «Я знаю, никакой моей вины...», «Памяти матери», «Я сам дознаюсь, доищусь...», «В чем хочешь человечество вини..я </w:t>
      </w:r>
      <w:r w:rsidRPr="003C598C">
        <w:rPr>
          <w:rFonts w:ascii="Times New Roman" w:hAnsi="Times New Roman" w:cs="Times New Roman"/>
        </w:rPr>
        <w:t>и др. по выбору.</w:t>
      </w:r>
      <w:proofErr w:type="gramEnd"/>
    </w:p>
    <w:p w:rsidR="009939C8" w:rsidRPr="003C598C" w:rsidRDefault="009939C8" w:rsidP="009939C8">
      <w:pPr>
        <w:shd w:val="clear" w:color="auto" w:fill="FFFFFF"/>
        <w:ind w:left="355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Доверительность и теплота лирической интонации А. Твар</w:t>
      </w:r>
      <w:r w:rsidRPr="003C598C">
        <w:rPr>
          <w:rFonts w:ascii="Times New Roman" w:hAnsi="Times New Roman" w:cs="Times New Roman"/>
        </w:rPr>
        <w:softHyphen/>
        <w:t>довского. Любовь к «правде сущей» как основной мотив «лирического эпоса» художника. Память войны, тема нравствен</w:t>
      </w:r>
      <w:r w:rsidRPr="003C598C">
        <w:rPr>
          <w:rFonts w:ascii="Times New Roman" w:hAnsi="Times New Roman" w:cs="Times New Roman"/>
        </w:rPr>
        <w:softHyphen/>
        <w:t>ных испытаний на дорогах истории в произведениях разных лет. Философская проблематика поздней лирики поэта.</w:t>
      </w:r>
    </w:p>
    <w:p w:rsidR="009939C8" w:rsidRPr="003C598C" w:rsidRDefault="009939C8" w:rsidP="009939C8">
      <w:pPr>
        <w:shd w:val="clear" w:color="auto" w:fill="FFFFFF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 xml:space="preserve"> </w:t>
      </w:r>
      <w:r w:rsidRPr="003C598C">
        <w:rPr>
          <w:rFonts w:ascii="Times New Roman" w:hAnsi="Times New Roman" w:cs="Times New Roman"/>
        </w:rPr>
        <w:tab/>
        <w:t xml:space="preserve">      Поэма   </w:t>
      </w:r>
      <w:r w:rsidRPr="003C598C">
        <w:rPr>
          <w:rFonts w:ascii="Times New Roman" w:hAnsi="Times New Roman" w:cs="Times New Roman"/>
          <w:i/>
          <w:iCs/>
        </w:rPr>
        <w:t>«По праву памяти».</w:t>
      </w:r>
    </w:p>
    <w:p w:rsidR="009939C8" w:rsidRPr="003C598C" w:rsidRDefault="009939C8" w:rsidP="009939C8">
      <w:pPr>
        <w:shd w:val="clear" w:color="auto" w:fill="FFFFFF"/>
        <w:ind w:left="307" w:right="43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«По праву памяти» как поэма-исповедь, поэма-завещание. Тема прошлого, настоящего и будущего в свете исторической памяти, уроков пережитого. Гражданственность и нравствен</w:t>
      </w:r>
      <w:r w:rsidRPr="003C598C">
        <w:rPr>
          <w:rFonts w:ascii="Times New Roman" w:hAnsi="Times New Roman" w:cs="Times New Roman"/>
        </w:rPr>
        <w:softHyphen/>
        <w:t>ная высота позиции автора.</w:t>
      </w:r>
    </w:p>
    <w:p w:rsidR="009939C8" w:rsidRPr="003C598C" w:rsidRDefault="009939C8" w:rsidP="009939C8">
      <w:pPr>
        <w:shd w:val="clear" w:color="auto" w:fill="FFFFFF"/>
        <w:ind w:left="293" w:right="82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Опорные понятия: лирико-патриотический пафос; лириче</w:t>
      </w:r>
      <w:r w:rsidRPr="003C598C">
        <w:rPr>
          <w:rFonts w:ascii="Times New Roman" w:hAnsi="Times New Roman" w:cs="Times New Roman"/>
        </w:rPr>
        <w:softHyphen/>
        <w:t>ский эпос.</w:t>
      </w:r>
    </w:p>
    <w:p w:rsidR="009939C8" w:rsidRPr="003C598C" w:rsidRDefault="009939C8" w:rsidP="009939C8">
      <w:pPr>
        <w:shd w:val="clear" w:color="auto" w:fill="FFFFFF"/>
        <w:spacing w:before="58"/>
        <w:ind w:left="269" w:right="96" w:firstLine="709"/>
        <w:jc w:val="both"/>
        <w:rPr>
          <w:rFonts w:ascii="Times New Roman" w:hAnsi="Times New Roman" w:cs="Times New Roman"/>
        </w:rPr>
      </w:pPr>
      <w:proofErr w:type="spellStart"/>
      <w:r w:rsidRPr="003C598C">
        <w:rPr>
          <w:rFonts w:ascii="Times New Roman" w:hAnsi="Times New Roman" w:cs="Times New Roman"/>
        </w:rPr>
        <w:lastRenderedPageBreak/>
        <w:t>Внутрипредметные</w:t>
      </w:r>
      <w:proofErr w:type="spellEnd"/>
      <w:r w:rsidRPr="003C598C">
        <w:rPr>
          <w:rFonts w:ascii="Times New Roman" w:hAnsi="Times New Roman" w:cs="Times New Roman"/>
        </w:rPr>
        <w:t xml:space="preserve"> связи: И.А. Бунин о поэме «Василий Теркин»; некрасовские традиции в лирике А. Твардовского.</w:t>
      </w:r>
    </w:p>
    <w:p w:rsidR="009939C8" w:rsidRPr="003C598C" w:rsidRDefault="009939C8" w:rsidP="009939C8">
      <w:pPr>
        <w:shd w:val="clear" w:color="auto" w:fill="FFFFFF"/>
        <w:ind w:left="240" w:right="120" w:firstLine="709"/>
        <w:jc w:val="both"/>
        <w:rPr>
          <w:rFonts w:ascii="Times New Roman" w:hAnsi="Times New Roman" w:cs="Times New Roman"/>
        </w:rPr>
      </w:pPr>
      <w:proofErr w:type="spellStart"/>
      <w:r w:rsidRPr="003C598C">
        <w:rPr>
          <w:rFonts w:ascii="Times New Roman" w:hAnsi="Times New Roman" w:cs="Times New Roman"/>
        </w:rPr>
        <w:t>Межпредметные</w:t>
      </w:r>
      <w:proofErr w:type="spellEnd"/>
      <w:r w:rsidRPr="003C598C">
        <w:rPr>
          <w:rFonts w:ascii="Times New Roman" w:hAnsi="Times New Roman" w:cs="Times New Roman"/>
        </w:rPr>
        <w:t xml:space="preserve"> связи: литературная деятельность А. Твар</w:t>
      </w:r>
      <w:r w:rsidRPr="003C598C">
        <w:rPr>
          <w:rFonts w:ascii="Times New Roman" w:hAnsi="Times New Roman" w:cs="Times New Roman"/>
        </w:rPr>
        <w:softHyphen/>
        <w:t>довского в журнале «Новый мир»: документы, свидетельства, воспоминания.</w:t>
      </w:r>
    </w:p>
    <w:p w:rsidR="009939C8" w:rsidRPr="003C598C" w:rsidRDefault="009939C8" w:rsidP="009939C8">
      <w:pPr>
        <w:shd w:val="clear" w:color="auto" w:fill="FFFFFF"/>
        <w:spacing w:before="34"/>
        <w:ind w:left="211" w:right="149" w:firstLine="709"/>
        <w:jc w:val="both"/>
        <w:rPr>
          <w:rFonts w:ascii="Times New Roman" w:hAnsi="Times New Roman" w:cs="Times New Roman"/>
        </w:rPr>
      </w:pPr>
      <w:proofErr w:type="gramStart"/>
      <w:r w:rsidRPr="003C598C">
        <w:rPr>
          <w:rFonts w:ascii="Times New Roman" w:hAnsi="Times New Roman" w:cs="Times New Roman"/>
        </w:rPr>
        <w:t>Для самостоятельного чтения: стихотворения «Жестокая память», «Как после мартовских метелей...», «Полночь в мое городское окно...», поэмы «Дом у дороги», «За далью — даль»., М. Дудина, М. Луконина, С. Орлова, А. Межирова.</w:t>
      </w:r>
      <w:proofErr w:type="gramEnd"/>
    </w:p>
    <w:p w:rsidR="009939C8" w:rsidRPr="003C598C" w:rsidRDefault="009939C8" w:rsidP="009939C8">
      <w:pPr>
        <w:shd w:val="clear" w:color="auto" w:fill="FFFFFF"/>
        <w:ind w:left="115" w:right="235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  <w:i/>
          <w:iCs/>
        </w:rPr>
        <w:t xml:space="preserve">Проза советских писателей, </w:t>
      </w:r>
      <w:r w:rsidRPr="003C598C">
        <w:rPr>
          <w:rFonts w:ascii="Times New Roman" w:hAnsi="Times New Roman" w:cs="Times New Roman"/>
        </w:rPr>
        <w:t>выходящая за рамки норма</w:t>
      </w:r>
      <w:r w:rsidRPr="003C598C">
        <w:rPr>
          <w:rFonts w:ascii="Times New Roman" w:hAnsi="Times New Roman" w:cs="Times New Roman"/>
        </w:rPr>
        <w:softHyphen/>
        <w:t>тивов социалистического реализма (повести К. Паустовского, роман Л. Леонова «Русский лес», очерки «Районные будни» В. Овечкина и др.).</w:t>
      </w:r>
    </w:p>
    <w:p w:rsidR="009939C8" w:rsidRPr="003C598C" w:rsidRDefault="009939C8" w:rsidP="009939C8">
      <w:pPr>
        <w:shd w:val="clear" w:color="auto" w:fill="FFFFFF"/>
        <w:ind w:left="72" w:right="274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  <w:i/>
          <w:iCs/>
        </w:rPr>
        <w:t>«Оттепель» 1953</w:t>
      </w:r>
      <w:r w:rsidRPr="003C598C">
        <w:rPr>
          <w:rFonts w:ascii="Times New Roman" w:hAnsi="Times New Roman" w:cs="Times New Roman"/>
        </w:rPr>
        <w:t>—</w:t>
      </w:r>
      <w:r w:rsidRPr="003C598C">
        <w:rPr>
          <w:rFonts w:ascii="Times New Roman" w:hAnsi="Times New Roman" w:cs="Times New Roman"/>
          <w:i/>
          <w:iCs/>
        </w:rPr>
        <w:t xml:space="preserve">1964 годов </w:t>
      </w:r>
      <w:r w:rsidRPr="003C598C">
        <w:rPr>
          <w:rFonts w:ascii="Times New Roman" w:hAnsi="Times New Roman" w:cs="Times New Roman"/>
        </w:rPr>
        <w:t>— рождение нового типа литературного движения. Новый характер взаимосвязей пи</w:t>
      </w:r>
      <w:r w:rsidRPr="003C598C">
        <w:rPr>
          <w:rFonts w:ascii="Times New Roman" w:hAnsi="Times New Roman" w:cs="Times New Roman"/>
        </w:rPr>
        <w:softHyphen/>
        <w:t>сателя и общества в произведениях В. Дудинцева, В. Тендря</w:t>
      </w:r>
      <w:r w:rsidRPr="003C598C">
        <w:rPr>
          <w:rFonts w:ascii="Times New Roman" w:hAnsi="Times New Roman" w:cs="Times New Roman"/>
        </w:rPr>
        <w:softHyphen/>
        <w:t>кова, В. Розова, В. Аксенова, А. Солженицына и др.</w:t>
      </w:r>
    </w:p>
    <w:p w:rsidR="009939C8" w:rsidRPr="003C598C" w:rsidRDefault="009939C8" w:rsidP="009939C8">
      <w:pPr>
        <w:shd w:val="clear" w:color="auto" w:fill="FFFFFF"/>
        <w:ind w:left="29" w:right="312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Поэтическая «оттепель»: «громкая» (эстрадная) и «тихая» лирика. Своеобразие поэзии Е. Евтушенко, Р. Рождественско</w:t>
      </w:r>
      <w:r w:rsidRPr="003C598C">
        <w:rPr>
          <w:rFonts w:ascii="Times New Roman" w:hAnsi="Times New Roman" w:cs="Times New Roman"/>
        </w:rPr>
        <w:softHyphen/>
        <w:t>го, А. Вознесенского, Б. Ахмадулиной, Н. Рубцова, Ю. Кузне</w:t>
      </w:r>
      <w:r w:rsidRPr="003C598C">
        <w:rPr>
          <w:rFonts w:ascii="Times New Roman" w:hAnsi="Times New Roman" w:cs="Times New Roman"/>
        </w:rPr>
        <w:softHyphen/>
        <w:t>цова и др.</w:t>
      </w:r>
    </w:p>
    <w:p w:rsidR="009939C8" w:rsidRPr="003C598C" w:rsidRDefault="009939C8" w:rsidP="009939C8">
      <w:pPr>
        <w:shd w:val="clear" w:color="auto" w:fill="FFFFFF"/>
        <w:ind w:left="43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  <w:i/>
          <w:iCs/>
        </w:rPr>
        <w:t>«Окопный реализм» писателей-фронтовиков 60</w:t>
      </w:r>
      <w:r w:rsidRPr="003C598C">
        <w:rPr>
          <w:rFonts w:ascii="Times New Roman" w:hAnsi="Times New Roman" w:cs="Times New Roman"/>
        </w:rPr>
        <w:t>—</w:t>
      </w:r>
      <w:r w:rsidRPr="003C598C">
        <w:rPr>
          <w:rFonts w:ascii="Times New Roman" w:hAnsi="Times New Roman" w:cs="Times New Roman"/>
          <w:i/>
          <w:iCs/>
        </w:rPr>
        <w:t xml:space="preserve">70-хгодов. </w:t>
      </w:r>
      <w:r w:rsidRPr="003C598C">
        <w:rPr>
          <w:rFonts w:ascii="Times New Roman" w:hAnsi="Times New Roman" w:cs="Times New Roman"/>
        </w:rPr>
        <w:t>Проза Ю. Бондарева, К. Воробьева, А. Ананьева, В. Кондратьева, Б. Васильева, Е. Носова, В. Астафьева.</w:t>
      </w:r>
    </w:p>
    <w:p w:rsidR="009939C8" w:rsidRPr="003C598C" w:rsidRDefault="009939C8" w:rsidP="009939C8">
      <w:pPr>
        <w:shd w:val="clear" w:color="auto" w:fill="FFFFFF"/>
        <w:spacing w:before="139"/>
        <w:ind w:right="48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  <w:i/>
          <w:iCs/>
        </w:rPr>
        <w:t>«Деревенская проза» 50</w:t>
      </w:r>
      <w:r w:rsidRPr="003C598C">
        <w:rPr>
          <w:rFonts w:ascii="Times New Roman" w:hAnsi="Times New Roman" w:cs="Times New Roman"/>
        </w:rPr>
        <w:t>—</w:t>
      </w:r>
      <w:r w:rsidRPr="003C598C">
        <w:rPr>
          <w:rFonts w:ascii="Times New Roman" w:hAnsi="Times New Roman" w:cs="Times New Roman"/>
          <w:i/>
          <w:iCs/>
        </w:rPr>
        <w:t xml:space="preserve">80-х годов. </w:t>
      </w:r>
      <w:r w:rsidRPr="003C598C">
        <w:rPr>
          <w:rFonts w:ascii="Times New Roman" w:hAnsi="Times New Roman" w:cs="Times New Roman"/>
        </w:rPr>
        <w:t>Произведения С. За</w:t>
      </w:r>
      <w:r w:rsidRPr="003C598C">
        <w:rPr>
          <w:rFonts w:ascii="Times New Roman" w:hAnsi="Times New Roman" w:cs="Times New Roman"/>
        </w:rPr>
        <w:softHyphen/>
        <w:t xml:space="preserve">лыгина, Б. </w:t>
      </w:r>
      <w:proofErr w:type="spellStart"/>
      <w:r w:rsidRPr="003C598C">
        <w:rPr>
          <w:rFonts w:ascii="Times New Roman" w:hAnsi="Times New Roman" w:cs="Times New Roman"/>
        </w:rPr>
        <w:t>Можаева</w:t>
      </w:r>
      <w:proofErr w:type="spellEnd"/>
      <w:r w:rsidRPr="003C598C">
        <w:rPr>
          <w:rFonts w:ascii="Times New Roman" w:hAnsi="Times New Roman" w:cs="Times New Roman"/>
        </w:rPr>
        <w:t xml:space="preserve">, В. Солоухина, Ю. Казакова, В. Белова и др. Рождение </w:t>
      </w:r>
      <w:proofErr w:type="spellStart"/>
      <w:r w:rsidRPr="003C598C">
        <w:rPr>
          <w:rFonts w:ascii="Times New Roman" w:hAnsi="Times New Roman" w:cs="Times New Roman"/>
        </w:rPr>
        <w:t>мифо-фольклорного</w:t>
      </w:r>
      <w:proofErr w:type="spellEnd"/>
      <w:r w:rsidRPr="003C598C">
        <w:rPr>
          <w:rFonts w:ascii="Times New Roman" w:hAnsi="Times New Roman" w:cs="Times New Roman"/>
        </w:rPr>
        <w:t xml:space="preserve"> реализма (повести В. Рас</w:t>
      </w:r>
      <w:r w:rsidRPr="003C598C">
        <w:rPr>
          <w:rFonts w:ascii="Times New Roman" w:hAnsi="Times New Roman" w:cs="Times New Roman"/>
        </w:rPr>
        <w:softHyphen/>
        <w:t xml:space="preserve">путина «Последний срок», «Прощание </w:t>
      </w:r>
      <w:proofErr w:type="gramStart"/>
      <w:r w:rsidRPr="003C598C">
        <w:rPr>
          <w:rFonts w:ascii="Times New Roman" w:hAnsi="Times New Roman" w:cs="Times New Roman"/>
        </w:rPr>
        <w:t>с</w:t>
      </w:r>
      <w:proofErr w:type="gramEnd"/>
      <w:r w:rsidRPr="003C598C">
        <w:rPr>
          <w:rFonts w:ascii="Times New Roman" w:hAnsi="Times New Roman" w:cs="Times New Roman"/>
        </w:rPr>
        <w:t xml:space="preserve"> Матёрой» и др.). Нравственно-философская проблематика пьес А. Вампилова, прозы В.Астафьева, Ю. Трифонова, В. Маканина, Ю. Домбровского, В. Крупина.</w:t>
      </w:r>
    </w:p>
    <w:p w:rsidR="009939C8" w:rsidRPr="003C598C" w:rsidRDefault="009939C8" w:rsidP="009939C8">
      <w:pPr>
        <w:shd w:val="clear" w:color="auto" w:fill="FFFFFF"/>
        <w:ind w:left="14" w:right="38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  <w:i/>
          <w:iCs/>
        </w:rPr>
        <w:t>Историческая романистика 60</w:t>
      </w:r>
      <w:r w:rsidRPr="003C598C">
        <w:rPr>
          <w:rFonts w:ascii="Times New Roman" w:hAnsi="Times New Roman" w:cs="Times New Roman"/>
        </w:rPr>
        <w:t>—</w:t>
      </w:r>
      <w:r w:rsidRPr="003C598C">
        <w:rPr>
          <w:rFonts w:ascii="Times New Roman" w:hAnsi="Times New Roman" w:cs="Times New Roman"/>
          <w:i/>
          <w:iCs/>
        </w:rPr>
        <w:t xml:space="preserve">80-х годов. </w:t>
      </w:r>
      <w:r w:rsidRPr="003C598C">
        <w:rPr>
          <w:rFonts w:ascii="Times New Roman" w:hAnsi="Times New Roman" w:cs="Times New Roman"/>
        </w:rPr>
        <w:t>Романы В. Пи</w:t>
      </w:r>
      <w:r w:rsidRPr="003C598C">
        <w:rPr>
          <w:rFonts w:ascii="Times New Roman" w:hAnsi="Times New Roman" w:cs="Times New Roman"/>
        </w:rPr>
        <w:softHyphen/>
        <w:t xml:space="preserve">куля, Д. Балашова, В. </w:t>
      </w:r>
      <w:proofErr w:type="spellStart"/>
      <w:r w:rsidRPr="003C598C">
        <w:rPr>
          <w:rFonts w:ascii="Times New Roman" w:hAnsi="Times New Roman" w:cs="Times New Roman"/>
        </w:rPr>
        <w:t>Чивилихина</w:t>
      </w:r>
      <w:proofErr w:type="spellEnd"/>
      <w:r w:rsidRPr="003C598C">
        <w:rPr>
          <w:rFonts w:ascii="Times New Roman" w:hAnsi="Times New Roman" w:cs="Times New Roman"/>
        </w:rPr>
        <w:t>. «Лагерная» тема в произве</w:t>
      </w:r>
      <w:r w:rsidRPr="003C598C">
        <w:rPr>
          <w:rFonts w:ascii="Times New Roman" w:hAnsi="Times New Roman" w:cs="Times New Roman"/>
        </w:rPr>
        <w:softHyphen/>
        <w:t xml:space="preserve">дениях В. Шаламова, Е. Гинзбург, О. Волкова, А. </w:t>
      </w:r>
      <w:proofErr w:type="spellStart"/>
      <w:r w:rsidRPr="003C598C">
        <w:rPr>
          <w:rFonts w:ascii="Times New Roman" w:hAnsi="Times New Roman" w:cs="Times New Roman"/>
        </w:rPr>
        <w:t>Жигулина</w:t>
      </w:r>
      <w:proofErr w:type="spellEnd"/>
      <w:r w:rsidRPr="003C598C">
        <w:rPr>
          <w:rFonts w:ascii="Times New Roman" w:hAnsi="Times New Roman" w:cs="Times New Roman"/>
        </w:rPr>
        <w:t>.</w:t>
      </w:r>
    </w:p>
    <w:p w:rsidR="009939C8" w:rsidRPr="003C598C" w:rsidRDefault="009939C8" w:rsidP="009939C8">
      <w:pPr>
        <w:shd w:val="clear" w:color="auto" w:fill="FFFFFF"/>
        <w:ind w:left="19" w:right="38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  <w:i/>
          <w:iCs/>
        </w:rPr>
        <w:t xml:space="preserve">Авторская песня как </w:t>
      </w:r>
      <w:proofErr w:type="gramStart"/>
      <w:r w:rsidRPr="003C598C">
        <w:rPr>
          <w:rFonts w:ascii="Times New Roman" w:hAnsi="Times New Roman" w:cs="Times New Roman"/>
          <w:i/>
          <w:iCs/>
        </w:rPr>
        <w:t>песенный</w:t>
      </w:r>
      <w:proofErr w:type="gramEnd"/>
      <w:r w:rsidRPr="003C598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C598C">
        <w:rPr>
          <w:rFonts w:ascii="Times New Roman" w:hAnsi="Times New Roman" w:cs="Times New Roman"/>
          <w:i/>
          <w:iCs/>
        </w:rPr>
        <w:t>монотеатр</w:t>
      </w:r>
      <w:proofErr w:type="spellEnd"/>
      <w:r w:rsidRPr="003C598C">
        <w:rPr>
          <w:rFonts w:ascii="Times New Roman" w:hAnsi="Times New Roman" w:cs="Times New Roman"/>
          <w:i/>
          <w:iCs/>
        </w:rPr>
        <w:t xml:space="preserve"> 70</w:t>
      </w:r>
      <w:r w:rsidRPr="003C598C">
        <w:rPr>
          <w:rFonts w:ascii="Times New Roman" w:hAnsi="Times New Roman" w:cs="Times New Roman"/>
        </w:rPr>
        <w:t>—</w:t>
      </w:r>
      <w:r w:rsidRPr="003C598C">
        <w:rPr>
          <w:rFonts w:ascii="Times New Roman" w:hAnsi="Times New Roman" w:cs="Times New Roman"/>
          <w:i/>
          <w:iCs/>
        </w:rPr>
        <w:t xml:space="preserve">80-х годов. </w:t>
      </w:r>
      <w:r w:rsidRPr="003C598C">
        <w:rPr>
          <w:rFonts w:ascii="Times New Roman" w:hAnsi="Times New Roman" w:cs="Times New Roman"/>
        </w:rPr>
        <w:t xml:space="preserve">Поэзия Ю. Визбора, А. Галича, Б. Окуджавы, В. Высоцкого, А. </w:t>
      </w:r>
      <w:proofErr w:type="spellStart"/>
      <w:r w:rsidRPr="003C598C">
        <w:rPr>
          <w:rFonts w:ascii="Times New Roman" w:hAnsi="Times New Roman" w:cs="Times New Roman"/>
        </w:rPr>
        <w:t>Башлачева</w:t>
      </w:r>
      <w:proofErr w:type="spellEnd"/>
      <w:r w:rsidRPr="003C598C">
        <w:rPr>
          <w:rFonts w:ascii="Times New Roman" w:hAnsi="Times New Roman" w:cs="Times New Roman"/>
        </w:rPr>
        <w:t>.</w:t>
      </w:r>
    </w:p>
    <w:p w:rsidR="009939C8" w:rsidRPr="003C598C" w:rsidRDefault="009939C8" w:rsidP="009939C8">
      <w:pPr>
        <w:shd w:val="clear" w:color="auto" w:fill="FFFFFF"/>
        <w:ind w:left="77" w:right="19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».</w:t>
      </w:r>
    </w:p>
    <w:p w:rsidR="009939C8" w:rsidRPr="003C598C" w:rsidRDefault="009939C8" w:rsidP="009939C8">
      <w:pPr>
        <w:shd w:val="clear" w:color="auto" w:fill="FFFFFF"/>
        <w:ind w:left="77" w:right="19" w:firstLine="709"/>
        <w:jc w:val="both"/>
        <w:rPr>
          <w:rFonts w:ascii="Times New Roman" w:hAnsi="Times New Roman" w:cs="Times New Roman"/>
          <w:b/>
        </w:rPr>
      </w:pPr>
      <w:r w:rsidRPr="003C598C">
        <w:rPr>
          <w:rFonts w:ascii="Times New Roman" w:hAnsi="Times New Roman" w:cs="Times New Roman"/>
          <w:b/>
        </w:rPr>
        <w:t>В.М. Шукшин</w:t>
      </w:r>
    </w:p>
    <w:p w:rsidR="009939C8" w:rsidRPr="003C598C" w:rsidRDefault="009939C8" w:rsidP="009939C8">
      <w:pPr>
        <w:shd w:val="clear" w:color="auto" w:fill="FFFFFF"/>
        <w:ind w:left="101" w:right="19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 xml:space="preserve">Рассказы </w:t>
      </w:r>
      <w:r w:rsidRPr="003C598C">
        <w:rPr>
          <w:rFonts w:ascii="Times New Roman" w:hAnsi="Times New Roman" w:cs="Times New Roman"/>
          <w:i/>
          <w:iCs/>
        </w:rPr>
        <w:t>«Одни», «Чудик», «Миль пардон, мадам», «Срезал».</w:t>
      </w:r>
    </w:p>
    <w:p w:rsidR="009939C8" w:rsidRPr="003C598C" w:rsidRDefault="009939C8" w:rsidP="009939C8">
      <w:pPr>
        <w:shd w:val="clear" w:color="auto" w:fill="FFFFFF"/>
        <w:ind w:left="62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 xml:space="preserve"> Колоритность и яркость </w:t>
      </w:r>
      <w:proofErr w:type="spellStart"/>
      <w:r w:rsidRPr="003C598C">
        <w:rPr>
          <w:rFonts w:ascii="Times New Roman" w:hAnsi="Times New Roman" w:cs="Times New Roman"/>
        </w:rPr>
        <w:t>шукшинских</w:t>
      </w:r>
      <w:proofErr w:type="spellEnd"/>
      <w:r w:rsidRPr="003C598C">
        <w:rPr>
          <w:rFonts w:ascii="Times New Roman" w:hAnsi="Times New Roman" w:cs="Times New Roman"/>
        </w:rPr>
        <w:t xml:space="preserve"> героев-«чудиков». На</w:t>
      </w:r>
      <w:r w:rsidRPr="003C598C">
        <w:rPr>
          <w:rFonts w:ascii="Times New Roman" w:hAnsi="Times New Roman" w:cs="Times New Roman"/>
        </w:rPr>
        <w:softHyphen/>
        <w:t xml:space="preserve">род и «публика» как два нравственно-общественных полюса в прозе В. Шукшина. Сочетание внешней занимательности сюжета и глубины психологического анализа в рассказах писателя. Тема города и деревни, точность бытописания в </w:t>
      </w:r>
      <w:proofErr w:type="spellStart"/>
      <w:r w:rsidRPr="003C598C">
        <w:rPr>
          <w:rFonts w:ascii="Times New Roman" w:hAnsi="Times New Roman" w:cs="Times New Roman"/>
        </w:rPr>
        <w:t>шукшинской</w:t>
      </w:r>
      <w:proofErr w:type="spellEnd"/>
      <w:r w:rsidRPr="003C598C">
        <w:rPr>
          <w:rFonts w:ascii="Times New Roman" w:hAnsi="Times New Roman" w:cs="Times New Roman"/>
        </w:rPr>
        <w:t xml:space="preserve"> прозе.</w:t>
      </w:r>
    </w:p>
    <w:p w:rsidR="009939C8" w:rsidRPr="003C598C" w:rsidRDefault="009939C8" w:rsidP="009939C8">
      <w:pPr>
        <w:shd w:val="clear" w:color="auto" w:fill="FFFFFF"/>
        <w:ind w:left="240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Опорные понятия: герой-«чудик»; пародийность художе</w:t>
      </w:r>
      <w:r w:rsidRPr="003C598C">
        <w:rPr>
          <w:rFonts w:ascii="Times New Roman" w:hAnsi="Times New Roman" w:cs="Times New Roman"/>
        </w:rPr>
        <w:softHyphen/>
        <w:t>ственного языка.</w:t>
      </w:r>
    </w:p>
    <w:p w:rsidR="009939C8" w:rsidRPr="003C598C" w:rsidRDefault="009939C8" w:rsidP="009939C8">
      <w:pPr>
        <w:shd w:val="clear" w:color="auto" w:fill="FFFFFF"/>
        <w:spacing w:before="38"/>
        <w:ind w:left="216" w:firstLine="709"/>
        <w:jc w:val="both"/>
        <w:rPr>
          <w:rFonts w:ascii="Times New Roman" w:hAnsi="Times New Roman" w:cs="Times New Roman"/>
        </w:rPr>
      </w:pPr>
      <w:proofErr w:type="spellStart"/>
      <w:r w:rsidRPr="003C598C">
        <w:rPr>
          <w:rFonts w:ascii="Times New Roman" w:hAnsi="Times New Roman" w:cs="Times New Roman"/>
        </w:rPr>
        <w:t>Внутрипредметные</w:t>
      </w:r>
      <w:proofErr w:type="spellEnd"/>
      <w:r w:rsidRPr="003C598C">
        <w:rPr>
          <w:rFonts w:ascii="Times New Roman" w:hAnsi="Times New Roman" w:cs="Times New Roman"/>
        </w:rPr>
        <w:t xml:space="preserve"> связи: творчество В. Шукшина и произ</w:t>
      </w:r>
      <w:r w:rsidRPr="003C598C">
        <w:rPr>
          <w:rFonts w:ascii="Times New Roman" w:hAnsi="Times New Roman" w:cs="Times New Roman"/>
        </w:rPr>
        <w:softHyphen/>
        <w:t>ведения «деревенской» прозы (В. Распутин, В. Белов, Ф. Абра</w:t>
      </w:r>
      <w:r w:rsidRPr="003C598C">
        <w:rPr>
          <w:rFonts w:ascii="Times New Roman" w:hAnsi="Times New Roman" w:cs="Times New Roman"/>
        </w:rPr>
        <w:softHyphen/>
        <w:t xml:space="preserve">мов, Б. </w:t>
      </w:r>
      <w:proofErr w:type="spellStart"/>
      <w:r w:rsidRPr="003C598C">
        <w:rPr>
          <w:rFonts w:ascii="Times New Roman" w:hAnsi="Times New Roman" w:cs="Times New Roman"/>
        </w:rPr>
        <w:t>Можаев</w:t>
      </w:r>
      <w:proofErr w:type="spellEnd"/>
      <w:r w:rsidRPr="003C598C">
        <w:rPr>
          <w:rFonts w:ascii="Times New Roman" w:hAnsi="Times New Roman" w:cs="Times New Roman"/>
        </w:rPr>
        <w:t xml:space="preserve"> и др.).</w:t>
      </w:r>
    </w:p>
    <w:p w:rsidR="009939C8" w:rsidRPr="003C598C" w:rsidRDefault="009939C8" w:rsidP="009939C8">
      <w:pPr>
        <w:shd w:val="clear" w:color="auto" w:fill="FFFFFF"/>
        <w:ind w:left="197" w:right="14"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C598C">
        <w:rPr>
          <w:rFonts w:ascii="Times New Roman" w:hAnsi="Times New Roman" w:cs="Times New Roman"/>
        </w:rPr>
        <w:t>Межпредметные</w:t>
      </w:r>
      <w:proofErr w:type="spellEnd"/>
      <w:r w:rsidRPr="003C598C">
        <w:rPr>
          <w:rFonts w:ascii="Times New Roman" w:hAnsi="Times New Roman" w:cs="Times New Roman"/>
        </w:rPr>
        <w:t xml:space="preserve"> связи: кинодраматургия В. Шукшина (к/</w:t>
      </w:r>
      <w:proofErr w:type="spellStart"/>
      <w:r w:rsidRPr="003C598C">
        <w:rPr>
          <w:rFonts w:ascii="Times New Roman" w:hAnsi="Times New Roman" w:cs="Times New Roman"/>
        </w:rPr>
        <w:t>ф</w:t>
      </w:r>
      <w:proofErr w:type="spellEnd"/>
      <w:r w:rsidRPr="003C598C">
        <w:rPr>
          <w:rFonts w:ascii="Times New Roman" w:hAnsi="Times New Roman" w:cs="Times New Roman"/>
        </w:rPr>
        <w:t xml:space="preserve"> «Живет такой парень», «Странные люди», «Калина красная» и др.).</w:t>
      </w:r>
      <w:proofErr w:type="gramEnd"/>
    </w:p>
    <w:p w:rsidR="009939C8" w:rsidRPr="003C598C" w:rsidRDefault="009939C8" w:rsidP="009939C8">
      <w:pPr>
        <w:shd w:val="clear" w:color="auto" w:fill="FFFFFF"/>
        <w:spacing w:before="5"/>
        <w:ind w:left="173" w:right="38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Для самостоятельного чтения: рассказ «Выбираю деревню на жительство», повесть-сказка «До третьих петухов», кино</w:t>
      </w:r>
      <w:r w:rsidRPr="003C598C">
        <w:rPr>
          <w:rFonts w:ascii="Times New Roman" w:hAnsi="Times New Roman" w:cs="Times New Roman"/>
        </w:rPr>
        <w:softHyphen/>
        <w:t>повесть «Калина красная».</w:t>
      </w:r>
    </w:p>
    <w:p w:rsidR="009939C8" w:rsidRPr="003C598C" w:rsidRDefault="009939C8" w:rsidP="009939C8">
      <w:pPr>
        <w:shd w:val="clear" w:color="auto" w:fill="FFFFFF"/>
        <w:spacing w:before="5"/>
        <w:ind w:left="173" w:right="38" w:firstLine="709"/>
        <w:jc w:val="both"/>
        <w:rPr>
          <w:rFonts w:ascii="Times New Roman" w:hAnsi="Times New Roman" w:cs="Times New Roman"/>
          <w:b/>
        </w:rPr>
      </w:pPr>
      <w:r w:rsidRPr="003C598C">
        <w:rPr>
          <w:rFonts w:ascii="Times New Roman" w:hAnsi="Times New Roman" w:cs="Times New Roman"/>
          <w:b/>
        </w:rPr>
        <w:t>А.И. Солженицын</w:t>
      </w:r>
    </w:p>
    <w:p w:rsidR="009939C8" w:rsidRPr="003C598C" w:rsidRDefault="009939C8" w:rsidP="009939C8">
      <w:pPr>
        <w:shd w:val="clear" w:color="auto" w:fill="FFFFFF"/>
        <w:spacing w:before="14"/>
        <w:ind w:left="170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lastRenderedPageBreak/>
        <w:t xml:space="preserve">Повесть  </w:t>
      </w:r>
      <w:r w:rsidRPr="003C598C">
        <w:rPr>
          <w:rFonts w:ascii="Times New Roman" w:hAnsi="Times New Roman" w:cs="Times New Roman"/>
          <w:i/>
          <w:iCs/>
        </w:rPr>
        <w:t>«Один день Ивана Денисовича »</w:t>
      </w:r>
      <w:r w:rsidR="00B16835" w:rsidRPr="003C598C">
        <w:rPr>
          <w:rFonts w:ascii="Times New Roman" w:hAnsi="Times New Roman" w:cs="Times New Roman"/>
          <w:i/>
          <w:iCs/>
        </w:rPr>
        <w:t>, «Архипелаг ГУЛАГ»</w:t>
      </w:r>
    </w:p>
    <w:p w:rsidR="00D3335A" w:rsidRPr="003C598C" w:rsidRDefault="009939C8" w:rsidP="00D3335A">
      <w:pPr>
        <w:shd w:val="clear" w:color="auto" w:fill="FFFFFF"/>
        <w:ind w:left="96" w:right="91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Отражение «лагерных университетов» писателя в повести «Один день Ивана Денисовича ». «Лагерь с точки зрения мужи</w:t>
      </w:r>
      <w:r w:rsidRPr="003C598C">
        <w:rPr>
          <w:rFonts w:ascii="Times New Roman" w:hAnsi="Times New Roman" w:cs="Times New Roman"/>
        </w:rPr>
        <w:softHyphen/>
        <w:t xml:space="preserve">ка, очень народная вещь» (А.Твардовский). Яркость и точность авторского бытописания, многообразие человеческих типов в повести. Детскость души Ивана Денисовича, черты </w:t>
      </w:r>
      <w:proofErr w:type="spellStart"/>
      <w:r w:rsidRPr="003C598C">
        <w:rPr>
          <w:rFonts w:ascii="Times New Roman" w:hAnsi="Times New Roman" w:cs="Times New Roman"/>
        </w:rPr>
        <w:t>праведничества</w:t>
      </w:r>
      <w:proofErr w:type="spellEnd"/>
      <w:r w:rsidRPr="003C598C">
        <w:rPr>
          <w:rFonts w:ascii="Times New Roman" w:hAnsi="Times New Roman" w:cs="Times New Roman"/>
        </w:rPr>
        <w:t xml:space="preserve"> в характере героя. Смешение языковых пластов в стилисти</w:t>
      </w:r>
      <w:r w:rsidRPr="003C598C">
        <w:rPr>
          <w:rFonts w:ascii="Times New Roman" w:hAnsi="Times New Roman" w:cs="Times New Roman"/>
        </w:rPr>
        <w:softHyphen/>
        <w:t>ке повести.</w:t>
      </w:r>
    </w:p>
    <w:p w:rsidR="009939C8" w:rsidRPr="003C598C" w:rsidRDefault="009939C8" w:rsidP="009939C8">
      <w:pPr>
        <w:shd w:val="clear" w:color="auto" w:fill="FFFFFF"/>
        <w:spacing w:before="43"/>
        <w:ind w:left="67" w:right="139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 xml:space="preserve">Продолжение темы </w:t>
      </w:r>
      <w:proofErr w:type="gramStart"/>
      <w:r w:rsidRPr="003C598C">
        <w:rPr>
          <w:rFonts w:ascii="Times New Roman" w:hAnsi="Times New Roman" w:cs="Times New Roman"/>
        </w:rPr>
        <w:t>народного</w:t>
      </w:r>
      <w:proofErr w:type="gramEnd"/>
      <w:r w:rsidRPr="003C598C">
        <w:rPr>
          <w:rFonts w:ascii="Times New Roman" w:hAnsi="Times New Roman" w:cs="Times New Roman"/>
        </w:rPr>
        <w:t xml:space="preserve"> </w:t>
      </w:r>
      <w:proofErr w:type="spellStart"/>
      <w:r w:rsidRPr="003C598C">
        <w:rPr>
          <w:rFonts w:ascii="Times New Roman" w:hAnsi="Times New Roman" w:cs="Times New Roman"/>
        </w:rPr>
        <w:t>праведничества</w:t>
      </w:r>
      <w:proofErr w:type="spellEnd"/>
      <w:r w:rsidRPr="003C598C">
        <w:rPr>
          <w:rFonts w:ascii="Times New Roman" w:hAnsi="Times New Roman" w:cs="Times New Roman"/>
        </w:rPr>
        <w:t xml:space="preserve"> в рассказе «Матренин двор». Черты «нутряной» России в облике Матре</w:t>
      </w:r>
      <w:r w:rsidRPr="003C598C">
        <w:rPr>
          <w:rFonts w:ascii="Times New Roman" w:hAnsi="Times New Roman" w:cs="Times New Roman"/>
        </w:rPr>
        <w:softHyphen/>
        <w:t>ны. Противопоставление исконной Руси России чиновной, официозной. Символичность финала рассказа и его названия.</w:t>
      </w:r>
    </w:p>
    <w:p w:rsidR="009939C8" w:rsidRPr="003C598C" w:rsidRDefault="009939C8" w:rsidP="009939C8">
      <w:pPr>
        <w:shd w:val="clear" w:color="auto" w:fill="FFFFFF"/>
        <w:ind w:left="53" w:right="173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 xml:space="preserve">Опорные понятия: </w:t>
      </w:r>
      <w:proofErr w:type="spellStart"/>
      <w:r w:rsidRPr="003C598C">
        <w:rPr>
          <w:rFonts w:ascii="Times New Roman" w:hAnsi="Times New Roman" w:cs="Times New Roman"/>
        </w:rPr>
        <w:t>двуединство</w:t>
      </w:r>
      <w:proofErr w:type="spellEnd"/>
      <w:r w:rsidRPr="003C598C">
        <w:rPr>
          <w:rFonts w:ascii="Times New Roman" w:hAnsi="Times New Roman" w:cs="Times New Roman"/>
        </w:rPr>
        <w:t xml:space="preserve"> героя и автора в эпосе; тип героя-праведника.</w:t>
      </w:r>
    </w:p>
    <w:p w:rsidR="009939C8" w:rsidRPr="003C598C" w:rsidRDefault="009939C8" w:rsidP="009939C8">
      <w:pPr>
        <w:shd w:val="clear" w:color="auto" w:fill="FFFFFF"/>
        <w:spacing w:before="34"/>
        <w:ind w:left="14" w:right="192" w:firstLine="709"/>
        <w:jc w:val="both"/>
        <w:rPr>
          <w:rFonts w:ascii="Times New Roman" w:hAnsi="Times New Roman" w:cs="Times New Roman"/>
        </w:rPr>
      </w:pPr>
      <w:proofErr w:type="spellStart"/>
      <w:r w:rsidRPr="003C598C">
        <w:rPr>
          <w:rFonts w:ascii="Times New Roman" w:hAnsi="Times New Roman" w:cs="Times New Roman"/>
        </w:rPr>
        <w:t>Внутрипредметные</w:t>
      </w:r>
      <w:proofErr w:type="spellEnd"/>
      <w:r w:rsidRPr="003C598C">
        <w:rPr>
          <w:rFonts w:ascii="Times New Roman" w:hAnsi="Times New Roman" w:cs="Times New Roman"/>
        </w:rPr>
        <w:t xml:space="preserve"> связи: тема народного </w:t>
      </w:r>
      <w:proofErr w:type="spellStart"/>
      <w:r w:rsidRPr="003C598C">
        <w:rPr>
          <w:rFonts w:ascii="Times New Roman" w:hAnsi="Times New Roman" w:cs="Times New Roman"/>
        </w:rPr>
        <w:t>праведниче</w:t>
      </w:r>
      <w:r w:rsidRPr="003C598C">
        <w:rPr>
          <w:rFonts w:ascii="Times New Roman" w:hAnsi="Times New Roman" w:cs="Times New Roman"/>
        </w:rPr>
        <w:softHyphen/>
        <w:t>ства</w:t>
      </w:r>
      <w:proofErr w:type="spellEnd"/>
      <w:r w:rsidRPr="003C598C">
        <w:rPr>
          <w:rFonts w:ascii="Times New Roman" w:hAnsi="Times New Roman" w:cs="Times New Roman"/>
        </w:rPr>
        <w:t xml:space="preserve"> в творчестве А. Солженицына и его литературных пред</w:t>
      </w:r>
      <w:r w:rsidRPr="003C598C">
        <w:rPr>
          <w:rFonts w:ascii="Times New Roman" w:hAnsi="Times New Roman" w:cs="Times New Roman"/>
        </w:rPr>
        <w:softHyphen/>
        <w:t>шественников (Ф.М. Достоевский, Н.С. Лесков, И.С. Турге</w:t>
      </w:r>
      <w:r w:rsidRPr="003C598C">
        <w:rPr>
          <w:rFonts w:ascii="Times New Roman" w:hAnsi="Times New Roman" w:cs="Times New Roman"/>
        </w:rPr>
        <w:softHyphen/>
        <w:t>нев и др.).</w:t>
      </w:r>
    </w:p>
    <w:p w:rsidR="009939C8" w:rsidRPr="003C598C" w:rsidRDefault="009939C8" w:rsidP="009939C8">
      <w:pPr>
        <w:shd w:val="clear" w:color="auto" w:fill="FFFFFF"/>
        <w:spacing w:before="29"/>
        <w:ind w:right="216" w:firstLine="709"/>
        <w:jc w:val="both"/>
        <w:rPr>
          <w:rFonts w:ascii="Times New Roman" w:hAnsi="Times New Roman" w:cs="Times New Roman"/>
        </w:rPr>
      </w:pPr>
      <w:proofErr w:type="spellStart"/>
      <w:r w:rsidRPr="003C598C">
        <w:rPr>
          <w:rFonts w:ascii="Times New Roman" w:hAnsi="Times New Roman" w:cs="Times New Roman"/>
        </w:rPr>
        <w:t>Межпредметные</w:t>
      </w:r>
      <w:proofErr w:type="spellEnd"/>
      <w:r w:rsidRPr="003C598C">
        <w:rPr>
          <w:rFonts w:ascii="Times New Roman" w:hAnsi="Times New Roman" w:cs="Times New Roman"/>
        </w:rPr>
        <w:t xml:space="preserve"> связи: нравственно-философская позиция Солженицына-историка; язык «нутряной» России в прозе писателя.</w:t>
      </w:r>
    </w:p>
    <w:p w:rsidR="009939C8" w:rsidRPr="003C598C" w:rsidRDefault="009939C8" w:rsidP="009939C8">
      <w:pPr>
        <w:shd w:val="clear" w:color="auto" w:fill="FFFFFF"/>
        <w:spacing w:before="43"/>
        <w:ind w:left="10" w:right="240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 xml:space="preserve">Для самостоятельного чтения: рассказ «Захар </w:t>
      </w:r>
      <w:proofErr w:type="spellStart"/>
      <w:r w:rsidRPr="003C598C">
        <w:rPr>
          <w:rFonts w:ascii="Times New Roman" w:hAnsi="Times New Roman" w:cs="Times New Roman"/>
        </w:rPr>
        <w:t>Калита</w:t>
      </w:r>
      <w:proofErr w:type="spellEnd"/>
      <w:r w:rsidRPr="003C598C">
        <w:rPr>
          <w:rFonts w:ascii="Times New Roman" w:hAnsi="Times New Roman" w:cs="Times New Roman"/>
        </w:rPr>
        <w:t>», цикл «Крохотки».</w:t>
      </w:r>
    </w:p>
    <w:p w:rsidR="00B16835" w:rsidRPr="003C598C" w:rsidRDefault="00B16835" w:rsidP="009939C8">
      <w:pPr>
        <w:shd w:val="clear" w:color="auto" w:fill="FFFFFF"/>
        <w:spacing w:before="43"/>
        <w:ind w:left="10" w:right="240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Литература народов России.</w:t>
      </w:r>
    </w:p>
    <w:p w:rsidR="00B16835" w:rsidRPr="003C598C" w:rsidRDefault="00B16835" w:rsidP="009939C8">
      <w:pPr>
        <w:shd w:val="clear" w:color="auto" w:fill="FFFFFF"/>
        <w:spacing w:before="43"/>
        <w:ind w:left="10" w:right="240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Творчество  М .</w:t>
      </w:r>
      <w:proofErr w:type="spellStart"/>
      <w:r w:rsidRPr="003C598C">
        <w:rPr>
          <w:rFonts w:ascii="Times New Roman" w:hAnsi="Times New Roman" w:cs="Times New Roman"/>
        </w:rPr>
        <w:t>Джалиля</w:t>
      </w:r>
      <w:proofErr w:type="spellEnd"/>
    </w:p>
    <w:p w:rsidR="009939C8" w:rsidRPr="003C598C" w:rsidRDefault="009939C8" w:rsidP="009939C8">
      <w:pPr>
        <w:shd w:val="clear" w:color="auto" w:fill="FFFFFF"/>
        <w:spacing w:before="43"/>
        <w:ind w:left="10" w:right="240" w:firstLine="709"/>
        <w:jc w:val="both"/>
        <w:rPr>
          <w:rFonts w:ascii="Times New Roman" w:hAnsi="Times New Roman" w:cs="Times New Roman"/>
          <w:b/>
          <w:spacing w:val="45"/>
        </w:rPr>
      </w:pPr>
      <w:r w:rsidRPr="003C598C">
        <w:rPr>
          <w:rFonts w:ascii="Times New Roman" w:hAnsi="Times New Roman" w:cs="Times New Roman"/>
          <w:b/>
          <w:spacing w:val="48"/>
        </w:rPr>
        <w:t>Новейшая</w:t>
      </w:r>
      <w:r w:rsidRPr="003C598C">
        <w:rPr>
          <w:rFonts w:ascii="Times New Roman" w:hAnsi="Times New Roman" w:cs="Times New Roman"/>
          <w:b/>
        </w:rPr>
        <w:t xml:space="preserve">  </w:t>
      </w:r>
      <w:r w:rsidRPr="003C598C">
        <w:rPr>
          <w:rFonts w:ascii="Times New Roman" w:hAnsi="Times New Roman" w:cs="Times New Roman"/>
          <w:b/>
          <w:spacing w:val="48"/>
        </w:rPr>
        <w:t>русская</w:t>
      </w:r>
      <w:r w:rsidRPr="003C598C">
        <w:rPr>
          <w:rFonts w:ascii="Times New Roman" w:hAnsi="Times New Roman" w:cs="Times New Roman"/>
          <w:b/>
        </w:rPr>
        <w:t xml:space="preserve"> </w:t>
      </w:r>
      <w:r w:rsidRPr="003C598C">
        <w:rPr>
          <w:rFonts w:ascii="Times New Roman" w:hAnsi="Times New Roman" w:cs="Times New Roman"/>
          <w:b/>
          <w:spacing w:val="50"/>
        </w:rPr>
        <w:t xml:space="preserve">проза </w:t>
      </w:r>
      <w:r w:rsidRPr="003C598C">
        <w:rPr>
          <w:rFonts w:ascii="Times New Roman" w:hAnsi="Times New Roman" w:cs="Times New Roman"/>
          <w:b/>
        </w:rPr>
        <w:t xml:space="preserve">и  </w:t>
      </w:r>
      <w:r w:rsidRPr="003C598C">
        <w:rPr>
          <w:rFonts w:ascii="Times New Roman" w:hAnsi="Times New Roman" w:cs="Times New Roman"/>
          <w:b/>
          <w:spacing w:val="49"/>
        </w:rPr>
        <w:t>поэзия</w:t>
      </w:r>
      <w:r w:rsidRPr="003C598C">
        <w:rPr>
          <w:rFonts w:ascii="Times New Roman" w:hAnsi="Times New Roman" w:cs="Times New Roman"/>
          <w:b/>
        </w:rPr>
        <w:t xml:space="preserve">    80 — </w:t>
      </w:r>
      <w:r w:rsidRPr="003C598C">
        <w:rPr>
          <w:rFonts w:ascii="Times New Roman" w:hAnsi="Times New Roman" w:cs="Times New Roman"/>
          <w:b/>
          <w:spacing w:val="44"/>
        </w:rPr>
        <w:t>90-х</w:t>
      </w:r>
      <w:r w:rsidRPr="003C598C">
        <w:rPr>
          <w:rFonts w:ascii="Times New Roman" w:hAnsi="Times New Roman" w:cs="Times New Roman"/>
          <w:b/>
        </w:rPr>
        <w:t xml:space="preserve"> </w:t>
      </w:r>
      <w:r w:rsidRPr="003C598C">
        <w:rPr>
          <w:rFonts w:ascii="Times New Roman" w:hAnsi="Times New Roman" w:cs="Times New Roman"/>
          <w:b/>
          <w:spacing w:val="45"/>
        </w:rPr>
        <w:t>годов</w:t>
      </w:r>
    </w:p>
    <w:p w:rsidR="009939C8" w:rsidRPr="003C598C" w:rsidRDefault="009939C8" w:rsidP="009939C8">
      <w:pPr>
        <w:shd w:val="clear" w:color="auto" w:fill="FFFFFF"/>
        <w:spacing w:before="43"/>
        <w:ind w:left="10" w:right="240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Внутренняя противоречивость и драматизм современной культурно-исторической ситуации (экспансия массовой и элитарной литературы, смена нравственных критериев и т.п.).</w:t>
      </w:r>
    </w:p>
    <w:p w:rsidR="009939C8" w:rsidRPr="003C598C" w:rsidRDefault="009939C8" w:rsidP="009939C8">
      <w:pPr>
        <w:shd w:val="clear" w:color="auto" w:fill="FFFFFF"/>
        <w:ind w:left="67" w:right="58" w:firstLine="709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  <w:i/>
          <w:iCs/>
        </w:rPr>
        <w:t xml:space="preserve">Проза с реалистической доминантой. </w:t>
      </w:r>
      <w:r w:rsidRPr="003C598C">
        <w:rPr>
          <w:rFonts w:ascii="Times New Roman" w:hAnsi="Times New Roman" w:cs="Times New Roman"/>
        </w:rPr>
        <w:t>Глубокий психоло</w:t>
      </w:r>
      <w:r w:rsidRPr="003C598C">
        <w:rPr>
          <w:rFonts w:ascii="Times New Roman" w:hAnsi="Times New Roman" w:cs="Times New Roman"/>
        </w:rPr>
        <w:softHyphen/>
        <w:t xml:space="preserve">гизм, интерес к человеческой душе в ее лучших проявлениях в прозе Б. Екимова, Е. Носова, Ю. Бондарева, П. Проскурина, Ю. Полякова и др. Новейшая проза Л. Петрушевской, С. </w:t>
      </w:r>
      <w:proofErr w:type="spellStart"/>
      <w:r w:rsidRPr="003C598C">
        <w:rPr>
          <w:rFonts w:ascii="Times New Roman" w:hAnsi="Times New Roman" w:cs="Times New Roman"/>
        </w:rPr>
        <w:t>Каледи</w:t>
      </w:r>
      <w:r w:rsidRPr="003C598C">
        <w:rPr>
          <w:rFonts w:ascii="Times New Roman" w:hAnsi="Times New Roman" w:cs="Times New Roman"/>
        </w:rPr>
        <w:softHyphen/>
        <w:t>на</w:t>
      </w:r>
      <w:proofErr w:type="spellEnd"/>
      <w:r w:rsidRPr="003C598C">
        <w:rPr>
          <w:rFonts w:ascii="Times New Roman" w:hAnsi="Times New Roman" w:cs="Times New Roman"/>
        </w:rPr>
        <w:t xml:space="preserve">, В. Аксенова, А. </w:t>
      </w:r>
      <w:proofErr w:type="spellStart"/>
      <w:r w:rsidRPr="003C598C">
        <w:rPr>
          <w:rFonts w:ascii="Times New Roman" w:hAnsi="Times New Roman" w:cs="Times New Roman"/>
        </w:rPr>
        <w:t>Проханова</w:t>
      </w:r>
      <w:proofErr w:type="spellEnd"/>
      <w:r w:rsidRPr="003C598C">
        <w:rPr>
          <w:rFonts w:ascii="Times New Roman" w:hAnsi="Times New Roman" w:cs="Times New Roman"/>
        </w:rPr>
        <w:t>. «</w:t>
      </w:r>
      <w:proofErr w:type="spellStart"/>
      <w:r w:rsidRPr="003C598C">
        <w:rPr>
          <w:rFonts w:ascii="Times New Roman" w:hAnsi="Times New Roman" w:cs="Times New Roman"/>
        </w:rPr>
        <w:t>Людочка</w:t>
      </w:r>
      <w:proofErr w:type="spellEnd"/>
      <w:r w:rsidRPr="003C598C">
        <w:rPr>
          <w:rFonts w:ascii="Times New Roman" w:hAnsi="Times New Roman" w:cs="Times New Roman"/>
        </w:rPr>
        <w:t>» В. Астафьева и «Не</w:t>
      </w:r>
      <w:r w:rsidRPr="003C598C">
        <w:rPr>
          <w:rFonts w:ascii="Times New Roman" w:hAnsi="Times New Roman" w:cs="Times New Roman"/>
        </w:rPr>
        <w:softHyphen/>
        <w:t>жданно-негаданно» В. Распутина как рассказы-предостереже</w:t>
      </w:r>
      <w:r w:rsidRPr="003C598C">
        <w:rPr>
          <w:rFonts w:ascii="Times New Roman" w:hAnsi="Times New Roman" w:cs="Times New Roman"/>
        </w:rPr>
        <w:softHyphen/>
        <w:t>ния, «пробы» из мутного потока времени. «Болевые точки» современной жизни в прозе В. Маканина, Л. Улицкой, Т. Тол</w:t>
      </w:r>
      <w:r w:rsidRPr="003C598C">
        <w:rPr>
          <w:rFonts w:ascii="Times New Roman" w:hAnsi="Times New Roman" w:cs="Times New Roman"/>
        </w:rPr>
        <w:softHyphen/>
        <w:t xml:space="preserve">стой, В. Токаревой и др. Противоречивость, </w:t>
      </w:r>
      <w:proofErr w:type="spellStart"/>
      <w:r w:rsidRPr="003C598C">
        <w:rPr>
          <w:rFonts w:ascii="Times New Roman" w:hAnsi="Times New Roman" w:cs="Times New Roman"/>
        </w:rPr>
        <w:t>многосоставность</w:t>
      </w:r>
      <w:proofErr w:type="spellEnd"/>
      <w:r w:rsidRPr="003C598C">
        <w:rPr>
          <w:rFonts w:ascii="Times New Roman" w:hAnsi="Times New Roman" w:cs="Times New Roman"/>
        </w:rPr>
        <w:t xml:space="preserve"> ро</w:t>
      </w:r>
      <w:r w:rsidRPr="003C598C">
        <w:rPr>
          <w:rFonts w:ascii="Times New Roman" w:hAnsi="Times New Roman" w:cs="Times New Roman"/>
        </w:rPr>
        <w:softHyphen/>
        <w:t>мана В. Астафьева «Прокляты и убиты».</w:t>
      </w:r>
    </w:p>
    <w:p w:rsidR="009939C8" w:rsidRPr="003C598C" w:rsidRDefault="009939C8" w:rsidP="009939C8">
      <w:pPr>
        <w:shd w:val="clear" w:color="auto" w:fill="FFFFFF"/>
        <w:ind w:right="58"/>
        <w:jc w:val="both"/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t>Обзор зарубежной литературы 20 века.</w:t>
      </w:r>
    </w:p>
    <w:p w:rsidR="00330A3C" w:rsidRPr="003C598C" w:rsidRDefault="00330A3C" w:rsidP="009939C8">
      <w:pPr>
        <w:shd w:val="clear" w:color="auto" w:fill="FFFFFF"/>
        <w:ind w:left="67" w:right="58" w:firstLine="709"/>
        <w:jc w:val="both"/>
        <w:rPr>
          <w:rFonts w:ascii="Times New Roman" w:hAnsi="Times New Roman" w:cs="Times New Roman"/>
        </w:rPr>
      </w:pPr>
    </w:p>
    <w:p w:rsidR="00330A3C" w:rsidRPr="003C598C" w:rsidRDefault="00330A3C">
      <w:pPr>
        <w:rPr>
          <w:rFonts w:ascii="Times New Roman" w:hAnsi="Times New Roman" w:cs="Times New Roman"/>
        </w:rPr>
      </w:pPr>
      <w:r w:rsidRPr="003C598C">
        <w:rPr>
          <w:rFonts w:ascii="Times New Roman" w:hAnsi="Times New Roman" w:cs="Times New Roman"/>
        </w:rPr>
        <w:br w:type="page"/>
      </w:r>
    </w:p>
    <w:p w:rsidR="00330A3C" w:rsidRPr="003C598C" w:rsidRDefault="00330A3C" w:rsidP="009939C8">
      <w:pPr>
        <w:shd w:val="clear" w:color="auto" w:fill="FFFFFF"/>
        <w:ind w:left="67" w:right="58" w:firstLine="709"/>
        <w:jc w:val="both"/>
        <w:rPr>
          <w:rFonts w:ascii="Times New Roman" w:hAnsi="Times New Roman" w:cs="Times New Roman"/>
        </w:rPr>
        <w:sectPr w:rsidR="00330A3C" w:rsidRPr="003C598C" w:rsidSect="00330A3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30A3C" w:rsidRPr="003C598C" w:rsidRDefault="00330A3C" w:rsidP="00330A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98C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планирование.</w:t>
      </w:r>
    </w:p>
    <w:p w:rsidR="00330A3C" w:rsidRPr="003C598C" w:rsidRDefault="00330A3C" w:rsidP="00330A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98C">
        <w:rPr>
          <w:rFonts w:ascii="Times New Roman" w:hAnsi="Times New Roman" w:cs="Times New Roman"/>
          <w:b/>
          <w:bCs/>
          <w:sz w:val="28"/>
          <w:szCs w:val="28"/>
        </w:rPr>
        <w:t>Литература  11класс.</w:t>
      </w:r>
    </w:p>
    <w:p w:rsidR="00330A3C" w:rsidRPr="003C598C" w:rsidRDefault="00330A3C" w:rsidP="00330A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984"/>
        <w:gridCol w:w="1004"/>
        <w:gridCol w:w="2880"/>
        <w:gridCol w:w="1920"/>
        <w:gridCol w:w="1800"/>
        <w:gridCol w:w="1838"/>
        <w:gridCol w:w="3600"/>
      </w:tblGrid>
      <w:tr w:rsidR="00330A3C" w:rsidRPr="003C598C" w:rsidTr="00D3335A">
        <w:tc>
          <w:tcPr>
            <w:tcW w:w="832" w:type="dxa"/>
            <w:vMerge w:val="restart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598C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3C598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3C598C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3C598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984" w:type="dxa"/>
            <w:vMerge w:val="restart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C598C">
              <w:rPr>
                <w:rFonts w:ascii="Times New Roman" w:hAnsi="Times New Roman"/>
                <w:bCs w:val="0"/>
                <w:sz w:val="24"/>
                <w:szCs w:val="24"/>
              </w:rPr>
              <w:t>Дата</w:t>
            </w:r>
          </w:p>
        </w:tc>
        <w:tc>
          <w:tcPr>
            <w:tcW w:w="1004" w:type="dxa"/>
            <w:vMerge w:val="restart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C598C">
              <w:rPr>
                <w:rFonts w:ascii="Times New Roman" w:hAnsi="Times New Roman" w:cs="Times New Roman"/>
                <w:b/>
              </w:rPr>
              <w:t>Рр</w:t>
            </w:r>
            <w:proofErr w:type="spellEnd"/>
          </w:p>
        </w:tc>
        <w:tc>
          <w:tcPr>
            <w:tcW w:w="2880" w:type="dxa"/>
            <w:vMerge w:val="restart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98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5558" w:type="dxa"/>
            <w:gridSpan w:val="3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98C">
              <w:rPr>
                <w:rFonts w:ascii="Times New Roman" w:hAnsi="Times New Roman" w:cs="Times New Roman"/>
                <w:b/>
              </w:rPr>
              <w:t>Основные компетенции</w:t>
            </w:r>
          </w:p>
        </w:tc>
        <w:tc>
          <w:tcPr>
            <w:tcW w:w="3600" w:type="dxa"/>
            <w:vMerge w:val="restart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98C">
              <w:rPr>
                <w:rFonts w:ascii="Times New Roman" w:hAnsi="Times New Roman" w:cs="Times New Roman"/>
                <w:b/>
              </w:rPr>
              <w:t>Диагностика</w:t>
            </w:r>
          </w:p>
        </w:tc>
      </w:tr>
      <w:tr w:rsidR="00330A3C" w:rsidRPr="003C598C" w:rsidTr="00D3335A">
        <w:tc>
          <w:tcPr>
            <w:tcW w:w="832" w:type="dxa"/>
            <w:vMerge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4" w:type="dxa"/>
            <w:vMerge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  <w:vMerge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  <w:vMerge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  <w:r w:rsidRPr="003C598C">
              <w:rPr>
                <w:rFonts w:ascii="Times New Roman" w:hAnsi="Times New Roman" w:cs="Times New Roman"/>
                <w:b/>
                <w:bCs/>
              </w:rPr>
              <w:t>Читательская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  <w:r w:rsidRPr="003C598C">
              <w:rPr>
                <w:rFonts w:ascii="Times New Roman" w:hAnsi="Times New Roman" w:cs="Times New Roman"/>
                <w:b/>
                <w:bCs/>
              </w:rPr>
              <w:t>Литературоведческая</w:t>
            </w: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  <w:r w:rsidRPr="003C598C">
              <w:rPr>
                <w:rFonts w:ascii="Times New Roman" w:hAnsi="Times New Roman" w:cs="Times New Roman"/>
                <w:b/>
                <w:bCs/>
              </w:rPr>
              <w:t>Коммуникативно-речевая</w:t>
            </w:r>
          </w:p>
        </w:tc>
        <w:tc>
          <w:tcPr>
            <w:tcW w:w="3600" w:type="dxa"/>
            <w:vMerge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A3C" w:rsidRPr="003C598C" w:rsidTr="00D3335A">
        <w:tc>
          <w:tcPr>
            <w:tcW w:w="14858" w:type="dxa"/>
            <w:gridSpan w:val="8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  <w:b/>
                <w:bCs/>
              </w:rPr>
              <w:t xml:space="preserve">Введение </w:t>
            </w: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  <w:r w:rsidRPr="003C598C">
              <w:rPr>
                <w:rFonts w:ascii="Times New Roman" w:hAnsi="Times New Roman" w:cs="Times New Roman"/>
              </w:rPr>
              <w:t>Тенденции развития литературы на рубеже веков. Конец 19-начало 20век</w:t>
            </w:r>
            <w:proofErr w:type="gramStart"/>
            <w:r w:rsidRPr="003C598C">
              <w:rPr>
                <w:rFonts w:ascii="Times New Roman" w:hAnsi="Times New Roman" w:cs="Times New Roman"/>
              </w:rPr>
              <w:t>а(</w:t>
            </w:r>
            <w:proofErr w:type="gramEnd"/>
            <w:r w:rsidRPr="003C598C">
              <w:rPr>
                <w:rFonts w:ascii="Times New Roman" w:hAnsi="Times New Roman" w:cs="Times New Roman"/>
              </w:rPr>
              <w:t xml:space="preserve">общая характеристика периода). Сложность и самобытность русской литературы XX века. 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Единство и целостность гуманистических традиций русской культуры на фоне трагедии «расколотой лиры» (раз</w:t>
            </w:r>
            <w:r w:rsidRPr="003C598C">
              <w:rPr>
                <w:rFonts w:ascii="Times New Roman" w:hAnsi="Times New Roman" w:cs="Times New Roman"/>
              </w:rPr>
              <w:softHyphen/>
              <w:t xml:space="preserve">деление на советскую и эмигрантскую литературу). </w:t>
            </w: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  <w:r w:rsidRPr="003C598C">
              <w:rPr>
                <w:rFonts w:ascii="Times New Roman" w:hAnsi="Times New Roman" w:cs="Times New Roman"/>
              </w:rPr>
              <w:t xml:space="preserve">Русская точка зрения» как глубинная основа внутреннего развития классики </w:t>
            </w:r>
            <w:r w:rsidRPr="003C598C">
              <w:rPr>
                <w:rFonts w:ascii="Times New Roman" w:hAnsi="Times New Roman" w:cs="Times New Roman"/>
                <w:lang w:val="en-US"/>
              </w:rPr>
              <w:t>XX</w:t>
            </w:r>
            <w:r w:rsidRPr="003C598C">
              <w:rPr>
                <w:rFonts w:ascii="Times New Roman" w:hAnsi="Times New Roman" w:cs="Times New Roman"/>
              </w:rPr>
              <w:t xml:space="preserve"> века, рождения «людей-эпох», переживших свое время.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6" w:type="dxa"/>
            <w:gridSpan w:val="7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  <w:b/>
              </w:rPr>
              <w:t xml:space="preserve">Писатели – реалисты начала ХХ века </w:t>
            </w:r>
          </w:p>
        </w:tc>
      </w:tr>
      <w:tr w:rsidR="00330A3C" w:rsidRPr="003C598C" w:rsidTr="00D3335A">
        <w:tc>
          <w:tcPr>
            <w:tcW w:w="14858" w:type="dxa"/>
            <w:gridSpan w:val="8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И.А.Бунин</w:t>
            </w: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Поэтический дар И.Бунина. Философская  лирика.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 xml:space="preserve">Стихотворения «Вечер», «Сумерки», «Слово», «Седое небо надо мной...», </w:t>
            </w:r>
            <w:r w:rsidRPr="003C598C">
              <w:rPr>
                <w:rFonts w:ascii="Times New Roman" w:hAnsi="Times New Roman" w:cs="Times New Roman"/>
              </w:rPr>
              <w:lastRenderedPageBreak/>
              <w:t>«Христос воскрес! Опять с зарею...»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  <w:r w:rsidRPr="003C598C">
              <w:rPr>
                <w:rFonts w:ascii="Times New Roman" w:hAnsi="Times New Roman" w:cs="Times New Roman"/>
              </w:rPr>
              <w:lastRenderedPageBreak/>
              <w:t>Словесная живопись</w:t>
            </w: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  <w:r w:rsidRPr="003C598C">
              <w:rPr>
                <w:rFonts w:ascii="Times New Roman" w:hAnsi="Times New Roman" w:cs="Times New Roman"/>
              </w:rPr>
              <w:t>Чтение и анализ стихотворений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Чтение наизусть</w:t>
            </w: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 xml:space="preserve">Осуждение </w:t>
            </w:r>
            <w:proofErr w:type="spellStart"/>
            <w:r w:rsidRPr="003C598C">
              <w:rPr>
                <w:rFonts w:ascii="Times New Roman" w:hAnsi="Times New Roman" w:cs="Times New Roman"/>
              </w:rPr>
              <w:t>бездуховности</w:t>
            </w:r>
            <w:proofErr w:type="spellEnd"/>
            <w:r w:rsidRPr="003C598C">
              <w:rPr>
                <w:rFonts w:ascii="Times New Roman" w:hAnsi="Times New Roman" w:cs="Times New Roman"/>
              </w:rPr>
              <w:t xml:space="preserve"> существования в рассказе И.А.Бунина «Господин из Сан-Франциско». Тема «закатной» цивилизации и образ «нового чело</w:t>
            </w:r>
            <w:r w:rsidRPr="003C598C">
              <w:rPr>
                <w:rFonts w:ascii="Times New Roman" w:hAnsi="Times New Roman" w:cs="Times New Roman"/>
              </w:rPr>
              <w:softHyphen/>
              <w:t>века со старым сердцем».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И.А.Бунин «Господин из Сан-Франциско».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  <w:r w:rsidRPr="003C598C">
              <w:rPr>
                <w:rFonts w:ascii="Times New Roman" w:hAnsi="Times New Roman" w:cs="Times New Roman"/>
              </w:rPr>
              <w:t>Аналитическая беседа по рассказу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 xml:space="preserve">«Любовь бывает разной…». Тема любви и духовной красоты человека в рассказах И.А.Бунина «Легкое дыхание», «Чистый понедельник». 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И.А.Бунин «Легкое дыхание», «Чистый понедельник».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  <w:bCs/>
              </w:rPr>
              <w:t>Лирическая проза</w:t>
            </w: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  <w:r w:rsidRPr="003C598C">
              <w:rPr>
                <w:rFonts w:ascii="Times New Roman" w:hAnsi="Times New Roman" w:cs="Times New Roman"/>
              </w:rPr>
              <w:t>Характеристика героев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14858" w:type="dxa"/>
            <w:gridSpan w:val="8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98C">
              <w:rPr>
                <w:rFonts w:ascii="Times New Roman" w:hAnsi="Times New Roman" w:cs="Times New Roman"/>
                <w:b/>
                <w:sz w:val="28"/>
                <w:szCs w:val="28"/>
              </w:rPr>
              <w:t>А.И.Куприн</w:t>
            </w: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Жизнь и творчество А.И. Куприна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  <w:bCs/>
              </w:rPr>
              <w:t>Толстовские мотивы в прозе А.И. Куприна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  <w:bCs/>
              </w:rPr>
              <w:t>Очерковый стиль. Этнографическая проза</w:t>
            </w: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  <w:r w:rsidRPr="003C598C">
              <w:rPr>
                <w:rFonts w:ascii="Times New Roman" w:hAnsi="Times New Roman" w:cs="Times New Roman"/>
              </w:rPr>
              <w:t>Индивидуальные сообщения учащихся. Тезисный план статьи учебника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  <w:r w:rsidRPr="003C598C">
              <w:rPr>
                <w:rFonts w:ascii="Times New Roman" w:hAnsi="Times New Roman" w:cs="Times New Roman"/>
              </w:rPr>
              <w:t>Создание повести Олеся». Поэтическое изображение природы. Богатство духовного мира героини. Трагическая судьба Олеси.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  <w:r w:rsidRPr="003C598C">
              <w:rPr>
                <w:rFonts w:ascii="Times New Roman" w:hAnsi="Times New Roman" w:cs="Times New Roman"/>
              </w:rPr>
              <w:t>А.И.Куприн «Олеся».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Образ «природного» человека</w:t>
            </w: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  <w:bCs/>
              </w:rPr>
              <w:t>Характеристика героев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 xml:space="preserve">«Книга о любви, могучей и прекрасной. «Гранатовый браслет». Трагическая история любви </w:t>
            </w:r>
            <w:proofErr w:type="spellStart"/>
            <w:r w:rsidRPr="003C598C">
              <w:rPr>
                <w:rFonts w:ascii="Times New Roman" w:hAnsi="Times New Roman" w:cs="Times New Roman"/>
              </w:rPr>
              <w:t>Желткова</w:t>
            </w:r>
            <w:proofErr w:type="spellEnd"/>
            <w:r w:rsidRPr="003C598C">
              <w:rPr>
                <w:rFonts w:ascii="Times New Roman" w:hAnsi="Times New Roman" w:cs="Times New Roman"/>
              </w:rPr>
              <w:t xml:space="preserve">. </w:t>
            </w:r>
            <w:r w:rsidRPr="003C598C">
              <w:rPr>
                <w:rFonts w:ascii="Times New Roman" w:hAnsi="Times New Roman" w:cs="Times New Roman"/>
              </w:rPr>
              <w:lastRenderedPageBreak/>
              <w:t>Смысл спора о сильной</w:t>
            </w:r>
            <w:proofErr w:type="gramStart"/>
            <w:r w:rsidRPr="003C598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C598C">
              <w:rPr>
                <w:rFonts w:ascii="Times New Roman" w:hAnsi="Times New Roman" w:cs="Times New Roman"/>
              </w:rPr>
              <w:t xml:space="preserve"> бескорыстной любви.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  <w:r w:rsidRPr="003C598C">
              <w:rPr>
                <w:rFonts w:ascii="Times New Roman" w:hAnsi="Times New Roman" w:cs="Times New Roman"/>
              </w:rPr>
              <w:lastRenderedPageBreak/>
              <w:t>А.И.Куприн «Гранатовый браслет».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  <w:r w:rsidRPr="003C598C">
              <w:rPr>
                <w:rFonts w:ascii="Times New Roman" w:hAnsi="Times New Roman" w:cs="Times New Roman"/>
              </w:rPr>
              <w:t>Роль детали в психологической обрисовке характе</w:t>
            </w:r>
            <w:r w:rsidRPr="003C598C">
              <w:rPr>
                <w:rFonts w:ascii="Times New Roman" w:hAnsi="Times New Roman" w:cs="Times New Roman"/>
              </w:rPr>
              <w:softHyphen/>
              <w:t xml:space="preserve">ров и </w:t>
            </w:r>
            <w:r w:rsidRPr="003C598C">
              <w:rPr>
                <w:rFonts w:ascii="Times New Roman" w:hAnsi="Times New Roman" w:cs="Times New Roman"/>
              </w:rPr>
              <w:lastRenderedPageBreak/>
              <w:t>ситуаций.</w:t>
            </w: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  <w:r w:rsidRPr="003C598C">
              <w:rPr>
                <w:rFonts w:ascii="Times New Roman" w:hAnsi="Times New Roman" w:cs="Times New Roman"/>
              </w:rPr>
              <w:lastRenderedPageBreak/>
              <w:t>Аналитическая беседа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Домашнее сочинение</w:t>
            </w: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А.Аверченко и «короли смеха» из группы «</w:t>
            </w:r>
            <w:proofErr w:type="spellStart"/>
            <w:r w:rsidRPr="003C598C">
              <w:rPr>
                <w:rFonts w:ascii="Times New Roman" w:hAnsi="Times New Roman" w:cs="Times New Roman"/>
              </w:rPr>
              <w:t>Сатирикона</w:t>
            </w:r>
            <w:proofErr w:type="spellEnd"/>
            <w:r w:rsidRPr="003C598C">
              <w:rPr>
                <w:rFonts w:ascii="Times New Roman" w:hAnsi="Times New Roman" w:cs="Times New Roman"/>
              </w:rPr>
              <w:t>».  Критическое изображение предвоенной России в произведениях А.Аверченко.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  <w:r w:rsidRPr="003C598C">
              <w:rPr>
                <w:rFonts w:ascii="Times New Roman" w:hAnsi="Times New Roman" w:cs="Times New Roman"/>
              </w:rPr>
              <w:t xml:space="preserve">Творчество А. Аверченко, Н. Тэффи, Саши Черного, Дон </w:t>
            </w:r>
            <w:proofErr w:type="spellStart"/>
            <w:r w:rsidRPr="003C598C">
              <w:rPr>
                <w:rFonts w:ascii="Times New Roman" w:hAnsi="Times New Roman" w:cs="Times New Roman"/>
              </w:rPr>
              <w:t>Аминадо</w:t>
            </w:r>
            <w:proofErr w:type="spellEnd"/>
            <w:r w:rsidRPr="003C59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 xml:space="preserve">Приемы </w:t>
            </w:r>
            <w:proofErr w:type="gramStart"/>
            <w:r w:rsidRPr="003C598C">
              <w:rPr>
                <w:rFonts w:ascii="Times New Roman" w:hAnsi="Times New Roman" w:cs="Times New Roman"/>
              </w:rPr>
              <w:t>комического</w:t>
            </w:r>
            <w:proofErr w:type="gramEnd"/>
          </w:p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  <w:bCs/>
              </w:rPr>
              <w:t>Сообщения учащихся. Анализ рассказов.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14858" w:type="dxa"/>
            <w:gridSpan w:val="8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98C">
              <w:rPr>
                <w:rFonts w:ascii="Times New Roman" w:hAnsi="Times New Roman" w:cs="Times New Roman"/>
                <w:b/>
                <w:sz w:val="28"/>
                <w:szCs w:val="28"/>
              </w:rPr>
              <w:t>«Серебряный век» русской поэзии</w:t>
            </w: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«Серебряный век» русской поэзии. Основные направления в русской поэзии начала XX века. Представители «серебряного» века.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 xml:space="preserve">Символизм, акмеизм, футуризм. </w:t>
            </w:r>
          </w:p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  <w:bCs/>
              </w:rPr>
              <w:t>Сообщения учащихся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В.Я.Брюсов как основоположник символизма в русской поэзии. Историко-культурная и общественно-гражданская проблематика произведений Брюсова. Переводческая  деятельность.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  <w:r w:rsidRPr="003C598C">
              <w:rPr>
                <w:rFonts w:ascii="Times New Roman" w:hAnsi="Times New Roman" w:cs="Times New Roman"/>
              </w:rPr>
              <w:t xml:space="preserve">В.Я.Брюсов. Стихотворения </w:t>
            </w:r>
            <w:r w:rsidRPr="003C598C">
              <w:rPr>
                <w:rFonts w:ascii="Times New Roman" w:hAnsi="Times New Roman" w:cs="Times New Roman"/>
                <w:iCs/>
              </w:rPr>
              <w:t>«Каменщик», «Дедал и Икар», «Юному по</w:t>
            </w:r>
            <w:r w:rsidRPr="003C598C">
              <w:rPr>
                <w:rFonts w:ascii="Times New Roman" w:hAnsi="Times New Roman" w:cs="Times New Roman"/>
                <w:iCs/>
              </w:rPr>
              <w:softHyphen/>
              <w:t>эту», «Кинжал», «Грядущие гунны»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  <w:bCs/>
              </w:rPr>
              <w:t>Образы- символы. Мифологический сюжет. Звукообраз</w:t>
            </w: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  <w:bCs/>
              </w:rPr>
              <w:t>Выразительное чтение стихотворений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Чтение наизусть</w:t>
            </w:r>
          </w:p>
        </w:tc>
      </w:tr>
      <w:tr w:rsidR="00330A3C" w:rsidRPr="003C598C" w:rsidTr="00D3335A">
        <w:tc>
          <w:tcPr>
            <w:tcW w:w="14858" w:type="dxa"/>
            <w:gridSpan w:val="8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98C">
              <w:rPr>
                <w:rFonts w:ascii="Times New Roman" w:hAnsi="Times New Roman" w:cs="Times New Roman"/>
                <w:b/>
                <w:sz w:val="28"/>
                <w:szCs w:val="28"/>
              </w:rPr>
              <w:t>Н.Гумилев</w:t>
            </w: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Трагическая судьба Николая Гумилева.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  <w:bCs/>
              </w:rPr>
              <w:t>Сообщения уч-ся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Романтический герой поэзии Н.Гумилева. Экзотика.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«Жираф», «Кенгуру», «Как конквистадор в панцире железном…»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  <w:bCs/>
              </w:rPr>
              <w:t>Чтение, интерпретация стихотворений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Чтение стихотворений наизусть</w:t>
            </w: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Общая характеристика творчества О. Мандельштама.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О. Мандельштам «Заснула чернь…»,  «Эпиграмма»,  «За гремучую доблесть…».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  <w:bCs/>
              </w:rPr>
              <w:t>Выразительное чтение стихотворений, анализ.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Чтение стихотворений наизусть.</w:t>
            </w:r>
          </w:p>
        </w:tc>
      </w:tr>
      <w:tr w:rsidR="00330A3C" w:rsidRPr="003C598C" w:rsidTr="00D3335A">
        <w:tc>
          <w:tcPr>
            <w:tcW w:w="14858" w:type="dxa"/>
            <w:gridSpan w:val="8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598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Start"/>
            <w:r w:rsidRPr="003C598C">
              <w:rPr>
                <w:rFonts w:ascii="Times New Roman" w:hAnsi="Times New Roman" w:cs="Times New Roman"/>
                <w:b/>
                <w:sz w:val="28"/>
                <w:szCs w:val="28"/>
              </w:rPr>
              <w:t>,Ц</w:t>
            </w:r>
            <w:proofErr w:type="gramEnd"/>
            <w:r w:rsidRPr="003C598C">
              <w:rPr>
                <w:rFonts w:ascii="Times New Roman" w:hAnsi="Times New Roman" w:cs="Times New Roman"/>
                <w:b/>
                <w:sz w:val="28"/>
                <w:szCs w:val="28"/>
              </w:rPr>
              <w:t>ветаева</w:t>
            </w:r>
            <w:proofErr w:type="spellEnd"/>
            <w:r w:rsidRPr="003C59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</w:rPr>
              <w:t>«Моим стихам…настанет свой черед».  Сложная судьба М. Цветаевой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М.И. Цветаева</w:t>
            </w:r>
          </w:p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Стихотворения «Попытка ревности», «Моим стихам, написанным так рано...», «Кто создан из камня, кто создан из глины...»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Поэтический темперамент; дискретность</w:t>
            </w:r>
          </w:p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(прерывистость) стиха.</w:t>
            </w:r>
          </w:p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  <w:bCs/>
              </w:rPr>
              <w:t>Выразительное чтение стихотворений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 xml:space="preserve">Поэзия М.Цветаевой как напряженный монолог-исповедь. </w:t>
            </w:r>
            <w:proofErr w:type="spellStart"/>
            <w:r w:rsidRPr="003C598C">
              <w:rPr>
                <w:rFonts w:ascii="Times New Roman" w:hAnsi="Times New Roman" w:cs="Times New Roman"/>
              </w:rPr>
              <w:t>Исповедальность</w:t>
            </w:r>
            <w:proofErr w:type="spellEnd"/>
            <w:r w:rsidRPr="003C598C">
              <w:rPr>
                <w:rFonts w:ascii="Times New Roman" w:hAnsi="Times New Roman" w:cs="Times New Roman"/>
              </w:rPr>
              <w:t xml:space="preserve"> как отличительная черта  </w:t>
            </w:r>
            <w:proofErr w:type="spellStart"/>
            <w:r w:rsidRPr="003C598C">
              <w:rPr>
                <w:rFonts w:ascii="Times New Roman" w:hAnsi="Times New Roman" w:cs="Times New Roman"/>
              </w:rPr>
              <w:t>цветаевской</w:t>
            </w:r>
            <w:proofErr w:type="spellEnd"/>
            <w:r w:rsidRPr="003C598C">
              <w:rPr>
                <w:rFonts w:ascii="Times New Roman" w:hAnsi="Times New Roman" w:cs="Times New Roman"/>
              </w:rPr>
              <w:t xml:space="preserve"> лирики. Важнейшие темы творчества.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«Мне нравится, что Вы больны не мной…», «Попытка ревности»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  <w:r w:rsidRPr="003C598C">
              <w:rPr>
                <w:rFonts w:ascii="Times New Roman" w:hAnsi="Times New Roman" w:cs="Times New Roman"/>
              </w:rPr>
              <w:t>Стихотворный лирический цикл</w:t>
            </w: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  <w:bCs/>
              </w:rPr>
              <w:t>Выразительное чтение стихотворений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Чтение стихотворений наизусть</w:t>
            </w:r>
          </w:p>
        </w:tc>
      </w:tr>
      <w:tr w:rsidR="00330A3C" w:rsidRPr="003C598C" w:rsidTr="00D3335A">
        <w:tc>
          <w:tcPr>
            <w:tcW w:w="14858" w:type="dxa"/>
            <w:gridSpan w:val="8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98C">
              <w:rPr>
                <w:rFonts w:ascii="Times New Roman" w:hAnsi="Times New Roman" w:cs="Times New Roman"/>
                <w:b/>
                <w:sz w:val="28"/>
                <w:szCs w:val="28"/>
              </w:rPr>
              <w:t>М.Горький</w:t>
            </w: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«Превосходная должность – быть на земле человеком». Очерк жизни и творчества  М.Горького.</w:t>
            </w:r>
            <w:r w:rsidRPr="003C598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 xml:space="preserve">М.Горький «Макар </w:t>
            </w:r>
            <w:proofErr w:type="spellStart"/>
            <w:r w:rsidRPr="003C598C">
              <w:rPr>
                <w:rFonts w:ascii="Times New Roman" w:hAnsi="Times New Roman" w:cs="Times New Roman"/>
              </w:rPr>
              <w:t>Чудра</w:t>
            </w:r>
            <w:proofErr w:type="spellEnd"/>
            <w:r w:rsidRPr="003C598C">
              <w:rPr>
                <w:rFonts w:ascii="Times New Roman" w:hAnsi="Times New Roman" w:cs="Times New Roman"/>
              </w:rPr>
              <w:t xml:space="preserve">», «Старуха </w:t>
            </w:r>
            <w:proofErr w:type="spellStart"/>
            <w:r w:rsidRPr="003C598C">
              <w:rPr>
                <w:rFonts w:ascii="Times New Roman" w:hAnsi="Times New Roman" w:cs="Times New Roman"/>
              </w:rPr>
              <w:t>Изергиль</w:t>
            </w:r>
            <w:proofErr w:type="spellEnd"/>
            <w:r w:rsidRPr="003C598C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«Босяцкая проза»</w:t>
            </w:r>
          </w:p>
          <w:p w:rsidR="00330A3C" w:rsidRPr="003C598C" w:rsidRDefault="00330A3C" w:rsidP="00D3335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  <w:r w:rsidRPr="003C598C">
              <w:rPr>
                <w:rFonts w:ascii="Times New Roman" w:hAnsi="Times New Roman" w:cs="Times New Roman"/>
              </w:rPr>
              <w:t>Сообщения учащихся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 xml:space="preserve">Романтические рассказы. Воспевание красоты и духовной мощи свободного человека  в горьковских рассказах-легендах. («Старуха </w:t>
            </w:r>
            <w:proofErr w:type="spellStart"/>
            <w:r w:rsidRPr="003C598C">
              <w:rPr>
                <w:rFonts w:ascii="Times New Roman" w:hAnsi="Times New Roman" w:cs="Times New Roman"/>
              </w:rPr>
              <w:t>Изергиль</w:t>
            </w:r>
            <w:proofErr w:type="spellEnd"/>
            <w:r w:rsidRPr="003C598C">
              <w:rPr>
                <w:rFonts w:ascii="Times New Roman" w:hAnsi="Times New Roman" w:cs="Times New Roman"/>
              </w:rPr>
              <w:t xml:space="preserve">», «Макар </w:t>
            </w:r>
            <w:proofErr w:type="spellStart"/>
            <w:r w:rsidRPr="003C598C">
              <w:rPr>
                <w:rFonts w:ascii="Times New Roman" w:hAnsi="Times New Roman" w:cs="Times New Roman"/>
              </w:rPr>
              <w:t>Чудра</w:t>
            </w:r>
            <w:proofErr w:type="spellEnd"/>
            <w:r w:rsidRPr="003C598C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 xml:space="preserve">М.Горький «Макар </w:t>
            </w:r>
            <w:proofErr w:type="spellStart"/>
            <w:r w:rsidRPr="003C598C">
              <w:rPr>
                <w:rFonts w:ascii="Times New Roman" w:hAnsi="Times New Roman" w:cs="Times New Roman"/>
              </w:rPr>
              <w:t>Чудра</w:t>
            </w:r>
            <w:proofErr w:type="spellEnd"/>
            <w:r w:rsidRPr="003C598C">
              <w:rPr>
                <w:rFonts w:ascii="Times New Roman" w:hAnsi="Times New Roman" w:cs="Times New Roman"/>
              </w:rPr>
              <w:t xml:space="preserve">», «Старуха </w:t>
            </w:r>
            <w:proofErr w:type="spellStart"/>
            <w:r w:rsidRPr="003C598C">
              <w:rPr>
                <w:rFonts w:ascii="Times New Roman" w:hAnsi="Times New Roman" w:cs="Times New Roman"/>
              </w:rPr>
              <w:t>Изергиль</w:t>
            </w:r>
            <w:proofErr w:type="spellEnd"/>
            <w:r w:rsidRPr="003C598C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Романтизм</w:t>
            </w: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Характеристика героев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М.Горький-драматург. Пьеса  «На дне</w:t>
            </w:r>
            <w:proofErr w:type="gramStart"/>
            <w:r w:rsidRPr="003C598C">
              <w:rPr>
                <w:rFonts w:ascii="Times New Roman" w:hAnsi="Times New Roman" w:cs="Times New Roman"/>
              </w:rPr>
              <w:t>»-</w:t>
            </w:r>
            <w:proofErr w:type="gramEnd"/>
            <w:r w:rsidRPr="003C598C">
              <w:rPr>
                <w:rFonts w:ascii="Times New Roman" w:hAnsi="Times New Roman" w:cs="Times New Roman"/>
              </w:rPr>
              <w:t>приговор бесчеловечной действительности и утверждение веры в добро, справедливость и талант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М.Горький «На дне».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 xml:space="preserve">Социально-философская драма как жанр драматургии, принцип </w:t>
            </w:r>
            <w:proofErr w:type="spellStart"/>
            <w:r w:rsidRPr="003C598C">
              <w:rPr>
                <w:rFonts w:ascii="Times New Roman" w:hAnsi="Times New Roman" w:cs="Times New Roman"/>
              </w:rPr>
              <w:t>полилога</w:t>
            </w:r>
            <w:proofErr w:type="spellEnd"/>
            <w:r w:rsidRPr="003C598C">
              <w:rPr>
                <w:rFonts w:ascii="Times New Roman" w:hAnsi="Times New Roman" w:cs="Times New Roman"/>
              </w:rPr>
              <w:t xml:space="preserve"> и полифонии в драме.</w:t>
            </w:r>
          </w:p>
        </w:tc>
        <w:tc>
          <w:tcPr>
            <w:tcW w:w="1838" w:type="dxa"/>
          </w:tcPr>
          <w:p w:rsidR="00330A3C" w:rsidRPr="003C598C" w:rsidRDefault="00330A3C" w:rsidP="00D3335A">
            <w:pPr>
              <w:shd w:val="clear" w:color="auto" w:fill="FFFFFF"/>
              <w:spacing w:line="302" w:lineRule="exact"/>
              <w:ind w:right="43"/>
              <w:jc w:val="both"/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  <w:bCs/>
              </w:rPr>
              <w:t>Аналитическое чтение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Трагические судьбы людей «дна». Образы героев.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Принцип многоголосия в разрешении основного конфликта драмы</w:t>
            </w: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  <w:r w:rsidRPr="003C598C">
              <w:rPr>
                <w:rFonts w:ascii="Times New Roman" w:hAnsi="Times New Roman" w:cs="Times New Roman"/>
              </w:rPr>
              <w:t>Дискуссия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Спор о правде и назначении человек</w:t>
            </w:r>
            <w:proofErr w:type="gramStart"/>
            <w:r w:rsidRPr="003C598C">
              <w:rPr>
                <w:rFonts w:ascii="Times New Roman" w:hAnsi="Times New Roman" w:cs="Times New Roman"/>
              </w:rPr>
              <w:t>а(</w:t>
            </w:r>
            <w:proofErr w:type="gramEnd"/>
            <w:r w:rsidRPr="003C598C">
              <w:rPr>
                <w:rFonts w:ascii="Times New Roman" w:hAnsi="Times New Roman" w:cs="Times New Roman"/>
              </w:rPr>
              <w:t>«три правды» в пьесе и их трагическое столкновение: правда факта (Бубнов), Правда утешительной лжи (Лука) и правда веры в Человека(Сатин)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Домашнее сочинение</w:t>
            </w:r>
          </w:p>
        </w:tc>
      </w:tr>
      <w:tr w:rsidR="00330A3C" w:rsidRPr="003C598C" w:rsidTr="00D3335A">
        <w:tc>
          <w:tcPr>
            <w:tcW w:w="14858" w:type="dxa"/>
            <w:gridSpan w:val="8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98C">
              <w:rPr>
                <w:rFonts w:ascii="Times New Roman" w:hAnsi="Times New Roman" w:cs="Times New Roman"/>
                <w:b/>
                <w:sz w:val="28"/>
                <w:szCs w:val="28"/>
              </w:rPr>
              <w:t>А.Блок.</w:t>
            </w: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«Поэт и человек в бесстрашной  искренности». Жизненные и творческие искания А.Блока.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proofErr w:type="spellStart"/>
            <w:r w:rsidRPr="003C598C">
              <w:rPr>
                <w:rFonts w:ascii="Times New Roman" w:hAnsi="Times New Roman" w:cs="Times New Roman"/>
              </w:rPr>
              <w:t>Младосимволизм</w:t>
            </w:r>
            <w:proofErr w:type="spellEnd"/>
            <w:r w:rsidRPr="003C598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C598C">
              <w:rPr>
                <w:rFonts w:ascii="Times New Roman" w:hAnsi="Times New Roman" w:cs="Times New Roman"/>
              </w:rPr>
              <w:t>Двоемирие</w:t>
            </w:r>
            <w:proofErr w:type="spellEnd"/>
            <w:r w:rsidRPr="003C598C">
              <w:rPr>
                <w:rFonts w:ascii="Times New Roman" w:hAnsi="Times New Roman" w:cs="Times New Roman"/>
              </w:rPr>
              <w:t>. Принцип «</w:t>
            </w:r>
            <w:proofErr w:type="spellStart"/>
            <w:r w:rsidRPr="003C598C">
              <w:rPr>
                <w:rFonts w:ascii="Times New Roman" w:hAnsi="Times New Roman" w:cs="Times New Roman"/>
              </w:rPr>
              <w:t>вочеловечивания</w:t>
            </w:r>
            <w:proofErr w:type="spellEnd"/>
            <w:r w:rsidRPr="003C59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  <w:bCs/>
              </w:rPr>
              <w:t>Сообщения, презентации, аналитическое чтение статьи учебника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Романтический мир раннего Блока. Образ «влюбленной души» в «Стихах о Прекрасной Даме» А.Блока. Стихи о любви.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 xml:space="preserve">А.Блок. </w:t>
            </w:r>
            <w:proofErr w:type="gramStart"/>
            <w:r w:rsidRPr="003C598C">
              <w:rPr>
                <w:rFonts w:ascii="Times New Roman" w:hAnsi="Times New Roman" w:cs="Times New Roman"/>
              </w:rPr>
              <w:t>Стихотворения «Ночь, улица, фонарь, аптека...», «Вхожу я в темные храмы...», «О до</w:t>
            </w:r>
            <w:r w:rsidRPr="003C598C">
              <w:rPr>
                <w:rFonts w:ascii="Times New Roman" w:hAnsi="Times New Roman" w:cs="Times New Roman"/>
              </w:rPr>
              <w:softHyphen/>
              <w:t>блестях, о подвигах, о славе...», «О, я хо</w:t>
            </w:r>
            <w:r w:rsidRPr="003C598C">
              <w:rPr>
                <w:rFonts w:ascii="Times New Roman" w:hAnsi="Times New Roman" w:cs="Times New Roman"/>
              </w:rPr>
              <w:softHyphen/>
              <w:t xml:space="preserve">чу безумно жить...», </w:t>
            </w:r>
            <w:proofErr w:type="gramEnd"/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szCs w:val="28"/>
              </w:rPr>
            </w:pPr>
            <w:r w:rsidRPr="003C598C">
              <w:rPr>
                <w:rFonts w:ascii="Times New Roman" w:hAnsi="Times New Roman" w:cs="Times New Roman"/>
                <w:szCs w:val="28"/>
              </w:rPr>
              <w:t>Лирический цикл стихотворений</w:t>
            </w:r>
          </w:p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  <w:r w:rsidRPr="003C598C">
              <w:rPr>
                <w:rFonts w:ascii="Times New Roman" w:hAnsi="Times New Roman" w:cs="Times New Roman"/>
                <w:szCs w:val="28"/>
              </w:rPr>
              <w:t>Верлибр.</w:t>
            </w: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  <w:bCs/>
              </w:rPr>
              <w:t>Выразительное чтение стихотворений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Чтение стихотворений наизусть</w:t>
            </w: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 xml:space="preserve">Тема «страшного мира» в лирике А.Блока. 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А.Блок. «Незнакомка», «В ресто</w:t>
            </w:r>
            <w:r w:rsidRPr="003C598C">
              <w:rPr>
                <w:rFonts w:ascii="Times New Roman" w:hAnsi="Times New Roman" w:cs="Times New Roman"/>
              </w:rPr>
              <w:softHyphen/>
              <w:t>ране», «На железной дороге»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  <w:bCs/>
              </w:rPr>
              <w:t>Выразительное чтение стихотворений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 xml:space="preserve">Тема России, ее прошлого, настоящего и будущего. 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А.Блок. «Россия», «На поле Куликовом», «Скифы»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  <w:r w:rsidRPr="003C598C">
              <w:rPr>
                <w:rFonts w:ascii="Times New Roman" w:hAnsi="Times New Roman" w:cs="Times New Roman"/>
                <w:szCs w:val="28"/>
              </w:rPr>
              <w:t>Авторская позиция и способы ее выражения в произведении</w:t>
            </w: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  <w:bCs/>
              </w:rPr>
              <w:t>Анализ стихотворений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Чтение стихотворений наизусть</w:t>
            </w: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 xml:space="preserve">Старый и новый мир в поэме А.Блока «Двенадцать». 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  <w:r w:rsidRPr="003C598C">
              <w:rPr>
                <w:rFonts w:ascii="Times New Roman" w:hAnsi="Times New Roman" w:cs="Times New Roman"/>
              </w:rPr>
              <w:t>А.Блок. «Двенадцать».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  <w:r w:rsidRPr="003C598C">
              <w:rPr>
                <w:rFonts w:ascii="Times New Roman" w:hAnsi="Times New Roman" w:cs="Times New Roman"/>
              </w:rPr>
              <w:t>Поэма. Циклизация лирики, реминисценция, аллюзия.</w:t>
            </w: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Символика поэмы «Двенадцать» и проблема финала.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  <w:bCs/>
              </w:rPr>
              <w:t>Символика</w:t>
            </w: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  <w:bCs/>
              </w:rPr>
              <w:t>Сообщения. Беседа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proofErr w:type="spellStart"/>
            <w:r w:rsidRPr="003C598C">
              <w:rPr>
                <w:rFonts w:ascii="Times New Roman" w:hAnsi="Times New Roman" w:cs="Times New Roman"/>
              </w:rPr>
              <w:t>Рр</w:t>
            </w:r>
            <w:proofErr w:type="spellEnd"/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Сочинение по произведениям А.Блока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14858" w:type="dxa"/>
            <w:gridSpan w:val="8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98C">
              <w:rPr>
                <w:rFonts w:ascii="Times New Roman" w:hAnsi="Times New Roman" w:cs="Times New Roman"/>
                <w:b/>
                <w:sz w:val="28"/>
                <w:szCs w:val="28"/>
              </w:rPr>
              <w:t>В.Маяковский.</w:t>
            </w: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Встреча с В.Маяковским-поэтом, художником и человеком (очерк жизни и творчества).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  <w:bCs/>
              </w:rPr>
              <w:t>Сообщения уч-ся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 xml:space="preserve"> Дооктябрьская  лирика и поэмы.  Сатира  в дореволюционном творчестве.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  <w:r w:rsidRPr="003C598C">
              <w:rPr>
                <w:rFonts w:ascii="Times New Roman" w:hAnsi="Times New Roman" w:cs="Times New Roman"/>
              </w:rPr>
              <w:t>В.Маяковский «А вы могли бы?», «Нате!», «Скрипка и немножко нервно».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Образная гиперболизация; декламационный стих; поэтические неологизмы.</w:t>
            </w:r>
          </w:p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  <w:bCs/>
              </w:rPr>
              <w:t>Выразительное чтение стихотворений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Чтение стихотворений наизусть</w:t>
            </w: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 xml:space="preserve">В. Маяковский и Октябрь. Тема революции и советского патриотизма в лирике. Работа в окнах </w:t>
            </w:r>
            <w:proofErr w:type="spellStart"/>
            <w:r w:rsidRPr="003C598C">
              <w:rPr>
                <w:rFonts w:ascii="Times New Roman" w:hAnsi="Times New Roman" w:cs="Times New Roman"/>
              </w:rPr>
              <w:t>РОСТа</w:t>
            </w:r>
            <w:proofErr w:type="spellEnd"/>
            <w:r w:rsidRPr="003C59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В. Маяковский «Левый марш», «Ода революции»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 xml:space="preserve">Изображение «гримас» нового быта в сатирических произведениях Маяковского. 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В.Маяковский</w:t>
            </w:r>
          </w:p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  <w:r w:rsidRPr="003C598C">
              <w:rPr>
                <w:rFonts w:ascii="Times New Roman" w:hAnsi="Times New Roman" w:cs="Times New Roman"/>
              </w:rPr>
              <w:t xml:space="preserve">«О </w:t>
            </w:r>
            <w:proofErr w:type="spellStart"/>
            <w:proofErr w:type="gramStart"/>
            <w:r w:rsidRPr="003C598C">
              <w:rPr>
                <w:rFonts w:ascii="Times New Roman" w:hAnsi="Times New Roman" w:cs="Times New Roman"/>
              </w:rPr>
              <w:t>дряни</w:t>
            </w:r>
            <w:proofErr w:type="spellEnd"/>
            <w:proofErr w:type="gramEnd"/>
            <w:r w:rsidRPr="003C598C">
              <w:rPr>
                <w:rFonts w:ascii="Times New Roman" w:hAnsi="Times New Roman" w:cs="Times New Roman"/>
              </w:rPr>
              <w:t>», «Прозаседавшиеся», «Клоп», «Баня»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  <w:bCs/>
              </w:rPr>
              <w:t>Сатира</w:t>
            </w: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  <w:bCs/>
              </w:rPr>
              <w:t>Выразительное чтение стихотворений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«Любовь-это сердце всего». Любовная лирика Маяковского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В.Маяковский</w:t>
            </w:r>
          </w:p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  <w:r w:rsidRPr="003C598C">
              <w:rPr>
                <w:rFonts w:ascii="Times New Roman" w:hAnsi="Times New Roman" w:cs="Times New Roman"/>
              </w:rPr>
              <w:t xml:space="preserve">«Письмо Татьяне Яковлевой», «Письмо товарищу </w:t>
            </w:r>
            <w:proofErr w:type="spellStart"/>
            <w:r w:rsidRPr="003C598C">
              <w:rPr>
                <w:rFonts w:ascii="Times New Roman" w:hAnsi="Times New Roman" w:cs="Times New Roman"/>
              </w:rPr>
              <w:t>Кострову</w:t>
            </w:r>
            <w:proofErr w:type="spellEnd"/>
            <w:r w:rsidRPr="003C598C">
              <w:rPr>
                <w:rFonts w:ascii="Times New Roman" w:hAnsi="Times New Roman" w:cs="Times New Roman"/>
              </w:rPr>
              <w:t>…», поэма «Про это»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  <w:bCs/>
              </w:rPr>
              <w:t>Выразительное чтение стихотворений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Тема поэта и поэзии в творчестве Маяковского. «Разговор с фининспектором о поэзии», вступление к поэме «Во весь голос».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В.Маяковский</w:t>
            </w:r>
          </w:p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«Разговор с фининспектором о поэзии», вступление к поэме «Во весь голос».</w:t>
            </w:r>
          </w:p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  <w:bCs/>
              </w:rPr>
              <w:t>Выразительное чтение стихотворений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Стихи о загранице. Новаторство В.Маяковского.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C598C">
              <w:rPr>
                <w:rFonts w:ascii="Times New Roman" w:hAnsi="Times New Roman" w:cs="Times New Roman"/>
              </w:rPr>
              <w:t>Стих-я</w:t>
            </w:r>
            <w:proofErr w:type="spellEnd"/>
            <w:proofErr w:type="gramEnd"/>
            <w:r w:rsidRPr="003C598C">
              <w:rPr>
                <w:rFonts w:ascii="Times New Roman" w:hAnsi="Times New Roman" w:cs="Times New Roman"/>
              </w:rPr>
              <w:t xml:space="preserve"> «Парижанка», «Бруклинский мост» и др.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 xml:space="preserve">«Крестьянская» поэзия 20-х годов. Размышления о судьбе и творчестве «крестьянских « поэтов Н.Клюева, П.Орешина, С </w:t>
            </w:r>
            <w:proofErr w:type="spellStart"/>
            <w:r w:rsidRPr="003C598C">
              <w:rPr>
                <w:rFonts w:ascii="Times New Roman" w:hAnsi="Times New Roman" w:cs="Times New Roman"/>
              </w:rPr>
              <w:t>Клычкова</w:t>
            </w:r>
            <w:proofErr w:type="spellEnd"/>
            <w:r w:rsidRPr="003C598C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 xml:space="preserve">Стихи Н.Клюева, П.Орешина, </w:t>
            </w:r>
            <w:proofErr w:type="spellStart"/>
            <w:r w:rsidRPr="003C598C">
              <w:rPr>
                <w:rFonts w:ascii="Times New Roman" w:hAnsi="Times New Roman" w:cs="Times New Roman"/>
              </w:rPr>
              <w:t>С.Клычкова</w:t>
            </w:r>
            <w:proofErr w:type="spellEnd"/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  <w:bCs/>
              </w:rPr>
              <w:t>Сообщения уч-ся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Чтение стихотворений наизусть</w:t>
            </w:r>
          </w:p>
        </w:tc>
      </w:tr>
      <w:tr w:rsidR="00330A3C" w:rsidRPr="003C598C" w:rsidTr="00D3335A">
        <w:tc>
          <w:tcPr>
            <w:tcW w:w="14858" w:type="dxa"/>
            <w:gridSpan w:val="8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98C">
              <w:rPr>
                <w:rFonts w:ascii="Times New Roman" w:hAnsi="Times New Roman" w:cs="Times New Roman"/>
                <w:b/>
                <w:sz w:val="28"/>
                <w:szCs w:val="28"/>
              </w:rPr>
              <w:t>С.Есенин</w:t>
            </w: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«Поющее сердце России». Личность С.Есенина. Жизнь и творчество поэта.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  <w:bCs/>
              </w:rPr>
              <w:t>Сообщения уч-ся.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  <w:vMerge w:val="restart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lastRenderedPageBreak/>
              <w:t>36-</w:t>
            </w:r>
          </w:p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84" w:type="dxa"/>
            <w:vMerge w:val="restart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  <w:vMerge w:val="restart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 w:val="restart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Гуманизм С.Есенина. Предельная искренность и глубокий лиризм его поэзии.</w:t>
            </w:r>
          </w:p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 xml:space="preserve">«Чувство </w:t>
            </w:r>
            <w:proofErr w:type="gramStart"/>
            <w:r w:rsidRPr="003C598C">
              <w:rPr>
                <w:rFonts w:ascii="Times New Roman" w:hAnsi="Times New Roman" w:cs="Times New Roman"/>
              </w:rPr>
              <w:t>Родины-основное</w:t>
            </w:r>
            <w:proofErr w:type="gramEnd"/>
            <w:r w:rsidRPr="003C598C">
              <w:rPr>
                <w:rFonts w:ascii="Times New Roman" w:hAnsi="Times New Roman" w:cs="Times New Roman"/>
              </w:rPr>
              <w:t xml:space="preserve"> в моем творчестве» С.Есенин. Трагическое противостояние города и деревни в лирике 20-х годов.</w:t>
            </w:r>
          </w:p>
        </w:tc>
        <w:tc>
          <w:tcPr>
            <w:tcW w:w="1920" w:type="dxa"/>
            <w:vMerge w:val="restart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  <w:r w:rsidRPr="003C598C">
              <w:rPr>
                <w:rFonts w:ascii="Times New Roman" w:hAnsi="Times New Roman" w:cs="Times New Roman"/>
              </w:rPr>
              <w:t xml:space="preserve">С.Есенин «Гой ты, Русь, моя родная», сборник «Радуница» </w:t>
            </w:r>
          </w:p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  <w:r w:rsidRPr="003C598C">
              <w:rPr>
                <w:rFonts w:ascii="Times New Roman" w:hAnsi="Times New Roman" w:cs="Times New Roman"/>
              </w:rPr>
              <w:t xml:space="preserve">С.Есенин «Выткался на озере алый цвет зари…», «За темной прядью </w:t>
            </w:r>
            <w:proofErr w:type="spellStart"/>
            <w:r w:rsidRPr="003C598C">
              <w:rPr>
                <w:rFonts w:ascii="Times New Roman" w:hAnsi="Times New Roman" w:cs="Times New Roman"/>
              </w:rPr>
              <w:t>перелесиц</w:t>
            </w:r>
            <w:proofErr w:type="spellEnd"/>
            <w:r w:rsidRPr="003C598C">
              <w:rPr>
                <w:rFonts w:ascii="Times New Roman" w:hAnsi="Times New Roman" w:cs="Times New Roman"/>
              </w:rPr>
              <w:t>…» и др.</w:t>
            </w:r>
          </w:p>
        </w:tc>
        <w:tc>
          <w:tcPr>
            <w:tcW w:w="1800" w:type="dxa"/>
            <w:vMerge w:val="restart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Имажинизм как поэтическое течение; лироэпическая поэма.</w:t>
            </w:r>
          </w:p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8" w:type="dxa"/>
            <w:vMerge w:val="restart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  <w:bCs/>
              </w:rPr>
              <w:t>Презентации</w:t>
            </w:r>
          </w:p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  <w:bCs/>
              </w:rPr>
              <w:t>Выразительное чтение стихотворений</w:t>
            </w:r>
          </w:p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  <w:bCs/>
              </w:rPr>
              <w:t>Выразительное чтение стихотворений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Чтение стихотворений наизусть</w:t>
            </w:r>
          </w:p>
        </w:tc>
      </w:tr>
      <w:tr w:rsidR="00330A3C" w:rsidRPr="003C598C" w:rsidTr="00D3335A">
        <w:tc>
          <w:tcPr>
            <w:tcW w:w="832" w:type="dxa"/>
            <w:vMerge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  <w:vMerge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vMerge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8" w:type="dxa"/>
            <w:vMerge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rPr>
          <w:trHeight w:val="178"/>
        </w:trPr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Любовная  тема в поэзии С.А. Есенина. «Светлый образ матери</w:t>
            </w:r>
            <w:proofErr w:type="gramStart"/>
            <w:r w:rsidRPr="003C598C">
              <w:rPr>
                <w:rFonts w:ascii="Times New Roman" w:hAnsi="Times New Roman" w:cs="Times New Roman"/>
              </w:rPr>
              <w:t>»(</w:t>
            </w:r>
            <w:proofErr w:type="gramEnd"/>
            <w:r w:rsidRPr="003C598C">
              <w:rPr>
                <w:rFonts w:ascii="Times New Roman" w:hAnsi="Times New Roman" w:cs="Times New Roman"/>
              </w:rPr>
              <w:t>образ матери в творчестве С.Есенина)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  <w:r w:rsidRPr="003C598C">
              <w:rPr>
                <w:rFonts w:ascii="Times New Roman" w:hAnsi="Times New Roman" w:cs="Times New Roman"/>
              </w:rPr>
              <w:t>С.Есенин «</w:t>
            </w:r>
            <w:proofErr w:type="spellStart"/>
            <w:r w:rsidRPr="003C598C">
              <w:rPr>
                <w:rFonts w:ascii="Times New Roman" w:hAnsi="Times New Roman" w:cs="Times New Roman"/>
              </w:rPr>
              <w:t>Шаганэ</w:t>
            </w:r>
            <w:proofErr w:type="spellEnd"/>
            <w:r w:rsidRPr="003C598C">
              <w:rPr>
                <w:rFonts w:ascii="Times New Roman" w:hAnsi="Times New Roman" w:cs="Times New Roman"/>
              </w:rPr>
              <w:t xml:space="preserve"> ты моя, </w:t>
            </w:r>
            <w:proofErr w:type="spellStart"/>
            <w:r w:rsidRPr="003C598C">
              <w:rPr>
                <w:rFonts w:ascii="Times New Roman" w:hAnsi="Times New Roman" w:cs="Times New Roman"/>
              </w:rPr>
              <w:t>Шаганэ</w:t>
            </w:r>
            <w:proofErr w:type="spellEnd"/>
            <w:r w:rsidRPr="003C598C">
              <w:rPr>
                <w:rFonts w:ascii="Times New Roman" w:hAnsi="Times New Roman" w:cs="Times New Roman"/>
              </w:rPr>
              <w:t>» и др.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  <w:bCs/>
              </w:rPr>
              <w:t>Выразительное чтение стихотворений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 xml:space="preserve">Мотив сбережения молодости и души как главная тема лирики «позднего»  Есенина. 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  <w:r w:rsidRPr="003C598C">
              <w:rPr>
                <w:rFonts w:ascii="Times New Roman" w:hAnsi="Times New Roman" w:cs="Times New Roman"/>
              </w:rPr>
              <w:t xml:space="preserve">С.Есенин </w:t>
            </w:r>
            <w:r w:rsidRPr="003C598C">
              <w:rPr>
                <w:rFonts w:ascii="Times New Roman" w:hAnsi="Times New Roman" w:cs="Times New Roman"/>
                <w:iCs/>
              </w:rPr>
              <w:t xml:space="preserve">«Не жалею, не зову, не плачу...», «Русь советская» и </w:t>
            </w:r>
            <w:r w:rsidRPr="003C598C">
              <w:rPr>
                <w:rFonts w:ascii="Times New Roman" w:hAnsi="Times New Roman" w:cs="Times New Roman"/>
              </w:rPr>
              <w:t>др.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  <w:bCs/>
              </w:rPr>
              <w:t>Выразительное чтение стихотворений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 xml:space="preserve">Поэма «Анна </w:t>
            </w:r>
            <w:proofErr w:type="spellStart"/>
            <w:r w:rsidRPr="003C598C">
              <w:rPr>
                <w:rFonts w:ascii="Times New Roman" w:hAnsi="Times New Roman" w:cs="Times New Roman"/>
              </w:rPr>
              <w:t>Снегина</w:t>
            </w:r>
            <w:proofErr w:type="spellEnd"/>
            <w:proofErr w:type="gramStart"/>
            <w:r w:rsidRPr="003C598C">
              <w:rPr>
                <w:rFonts w:ascii="Times New Roman" w:hAnsi="Times New Roman" w:cs="Times New Roman"/>
              </w:rPr>
              <w:t>»-</w:t>
            </w:r>
            <w:proofErr w:type="gramEnd"/>
            <w:r w:rsidRPr="003C598C">
              <w:rPr>
                <w:rFonts w:ascii="Times New Roman" w:hAnsi="Times New Roman" w:cs="Times New Roman"/>
              </w:rPr>
              <w:t xml:space="preserve">поэма о судьбе человека и Родины. </w:t>
            </w:r>
            <w:proofErr w:type="gramStart"/>
            <w:r w:rsidRPr="003C598C">
              <w:rPr>
                <w:rFonts w:ascii="Times New Roman" w:hAnsi="Times New Roman" w:cs="Times New Roman"/>
              </w:rPr>
              <w:t>Лирическое</w:t>
            </w:r>
            <w:proofErr w:type="gramEnd"/>
            <w:r w:rsidRPr="003C598C">
              <w:rPr>
                <w:rFonts w:ascii="Times New Roman" w:hAnsi="Times New Roman" w:cs="Times New Roman"/>
              </w:rPr>
              <w:t xml:space="preserve"> и эпическое в поэме.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Поэма «</w:t>
            </w:r>
            <w:proofErr w:type="spellStart"/>
            <w:r w:rsidRPr="003C598C">
              <w:rPr>
                <w:rFonts w:ascii="Times New Roman" w:hAnsi="Times New Roman" w:cs="Times New Roman"/>
              </w:rPr>
              <w:t>АннаСнегина</w:t>
            </w:r>
            <w:proofErr w:type="spellEnd"/>
            <w:r w:rsidRPr="003C59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 xml:space="preserve">Образ времени в поэме «Анна </w:t>
            </w:r>
            <w:proofErr w:type="spellStart"/>
            <w:r w:rsidRPr="003C598C">
              <w:rPr>
                <w:rFonts w:ascii="Times New Roman" w:hAnsi="Times New Roman" w:cs="Times New Roman"/>
              </w:rPr>
              <w:t>Снегина</w:t>
            </w:r>
            <w:proofErr w:type="spellEnd"/>
            <w:r w:rsidRPr="003C59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proofErr w:type="spellStart"/>
            <w:r w:rsidRPr="003C598C">
              <w:rPr>
                <w:rFonts w:ascii="Times New Roman" w:hAnsi="Times New Roman" w:cs="Times New Roman"/>
              </w:rPr>
              <w:t>Рр</w:t>
            </w:r>
            <w:proofErr w:type="spellEnd"/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</w:rPr>
            </w:pPr>
            <w:r w:rsidRPr="003C598C">
              <w:rPr>
                <w:rFonts w:ascii="Times New Roman" w:hAnsi="Times New Roman" w:cs="Times New Roman"/>
              </w:rPr>
              <w:t xml:space="preserve">Сочинение по творчеству С.Есенина 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14858" w:type="dxa"/>
            <w:gridSpan w:val="8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98C">
              <w:rPr>
                <w:rFonts w:ascii="Times New Roman" w:hAnsi="Times New Roman" w:cs="Times New Roman"/>
                <w:b/>
                <w:sz w:val="28"/>
                <w:szCs w:val="28"/>
              </w:rPr>
              <w:t>М.А.Булгаков</w:t>
            </w: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«Искусство быть собой» Жизнь, творчество</w:t>
            </w:r>
            <w:proofErr w:type="gramStart"/>
            <w:r w:rsidRPr="003C598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C598C">
              <w:rPr>
                <w:rFonts w:ascii="Times New Roman" w:hAnsi="Times New Roman" w:cs="Times New Roman"/>
              </w:rPr>
              <w:t xml:space="preserve"> личность М.А.Булгакова. Судьба произведений М.А.Булгакова.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  <w:bCs/>
              </w:rPr>
              <w:t>Сообщения уч-ся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Трагизм «смутного» времени в романе «</w:t>
            </w:r>
            <w:proofErr w:type="gramStart"/>
            <w:r w:rsidRPr="003C598C">
              <w:rPr>
                <w:rFonts w:ascii="Times New Roman" w:hAnsi="Times New Roman" w:cs="Times New Roman"/>
              </w:rPr>
              <w:t>Белая</w:t>
            </w:r>
            <w:proofErr w:type="gramEnd"/>
            <w:r w:rsidRPr="003C59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598C">
              <w:rPr>
                <w:rFonts w:ascii="Times New Roman" w:hAnsi="Times New Roman" w:cs="Times New Roman"/>
              </w:rPr>
              <w:t>гвадия</w:t>
            </w:r>
            <w:proofErr w:type="spellEnd"/>
            <w:r w:rsidRPr="003C598C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  <w:r w:rsidRPr="003C598C">
              <w:rPr>
                <w:rFonts w:ascii="Times New Roman" w:hAnsi="Times New Roman" w:cs="Times New Roman"/>
                <w:b/>
                <w:bCs/>
              </w:rPr>
              <w:t>Роман «Белая гвардия»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  <w:bCs/>
              </w:rPr>
              <w:t>Анализ глав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</w:rPr>
            </w:pPr>
            <w:r w:rsidRPr="003C598C">
              <w:rPr>
                <w:rFonts w:ascii="Times New Roman" w:hAnsi="Times New Roman" w:cs="Times New Roman"/>
              </w:rPr>
              <w:t>М.А. Булгаков «Мастер и Маргарита» Социально-философская проблематика романа.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  <w:r w:rsidRPr="003C598C">
              <w:rPr>
                <w:rFonts w:ascii="Times New Roman" w:hAnsi="Times New Roman" w:cs="Times New Roman"/>
                <w:b/>
                <w:bCs/>
              </w:rPr>
              <w:t>Роман «Мастер и Маргарита»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  <w:bCs/>
              </w:rPr>
              <w:t>Сообщения учащихся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 xml:space="preserve"> Своеобразие </w:t>
            </w:r>
            <w:proofErr w:type="spellStart"/>
            <w:r w:rsidRPr="003C598C">
              <w:rPr>
                <w:rFonts w:ascii="Times New Roman" w:hAnsi="Times New Roman" w:cs="Times New Roman"/>
              </w:rPr>
              <w:t>булгаковской</w:t>
            </w:r>
            <w:proofErr w:type="spellEnd"/>
            <w:r w:rsidRPr="003C598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C598C">
              <w:rPr>
                <w:rFonts w:ascii="Times New Roman" w:hAnsi="Times New Roman" w:cs="Times New Roman"/>
              </w:rPr>
              <w:t>дьяволиады</w:t>
            </w:r>
            <w:proofErr w:type="spellEnd"/>
            <w:r w:rsidRPr="003C598C">
              <w:rPr>
                <w:rFonts w:ascii="Times New Roman" w:hAnsi="Times New Roman" w:cs="Times New Roman"/>
              </w:rPr>
              <w:t>» в романе. Нравственно-философское звучание «</w:t>
            </w:r>
            <w:proofErr w:type="spellStart"/>
            <w:r w:rsidRPr="003C598C">
              <w:rPr>
                <w:rFonts w:ascii="Times New Roman" w:hAnsi="Times New Roman" w:cs="Times New Roman"/>
              </w:rPr>
              <w:t>ершалаимских</w:t>
            </w:r>
            <w:proofErr w:type="spellEnd"/>
            <w:r w:rsidRPr="003C598C">
              <w:rPr>
                <w:rFonts w:ascii="Times New Roman" w:hAnsi="Times New Roman" w:cs="Times New Roman"/>
              </w:rPr>
              <w:t>» глав романа.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Евангельские мотивы в прозе Булгакова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Очерк нравов</w:t>
            </w: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  <w:bCs/>
              </w:rPr>
              <w:t>Сообщения учащихся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</w:rPr>
            </w:pPr>
            <w:r w:rsidRPr="003C598C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Тема   любви и творчества в романе «Мастера и Маргарита»</w:t>
            </w:r>
          </w:p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  <w:bCs/>
              </w:rPr>
              <w:t>Сообщения учащихся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Домашнее сочинение</w:t>
            </w:r>
          </w:p>
        </w:tc>
      </w:tr>
      <w:tr w:rsidR="00330A3C" w:rsidRPr="003C598C" w:rsidTr="00D3335A">
        <w:tc>
          <w:tcPr>
            <w:tcW w:w="14858" w:type="dxa"/>
            <w:gridSpan w:val="8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98C">
              <w:rPr>
                <w:rFonts w:ascii="Times New Roman" w:hAnsi="Times New Roman" w:cs="Times New Roman"/>
                <w:b/>
                <w:sz w:val="28"/>
                <w:szCs w:val="28"/>
              </w:rPr>
              <w:t>А.П.Платонов</w:t>
            </w: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</w:rPr>
            </w:pPr>
            <w:r w:rsidRPr="003C598C">
              <w:rPr>
                <w:rFonts w:ascii="Times New Roman" w:hAnsi="Times New Roman" w:cs="Times New Roman"/>
              </w:rPr>
              <w:t xml:space="preserve">Знакомство с А.П.Платоновым </w:t>
            </w:r>
            <w:proofErr w:type="gramStart"/>
            <w:r w:rsidRPr="003C598C">
              <w:rPr>
                <w:rFonts w:ascii="Times New Roman" w:hAnsi="Times New Roman" w:cs="Times New Roman"/>
              </w:rPr>
              <w:t>-п</w:t>
            </w:r>
            <w:proofErr w:type="gramEnd"/>
            <w:r w:rsidRPr="003C598C">
              <w:rPr>
                <w:rFonts w:ascii="Times New Roman" w:hAnsi="Times New Roman" w:cs="Times New Roman"/>
              </w:rPr>
              <w:t xml:space="preserve">оэтом, пропагандистом, писателем. Оригинальность, самобытность художественного мира А.П. Платонова («Сокровенный </w:t>
            </w:r>
            <w:r w:rsidRPr="003C598C">
              <w:rPr>
                <w:rFonts w:ascii="Times New Roman" w:hAnsi="Times New Roman" w:cs="Times New Roman"/>
              </w:rPr>
              <w:lastRenderedPageBreak/>
              <w:t>человек»)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pStyle w:val="ab"/>
              <w:ind w:left="0"/>
              <w:rPr>
                <w:sz w:val="24"/>
                <w:szCs w:val="24"/>
              </w:rPr>
            </w:pPr>
            <w:r w:rsidRPr="003C598C">
              <w:rPr>
                <w:sz w:val="24"/>
                <w:szCs w:val="24"/>
              </w:rPr>
              <w:lastRenderedPageBreak/>
              <w:t>«Сокровенный человек»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pStyle w:val="ab"/>
              <w:ind w:left="0"/>
              <w:rPr>
                <w:sz w:val="24"/>
                <w:szCs w:val="24"/>
              </w:rPr>
            </w:pPr>
            <w:r w:rsidRPr="003C598C">
              <w:rPr>
                <w:sz w:val="24"/>
                <w:szCs w:val="24"/>
              </w:rPr>
              <w:t>Неореализм. Антиутопия. Фантасмагория.</w:t>
            </w:r>
          </w:p>
        </w:tc>
        <w:tc>
          <w:tcPr>
            <w:tcW w:w="1838" w:type="dxa"/>
          </w:tcPr>
          <w:p w:rsidR="00330A3C" w:rsidRPr="003C598C" w:rsidRDefault="00330A3C" w:rsidP="00D3335A">
            <w:pPr>
              <w:pStyle w:val="ab"/>
              <w:ind w:left="0"/>
              <w:rPr>
                <w:sz w:val="24"/>
                <w:szCs w:val="24"/>
              </w:rPr>
            </w:pPr>
            <w:r w:rsidRPr="003C598C">
              <w:rPr>
                <w:sz w:val="24"/>
                <w:szCs w:val="24"/>
              </w:rPr>
              <w:t>Анализ произведения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«Котлован». Тема, сюжет, композиция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pStyle w:val="ab"/>
              <w:ind w:left="0"/>
              <w:rPr>
                <w:sz w:val="24"/>
                <w:szCs w:val="24"/>
              </w:rPr>
            </w:pPr>
            <w:r w:rsidRPr="003C598C">
              <w:rPr>
                <w:sz w:val="24"/>
                <w:szCs w:val="24"/>
              </w:rPr>
              <w:t>«Котлован»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pStyle w:val="ab"/>
              <w:ind w:left="0"/>
              <w:rPr>
                <w:sz w:val="24"/>
                <w:szCs w:val="24"/>
              </w:rPr>
            </w:pPr>
            <w:r w:rsidRPr="003C598C">
              <w:rPr>
                <w:sz w:val="24"/>
                <w:szCs w:val="24"/>
              </w:rPr>
              <w:t>Анализ произведения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Герой-мечтатель и проблема поиска истины в повести «Котлован». Художественные особенности произведения.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pStyle w:val="ab"/>
              <w:ind w:left="0"/>
              <w:rPr>
                <w:sz w:val="24"/>
                <w:szCs w:val="24"/>
              </w:rPr>
            </w:pPr>
            <w:r w:rsidRPr="003C598C">
              <w:rPr>
                <w:sz w:val="24"/>
                <w:szCs w:val="24"/>
              </w:rPr>
              <w:t>«Котлован»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pStyle w:val="ab"/>
              <w:ind w:left="0"/>
              <w:rPr>
                <w:sz w:val="24"/>
                <w:szCs w:val="24"/>
              </w:rPr>
            </w:pPr>
            <w:r w:rsidRPr="003C598C">
              <w:rPr>
                <w:sz w:val="24"/>
                <w:szCs w:val="24"/>
              </w:rPr>
              <w:t>Работа над образами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Домашнее сочинение</w:t>
            </w:r>
          </w:p>
        </w:tc>
      </w:tr>
      <w:tr w:rsidR="00330A3C" w:rsidRPr="003C598C" w:rsidTr="00D3335A">
        <w:tc>
          <w:tcPr>
            <w:tcW w:w="14858" w:type="dxa"/>
            <w:gridSpan w:val="8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98C">
              <w:rPr>
                <w:rFonts w:ascii="Times New Roman" w:hAnsi="Times New Roman" w:cs="Times New Roman"/>
                <w:b/>
                <w:sz w:val="28"/>
                <w:szCs w:val="28"/>
              </w:rPr>
              <w:t>М.А.Шолохов</w:t>
            </w: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</w:rPr>
            </w:pPr>
            <w:r w:rsidRPr="003C598C">
              <w:rPr>
                <w:rFonts w:ascii="Times New Roman" w:hAnsi="Times New Roman" w:cs="Times New Roman"/>
              </w:rPr>
              <w:t xml:space="preserve"> «Я жил и живу среди своих героев». М.А. Шолохов. Жизненный и творческий путь. 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Сообщения. Комментированное чтение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М.А.Шолохов «Донские рассказы». «Брат на брата, сын на отца»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«Донские рассказы»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Анализ рассказов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Картины жизни донского казачества в романе «Тихий Дон».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М.А.Шолохов</w:t>
            </w:r>
          </w:p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</w:rPr>
              <w:t>«Тихий Дон».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proofErr w:type="spellStart"/>
            <w:r w:rsidRPr="003C598C">
              <w:rPr>
                <w:rFonts w:ascii="Times New Roman" w:hAnsi="Times New Roman" w:cs="Times New Roman"/>
              </w:rPr>
              <w:t>Хронотоп</w:t>
            </w:r>
            <w:proofErr w:type="spellEnd"/>
            <w:r w:rsidRPr="003C598C">
              <w:rPr>
                <w:rFonts w:ascii="Times New Roman" w:hAnsi="Times New Roman" w:cs="Times New Roman"/>
              </w:rPr>
              <w:t xml:space="preserve"> романа-эпопеи; гуманистиче</w:t>
            </w:r>
            <w:r w:rsidRPr="003C598C">
              <w:rPr>
                <w:rFonts w:ascii="Times New Roman" w:hAnsi="Times New Roman" w:cs="Times New Roman"/>
              </w:rPr>
              <w:softHyphen/>
              <w:t>ская концепция истории в литературе.</w:t>
            </w: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  <w:bCs/>
              </w:rPr>
              <w:t>Анализ глав романа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rPr>
          <w:trHeight w:val="1166"/>
        </w:trPr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События   революции и Гражданской войны как общенародной трагедии в романе «Тихий Дон».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М.А.Шолохов</w:t>
            </w:r>
          </w:p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  <w:r w:rsidRPr="003C598C">
              <w:rPr>
                <w:rFonts w:ascii="Times New Roman" w:hAnsi="Times New Roman" w:cs="Times New Roman"/>
              </w:rPr>
              <w:t>«Тихий Дон».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  <w:bCs/>
              </w:rPr>
              <w:t>Сообщения учащихся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Идея дома и святости семейного очага в романе «Тихий Дон»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М.А.Шолохов «Тихий Дон»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</w:rPr>
            </w:pPr>
            <w:r w:rsidRPr="003C598C">
              <w:rPr>
                <w:rFonts w:ascii="Times New Roman" w:hAnsi="Times New Roman" w:cs="Times New Roman"/>
              </w:rPr>
              <w:t xml:space="preserve"> Трагедия Григория Мелехова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М.А.Шолохов</w:t>
            </w:r>
          </w:p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«Тихий Дон».</w:t>
            </w:r>
          </w:p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  <w:r w:rsidRPr="003C598C">
              <w:rPr>
                <w:rFonts w:ascii="Times New Roman" w:hAnsi="Times New Roman" w:cs="Times New Roman"/>
              </w:rPr>
              <w:t>Традиции толстовского эпоса  в романе «Тихий Дон».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  <w:bCs/>
              </w:rPr>
              <w:t>Характеристика литературного героя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Женские образы в романе «</w:t>
            </w:r>
            <w:proofErr w:type="spellStart"/>
            <w:r w:rsidRPr="003C598C">
              <w:rPr>
                <w:rFonts w:ascii="Times New Roman" w:hAnsi="Times New Roman" w:cs="Times New Roman"/>
              </w:rPr>
              <w:t>ТихийДон</w:t>
            </w:r>
            <w:proofErr w:type="spellEnd"/>
            <w:r w:rsidRPr="003C59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  <w:bCs/>
              </w:rPr>
              <w:t>Работа над образами</w:t>
            </w:r>
          </w:p>
        </w:tc>
        <w:tc>
          <w:tcPr>
            <w:tcW w:w="3600" w:type="dxa"/>
            <w:tcBorders>
              <w:bottom w:val="nil"/>
            </w:tcBorders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Домашнее  сочинение</w:t>
            </w:r>
          </w:p>
        </w:tc>
      </w:tr>
      <w:tr w:rsidR="00330A3C" w:rsidRPr="003C598C" w:rsidTr="00D3335A">
        <w:tc>
          <w:tcPr>
            <w:tcW w:w="14858" w:type="dxa"/>
            <w:gridSpan w:val="8"/>
            <w:tcBorders>
              <w:top w:val="nil"/>
            </w:tcBorders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98C">
              <w:rPr>
                <w:rFonts w:ascii="Times New Roman" w:hAnsi="Times New Roman" w:cs="Times New Roman"/>
                <w:b/>
                <w:sz w:val="28"/>
                <w:szCs w:val="28"/>
              </w:rPr>
              <w:t>А.А.Ахматова</w:t>
            </w: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«И все-таки  узнают голос мой». Творческая судьба поэтессы А.А.Ахматовой. А.Ахматова- переводчик. Своеобразие лирики А.Ахматовой.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А.А. Ахматова.</w:t>
            </w:r>
          </w:p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 xml:space="preserve">Стихотворения «Мне голос был... Он звал </w:t>
            </w:r>
            <w:proofErr w:type="spellStart"/>
            <w:r w:rsidRPr="003C598C">
              <w:rPr>
                <w:rFonts w:ascii="Times New Roman" w:hAnsi="Times New Roman" w:cs="Times New Roman"/>
              </w:rPr>
              <w:t>утешно</w:t>
            </w:r>
            <w:proofErr w:type="spellEnd"/>
            <w:r w:rsidRPr="003C598C">
              <w:rPr>
                <w:rFonts w:ascii="Times New Roman" w:hAnsi="Times New Roman" w:cs="Times New Roman"/>
              </w:rPr>
              <w:t>...»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proofErr w:type="spellStart"/>
            <w:r w:rsidRPr="003C598C">
              <w:rPr>
                <w:rFonts w:ascii="Times New Roman" w:hAnsi="Times New Roman" w:cs="Times New Roman"/>
              </w:rPr>
              <w:t>Исповедальность</w:t>
            </w:r>
            <w:proofErr w:type="spellEnd"/>
            <w:r w:rsidRPr="003C598C">
              <w:rPr>
                <w:rFonts w:ascii="Times New Roman" w:hAnsi="Times New Roman" w:cs="Times New Roman"/>
              </w:rPr>
              <w:t xml:space="preserve"> лирического произве</w:t>
            </w:r>
            <w:r w:rsidRPr="003C598C">
              <w:rPr>
                <w:rFonts w:ascii="Times New Roman" w:hAnsi="Times New Roman" w:cs="Times New Roman"/>
              </w:rPr>
              <w:softHyphen/>
              <w:t>дения; микроцикл.</w:t>
            </w:r>
          </w:p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  <w:bCs/>
              </w:rPr>
              <w:t>Выразительное чтение стихотворений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 xml:space="preserve">Тема поэта и поэзии. Тема Пушкина. Психологическая глубина любовной лирики. 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А.А. Ахматова.</w:t>
            </w:r>
          </w:p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Стихотворения «Пе</w:t>
            </w:r>
            <w:r w:rsidRPr="003C598C">
              <w:rPr>
                <w:rFonts w:ascii="Times New Roman" w:hAnsi="Times New Roman" w:cs="Times New Roman"/>
              </w:rPr>
              <w:softHyphen/>
              <w:t>сня последней встречи», «Мне ни к чему одические рати...», «Сжала руки под темной вуалью...», «Я научилась просто, му</w:t>
            </w:r>
            <w:r w:rsidRPr="003C598C">
              <w:rPr>
                <w:rFonts w:ascii="Times New Roman" w:hAnsi="Times New Roman" w:cs="Times New Roman"/>
              </w:rPr>
              <w:softHyphen/>
              <w:t xml:space="preserve">дро жить...», сборники «Вечер», </w:t>
            </w:r>
            <w:r w:rsidRPr="003C598C">
              <w:rPr>
                <w:rFonts w:ascii="Times New Roman" w:hAnsi="Times New Roman" w:cs="Times New Roman"/>
              </w:rPr>
              <w:lastRenderedPageBreak/>
              <w:t>«Четки», «Белая стая»,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C598C">
              <w:rPr>
                <w:rFonts w:ascii="Times New Roman" w:hAnsi="Times New Roman" w:cs="Times New Roman"/>
              </w:rPr>
              <w:lastRenderedPageBreak/>
              <w:t>Сюжетность</w:t>
            </w:r>
            <w:proofErr w:type="spellEnd"/>
            <w:r w:rsidRPr="003C598C">
              <w:rPr>
                <w:rFonts w:ascii="Times New Roman" w:hAnsi="Times New Roman" w:cs="Times New Roman"/>
              </w:rPr>
              <w:t xml:space="preserve"> лирики.</w:t>
            </w: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  <w:bCs/>
              </w:rPr>
              <w:t>Выразительное чтение стихотворений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Анализ стихотворений</w:t>
            </w: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Тема Родины и Гражданского мужества. Образ страдающего народа в поэме А.Ахматовой «Реквием»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 xml:space="preserve">«Реквием». 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3C598C">
              <w:rPr>
                <w:rFonts w:ascii="Times New Roman" w:hAnsi="Times New Roman" w:cs="Times New Roman"/>
              </w:rPr>
              <w:t>Лирическое</w:t>
            </w:r>
            <w:proofErr w:type="gramEnd"/>
            <w:r w:rsidRPr="003C598C">
              <w:rPr>
                <w:rFonts w:ascii="Times New Roman" w:hAnsi="Times New Roman" w:cs="Times New Roman"/>
              </w:rPr>
              <w:t xml:space="preserve"> и эпическое в поэме как жанре литературы</w:t>
            </w: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  <w:bCs/>
              </w:rPr>
              <w:t>Выразительное чтение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14858" w:type="dxa"/>
            <w:gridSpan w:val="8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98C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периода Великой Отечественной войны.</w:t>
            </w: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Строки, опаленные войной. Стихи поэтов-фронтовиков.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  <w:r w:rsidRPr="003C598C">
              <w:rPr>
                <w:rFonts w:ascii="Times New Roman" w:hAnsi="Times New Roman" w:cs="Times New Roman"/>
                <w:b/>
                <w:bCs/>
              </w:rPr>
              <w:t>Стихи поэтов-фронтовиков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  <w:bCs/>
              </w:rPr>
              <w:t>Выразительное чтение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Уроки нравственности  в повести В.Быкова «Обелиск»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  <w:r w:rsidRPr="003C598C">
              <w:rPr>
                <w:rFonts w:ascii="Times New Roman" w:hAnsi="Times New Roman" w:cs="Times New Roman"/>
                <w:b/>
                <w:bCs/>
              </w:rPr>
              <w:t>Повесть «Обелиск»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  <w:bCs/>
              </w:rPr>
              <w:t>Сообщения уч-ся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Нравственный выбор героев в повести В.Быкова «Сотников»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  <w:r w:rsidRPr="003C598C">
              <w:rPr>
                <w:rFonts w:ascii="Times New Roman" w:hAnsi="Times New Roman" w:cs="Times New Roman"/>
                <w:b/>
                <w:bCs/>
              </w:rPr>
              <w:t>Повесть «Сотников»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  <w:bCs/>
              </w:rPr>
              <w:t>Анализ эпизодов.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«Окопный реализм» писателей-фронтовиков 60-70-х годов. «Я вам жизнь завещаю…» В.Кондратьев «Сашка» и др.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В. Кондратьев, «Сашка», К. Воробьёв, «Это мы, Господи!»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«Окопный» реализм</w:t>
            </w: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Анализ эпизодов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 xml:space="preserve">С.Алексиевич «У войны </w:t>
            </w:r>
            <w:proofErr w:type="gramStart"/>
            <w:r w:rsidRPr="003C598C">
              <w:rPr>
                <w:rFonts w:ascii="Times New Roman" w:hAnsi="Times New Roman" w:cs="Times New Roman"/>
              </w:rPr>
              <w:t>-н</w:t>
            </w:r>
            <w:proofErr w:type="gramEnd"/>
            <w:r w:rsidRPr="003C598C">
              <w:rPr>
                <w:rFonts w:ascii="Times New Roman" w:hAnsi="Times New Roman" w:cs="Times New Roman"/>
              </w:rPr>
              <w:t>е женское лицо.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 xml:space="preserve">«У </w:t>
            </w:r>
            <w:proofErr w:type="spellStart"/>
            <w:r w:rsidRPr="003C598C">
              <w:rPr>
                <w:rFonts w:ascii="Times New Roman" w:hAnsi="Times New Roman" w:cs="Times New Roman"/>
              </w:rPr>
              <w:t>войны-не</w:t>
            </w:r>
            <w:proofErr w:type="spellEnd"/>
            <w:r w:rsidRPr="003C598C">
              <w:rPr>
                <w:rFonts w:ascii="Times New Roman" w:hAnsi="Times New Roman" w:cs="Times New Roman"/>
              </w:rPr>
              <w:t xml:space="preserve"> женское лицо»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Сообщения учащихся, анализ эпизодов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proofErr w:type="spellStart"/>
            <w:r w:rsidRPr="003C598C">
              <w:rPr>
                <w:rFonts w:ascii="Times New Roman" w:hAnsi="Times New Roman" w:cs="Times New Roman"/>
              </w:rPr>
              <w:t>Рр</w:t>
            </w:r>
            <w:proofErr w:type="spellEnd"/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Сочинение по произведениям военной тематики «Страницы, которые меня потрясли»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Сочинение</w:t>
            </w:r>
          </w:p>
        </w:tc>
      </w:tr>
      <w:tr w:rsidR="00330A3C" w:rsidRPr="003C598C" w:rsidTr="00D3335A">
        <w:tc>
          <w:tcPr>
            <w:tcW w:w="14858" w:type="dxa"/>
            <w:gridSpan w:val="8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9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Литература 50-80-х годов</w:t>
            </w: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 xml:space="preserve">Место авторской </w:t>
            </w:r>
            <w:proofErr w:type="spellStart"/>
            <w:r w:rsidRPr="003C598C">
              <w:rPr>
                <w:rFonts w:ascii="Times New Roman" w:hAnsi="Times New Roman" w:cs="Times New Roman"/>
              </w:rPr>
              <w:t>песнив</w:t>
            </w:r>
            <w:proofErr w:type="spellEnd"/>
            <w:r w:rsidRPr="003C598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C598C">
              <w:rPr>
                <w:rFonts w:ascii="Times New Roman" w:hAnsi="Times New Roman" w:cs="Times New Roman"/>
              </w:rPr>
              <w:t>развитии</w:t>
            </w:r>
            <w:proofErr w:type="gramEnd"/>
            <w:r w:rsidRPr="003C598C">
              <w:rPr>
                <w:rFonts w:ascii="Times New Roman" w:hAnsi="Times New Roman" w:cs="Times New Roman"/>
              </w:rPr>
              <w:t xml:space="preserve"> литературного процесса и музыкальной культуры страны.  Поэзия Ю. Визбора, А. Галича, Б. Окуджавы, В.Высоцкого, </w:t>
            </w:r>
            <w:proofErr w:type="spellStart"/>
            <w:r w:rsidRPr="003C598C">
              <w:rPr>
                <w:rFonts w:ascii="Times New Roman" w:hAnsi="Times New Roman" w:cs="Times New Roman"/>
              </w:rPr>
              <w:t>А.Башлачева</w:t>
            </w:r>
            <w:proofErr w:type="spellEnd"/>
            <w:r w:rsidRPr="003C59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  <w:r w:rsidRPr="003C598C">
              <w:rPr>
                <w:rFonts w:ascii="Times New Roman" w:hAnsi="Times New Roman" w:cs="Times New Roman"/>
              </w:rPr>
              <w:t xml:space="preserve">Поэзия Ю. Визбора, А. Галича, Б. Окуджавы, В.Высоцкого, </w:t>
            </w:r>
            <w:proofErr w:type="spellStart"/>
            <w:r w:rsidRPr="003C598C">
              <w:rPr>
                <w:rFonts w:ascii="Times New Roman" w:hAnsi="Times New Roman" w:cs="Times New Roman"/>
              </w:rPr>
              <w:t>А.Башлачева</w:t>
            </w:r>
            <w:proofErr w:type="spellEnd"/>
            <w:r w:rsidRPr="003C59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  <w:r w:rsidRPr="003C598C">
              <w:rPr>
                <w:rFonts w:ascii="Times New Roman" w:hAnsi="Times New Roman" w:cs="Times New Roman"/>
                <w:szCs w:val="28"/>
              </w:rPr>
              <w:t xml:space="preserve">Литературная песня. Романс. </w:t>
            </w:r>
            <w:proofErr w:type="spellStart"/>
            <w:r w:rsidRPr="003C598C">
              <w:rPr>
                <w:rFonts w:ascii="Times New Roman" w:hAnsi="Times New Roman" w:cs="Times New Roman"/>
                <w:szCs w:val="28"/>
              </w:rPr>
              <w:t>Бардовская</w:t>
            </w:r>
            <w:proofErr w:type="spellEnd"/>
            <w:r w:rsidRPr="003C598C">
              <w:rPr>
                <w:rFonts w:ascii="Times New Roman" w:hAnsi="Times New Roman" w:cs="Times New Roman"/>
                <w:szCs w:val="28"/>
              </w:rPr>
              <w:t xml:space="preserve"> песня.</w:t>
            </w: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  <w:bCs/>
              </w:rPr>
              <w:t>Выразительное чтение стихотворений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Новые темы, проблемы, образы поэзии периода «оттепели». Своеобразие поэзии Е. Евтушенко, Р.Рождественского, А.Вознесенского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  <w:r w:rsidRPr="003C598C">
              <w:rPr>
                <w:rFonts w:ascii="Times New Roman" w:hAnsi="Times New Roman" w:cs="Times New Roman"/>
              </w:rPr>
              <w:t>Стихи Е.Евтушенко, Р. Рождественского, А. Вознесенского.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  <w:bCs/>
              </w:rPr>
              <w:t>Сообщения учащихся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Чтение наизусть</w:t>
            </w:r>
          </w:p>
        </w:tc>
      </w:tr>
      <w:tr w:rsidR="00330A3C" w:rsidRPr="003C598C" w:rsidTr="00D3335A">
        <w:tc>
          <w:tcPr>
            <w:tcW w:w="14858" w:type="dxa"/>
            <w:gridSpan w:val="8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98C">
              <w:rPr>
                <w:rFonts w:ascii="Times New Roman" w:hAnsi="Times New Roman" w:cs="Times New Roman"/>
                <w:b/>
                <w:sz w:val="28"/>
                <w:szCs w:val="28"/>
              </w:rPr>
              <w:t>А.Т.Твардовский.</w:t>
            </w: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 xml:space="preserve">Жизненный и творческий путь А.Т. Твардовского (с опорой на ранее </w:t>
            </w:r>
            <w:proofErr w:type="gramStart"/>
            <w:r w:rsidRPr="003C598C">
              <w:rPr>
                <w:rFonts w:ascii="Times New Roman" w:hAnsi="Times New Roman" w:cs="Times New Roman"/>
              </w:rPr>
              <w:t>изученное</w:t>
            </w:r>
            <w:proofErr w:type="gramEnd"/>
            <w:r w:rsidRPr="003C59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</w:tcPr>
          <w:p w:rsidR="00330A3C" w:rsidRPr="003C598C" w:rsidRDefault="00330A3C" w:rsidP="00D3335A">
            <w:pPr>
              <w:pStyle w:val="ab"/>
              <w:ind w:left="0"/>
              <w:rPr>
                <w:sz w:val="24"/>
                <w:szCs w:val="24"/>
              </w:rPr>
            </w:pPr>
            <w:r w:rsidRPr="003C598C">
              <w:rPr>
                <w:sz w:val="24"/>
                <w:szCs w:val="24"/>
              </w:rPr>
              <w:t>Патриотическая лирика</w:t>
            </w:r>
          </w:p>
        </w:tc>
        <w:tc>
          <w:tcPr>
            <w:tcW w:w="1838" w:type="dxa"/>
          </w:tcPr>
          <w:p w:rsidR="00330A3C" w:rsidRPr="003C598C" w:rsidRDefault="00330A3C" w:rsidP="00D3335A">
            <w:pPr>
              <w:pStyle w:val="ab"/>
              <w:ind w:left="0"/>
              <w:rPr>
                <w:sz w:val="24"/>
                <w:szCs w:val="24"/>
              </w:rPr>
            </w:pPr>
            <w:r w:rsidRPr="003C598C">
              <w:rPr>
                <w:sz w:val="24"/>
                <w:szCs w:val="24"/>
              </w:rPr>
              <w:t>Сообщения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pStyle w:val="ab"/>
              <w:ind w:left="0"/>
              <w:rPr>
                <w:sz w:val="24"/>
                <w:szCs w:val="24"/>
              </w:rPr>
            </w:pPr>
            <w:r w:rsidRPr="003C598C">
              <w:rPr>
                <w:sz w:val="24"/>
                <w:szCs w:val="24"/>
              </w:rPr>
              <w:t xml:space="preserve">Основные мотивы лирики А.Твардовского («О сущем», «Памяти матери» и </w:t>
            </w:r>
            <w:proofErr w:type="spellStart"/>
            <w:proofErr w:type="gramStart"/>
            <w:r w:rsidRPr="003C598C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3C598C">
              <w:rPr>
                <w:sz w:val="24"/>
                <w:szCs w:val="24"/>
              </w:rPr>
              <w:t>)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</w:rPr>
              <w:t>«Вся суть в одном-единственном завете…»,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pStyle w:val="ab"/>
              <w:ind w:left="0"/>
              <w:rPr>
                <w:sz w:val="24"/>
                <w:szCs w:val="24"/>
              </w:rPr>
            </w:pPr>
            <w:r w:rsidRPr="003C598C">
              <w:rPr>
                <w:sz w:val="24"/>
                <w:szCs w:val="24"/>
              </w:rPr>
              <w:t xml:space="preserve">Архитектоника стиха. Катрен. </w:t>
            </w:r>
            <w:proofErr w:type="spellStart"/>
            <w:proofErr w:type="gramStart"/>
            <w:r w:rsidRPr="003C598C">
              <w:rPr>
                <w:sz w:val="24"/>
                <w:szCs w:val="24"/>
              </w:rPr>
              <w:t>Лексико</w:t>
            </w:r>
            <w:proofErr w:type="spellEnd"/>
            <w:r w:rsidRPr="003C598C">
              <w:rPr>
                <w:sz w:val="24"/>
                <w:szCs w:val="24"/>
              </w:rPr>
              <w:t>- интонационный</w:t>
            </w:r>
            <w:proofErr w:type="gramEnd"/>
            <w:r w:rsidRPr="003C598C">
              <w:rPr>
                <w:sz w:val="24"/>
                <w:szCs w:val="24"/>
              </w:rPr>
              <w:t xml:space="preserve"> строй стихотворения</w:t>
            </w:r>
          </w:p>
        </w:tc>
        <w:tc>
          <w:tcPr>
            <w:tcW w:w="1838" w:type="dxa"/>
          </w:tcPr>
          <w:p w:rsidR="00330A3C" w:rsidRPr="003C598C" w:rsidRDefault="00330A3C" w:rsidP="00D3335A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Чтение наизусть</w:t>
            </w: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Нравственно – философский смысл «возвращенной» поэмы Твардовского «По праву памяти»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  <w:bCs/>
              </w:rPr>
              <w:t>А, Твардовский «По праву памяти»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pStyle w:val="ab"/>
              <w:ind w:left="0"/>
              <w:rPr>
                <w:sz w:val="24"/>
                <w:szCs w:val="24"/>
              </w:rPr>
            </w:pPr>
            <w:r w:rsidRPr="003C598C">
              <w:rPr>
                <w:sz w:val="24"/>
                <w:szCs w:val="24"/>
              </w:rPr>
              <w:t>Комментированное чтение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14858" w:type="dxa"/>
            <w:gridSpan w:val="8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98C">
              <w:rPr>
                <w:rFonts w:ascii="Times New Roman" w:hAnsi="Times New Roman" w:cs="Times New Roman"/>
                <w:b/>
                <w:sz w:val="28"/>
                <w:szCs w:val="28"/>
              </w:rPr>
              <w:t>Б.Л.Пастернак</w:t>
            </w: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Жизненный и творческий  путь Б.Л.Пастернака.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  <w:bCs/>
              </w:rPr>
              <w:t>Презентации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proofErr w:type="spellStart"/>
            <w:r w:rsidRPr="003C598C">
              <w:rPr>
                <w:rFonts w:ascii="Times New Roman" w:hAnsi="Times New Roman" w:cs="Times New Roman"/>
              </w:rPr>
              <w:t>Взаимотворчество</w:t>
            </w:r>
            <w:proofErr w:type="spellEnd"/>
            <w:r w:rsidRPr="003C598C">
              <w:rPr>
                <w:rFonts w:ascii="Times New Roman" w:hAnsi="Times New Roman" w:cs="Times New Roman"/>
              </w:rPr>
              <w:t xml:space="preserve"> человека и природы в лирике Б.Л. Пастернака («Февраль…», «Снег идет» и др.) 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  <w:r w:rsidRPr="003C598C">
              <w:rPr>
                <w:rFonts w:ascii="Times New Roman" w:hAnsi="Times New Roman" w:cs="Times New Roman"/>
              </w:rPr>
              <w:t>Б.Пастернак</w:t>
            </w:r>
            <w:r w:rsidRPr="003C598C">
              <w:rPr>
                <w:rFonts w:ascii="Times New Roman" w:hAnsi="Times New Roman" w:cs="Times New Roman"/>
                <w:b/>
              </w:rPr>
              <w:t xml:space="preserve"> </w:t>
            </w:r>
            <w:r w:rsidRPr="003C598C">
              <w:rPr>
                <w:rFonts w:ascii="Times New Roman" w:hAnsi="Times New Roman" w:cs="Times New Roman"/>
              </w:rPr>
              <w:t>«Февраль. Достать чернил и плакать!..», «Снег идет», «Плачущий сад».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Метафорический ряд; лирико-религиозная проза.</w:t>
            </w:r>
          </w:p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  <w:bCs/>
              </w:rPr>
              <w:t>Выразительное чтение стихотворений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Чтение стихотворений наизусть</w:t>
            </w: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Тема любви и поэзии, жизни и смерти в стихах Б.Л. Пастернака.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Евангельские и шекспировские темы в поэзии Б. Пастернака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Лирико-философский цикл</w:t>
            </w: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Чтение и анализ стихотворений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Образ главного героя и проблема интеллигенции и революции в романе «Доктор Живаго»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Лирико-религиозная проза</w:t>
            </w: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Характеристика героя. Подробный пересказ.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14858" w:type="dxa"/>
            <w:gridSpan w:val="8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8C">
              <w:rPr>
                <w:rFonts w:ascii="Times New Roman" w:hAnsi="Times New Roman" w:cs="Times New Roman"/>
                <w:b/>
                <w:sz w:val="28"/>
                <w:szCs w:val="28"/>
              </w:rPr>
              <w:t>Н.М.Рубцов, Н. Заболоцкий</w:t>
            </w: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Н.М.Рубцов. Основные темы и мотивы лирики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«Русский огонёк», «Сергей Есенин» и др.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«Тихая» лирика</w:t>
            </w: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Сообщения, чтение наизусть стихотворений.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Чтение стихотворений наизусть</w:t>
            </w: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Образ Родины в лирике поэта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«Тихая моя родина», «В горнице» и др.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«Лирическая светопись». «Говорящая» пауза.</w:t>
            </w: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Комментированное чтение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 xml:space="preserve">Поэзия Н.Заболоцкого. Единство природы и человека в лирике поэта. 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Н.А.Заболоцкий</w:t>
            </w:r>
          </w:p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  <w:r w:rsidRPr="003C598C">
              <w:rPr>
                <w:rFonts w:ascii="Times New Roman" w:hAnsi="Times New Roman" w:cs="Times New Roman"/>
              </w:rPr>
              <w:t xml:space="preserve">Стихотворения «Гроза идет», «Можжевеловый куст», «Не </w:t>
            </w:r>
            <w:r w:rsidRPr="003C598C">
              <w:rPr>
                <w:rFonts w:ascii="Times New Roman" w:hAnsi="Times New Roman" w:cs="Times New Roman"/>
              </w:rPr>
              <w:lastRenderedPageBreak/>
              <w:t>позволяй душе лениться...», «Лебедь в зоопарке», «Я вос</w:t>
            </w:r>
            <w:r w:rsidRPr="003C598C">
              <w:rPr>
                <w:rFonts w:ascii="Times New Roman" w:hAnsi="Times New Roman" w:cs="Times New Roman"/>
              </w:rPr>
              <w:softHyphen/>
              <w:t>питан природой суровой...»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lastRenderedPageBreak/>
              <w:t>Поэзия ОБЭРИУ; натурфилософская ли</w:t>
            </w:r>
            <w:r w:rsidRPr="003C598C">
              <w:rPr>
                <w:rFonts w:ascii="Times New Roman" w:hAnsi="Times New Roman" w:cs="Times New Roman"/>
              </w:rPr>
              <w:softHyphen/>
              <w:t>рика. Жанр сонета.</w:t>
            </w: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  <w:bCs/>
              </w:rPr>
              <w:t>Выразительное чтение стихотворений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Чтение стихотворений наизусть</w:t>
            </w:r>
          </w:p>
        </w:tc>
      </w:tr>
      <w:tr w:rsidR="00330A3C" w:rsidRPr="003C598C" w:rsidTr="00D3335A">
        <w:tc>
          <w:tcPr>
            <w:tcW w:w="14858" w:type="dxa"/>
            <w:gridSpan w:val="8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9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«Лагерная</w:t>
            </w:r>
            <w:proofErr w:type="gramStart"/>
            <w:r w:rsidRPr="003C598C">
              <w:rPr>
                <w:rFonts w:ascii="Times New Roman" w:hAnsi="Times New Roman" w:cs="Times New Roman"/>
                <w:b/>
                <w:sz w:val="28"/>
                <w:szCs w:val="28"/>
              </w:rPr>
              <w:t>»т</w:t>
            </w:r>
            <w:proofErr w:type="gramEnd"/>
            <w:r w:rsidRPr="003C598C">
              <w:rPr>
                <w:rFonts w:ascii="Times New Roman" w:hAnsi="Times New Roman" w:cs="Times New Roman"/>
                <w:b/>
                <w:sz w:val="28"/>
                <w:szCs w:val="28"/>
              </w:rPr>
              <w:t>ема. А.И.Солженицын, В.Шаламов.</w:t>
            </w: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«Лагерная» тема в произведениях А.И.Солженицына.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А.Солженицын</w:t>
            </w:r>
          </w:p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Повесть  «Один день Ивана Денисовича ».</w:t>
            </w:r>
          </w:p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proofErr w:type="spellStart"/>
            <w:r w:rsidRPr="003C598C">
              <w:rPr>
                <w:rFonts w:ascii="Times New Roman" w:hAnsi="Times New Roman" w:cs="Times New Roman"/>
              </w:rPr>
              <w:t>Двуединство</w:t>
            </w:r>
            <w:proofErr w:type="spellEnd"/>
            <w:r w:rsidRPr="003C598C">
              <w:rPr>
                <w:rFonts w:ascii="Times New Roman" w:hAnsi="Times New Roman" w:cs="Times New Roman"/>
              </w:rPr>
              <w:t xml:space="preserve"> героя и автора в эпосе; тип героя-праведника.</w:t>
            </w:r>
          </w:p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</w:rPr>
              <w:t>Запись тезисов лекции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Особенность жанра рассказа А.И. Солженицына «Один день Ивана Денисовича»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А.Солженицын</w:t>
            </w:r>
          </w:p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Повесть  «Один день Ивана Денисовича ».</w:t>
            </w:r>
          </w:p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proofErr w:type="spellStart"/>
            <w:r w:rsidRPr="003C598C">
              <w:rPr>
                <w:rFonts w:ascii="Times New Roman" w:hAnsi="Times New Roman" w:cs="Times New Roman"/>
              </w:rPr>
              <w:t>Двуединство</w:t>
            </w:r>
            <w:proofErr w:type="spellEnd"/>
            <w:r w:rsidRPr="003C598C">
              <w:rPr>
                <w:rFonts w:ascii="Times New Roman" w:hAnsi="Times New Roman" w:cs="Times New Roman"/>
              </w:rPr>
              <w:t xml:space="preserve"> героя и автора в эпосе; тип героя-праведника.</w:t>
            </w:r>
          </w:p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Сообщения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А.И.Солженицын «Архипелаг  ГУЛАГ»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А.И.Солженицын «Архипелаг ГУЛАГ»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Комментированное чтение.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Проблематика и поэтика «Колымских рассказов» В. Шаламова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«Сентенция» и др.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Комментированное чтение рассказа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proofErr w:type="spellStart"/>
            <w:r w:rsidRPr="003C598C">
              <w:rPr>
                <w:rFonts w:ascii="Times New Roman" w:hAnsi="Times New Roman" w:cs="Times New Roman"/>
              </w:rPr>
              <w:t>Рр</w:t>
            </w:r>
            <w:proofErr w:type="spellEnd"/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 xml:space="preserve">Сочинение по произведениям А.Солженицына и В </w:t>
            </w:r>
            <w:r w:rsidRPr="003C598C">
              <w:rPr>
                <w:rFonts w:ascii="Times New Roman" w:hAnsi="Times New Roman" w:cs="Times New Roman"/>
              </w:rPr>
              <w:lastRenderedPageBreak/>
              <w:t>Шаламова.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Классное сочинение</w:t>
            </w:r>
          </w:p>
        </w:tc>
      </w:tr>
      <w:tr w:rsidR="00330A3C" w:rsidRPr="003C598C" w:rsidTr="00D3335A">
        <w:tc>
          <w:tcPr>
            <w:tcW w:w="14858" w:type="dxa"/>
            <w:gridSpan w:val="8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9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В.В.Набоков</w:t>
            </w: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 xml:space="preserve">Жизнь и творчество  В.В.Набокова. 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</w:rPr>
              <w:t>В.В.Набоков «Машенька».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Элитарная проза; литературное двуязычие.</w:t>
            </w:r>
          </w:p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  <w:bCs/>
              </w:rPr>
              <w:t>Презентация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Драматизм эмигрантского небытия героев («Машенька»)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pStyle w:val="ab"/>
              <w:ind w:left="0"/>
              <w:rPr>
                <w:sz w:val="24"/>
                <w:szCs w:val="24"/>
              </w:rPr>
            </w:pPr>
            <w:r w:rsidRPr="003C598C">
              <w:rPr>
                <w:sz w:val="24"/>
                <w:szCs w:val="24"/>
              </w:rPr>
              <w:t>Пушкинские реминисценции в романе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pStyle w:val="ab"/>
              <w:ind w:left="0"/>
              <w:rPr>
                <w:sz w:val="24"/>
                <w:szCs w:val="24"/>
              </w:rPr>
            </w:pPr>
            <w:r w:rsidRPr="003C598C">
              <w:rPr>
                <w:sz w:val="24"/>
                <w:szCs w:val="24"/>
              </w:rPr>
              <w:t>Реминисценция</w:t>
            </w:r>
          </w:p>
        </w:tc>
        <w:tc>
          <w:tcPr>
            <w:tcW w:w="1838" w:type="dxa"/>
          </w:tcPr>
          <w:p w:rsidR="00330A3C" w:rsidRPr="003C598C" w:rsidRDefault="00330A3C" w:rsidP="00D3335A">
            <w:pPr>
              <w:pStyle w:val="ab"/>
              <w:ind w:left="0"/>
              <w:rPr>
                <w:sz w:val="24"/>
                <w:szCs w:val="24"/>
              </w:rPr>
            </w:pPr>
            <w:r w:rsidRPr="003C598C">
              <w:rPr>
                <w:sz w:val="24"/>
                <w:szCs w:val="24"/>
              </w:rPr>
              <w:t>Анализ эпизодов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Анализ эпизодов</w:t>
            </w: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</w:rPr>
            </w:pPr>
            <w:r w:rsidRPr="003C598C">
              <w:rPr>
                <w:rFonts w:ascii="Times New Roman" w:hAnsi="Times New Roman" w:cs="Times New Roman"/>
              </w:rPr>
              <w:t>«Деревенская проза» 50-80-х годов. Взаимоотношения человека и природы. В.Астафьев «Царь- рыба»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В.П.Астафьева «Царь-рыба»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Доклад, анализ эпизодов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87</w:t>
            </w:r>
            <w:r w:rsidR="00BA5FC3" w:rsidRPr="003C598C">
              <w:rPr>
                <w:rFonts w:ascii="Times New Roman" w:hAnsi="Times New Roman" w:cs="Times New Roman"/>
              </w:rPr>
              <w:t>-88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 xml:space="preserve">«Удивительное и невыразимое чувство Родины» в повести «Прощание </w:t>
            </w:r>
            <w:proofErr w:type="gramStart"/>
            <w:r w:rsidRPr="003C598C">
              <w:rPr>
                <w:rFonts w:ascii="Times New Roman" w:hAnsi="Times New Roman" w:cs="Times New Roman"/>
              </w:rPr>
              <w:t>с</w:t>
            </w:r>
            <w:proofErr w:type="gramEnd"/>
            <w:r w:rsidRPr="003C598C">
              <w:rPr>
                <w:rFonts w:ascii="Times New Roman" w:hAnsi="Times New Roman" w:cs="Times New Roman"/>
              </w:rPr>
              <w:t xml:space="preserve"> Матерой»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 xml:space="preserve">В. Распутин «Прощание </w:t>
            </w:r>
            <w:proofErr w:type="gramStart"/>
            <w:r w:rsidRPr="003C598C">
              <w:rPr>
                <w:rFonts w:ascii="Times New Roman" w:hAnsi="Times New Roman" w:cs="Times New Roman"/>
              </w:rPr>
              <w:t>с</w:t>
            </w:r>
            <w:proofErr w:type="gramEnd"/>
            <w:r w:rsidRPr="003C598C">
              <w:rPr>
                <w:rFonts w:ascii="Times New Roman" w:hAnsi="Times New Roman" w:cs="Times New Roman"/>
              </w:rPr>
              <w:t xml:space="preserve"> Матерой»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8</w:t>
            </w:r>
            <w:r w:rsidR="00BA5FC3" w:rsidRPr="003C598C">
              <w:rPr>
                <w:rFonts w:ascii="Times New Roman" w:hAnsi="Times New Roman" w:cs="Times New Roman"/>
              </w:rPr>
              <w:t>9-90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 xml:space="preserve">В.Распутин «Живи и помни». Судьба  русской деревни в годы войны. Трагедия  человека, отвергнувшего себя от общества. Образ </w:t>
            </w:r>
            <w:proofErr w:type="spellStart"/>
            <w:r w:rsidRPr="003C598C">
              <w:rPr>
                <w:rFonts w:ascii="Times New Roman" w:hAnsi="Times New Roman" w:cs="Times New Roman"/>
              </w:rPr>
              <w:t>Гуськова</w:t>
            </w:r>
            <w:proofErr w:type="spellEnd"/>
            <w:r w:rsidRPr="003C598C">
              <w:rPr>
                <w:rFonts w:ascii="Times New Roman" w:hAnsi="Times New Roman" w:cs="Times New Roman"/>
              </w:rPr>
              <w:t xml:space="preserve">. Трагедия </w:t>
            </w:r>
            <w:proofErr w:type="spellStart"/>
            <w:r w:rsidRPr="003C598C">
              <w:rPr>
                <w:rFonts w:ascii="Times New Roman" w:hAnsi="Times New Roman" w:cs="Times New Roman"/>
              </w:rPr>
              <w:t>Настены</w:t>
            </w:r>
            <w:proofErr w:type="spellEnd"/>
            <w:r w:rsidRPr="003C59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«Живи и помни»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Анализ эпизодов, характеристика героев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BA5FC3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В.Распутин «Нежданно-негаданно» как рассказ-предостережение.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«Нежданно-негаданно»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Анализ рассказа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Сочинение</w:t>
            </w: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lastRenderedPageBreak/>
              <w:t>9</w:t>
            </w:r>
            <w:r w:rsidR="00BA5FC3" w:rsidRPr="003C59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Драматургия второй половины ХХ века. Проблематика, основной конфликт и система образов в пьесе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А. Вампилов «Утиная охота»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Характеристика героев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9</w:t>
            </w:r>
            <w:r w:rsidR="00BA5FC3" w:rsidRPr="003C59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 xml:space="preserve">В.М. Шукшин. Колоритность и яркость </w:t>
            </w:r>
            <w:proofErr w:type="spellStart"/>
            <w:r w:rsidRPr="003C598C">
              <w:rPr>
                <w:rFonts w:ascii="Times New Roman" w:hAnsi="Times New Roman" w:cs="Times New Roman"/>
              </w:rPr>
              <w:t>шукшинских</w:t>
            </w:r>
            <w:proofErr w:type="spellEnd"/>
            <w:r w:rsidRPr="003C598C">
              <w:rPr>
                <w:rFonts w:ascii="Times New Roman" w:hAnsi="Times New Roman" w:cs="Times New Roman"/>
              </w:rPr>
              <w:t xml:space="preserve"> героев-«чудаков». 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В.М. Шукшин</w:t>
            </w:r>
          </w:p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Рассказы «Одни», «Чудик», «Миль пардон, мадам»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Герой-«чудик»; пародийность художественного языка.</w:t>
            </w:r>
          </w:p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</w:rPr>
              <w:t>Характеристика героя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9</w:t>
            </w:r>
            <w:r w:rsidR="00BA5FC3" w:rsidRPr="003C59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Сочетание внешней занимательности сюжета и глубины психологического анализа в рассказах писателя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«Срезал».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Характеристика эпизодов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14858" w:type="dxa"/>
            <w:gridSpan w:val="8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8C">
              <w:rPr>
                <w:rFonts w:ascii="Times New Roman" w:hAnsi="Times New Roman" w:cs="Times New Roman"/>
                <w:b/>
                <w:sz w:val="28"/>
                <w:szCs w:val="28"/>
              </w:rPr>
              <w:t>Новейшая  русская проза и  поэзия    80 — 90-х годов (5 ч.)</w:t>
            </w: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9</w:t>
            </w:r>
            <w:r w:rsidR="00BA5FC3" w:rsidRPr="003C59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  <w:r w:rsidRPr="003C598C">
              <w:rPr>
                <w:rFonts w:ascii="Times New Roman" w:hAnsi="Times New Roman" w:cs="Times New Roman"/>
              </w:rPr>
              <w:t>«Болевые точки» современной жизни в прозе Л. Улицкой, Л.Петрушевской и др.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  <w:r w:rsidRPr="003C598C">
              <w:rPr>
                <w:rFonts w:ascii="Times New Roman" w:hAnsi="Times New Roman" w:cs="Times New Roman"/>
              </w:rPr>
              <w:t>Л.Петрушевская «Свой круг», Время ночь» и др.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  <w:iCs/>
              </w:rPr>
              <w:t>Проза с реалистической доминантой.</w:t>
            </w: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</w:rPr>
              <w:t>Сообщения, чтение эпизодов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9</w:t>
            </w:r>
            <w:r w:rsidR="00BA5FC3" w:rsidRPr="003C59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В.П.Астафьев. «Жестокость» реализма рассказа «</w:t>
            </w:r>
            <w:proofErr w:type="spellStart"/>
            <w:r w:rsidRPr="003C598C">
              <w:rPr>
                <w:rFonts w:ascii="Times New Roman" w:hAnsi="Times New Roman" w:cs="Times New Roman"/>
              </w:rPr>
              <w:t>Людочка</w:t>
            </w:r>
            <w:proofErr w:type="spellEnd"/>
            <w:r w:rsidRPr="003C59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 xml:space="preserve"> Рассказ «</w:t>
            </w:r>
            <w:proofErr w:type="spellStart"/>
            <w:r w:rsidRPr="003C598C">
              <w:rPr>
                <w:rFonts w:ascii="Times New Roman" w:hAnsi="Times New Roman" w:cs="Times New Roman"/>
              </w:rPr>
              <w:t>Людочка</w:t>
            </w:r>
            <w:proofErr w:type="spellEnd"/>
            <w:r w:rsidRPr="003C59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Аналитическая беседа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9</w:t>
            </w:r>
            <w:r w:rsidR="00BA5FC3" w:rsidRPr="003C59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Эволюция модернистской и постмодер</w:t>
            </w:r>
            <w:r w:rsidRPr="003C598C">
              <w:rPr>
                <w:rFonts w:ascii="Times New Roman" w:hAnsi="Times New Roman" w:cs="Times New Roman"/>
              </w:rPr>
              <w:softHyphen/>
              <w:t xml:space="preserve">нистской прозы. 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  <w:r w:rsidRPr="003C598C">
              <w:rPr>
                <w:rFonts w:ascii="Times New Roman" w:hAnsi="Times New Roman" w:cs="Times New Roman"/>
              </w:rPr>
              <w:t>Поэма в прозе «</w:t>
            </w:r>
            <w:proofErr w:type="gramStart"/>
            <w:r w:rsidRPr="003C598C">
              <w:rPr>
                <w:rFonts w:ascii="Times New Roman" w:hAnsi="Times New Roman" w:cs="Times New Roman"/>
              </w:rPr>
              <w:t>Москва—Петушки</w:t>
            </w:r>
            <w:proofErr w:type="gramEnd"/>
            <w:r w:rsidRPr="003C598C">
              <w:rPr>
                <w:rFonts w:ascii="Times New Roman" w:hAnsi="Times New Roman" w:cs="Times New Roman"/>
              </w:rPr>
              <w:t>» В.Ерофеева, проза В.Пелевина.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  <w:r w:rsidRPr="003C598C">
              <w:rPr>
                <w:rFonts w:ascii="Times New Roman" w:hAnsi="Times New Roman" w:cs="Times New Roman"/>
              </w:rPr>
              <w:t>«Другая литература», «андеграунд», «артистическая проза», «</w:t>
            </w:r>
            <w:proofErr w:type="spellStart"/>
            <w:r w:rsidRPr="003C598C">
              <w:rPr>
                <w:rFonts w:ascii="Times New Roman" w:hAnsi="Times New Roman" w:cs="Times New Roman"/>
              </w:rPr>
              <w:t>соц-арт</w:t>
            </w:r>
            <w:proofErr w:type="spellEnd"/>
            <w:r w:rsidRPr="003C598C">
              <w:rPr>
                <w:rFonts w:ascii="Times New Roman" w:hAnsi="Times New Roman" w:cs="Times New Roman"/>
              </w:rPr>
              <w:t xml:space="preserve">», «новая </w:t>
            </w:r>
            <w:r w:rsidRPr="003C598C">
              <w:rPr>
                <w:rFonts w:ascii="Times New Roman" w:hAnsi="Times New Roman" w:cs="Times New Roman"/>
              </w:rPr>
              <w:lastRenderedPageBreak/>
              <w:t>волна».</w:t>
            </w: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szCs w:val="28"/>
              </w:rPr>
            </w:pPr>
            <w:r w:rsidRPr="003C598C">
              <w:rPr>
                <w:rFonts w:ascii="Times New Roman" w:hAnsi="Times New Roman" w:cs="Times New Roman"/>
                <w:szCs w:val="28"/>
              </w:rPr>
              <w:lastRenderedPageBreak/>
              <w:t xml:space="preserve">Отзыв о </w:t>
            </w:r>
            <w:proofErr w:type="gramStart"/>
            <w:r w:rsidRPr="003C598C">
              <w:rPr>
                <w:rFonts w:ascii="Times New Roman" w:hAnsi="Times New Roman" w:cs="Times New Roman"/>
                <w:szCs w:val="28"/>
              </w:rPr>
              <w:t>прочитанном</w:t>
            </w:r>
            <w:proofErr w:type="gramEnd"/>
          </w:p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3C598C">
              <w:rPr>
                <w:rFonts w:ascii="Times New Roman" w:hAnsi="Times New Roman" w:cs="Times New Roman"/>
                <w:szCs w:val="28"/>
              </w:rPr>
              <w:t>произведении</w:t>
            </w:r>
            <w:proofErr w:type="gramEnd"/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lastRenderedPageBreak/>
              <w:t>9</w:t>
            </w:r>
            <w:r w:rsidR="00BA5FC3" w:rsidRPr="003C59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 xml:space="preserve">Ироническая поэзия 80—90-х годов. </w:t>
            </w:r>
            <w:proofErr w:type="spellStart"/>
            <w:r w:rsidRPr="003C598C">
              <w:rPr>
                <w:rFonts w:ascii="Times New Roman" w:hAnsi="Times New Roman" w:cs="Times New Roman"/>
              </w:rPr>
              <w:t>И.Губерман</w:t>
            </w:r>
            <w:proofErr w:type="spellEnd"/>
            <w:r w:rsidRPr="003C59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C598C">
              <w:rPr>
                <w:rFonts w:ascii="Times New Roman" w:hAnsi="Times New Roman" w:cs="Times New Roman"/>
              </w:rPr>
              <w:t>Д.Пригов</w:t>
            </w:r>
            <w:proofErr w:type="spellEnd"/>
            <w:r w:rsidRPr="003C59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C598C">
              <w:rPr>
                <w:rFonts w:ascii="Times New Roman" w:hAnsi="Times New Roman" w:cs="Times New Roman"/>
              </w:rPr>
              <w:t>Т.Кибиров</w:t>
            </w:r>
            <w:proofErr w:type="spellEnd"/>
            <w:r w:rsidRPr="003C598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C598C">
              <w:rPr>
                <w:rFonts w:ascii="Times New Roman" w:hAnsi="Times New Roman" w:cs="Times New Roman"/>
              </w:rPr>
              <w:t>И.Губерман</w:t>
            </w:r>
            <w:proofErr w:type="spellEnd"/>
            <w:r w:rsidRPr="003C59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C598C">
              <w:rPr>
                <w:rFonts w:ascii="Times New Roman" w:hAnsi="Times New Roman" w:cs="Times New Roman"/>
              </w:rPr>
              <w:t>Д.Пригов</w:t>
            </w:r>
            <w:proofErr w:type="spellEnd"/>
            <w:r w:rsidRPr="003C59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C598C">
              <w:rPr>
                <w:rFonts w:ascii="Times New Roman" w:hAnsi="Times New Roman" w:cs="Times New Roman"/>
              </w:rPr>
              <w:t>Т.Кибиров</w:t>
            </w:r>
            <w:proofErr w:type="spellEnd"/>
            <w:r w:rsidRPr="003C59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  <w:bCs/>
              </w:rPr>
              <w:t>Выразительное чтение стихотворений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9</w:t>
            </w:r>
            <w:r w:rsidR="00BA5FC3" w:rsidRPr="003C59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</w:rPr>
              <w:t>Поэзия и судьба И. Бродского. Воссоздание «громадного мира зрения» в творчестве поэта, соотношение опыта реальной жизни с культурой разных эпох.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</w:rPr>
              <w:t>Поэзия И.Бродского.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  <w:bCs/>
              </w:rPr>
              <w:t>Выразительное чтение стихотворений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14858" w:type="dxa"/>
            <w:gridSpan w:val="8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98C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народов России (1ч)</w:t>
            </w: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BA5FC3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100-</w:t>
            </w:r>
          </w:p>
          <w:p w:rsidR="00BA5FC3" w:rsidRPr="003C598C" w:rsidRDefault="00BA5FC3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Художественный мир литературы народов России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Чтение и обсуждение двух -  трех авторов по выбору (Ч.Айтматов, М.</w:t>
            </w:r>
            <w:proofErr w:type="gramStart"/>
            <w:r w:rsidRPr="003C598C">
              <w:rPr>
                <w:rFonts w:ascii="Times New Roman" w:hAnsi="Times New Roman" w:cs="Times New Roman"/>
              </w:rPr>
              <w:t>Карим</w:t>
            </w:r>
            <w:proofErr w:type="gramEnd"/>
            <w:r w:rsidRPr="003C598C">
              <w:rPr>
                <w:rFonts w:ascii="Times New Roman" w:hAnsi="Times New Roman" w:cs="Times New Roman"/>
              </w:rPr>
              <w:t>, Р.Гамзатов)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  <w:bCs/>
              </w:rPr>
              <w:t>Сообщения.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BA5FC3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 xml:space="preserve">Жизненный подвиг и военная лирика </w:t>
            </w:r>
            <w:proofErr w:type="spellStart"/>
            <w:r w:rsidRPr="003C598C">
              <w:rPr>
                <w:rFonts w:ascii="Times New Roman" w:hAnsi="Times New Roman" w:cs="Times New Roman"/>
              </w:rPr>
              <w:t>М.Джалиля</w:t>
            </w:r>
            <w:proofErr w:type="spellEnd"/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 xml:space="preserve">Стихотворения </w:t>
            </w:r>
            <w:proofErr w:type="spellStart"/>
            <w:r w:rsidRPr="003C598C">
              <w:rPr>
                <w:rFonts w:ascii="Times New Roman" w:hAnsi="Times New Roman" w:cs="Times New Roman"/>
              </w:rPr>
              <w:t>М.Джалиля</w:t>
            </w:r>
            <w:proofErr w:type="spellEnd"/>
            <w:r w:rsidRPr="003C598C">
              <w:rPr>
                <w:rFonts w:ascii="Times New Roman" w:hAnsi="Times New Roman" w:cs="Times New Roman"/>
              </w:rPr>
              <w:t xml:space="preserve"> (по выбору учащихся)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Сообщение. Комментированное чтение  стихов. Чтение наизусть.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14858" w:type="dxa"/>
            <w:gridSpan w:val="8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98C">
              <w:rPr>
                <w:rFonts w:ascii="Times New Roman" w:hAnsi="Times New Roman" w:cs="Times New Roman"/>
                <w:b/>
                <w:sz w:val="28"/>
                <w:szCs w:val="28"/>
              </w:rPr>
              <w:t>Зарубежная литература (3ч)</w:t>
            </w: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10</w:t>
            </w:r>
            <w:r w:rsidR="00BA5FC3" w:rsidRPr="003C59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 xml:space="preserve">Философское звучание произведения О. </w:t>
            </w:r>
            <w:proofErr w:type="spellStart"/>
            <w:r w:rsidRPr="003C598C">
              <w:rPr>
                <w:rFonts w:ascii="Times New Roman" w:hAnsi="Times New Roman" w:cs="Times New Roman"/>
              </w:rPr>
              <w:t>Уальда</w:t>
            </w:r>
            <w:proofErr w:type="spellEnd"/>
            <w:r w:rsidRPr="003C598C">
              <w:rPr>
                <w:rFonts w:ascii="Times New Roman" w:hAnsi="Times New Roman" w:cs="Times New Roman"/>
              </w:rPr>
              <w:t xml:space="preserve"> «Портрет Дориана Грея»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 w:rsidRPr="003C598C">
              <w:rPr>
                <w:rFonts w:ascii="Times New Roman" w:hAnsi="Times New Roman" w:cs="Times New Roman"/>
              </w:rPr>
              <w:t>Уальда</w:t>
            </w:r>
            <w:proofErr w:type="spellEnd"/>
            <w:r w:rsidRPr="003C598C">
              <w:rPr>
                <w:rFonts w:ascii="Times New Roman" w:hAnsi="Times New Roman" w:cs="Times New Roman"/>
              </w:rPr>
              <w:t xml:space="preserve"> «Портрет Дориана Грея»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</w:rPr>
              <w:t>Анализ эпизодов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lastRenderedPageBreak/>
              <w:t>10</w:t>
            </w:r>
            <w:r w:rsidR="00BA5FC3" w:rsidRPr="003C59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Роковые предсказания в романе-антиутопии Д.Оруэлла «1984».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Д.Оруэлла «1984».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</w:rPr>
              <w:t>Сообщение. Чтение эпизодов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10</w:t>
            </w:r>
            <w:r w:rsidR="00BA5FC3" w:rsidRPr="003C59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Романтичность лирики П.Верлена и Г.Гейне.</w:t>
            </w: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  <w:r w:rsidRPr="003C598C">
              <w:rPr>
                <w:rFonts w:ascii="Times New Roman" w:hAnsi="Times New Roman" w:cs="Times New Roman"/>
              </w:rPr>
              <w:t>Стихотворения (по выбору учащихся)</w:t>
            </w: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  <w:r w:rsidRPr="003C598C">
              <w:rPr>
                <w:rFonts w:ascii="Times New Roman" w:hAnsi="Times New Roman" w:cs="Times New Roman"/>
                <w:bCs/>
              </w:rPr>
              <w:t>Чтение стихотворений</w:t>
            </w: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3C" w:rsidRPr="003C598C" w:rsidTr="00D3335A">
        <w:tc>
          <w:tcPr>
            <w:tcW w:w="832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330A3C" w:rsidRPr="003C598C" w:rsidRDefault="00330A3C" w:rsidP="00D3335A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8" w:type="dxa"/>
          </w:tcPr>
          <w:p w:rsidR="00330A3C" w:rsidRPr="003C598C" w:rsidRDefault="00330A3C" w:rsidP="00D3335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0" w:type="dxa"/>
          </w:tcPr>
          <w:p w:rsidR="00330A3C" w:rsidRPr="003C598C" w:rsidRDefault="00330A3C" w:rsidP="00D33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A3C" w:rsidRPr="003C598C" w:rsidRDefault="00330A3C" w:rsidP="00330A3C">
      <w:pPr>
        <w:rPr>
          <w:rFonts w:ascii="Times New Roman" w:hAnsi="Times New Roman" w:cs="Times New Roman"/>
        </w:rPr>
      </w:pPr>
    </w:p>
    <w:p w:rsidR="00330A3C" w:rsidRPr="003C598C" w:rsidRDefault="00330A3C" w:rsidP="009939C8">
      <w:pPr>
        <w:shd w:val="clear" w:color="auto" w:fill="FFFFFF"/>
        <w:ind w:left="67" w:right="58" w:firstLine="709"/>
        <w:jc w:val="both"/>
        <w:rPr>
          <w:rFonts w:ascii="Times New Roman" w:hAnsi="Times New Roman" w:cs="Times New Roman"/>
        </w:rPr>
      </w:pPr>
    </w:p>
    <w:p w:rsidR="00330A3C" w:rsidRPr="003C598C" w:rsidRDefault="00330A3C" w:rsidP="00330A3C">
      <w:pPr>
        <w:rPr>
          <w:rFonts w:ascii="Times New Roman" w:hAnsi="Times New Roman" w:cs="Times New Roman"/>
        </w:rPr>
        <w:sectPr w:rsidR="00330A3C" w:rsidRPr="003C598C" w:rsidSect="00330A3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3C598C">
        <w:rPr>
          <w:rFonts w:ascii="Times New Roman" w:hAnsi="Times New Roman" w:cs="Times New Roman"/>
        </w:rPr>
        <w:br w:type="page"/>
      </w:r>
    </w:p>
    <w:p w:rsidR="009939C8" w:rsidRPr="003C598C" w:rsidRDefault="009939C8" w:rsidP="009939C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98C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9939C8" w:rsidRPr="003C598C" w:rsidRDefault="009939C8" w:rsidP="009939C8">
      <w:pPr>
        <w:pStyle w:val="af"/>
        <w:contextualSpacing/>
        <w:jc w:val="both"/>
        <w:rPr>
          <w:sz w:val="24"/>
          <w:szCs w:val="24"/>
        </w:rPr>
      </w:pPr>
      <w:r w:rsidRPr="003C598C">
        <w:rPr>
          <w:sz w:val="24"/>
          <w:szCs w:val="24"/>
        </w:rPr>
        <w:t>О преподавании учебного предмета «Литература» в условиях введения федерального компонента государственного стандарта общего образования: Методическое письмо // Настольная книга учителя литературы</w:t>
      </w:r>
      <w:proofErr w:type="gramStart"/>
      <w:r w:rsidRPr="003C598C">
        <w:rPr>
          <w:sz w:val="24"/>
          <w:szCs w:val="24"/>
        </w:rPr>
        <w:t xml:space="preserve"> / С</w:t>
      </w:r>
      <w:proofErr w:type="gramEnd"/>
      <w:r w:rsidRPr="003C598C">
        <w:rPr>
          <w:sz w:val="24"/>
          <w:szCs w:val="24"/>
        </w:rPr>
        <w:t xml:space="preserve">ост. Е.А. Зинина, И.В. </w:t>
      </w:r>
      <w:proofErr w:type="spellStart"/>
      <w:r w:rsidRPr="003C598C">
        <w:rPr>
          <w:sz w:val="24"/>
          <w:szCs w:val="24"/>
        </w:rPr>
        <w:t>Корнута</w:t>
      </w:r>
      <w:proofErr w:type="spellEnd"/>
      <w:r w:rsidRPr="003C598C">
        <w:rPr>
          <w:sz w:val="24"/>
          <w:szCs w:val="24"/>
        </w:rPr>
        <w:t>. – М.: ООО «Издательство АСТ», 2004. – С. 198 </w:t>
      </w:r>
      <w:r w:rsidRPr="003C598C">
        <w:rPr>
          <w:sz w:val="24"/>
          <w:szCs w:val="24"/>
        </w:rPr>
        <w:noBreakHyphen/>
        <w:t> 202.</w:t>
      </w:r>
    </w:p>
    <w:p w:rsidR="009939C8" w:rsidRPr="003C598C" w:rsidRDefault="009939C8" w:rsidP="009939C8">
      <w:pPr>
        <w:pStyle w:val="af"/>
        <w:contextualSpacing/>
        <w:jc w:val="both"/>
        <w:rPr>
          <w:sz w:val="24"/>
          <w:szCs w:val="24"/>
        </w:rPr>
      </w:pPr>
      <w:proofErr w:type="spellStart"/>
      <w:r w:rsidRPr="003C598C">
        <w:rPr>
          <w:sz w:val="24"/>
          <w:szCs w:val="24"/>
        </w:rPr>
        <w:t>Меркин</w:t>
      </w:r>
      <w:proofErr w:type="spellEnd"/>
      <w:r w:rsidRPr="003C598C">
        <w:rPr>
          <w:sz w:val="24"/>
          <w:szCs w:val="24"/>
        </w:rPr>
        <w:t xml:space="preserve"> Г.С. Программа по литературе для 5</w:t>
      </w:r>
      <w:r w:rsidRPr="003C598C">
        <w:rPr>
          <w:sz w:val="24"/>
          <w:szCs w:val="24"/>
        </w:rPr>
        <w:noBreakHyphen/>
        <w:t>9 классов общеобразователь</w:t>
      </w:r>
      <w:r w:rsidRPr="003C598C">
        <w:rPr>
          <w:sz w:val="24"/>
          <w:szCs w:val="24"/>
        </w:rPr>
        <w:softHyphen/>
        <w:t>ной школы. – М.: «ТИД «Русское слово – РС», 2003.</w:t>
      </w:r>
    </w:p>
    <w:p w:rsidR="009939C8" w:rsidRPr="003C598C" w:rsidRDefault="009939C8" w:rsidP="009939C8">
      <w:pPr>
        <w:pStyle w:val="af"/>
        <w:suppressAutoHyphens/>
        <w:contextualSpacing/>
        <w:jc w:val="both"/>
        <w:rPr>
          <w:sz w:val="24"/>
          <w:szCs w:val="24"/>
        </w:rPr>
      </w:pPr>
      <w:r w:rsidRPr="003C598C">
        <w:rPr>
          <w:sz w:val="24"/>
          <w:szCs w:val="24"/>
        </w:rPr>
        <w:t xml:space="preserve">Литература. 5 </w:t>
      </w:r>
      <w:proofErr w:type="spellStart"/>
      <w:r w:rsidRPr="003C598C">
        <w:rPr>
          <w:sz w:val="24"/>
          <w:szCs w:val="24"/>
        </w:rPr>
        <w:t>кл</w:t>
      </w:r>
      <w:proofErr w:type="spellEnd"/>
      <w:r w:rsidRPr="003C598C">
        <w:rPr>
          <w:sz w:val="24"/>
          <w:szCs w:val="24"/>
        </w:rPr>
        <w:t xml:space="preserve">.: Учебник – хрестоматия для общеобразовательных учреждений: В 2 ч./ </w:t>
      </w:r>
      <w:proofErr w:type="spellStart"/>
      <w:r w:rsidRPr="003C598C">
        <w:rPr>
          <w:sz w:val="24"/>
          <w:szCs w:val="24"/>
        </w:rPr>
        <w:t>Автор</w:t>
      </w:r>
      <w:r w:rsidRPr="003C598C">
        <w:rPr>
          <w:sz w:val="24"/>
          <w:szCs w:val="24"/>
        </w:rPr>
        <w:noBreakHyphen/>
        <w:t>сост</w:t>
      </w:r>
      <w:proofErr w:type="spellEnd"/>
      <w:r w:rsidRPr="003C598C">
        <w:rPr>
          <w:sz w:val="24"/>
          <w:szCs w:val="24"/>
        </w:rPr>
        <w:t xml:space="preserve">. Г.С. </w:t>
      </w:r>
      <w:proofErr w:type="spellStart"/>
      <w:r w:rsidRPr="003C598C">
        <w:rPr>
          <w:sz w:val="24"/>
          <w:szCs w:val="24"/>
        </w:rPr>
        <w:t>Меркин</w:t>
      </w:r>
      <w:proofErr w:type="spellEnd"/>
      <w:r w:rsidRPr="003C598C">
        <w:rPr>
          <w:sz w:val="24"/>
          <w:szCs w:val="24"/>
        </w:rPr>
        <w:t>. – М.: «ТИД «Русское слово – РС», 2005.</w:t>
      </w:r>
    </w:p>
    <w:p w:rsidR="009939C8" w:rsidRPr="003C598C" w:rsidRDefault="009939C8" w:rsidP="009939C8">
      <w:pPr>
        <w:pStyle w:val="af"/>
        <w:contextualSpacing/>
        <w:jc w:val="both"/>
        <w:rPr>
          <w:sz w:val="24"/>
          <w:szCs w:val="24"/>
        </w:rPr>
      </w:pPr>
      <w:r w:rsidRPr="003C598C">
        <w:rPr>
          <w:sz w:val="24"/>
          <w:szCs w:val="24"/>
        </w:rPr>
        <w:t xml:space="preserve">Зинин С.А., </w:t>
      </w:r>
      <w:proofErr w:type="spellStart"/>
      <w:r w:rsidRPr="003C598C">
        <w:rPr>
          <w:sz w:val="24"/>
          <w:szCs w:val="24"/>
        </w:rPr>
        <w:t>Чалмаев</w:t>
      </w:r>
      <w:proofErr w:type="spellEnd"/>
      <w:r w:rsidRPr="003C598C">
        <w:rPr>
          <w:sz w:val="24"/>
          <w:szCs w:val="24"/>
        </w:rPr>
        <w:t xml:space="preserve"> В.А. Русская литература </w:t>
      </w:r>
      <w:r w:rsidRPr="003C598C">
        <w:rPr>
          <w:sz w:val="24"/>
          <w:szCs w:val="24"/>
          <w:lang w:val="en-US"/>
        </w:rPr>
        <w:t>XIX</w:t>
      </w:r>
      <w:r w:rsidRPr="003C598C">
        <w:rPr>
          <w:sz w:val="24"/>
          <w:szCs w:val="24"/>
        </w:rPr>
        <w:t xml:space="preserve"> – XX веков. 10 – 11 классы: Программа курсов. – М.: ООО «ТИД «Русское слово – РС», 2009.</w:t>
      </w:r>
    </w:p>
    <w:p w:rsidR="009939C8" w:rsidRPr="003C598C" w:rsidRDefault="009939C8" w:rsidP="009939C8">
      <w:pPr>
        <w:pStyle w:val="af"/>
        <w:contextualSpacing/>
        <w:jc w:val="both"/>
        <w:rPr>
          <w:sz w:val="24"/>
          <w:szCs w:val="24"/>
        </w:rPr>
      </w:pPr>
      <w:r w:rsidRPr="003C598C">
        <w:rPr>
          <w:sz w:val="24"/>
          <w:szCs w:val="24"/>
        </w:rPr>
        <w:t xml:space="preserve">Зинин С.А. Методические рекомендации по использованию учебников: </w:t>
      </w:r>
      <w:proofErr w:type="gramStart"/>
      <w:r w:rsidRPr="003C598C">
        <w:rPr>
          <w:sz w:val="24"/>
          <w:szCs w:val="24"/>
        </w:rPr>
        <w:t xml:space="preserve">В.И. Сахаров, С.А. Зинин «Литература XIX века» (10 класс); В.А. </w:t>
      </w:r>
      <w:proofErr w:type="spellStart"/>
      <w:r w:rsidRPr="003C598C">
        <w:rPr>
          <w:sz w:val="24"/>
          <w:szCs w:val="24"/>
        </w:rPr>
        <w:t>Чалмаев</w:t>
      </w:r>
      <w:proofErr w:type="spellEnd"/>
      <w:r w:rsidRPr="003C598C">
        <w:rPr>
          <w:sz w:val="24"/>
          <w:szCs w:val="24"/>
        </w:rPr>
        <w:t>, С.А. Зинин «Русская литература XX века» (11 класс) при изучении предмета на базовом и профильном уровнях.</w:t>
      </w:r>
      <w:proofErr w:type="gramEnd"/>
      <w:r w:rsidRPr="003C598C">
        <w:rPr>
          <w:sz w:val="24"/>
          <w:szCs w:val="24"/>
        </w:rPr>
        <w:t xml:space="preserve"> Профильное обучение. – 2</w:t>
      </w:r>
      <w:r w:rsidRPr="003C598C">
        <w:rPr>
          <w:sz w:val="24"/>
          <w:szCs w:val="24"/>
        </w:rPr>
        <w:noBreakHyphen/>
        <w:t>е изд. – М.: ООО «ТИД «Русское слово – РС», 2005.</w:t>
      </w:r>
    </w:p>
    <w:p w:rsidR="009939C8" w:rsidRPr="003C598C" w:rsidRDefault="009939C8" w:rsidP="009939C8">
      <w:pPr>
        <w:pStyle w:val="af"/>
        <w:contextualSpacing/>
        <w:jc w:val="both"/>
        <w:rPr>
          <w:sz w:val="24"/>
          <w:szCs w:val="24"/>
        </w:rPr>
      </w:pPr>
      <w:r w:rsidRPr="003C598C">
        <w:rPr>
          <w:sz w:val="24"/>
          <w:szCs w:val="24"/>
        </w:rPr>
        <w:t xml:space="preserve">Литература. 5 </w:t>
      </w:r>
      <w:proofErr w:type="spellStart"/>
      <w:r w:rsidRPr="003C598C">
        <w:rPr>
          <w:sz w:val="24"/>
          <w:szCs w:val="24"/>
        </w:rPr>
        <w:t>кл</w:t>
      </w:r>
      <w:proofErr w:type="spellEnd"/>
      <w:r w:rsidRPr="003C598C">
        <w:rPr>
          <w:sz w:val="24"/>
          <w:szCs w:val="24"/>
        </w:rPr>
        <w:t xml:space="preserve">. Планирование и материалы к курсу. </w:t>
      </w:r>
      <w:proofErr w:type="spellStart"/>
      <w:r w:rsidRPr="003C598C">
        <w:rPr>
          <w:sz w:val="24"/>
          <w:szCs w:val="24"/>
        </w:rPr>
        <w:t>Меркин</w:t>
      </w:r>
      <w:proofErr w:type="spellEnd"/>
      <w:r w:rsidRPr="003C598C">
        <w:rPr>
          <w:sz w:val="24"/>
          <w:szCs w:val="24"/>
        </w:rPr>
        <w:t xml:space="preserve"> Г.С., </w:t>
      </w:r>
      <w:proofErr w:type="spellStart"/>
      <w:r w:rsidRPr="003C598C">
        <w:rPr>
          <w:sz w:val="24"/>
          <w:szCs w:val="24"/>
        </w:rPr>
        <w:t>Меркин</w:t>
      </w:r>
      <w:proofErr w:type="spellEnd"/>
      <w:r w:rsidRPr="003C598C">
        <w:rPr>
          <w:sz w:val="24"/>
          <w:szCs w:val="24"/>
        </w:rPr>
        <w:t xml:space="preserve"> Б.Г. – М.: ООО «ТИД «Русское слово – РС», 2010.</w:t>
      </w:r>
    </w:p>
    <w:p w:rsidR="009939C8" w:rsidRPr="003C598C" w:rsidRDefault="009939C8" w:rsidP="009939C8">
      <w:pPr>
        <w:pStyle w:val="af"/>
        <w:contextualSpacing/>
        <w:jc w:val="both"/>
        <w:rPr>
          <w:sz w:val="24"/>
          <w:szCs w:val="24"/>
        </w:rPr>
      </w:pPr>
      <w:r w:rsidRPr="003C598C">
        <w:rPr>
          <w:sz w:val="24"/>
          <w:szCs w:val="24"/>
        </w:rPr>
        <w:t xml:space="preserve">Литература. 5 класс. Учебник в 2 ч. ЧАСТЬ 1. //Авт.-сост. Г.С. </w:t>
      </w:r>
      <w:proofErr w:type="spellStart"/>
      <w:r w:rsidRPr="003C598C">
        <w:rPr>
          <w:sz w:val="24"/>
          <w:szCs w:val="24"/>
        </w:rPr>
        <w:t>Меркин</w:t>
      </w:r>
      <w:proofErr w:type="spellEnd"/>
      <w:r w:rsidRPr="003C598C">
        <w:rPr>
          <w:sz w:val="24"/>
          <w:szCs w:val="24"/>
        </w:rPr>
        <w:t>. – М.: ООО «ТИД «Русское слово – РС», 2005.</w:t>
      </w:r>
    </w:p>
    <w:p w:rsidR="009939C8" w:rsidRPr="003C598C" w:rsidRDefault="009939C8" w:rsidP="009939C8">
      <w:pPr>
        <w:pStyle w:val="af"/>
        <w:contextualSpacing/>
        <w:jc w:val="both"/>
        <w:rPr>
          <w:sz w:val="24"/>
          <w:szCs w:val="24"/>
        </w:rPr>
      </w:pPr>
      <w:r w:rsidRPr="003C598C">
        <w:rPr>
          <w:sz w:val="24"/>
          <w:szCs w:val="24"/>
        </w:rPr>
        <w:t xml:space="preserve">Литература. 5 класс. Учебник в 2 ч. ЧАСТЬ 2. // Авт.-сост. Г.С. </w:t>
      </w:r>
      <w:proofErr w:type="spellStart"/>
      <w:r w:rsidRPr="003C598C">
        <w:rPr>
          <w:sz w:val="24"/>
          <w:szCs w:val="24"/>
        </w:rPr>
        <w:t>Меркин</w:t>
      </w:r>
      <w:proofErr w:type="spellEnd"/>
      <w:r w:rsidRPr="003C598C">
        <w:rPr>
          <w:sz w:val="24"/>
          <w:szCs w:val="24"/>
        </w:rPr>
        <w:t>. – М.: ООО «ТИД «Русское слово – РС», 2005.</w:t>
      </w:r>
    </w:p>
    <w:p w:rsidR="009939C8" w:rsidRPr="003C598C" w:rsidRDefault="009939C8" w:rsidP="009939C8">
      <w:pPr>
        <w:pStyle w:val="af"/>
        <w:contextualSpacing/>
        <w:jc w:val="both"/>
        <w:rPr>
          <w:sz w:val="24"/>
          <w:szCs w:val="24"/>
        </w:rPr>
      </w:pPr>
      <w:r w:rsidRPr="003C598C">
        <w:rPr>
          <w:sz w:val="24"/>
          <w:szCs w:val="24"/>
        </w:rPr>
        <w:t>Литература. 5 класс. Рабочая тетрадь. В 2 ч. Часть 1. // Соловьева Ф.Е. – М.: ООО «ТИД «Русское слово – РС», 2005.</w:t>
      </w:r>
    </w:p>
    <w:p w:rsidR="009939C8" w:rsidRPr="003C598C" w:rsidRDefault="009939C8" w:rsidP="009939C8">
      <w:pPr>
        <w:pStyle w:val="af"/>
        <w:contextualSpacing/>
        <w:jc w:val="both"/>
        <w:rPr>
          <w:sz w:val="24"/>
          <w:szCs w:val="24"/>
        </w:rPr>
      </w:pPr>
      <w:r w:rsidRPr="003C598C">
        <w:rPr>
          <w:sz w:val="24"/>
          <w:szCs w:val="24"/>
        </w:rPr>
        <w:t>Литература. 5 класс. Рабочая тетрадь. В 2 ч. Часть 2. // Соловьева Ф.Е. – М.: ООО «ТИД «Русское слово – РС», 2005.</w:t>
      </w:r>
    </w:p>
    <w:p w:rsidR="009939C8" w:rsidRPr="003C598C" w:rsidRDefault="009939C8" w:rsidP="009939C8">
      <w:pPr>
        <w:pStyle w:val="af"/>
        <w:contextualSpacing/>
        <w:jc w:val="both"/>
        <w:rPr>
          <w:sz w:val="24"/>
          <w:szCs w:val="24"/>
        </w:rPr>
      </w:pPr>
      <w:r w:rsidRPr="003C598C">
        <w:rPr>
          <w:sz w:val="24"/>
          <w:szCs w:val="24"/>
        </w:rPr>
        <w:t xml:space="preserve">Литература. 6 класс. Учебник в 2 ч. ЧАСТЬ 1. // Авт.-сост. Г.С. </w:t>
      </w:r>
      <w:proofErr w:type="spellStart"/>
      <w:r w:rsidRPr="003C598C">
        <w:rPr>
          <w:sz w:val="24"/>
          <w:szCs w:val="24"/>
        </w:rPr>
        <w:t>Меркин</w:t>
      </w:r>
      <w:proofErr w:type="spellEnd"/>
      <w:r w:rsidRPr="003C598C">
        <w:rPr>
          <w:sz w:val="24"/>
          <w:szCs w:val="24"/>
        </w:rPr>
        <w:t>. – М.: ООО «ТИД «Русское слово – РС», 2006.</w:t>
      </w:r>
    </w:p>
    <w:p w:rsidR="009939C8" w:rsidRPr="003C598C" w:rsidRDefault="009939C8" w:rsidP="009939C8">
      <w:pPr>
        <w:pStyle w:val="af"/>
        <w:contextualSpacing/>
        <w:jc w:val="both"/>
        <w:rPr>
          <w:sz w:val="24"/>
          <w:szCs w:val="24"/>
        </w:rPr>
      </w:pPr>
      <w:r w:rsidRPr="003C598C">
        <w:rPr>
          <w:sz w:val="24"/>
          <w:szCs w:val="24"/>
        </w:rPr>
        <w:t xml:space="preserve">Литература. 6 класс. Учебник в 2 ч. ЧАСТЬ 2. // Авт.-сост. Г.С. </w:t>
      </w:r>
      <w:proofErr w:type="spellStart"/>
      <w:r w:rsidRPr="003C598C">
        <w:rPr>
          <w:sz w:val="24"/>
          <w:szCs w:val="24"/>
        </w:rPr>
        <w:t>Меркин</w:t>
      </w:r>
      <w:proofErr w:type="spellEnd"/>
      <w:r w:rsidRPr="003C598C">
        <w:rPr>
          <w:sz w:val="24"/>
          <w:szCs w:val="24"/>
        </w:rPr>
        <w:t>. – М.: ООО «ТИД «Русское слово – РС», 2006.</w:t>
      </w:r>
    </w:p>
    <w:p w:rsidR="009939C8" w:rsidRPr="003C598C" w:rsidRDefault="009939C8" w:rsidP="009939C8">
      <w:pPr>
        <w:pStyle w:val="af"/>
        <w:contextualSpacing/>
        <w:jc w:val="both"/>
        <w:rPr>
          <w:sz w:val="24"/>
          <w:szCs w:val="24"/>
        </w:rPr>
      </w:pPr>
      <w:r w:rsidRPr="003C598C">
        <w:rPr>
          <w:sz w:val="24"/>
          <w:szCs w:val="24"/>
        </w:rPr>
        <w:t>Литература. 6 класс. Рабочая тетрадь. В 2 ч. Часть 1. // Соловьева Ф.Е. – М.: ООО «ТИД «Русское слово – РС», 2006.</w:t>
      </w:r>
    </w:p>
    <w:p w:rsidR="009939C8" w:rsidRPr="003C598C" w:rsidRDefault="009939C8" w:rsidP="009939C8">
      <w:pPr>
        <w:pStyle w:val="af"/>
        <w:contextualSpacing/>
        <w:jc w:val="both"/>
        <w:rPr>
          <w:sz w:val="24"/>
          <w:szCs w:val="24"/>
        </w:rPr>
      </w:pPr>
      <w:r w:rsidRPr="003C598C">
        <w:rPr>
          <w:sz w:val="24"/>
          <w:szCs w:val="24"/>
        </w:rPr>
        <w:t>Литература. 6 класс. Рабочая тетрадь. В 2 ч. Часть 2. //Соловьева Ф.Е. – М.: ООО «ТИД «Русское слово – РС», 2006.</w:t>
      </w:r>
    </w:p>
    <w:p w:rsidR="009939C8" w:rsidRPr="003C598C" w:rsidRDefault="009939C8" w:rsidP="009939C8">
      <w:pPr>
        <w:pStyle w:val="af"/>
        <w:contextualSpacing/>
        <w:jc w:val="both"/>
        <w:rPr>
          <w:sz w:val="24"/>
          <w:szCs w:val="24"/>
        </w:rPr>
      </w:pPr>
      <w:r w:rsidRPr="003C598C">
        <w:rPr>
          <w:sz w:val="24"/>
          <w:szCs w:val="24"/>
        </w:rPr>
        <w:t xml:space="preserve">Литература. 7 класс. Учебник в 2 ч. ЧАСТЬ 1. // Авт.-сост. Г.С. </w:t>
      </w:r>
      <w:proofErr w:type="spellStart"/>
      <w:r w:rsidRPr="003C598C">
        <w:rPr>
          <w:sz w:val="24"/>
          <w:szCs w:val="24"/>
        </w:rPr>
        <w:t>Меркин</w:t>
      </w:r>
      <w:proofErr w:type="spellEnd"/>
      <w:r w:rsidRPr="003C598C">
        <w:rPr>
          <w:sz w:val="24"/>
          <w:szCs w:val="24"/>
        </w:rPr>
        <w:t>. – М.: ООО «ТИД «Русское слово – РС», 2007.</w:t>
      </w:r>
    </w:p>
    <w:p w:rsidR="009939C8" w:rsidRPr="003C598C" w:rsidRDefault="009939C8" w:rsidP="009939C8">
      <w:pPr>
        <w:pStyle w:val="af"/>
        <w:contextualSpacing/>
        <w:jc w:val="both"/>
        <w:rPr>
          <w:sz w:val="24"/>
          <w:szCs w:val="24"/>
        </w:rPr>
      </w:pPr>
      <w:r w:rsidRPr="003C598C">
        <w:rPr>
          <w:sz w:val="24"/>
          <w:szCs w:val="24"/>
        </w:rPr>
        <w:t xml:space="preserve">Литература. 7 класс. Учебник в 2 ч. ЧАСТЬ 2. // Авт.-сост. Г.С. </w:t>
      </w:r>
      <w:proofErr w:type="spellStart"/>
      <w:r w:rsidRPr="003C598C">
        <w:rPr>
          <w:sz w:val="24"/>
          <w:szCs w:val="24"/>
        </w:rPr>
        <w:t>Меркин</w:t>
      </w:r>
      <w:proofErr w:type="spellEnd"/>
      <w:r w:rsidRPr="003C598C">
        <w:rPr>
          <w:sz w:val="24"/>
          <w:szCs w:val="24"/>
        </w:rPr>
        <w:t>. – М.: ООО «ТИД «Русское слово – РС», 2007.</w:t>
      </w:r>
    </w:p>
    <w:p w:rsidR="009939C8" w:rsidRPr="003C598C" w:rsidRDefault="009939C8" w:rsidP="009939C8">
      <w:pPr>
        <w:pStyle w:val="af"/>
        <w:contextualSpacing/>
        <w:jc w:val="both"/>
        <w:rPr>
          <w:sz w:val="24"/>
          <w:szCs w:val="24"/>
        </w:rPr>
      </w:pPr>
      <w:r w:rsidRPr="003C598C">
        <w:rPr>
          <w:sz w:val="24"/>
          <w:szCs w:val="24"/>
        </w:rPr>
        <w:t>Литература. 7 класс. Рабочая тетрадь. В 2 ч. Часть 1. // Соловьева Ф.Е. – М.: ООО «ТИД «Русское слово – РС», 2007.</w:t>
      </w:r>
    </w:p>
    <w:p w:rsidR="009939C8" w:rsidRPr="003C598C" w:rsidRDefault="009939C8" w:rsidP="009939C8">
      <w:pPr>
        <w:pStyle w:val="af"/>
        <w:contextualSpacing/>
        <w:jc w:val="both"/>
        <w:rPr>
          <w:sz w:val="24"/>
          <w:szCs w:val="24"/>
        </w:rPr>
      </w:pPr>
      <w:r w:rsidRPr="003C598C">
        <w:rPr>
          <w:sz w:val="24"/>
          <w:szCs w:val="24"/>
        </w:rPr>
        <w:t>Литература. 7 класс. Рабочая тетрадь. В 2 ч. Часть 2. // Соловьева Ф.Е. – М.: ООО «ТИД «Русское слово – РС», 2007.</w:t>
      </w:r>
    </w:p>
    <w:p w:rsidR="009939C8" w:rsidRPr="003C598C" w:rsidRDefault="009939C8" w:rsidP="009939C8">
      <w:pPr>
        <w:pStyle w:val="af"/>
        <w:contextualSpacing/>
        <w:jc w:val="both"/>
        <w:rPr>
          <w:sz w:val="24"/>
          <w:szCs w:val="24"/>
        </w:rPr>
      </w:pPr>
      <w:r w:rsidRPr="003C598C">
        <w:rPr>
          <w:sz w:val="24"/>
          <w:szCs w:val="24"/>
        </w:rPr>
        <w:t xml:space="preserve">Литература. 8 класс. Учебник в 2 ч. ЧАСТЬ 2. // Авт.-сост. Г.С. </w:t>
      </w:r>
      <w:proofErr w:type="spellStart"/>
      <w:r w:rsidRPr="003C598C">
        <w:rPr>
          <w:sz w:val="24"/>
          <w:szCs w:val="24"/>
        </w:rPr>
        <w:t>Меркин</w:t>
      </w:r>
      <w:proofErr w:type="spellEnd"/>
      <w:r w:rsidRPr="003C598C">
        <w:rPr>
          <w:sz w:val="24"/>
          <w:szCs w:val="24"/>
        </w:rPr>
        <w:t>. – М.: ООО «ТИД «Русское слово – РС», 2008.</w:t>
      </w:r>
    </w:p>
    <w:p w:rsidR="009939C8" w:rsidRPr="003C598C" w:rsidRDefault="009939C8" w:rsidP="009939C8">
      <w:pPr>
        <w:pStyle w:val="af"/>
        <w:contextualSpacing/>
        <w:jc w:val="both"/>
        <w:rPr>
          <w:sz w:val="24"/>
          <w:szCs w:val="24"/>
        </w:rPr>
      </w:pPr>
      <w:r w:rsidRPr="003C598C">
        <w:rPr>
          <w:sz w:val="24"/>
          <w:szCs w:val="24"/>
        </w:rPr>
        <w:t xml:space="preserve">Литература. 8 класс. Учебник в 2 ч. ЧАСТЬ 2. // Авт.-сост. Г.С. </w:t>
      </w:r>
      <w:proofErr w:type="spellStart"/>
      <w:r w:rsidRPr="003C598C">
        <w:rPr>
          <w:sz w:val="24"/>
          <w:szCs w:val="24"/>
        </w:rPr>
        <w:t>Меркин</w:t>
      </w:r>
      <w:proofErr w:type="spellEnd"/>
      <w:r w:rsidRPr="003C598C">
        <w:rPr>
          <w:sz w:val="24"/>
          <w:szCs w:val="24"/>
        </w:rPr>
        <w:t>. – М.: ООО «ТИД «Русское слово – РС», 2008.</w:t>
      </w:r>
    </w:p>
    <w:p w:rsidR="009939C8" w:rsidRPr="003C598C" w:rsidRDefault="009939C8" w:rsidP="009939C8">
      <w:pPr>
        <w:pStyle w:val="af"/>
        <w:contextualSpacing/>
        <w:jc w:val="both"/>
        <w:rPr>
          <w:sz w:val="24"/>
          <w:szCs w:val="24"/>
        </w:rPr>
      </w:pPr>
      <w:r w:rsidRPr="003C598C">
        <w:rPr>
          <w:sz w:val="24"/>
          <w:szCs w:val="24"/>
        </w:rPr>
        <w:t>Литература. 8 класс. Рабочая тетрадь. В 2 ч. Часть 1. // Соловьева Ф.Е. – М.: ООО «ТИД «Русское слово – РС», 2008.</w:t>
      </w:r>
    </w:p>
    <w:p w:rsidR="009939C8" w:rsidRPr="003C598C" w:rsidRDefault="009939C8" w:rsidP="009939C8">
      <w:pPr>
        <w:pStyle w:val="af"/>
        <w:contextualSpacing/>
        <w:jc w:val="both"/>
        <w:rPr>
          <w:sz w:val="24"/>
          <w:szCs w:val="24"/>
        </w:rPr>
      </w:pPr>
      <w:r w:rsidRPr="003C598C">
        <w:rPr>
          <w:sz w:val="24"/>
          <w:szCs w:val="24"/>
        </w:rPr>
        <w:t>Литература. 8 класс. Рабочая тетрадь. В 2 ч. Часть 2. // Соловьева Ф.Е. – М.: ООО «ТИД «Русское слово – РС», 2008.</w:t>
      </w:r>
    </w:p>
    <w:p w:rsidR="009939C8" w:rsidRPr="003C598C" w:rsidRDefault="009939C8" w:rsidP="009939C8">
      <w:pPr>
        <w:pStyle w:val="af"/>
        <w:contextualSpacing/>
        <w:jc w:val="both"/>
        <w:rPr>
          <w:sz w:val="24"/>
          <w:szCs w:val="24"/>
        </w:rPr>
      </w:pPr>
      <w:r w:rsidRPr="003C598C">
        <w:rPr>
          <w:sz w:val="24"/>
          <w:szCs w:val="24"/>
        </w:rPr>
        <w:t xml:space="preserve">Литература. 9 класс. Тематическое планирование. // </w:t>
      </w:r>
      <w:proofErr w:type="spellStart"/>
      <w:r w:rsidRPr="003C598C">
        <w:rPr>
          <w:sz w:val="24"/>
          <w:szCs w:val="24"/>
        </w:rPr>
        <w:t>Ахбарова</w:t>
      </w:r>
      <w:proofErr w:type="spellEnd"/>
      <w:r w:rsidRPr="003C598C">
        <w:rPr>
          <w:sz w:val="24"/>
          <w:szCs w:val="24"/>
        </w:rPr>
        <w:t xml:space="preserve"> Г.Х., </w:t>
      </w:r>
      <w:proofErr w:type="spellStart"/>
      <w:r w:rsidRPr="003C598C">
        <w:rPr>
          <w:sz w:val="24"/>
          <w:szCs w:val="24"/>
        </w:rPr>
        <w:t>Скиргайло</w:t>
      </w:r>
      <w:proofErr w:type="spellEnd"/>
      <w:r w:rsidRPr="003C598C">
        <w:rPr>
          <w:sz w:val="24"/>
          <w:szCs w:val="24"/>
        </w:rPr>
        <w:t xml:space="preserve"> Т.О. – М.: ООО «ТИД «Русское слово – РС», 2009.</w:t>
      </w:r>
    </w:p>
    <w:p w:rsidR="009939C8" w:rsidRPr="003C598C" w:rsidRDefault="009939C8" w:rsidP="009939C8">
      <w:pPr>
        <w:pStyle w:val="af"/>
        <w:contextualSpacing/>
        <w:jc w:val="both"/>
        <w:rPr>
          <w:sz w:val="24"/>
          <w:szCs w:val="24"/>
        </w:rPr>
      </w:pPr>
      <w:r w:rsidRPr="003C598C">
        <w:rPr>
          <w:sz w:val="24"/>
          <w:szCs w:val="24"/>
        </w:rPr>
        <w:t xml:space="preserve">Литература. 9 класс. Учебник в 2 ч. Часть 1. // Зинин С.А., Сахаров В.И., </w:t>
      </w:r>
      <w:proofErr w:type="spellStart"/>
      <w:r w:rsidRPr="003C598C">
        <w:rPr>
          <w:sz w:val="24"/>
          <w:szCs w:val="24"/>
        </w:rPr>
        <w:t>Чалмаев</w:t>
      </w:r>
      <w:proofErr w:type="spellEnd"/>
      <w:r w:rsidRPr="003C598C">
        <w:rPr>
          <w:sz w:val="24"/>
          <w:szCs w:val="24"/>
        </w:rPr>
        <w:t xml:space="preserve"> В.А. – М.: ООО «ТИД «Русское слово – РС», 2009.</w:t>
      </w:r>
    </w:p>
    <w:p w:rsidR="009939C8" w:rsidRPr="003C598C" w:rsidRDefault="009939C8" w:rsidP="009939C8">
      <w:pPr>
        <w:pStyle w:val="af"/>
        <w:contextualSpacing/>
        <w:jc w:val="both"/>
        <w:rPr>
          <w:sz w:val="24"/>
          <w:szCs w:val="24"/>
        </w:rPr>
      </w:pPr>
      <w:r w:rsidRPr="003C598C">
        <w:rPr>
          <w:sz w:val="24"/>
          <w:szCs w:val="24"/>
        </w:rPr>
        <w:t xml:space="preserve">Литература. 9 класс. Учебник в 2 ч. Часть 1. // Зинин С.А., Сахаров В.И., </w:t>
      </w:r>
      <w:proofErr w:type="spellStart"/>
      <w:r w:rsidRPr="003C598C">
        <w:rPr>
          <w:sz w:val="24"/>
          <w:szCs w:val="24"/>
        </w:rPr>
        <w:t>Чалмаев</w:t>
      </w:r>
      <w:proofErr w:type="spellEnd"/>
      <w:r w:rsidRPr="003C598C">
        <w:rPr>
          <w:sz w:val="24"/>
          <w:szCs w:val="24"/>
        </w:rPr>
        <w:t xml:space="preserve"> В.А. – М.: ООО «ТИД «Русское слово – РС», 2009.</w:t>
      </w:r>
    </w:p>
    <w:p w:rsidR="009939C8" w:rsidRPr="003C598C" w:rsidRDefault="009939C8" w:rsidP="009939C8">
      <w:pPr>
        <w:pStyle w:val="af"/>
        <w:contextualSpacing/>
        <w:jc w:val="both"/>
        <w:rPr>
          <w:sz w:val="24"/>
          <w:szCs w:val="24"/>
        </w:rPr>
      </w:pPr>
      <w:r w:rsidRPr="003C598C">
        <w:rPr>
          <w:sz w:val="24"/>
          <w:szCs w:val="24"/>
        </w:rPr>
        <w:lastRenderedPageBreak/>
        <w:t xml:space="preserve">Литература. 10 класс. Учебник в 2 ч. Часть 1. // Зинин С.А., Сахаров В.И., </w:t>
      </w:r>
      <w:proofErr w:type="spellStart"/>
      <w:r w:rsidRPr="003C598C">
        <w:rPr>
          <w:sz w:val="24"/>
          <w:szCs w:val="24"/>
        </w:rPr>
        <w:t>Чалмаев</w:t>
      </w:r>
      <w:proofErr w:type="spellEnd"/>
      <w:r w:rsidRPr="003C598C">
        <w:rPr>
          <w:sz w:val="24"/>
          <w:szCs w:val="24"/>
        </w:rPr>
        <w:t xml:space="preserve"> В.А. – М.: ООО «ТИД «Русское слово – РС», 2010.</w:t>
      </w:r>
    </w:p>
    <w:p w:rsidR="009939C8" w:rsidRPr="003C598C" w:rsidRDefault="009939C8" w:rsidP="009939C8">
      <w:pPr>
        <w:pStyle w:val="ab"/>
        <w:shd w:val="clear" w:color="auto" w:fill="FFFFFF"/>
        <w:ind w:left="0"/>
        <w:jc w:val="both"/>
        <w:rPr>
          <w:sz w:val="24"/>
          <w:szCs w:val="24"/>
        </w:rPr>
      </w:pPr>
      <w:r w:rsidRPr="003C598C">
        <w:rPr>
          <w:sz w:val="24"/>
          <w:szCs w:val="24"/>
        </w:rPr>
        <w:t>Программа по литературе для 5-11 классов общеобразовательной школы</w:t>
      </w:r>
      <w:proofErr w:type="gramStart"/>
      <w:r w:rsidRPr="003C598C">
        <w:rPr>
          <w:sz w:val="24"/>
          <w:szCs w:val="24"/>
        </w:rPr>
        <w:t xml:space="preserve"> // А</w:t>
      </w:r>
      <w:proofErr w:type="gramEnd"/>
      <w:r w:rsidRPr="003C598C">
        <w:rPr>
          <w:sz w:val="24"/>
          <w:szCs w:val="24"/>
        </w:rPr>
        <w:t xml:space="preserve">вт.-сост.:  </w:t>
      </w:r>
      <w:proofErr w:type="spellStart"/>
      <w:r w:rsidRPr="003C598C">
        <w:rPr>
          <w:sz w:val="24"/>
          <w:szCs w:val="24"/>
        </w:rPr>
        <w:t>Меркин</w:t>
      </w:r>
      <w:proofErr w:type="spellEnd"/>
      <w:r w:rsidRPr="003C598C">
        <w:rPr>
          <w:sz w:val="24"/>
          <w:szCs w:val="24"/>
        </w:rPr>
        <w:t xml:space="preserve"> Г.С., Зинин С.А., </w:t>
      </w:r>
      <w:proofErr w:type="spellStart"/>
      <w:r w:rsidRPr="003C598C">
        <w:rPr>
          <w:sz w:val="24"/>
          <w:szCs w:val="24"/>
        </w:rPr>
        <w:t>Чалмаев</w:t>
      </w:r>
      <w:proofErr w:type="spellEnd"/>
      <w:r w:rsidRPr="003C598C">
        <w:rPr>
          <w:sz w:val="24"/>
          <w:szCs w:val="24"/>
        </w:rPr>
        <w:t xml:space="preserve"> В.А. – 5-е изд., </w:t>
      </w:r>
      <w:proofErr w:type="spellStart"/>
      <w:r w:rsidRPr="003C598C">
        <w:rPr>
          <w:sz w:val="24"/>
          <w:szCs w:val="24"/>
        </w:rPr>
        <w:t>испр</w:t>
      </w:r>
      <w:proofErr w:type="spellEnd"/>
      <w:r w:rsidRPr="003C598C">
        <w:rPr>
          <w:sz w:val="24"/>
          <w:szCs w:val="24"/>
        </w:rPr>
        <w:t>. и доп. – М.: ООО «ТИД «Русское слово – РС», 2010. – 200с.</w:t>
      </w:r>
    </w:p>
    <w:p w:rsidR="009939C8" w:rsidRPr="003C598C" w:rsidRDefault="009939C8" w:rsidP="009939C8">
      <w:pPr>
        <w:pStyle w:val="ab"/>
        <w:shd w:val="clear" w:color="auto" w:fill="FFFFFF"/>
        <w:ind w:left="0"/>
        <w:jc w:val="both"/>
        <w:rPr>
          <w:sz w:val="24"/>
          <w:szCs w:val="24"/>
        </w:rPr>
      </w:pPr>
    </w:p>
    <w:p w:rsidR="0051160B" w:rsidRPr="003C598C" w:rsidRDefault="0051160B">
      <w:pPr>
        <w:rPr>
          <w:rFonts w:ascii="Times New Roman" w:hAnsi="Times New Roman" w:cs="Times New Roman"/>
        </w:rPr>
      </w:pPr>
    </w:p>
    <w:sectPr w:rsidR="0051160B" w:rsidRPr="003C598C" w:rsidSect="00330A3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A21A2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23B8910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B"/>
    <w:multiLevelType w:val="singleLevel"/>
    <w:tmpl w:val="0000000B"/>
    <w:name w:val="WW8Num1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10A1367"/>
    <w:multiLevelType w:val="hybridMultilevel"/>
    <w:tmpl w:val="1FBCE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10F527A"/>
    <w:multiLevelType w:val="hybridMultilevel"/>
    <w:tmpl w:val="9C306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F95851"/>
    <w:multiLevelType w:val="hybridMultilevel"/>
    <w:tmpl w:val="C0F63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39179B"/>
    <w:multiLevelType w:val="hybridMultilevel"/>
    <w:tmpl w:val="510819A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0DAC248B"/>
    <w:multiLevelType w:val="multilevel"/>
    <w:tmpl w:val="4942E2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641F70"/>
    <w:multiLevelType w:val="hybridMultilevel"/>
    <w:tmpl w:val="83224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815BE"/>
    <w:multiLevelType w:val="hybridMultilevel"/>
    <w:tmpl w:val="AC6C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6344E18"/>
    <w:multiLevelType w:val="hybridMultilevel"/>
    <w:tmpl w:val="814E3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45115C"/>
    <w:multiLevelType w:val="multilevel"/>
    <w:tmpl w:val="3950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FF01CF"/>
    <w:multiLevelType w:val="hybridMultilevel"/>
    <w:tmpl w:val="2506C52A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3037D9"/>
    <w:multiLevelType w:val="multilevel"/>
    <w:tmpl w:val="BA62B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BB56F1"/>
    <w:multiLevelType w:val="hybridMultilevel"/>
    <w:tmpl w:val="43E29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2BB307E"/>
    <w:multiLevelType w:val="hybridMultilevel"/>
    <w:tmpl w:val="3EE6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2520F"/>
    <w:multiLevelType w:val="multilevel"/>
    <w:tmpl w:val="BA62B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676525"/>
    <w:multiLevelType w:val="hybridMultilevel"/>
    <w:tmpl w:val="D2CC8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E2633"/>
    <w:multiLevelType w:val="singleLevel"/>
    <w:tmpl w:val="0BFE5130"/>
    <w:lvl w:ilvl="0">
      <w:start w:val="8"/>
      <w:numFmt w:val="decimal"/>
      <w:lvlText w:val="%1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20">
    <w:nsid w:val="49685A9E"/>
    <w:multiLevelType w:val="hybridMultilevel"/>
    <w:tmpl w:val="B15A7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A2A85"/>
    <w:multiLevelType w:val="hybridMultilevel"/>
    <w:tmpl w:val="C798D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509E002B"/>
    <w:multiLevelType w:val="hybridMultilevel"/>
    <w:tmpl w:val="3B245B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2595809"/>
    <w:multiLevelType w:val="multilevel"/>
    <w:tmpl w:val="1DACACA6"/>
    <w:lvl w:ilvl="0">
      <w:start w:val="1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2"/>
      <w:numFmt w:val="decimal"/>
      <w:lvlText w:val="%1-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3480" w:hanging="1800"/>
      </w:pPr>
      <w:rPr>
        <w:rFonts w:hint="default"/>
      </w:rPr>
    </w:lvl>
  </w:abstractNum>
  <w:abstractNum w:abstractNumId="25">
    <w:nsid w:val="53D841E0"/>
    <w:multiLevelType w:val="hybridMultilevel"/>
    <w:tmpl w:val="DA769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5C2614"/>
    <w:multiLevelType w:val="multilevel"/>
    <w:tmpl w:val="1756A26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9F1DD3"/>
    <w:multiLevelType w:val="singleLevel"/>
    <w:tmpl w:val="DE109CBE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8">
    <w:nsid w:val="57BE6A4A"/>
    <w:multiLevelType w:val="singleLevel"/>
    <w:tmpl w:val="D35C031A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9">
    <w:nsid w:val="5B0E77FC"/>
    <w:multiLevelType w:val="singleLevel"/>
    <w:tmpl w:val="BCE894F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30">
    <w:nsid w:val="5B5F1003"/>
    <w:multiLevelType w:val="hybridMultilevel"/>
    <w:tmpl w:val="F824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A22C6"/>
    <w:multiLevelType w:val="multilevel"/>
    <w:tmpl w:val="714A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EA1A9C"/>
    <w:multiLevelType w:val="hybridMultilevel"/>
    <w:tmpl w:val="25EC1D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37414B3"/>
    <w:multiLevelType w:val="hybridMultilevel"/>
    <w:tmpl w:val="C56A0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7C15E1"/>
    <w:multiLevelType w:val="hybridMultilevel"/>
    <w:tmpl w:val="1C22B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79734A"/>
    <w:multiLevelType w:val="multilevel"/>
    <w:tmpl w:val="65A4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18774F"/>
    <w:multiLevelType w:val="hybridMultilevel"/>
    <w:tmpl w:val="1ECE22C2"/>
    <w:lvl w:ilvl="0" w:tplc="E4AC4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A10746"/>
    <w:multiLevelType w:val="hybridMultilevel"/>
    <w:tmpl w:val="F8E62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7"/>
  </w:num>
  <w:num w:numId="5">
    <w:abstractNumId w:val="27"/>
    <w:lvlOverride w:ilvl="0">
      <w:lvl w:ilvl="0">
        <w:start w:val="1"/>
        <w:numFmt w:val="decimal"/>
        <w:lvlText w:val="%1.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34"/>
  </w:num>
  <w:num w:numId="14">
    <w:abstractNumId w:val="10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0"/>
  </w:num>
  <w:num w:numId="18">
    <w:abstractNumId w:val="18"/>
  </w:num>
  <w:num w:numId="19">
    <w:abstractNumId w:val="9"/>
  </w:num>
  <w:num w:numId="20">
    <w:abstractNumId w:val="7"/>
  </w:num>
  <w:num w:numId="21">
    <w:abstractNumId w:val="16"/>
  </w:num>
  <w:num w:numId="22">
    <w:abstractNumId w:val="17"/>
  </w:num>
  <w:num w:numId="23">
    <w:abstractNumId w:val="1"/>
  </w:num>
  <w:num w:numId="24">
    <w:abstractNumId w:val="33"/>
  </w:num>
  <w:num w:numId="25">
    <w:abstractNumId w:val="35"/>
  </w:num>
  <w:num w:numId="26">
    <w:abstractNumId w:val="12"/>
  </w:num>
  <w:num w:numId="27">
    <w:abstractNumId w:val="31"/>
  </w:num>
  <w:num w:numId="28">
    <w:abstractNumId w:val="29"/>
  </w:num>
  <w:num w:numId="29">
    <w:abstractNumId w:val="14"/>
  </w:num>
  <w:num w:numId="30">
    <w:abstractNumId w:val="3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8"/>
  </w:num>
  <w:num w:numId="37">
    <w:abstractNumId w:val="37"/>
  </w:num>
  <w:num w:numId="38">
    <w:abstractNumId w:val="22"/>
  </w:num>
  <w:num w:numId="39">
    <w:abstractNumId w:val="2"/>
  </w:num>
  <w:num w:numId="40">
    <w:abstractNumId w:val="5"/>
  </w:num>
  <w:num w:numId="41">
    <w:abstractNumId w:val="11"/>
  </w:num>
  <w:num w:numId="42">
    <w:abstractNumId w:val="15"/>
  </w:num>
  <w:num w:numId="43">
    <w:abstractNumId w:val="4"/>
  </w:num>
  <w:num w:numId="44">
    <w:abstractNumId w:val="32"/>
  </w:num>
  <w:num w:numId="45">
    <w:abstractNumId w:val="30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39C8"/>
    <w:rsid w:val="000D62E8"/>
    <w:rsid w:val="002F4092"/>
    <w:rsid w:val="00324F81"/>
    <w:rsid w:val="00330A3C"/>
    <w:rsid w:val="003C598C"/>
    <w:rsid w:val="00462674"/>
    <w:rsid w:val="004912BE"/>
    <w:rsid w:val="0051160B"/>
    <w:rsid w:val="006642DD"/>
    <w:rsid w:val="009939C8"/>
    <w:rsid w:val="00A371B7"/>
    <w:rsid w:val="00B16835"/>
    <w:rsid w:val="00BA5FC3"/>
    <w:rsid w:val="00D3335A"/>
    <w:rsid w:val="00D8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0B"/>
  </w:style>
  <w:style w:type="paragraph" w:styleId="1">
    <w:name w:val="heading 1"/>
    <w:basedOn w:val="a"/>
    <w:next w:val="a"/>
    <w:link w:val="10"/>
    <w:uiPriority w:val="9"/>
    <w:qFormat/>
    <w:rsid w:val="009939C8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9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link w:val="a4"/>
    <w:qFormat/>
    <w:rsid w:val="009939C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rsid w:val="009939C8"/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nhideWhenUsed/>
    <w:rsid w:val="009939C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rsid w:val="009939C8"/>
    <w:rPr>
      <w:rFonts w:ascii="Tahoma" w:eastAsia="Times New Roman" w:hAnsi="Tahoma" w:cs="Times New Roman"/>
      <w:sz w:val="16"/>
      <w:szCs w:val="16"/>
    </w:rPr>
  </w:style>
  <w:style w:type="paragraph" w:styleId="a7">
    <w:name w:val="header"/>
    <w:basedOn w:val="a"/>
    <w:link w:val="a8"/>
    <w:unhideWhenUsed/>
    <w:rsid w:val="009939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9939C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nhideWhenUsed/>
    <w:rsid w:val="009939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9939C8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99"/>
    <w:qFormat/>
    <w:rsid w:val="009939C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9939C8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9939C8"/>
    <w:rPr>
      <w:rFonts w:ascii="Times New Roman" w:hAnsi="Times New Roman" w:cs="Times New Roman" w:hint="default"/>
      <w:sz w:val="18"/>
      <w:szCs w:val="18"/>
    </w:rPr>
  </w:style>
  <w:style w:type="character" w:styleId="ac">
    <w:name w:val="Book Title"/>
    <w:qFormat/>
    <w:rsid w:val="009939C8"/>
    <w:rPr>
      <w:b/>
      <w:bCs/>
      <w:smallCaps/>
      <w:spacing w:val="5"/>
    </w:rPr>
  </w:style>
  <w:style w:type="character" w:styleId="ad">
    <w:name w:val="Intense Reference"/>
    <w:qFormat/>
    <w:rsid w:val="009939C8"/>
    <w:rPr>
      <w:b/>
      <w:bCs/>
      <w:smallCaps/>
      <w:color w:val="C0504D"/>
      <w:spacing w:val="5"/>
      <w:u w:val="single"/>
    </w:rPr>
  </w:style>
  <w:style w:type="character" w:styleId="ae">
    <w:name w:val="Subtle Emphasis"/>
    <w:qFormat/>
    <w:rsid w:val="009939C8"/>
    <w:rPr>
      <w:i/>
      <w:iCs/>
      <w:color w:val="808080"/>
    </w:rPr>
  </w:style>
  <w:style w:type="paragraph" w:styleId="af">
    <w:name w:val="footnote text"/>
    <w:basedOn w:val="a"/>
    <w:link w:val="af0"/>
    <w:unhideWhenUsed/>
    <w:rsid w:val="00993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9939C8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Document Map"/>
    <w:basedOn w:val="a"/>
    <w:link w:val="af2"/>
    <w:semiHidden/>
    <w:unhideWhenUsed/>
    <w:rsid w:val="009939C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Схема документа Знак"/>
    <w:basedOn w:val="a0"/>
    <w:link w:val="af1"/>
    <w:semiHidden/>
    <w:rsid w:val="009939C8"/>
    <w:rPr>
      <w:rFonts w:ascii="Tahoma" w:eastAsia="Times New Roman" w:hAnsi="Tahoma" w:cs="Times New Roman"/>
      <w:sz w:val="16"/>
      <w:szCs w:val="16"/>
    </w:rPr>
  </w:style>
  <w:style w:type="paragraph" w:styleId="af3">
    <w:name w:val="Intense Quote"/>
    <w:basedOn w:val="a"/>
    <w:next w:val="a"/>
    <w:link w:val="af4"/>
    <w:qFormat/>
    <w:rsid w:val="009939C8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Arial" w:eastAsia="Times New Roman" w:hAnsi="Arial" w:cs="Times New Roman"/>
      <w:b/>
      <w:bCs/>
      <w:i/>
      <w:iCs/>
      <w:color w:val="4F81BD"/>
      <w:sz w:val="20"/>
      <w:szCs w:val="20"/>
    </w:rPr>
  </w:style>
  <w:style w:type="character" w:customStyle="1" w:styleId="af4">
    <w:name w:val="Выделенная цитата Знак"/>
    <w:basedOn w:val="a0"/>
    <w:link w:val="af3"/>
    <w:rsid w:val="009939C8"/>
    <w:rPr>
      <w:rFonts w:ascii="Arial" w:eastAsia="Times New Roman" w:hAnsi="Arial" w:cs="Times New Roman"/>
      <w:b/>
      <w:bCs/>
      <w:i/>
      <w:iCs/>
      <w:color w:val="4F81BD"/>
      <w:sz w:val="20"/>
      <w:szCs w:val="20"/>
    </w:rPr>
  </w:style>
  <w:style w:type="paragraph" w:styleId="af5">
    <w:name w:val="Subtitle"/>
    <w:basedOn w:val="a"/>
    <w:next w:val="a"/>
    <w:link w:val="af6"/>
    <w:qFormat/>
    <w:rsid w:val="009939C8"/>
    <w:pPr>
      <w:widowControl w:val="0"/>
      <w:numPr>
        <w:ilvl w:val="1"/>
      </w:num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rsid w:val="009939C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7">
    <w:name w:val="Основной текст Знак"/>
    <w:link w:val="af8"/>
    <w:rsid w:val="009939C8"/>
    <w:rPr>
      <w:shd w:val="clear" w:color="auto" w:fill="FFFFFF"/>
    </w:rPr>
  </w:style>
  <w:style w:type="paragraph" w:styleId="af8">
    <w:name w:val="Body Text"/>
    <w:basedOn w:val="a"/>
    <w:link w:val="af7"/>
    <w:rsid w:val="009939C8"/>
    <w:pPr>
      <w:shd w:val="clear" w:color="auto" w:fill="FFFFFF"/>
      <w:spacing w:after="0" w:line="213" w:lineRule="exact"/>
      <w:ind w:hanging="180"/>
      <w:jc w:val="both"/>
    </w:pPr>
    <w:rPr>
      <w:shd w:val="clear" w:color="auto" w:fill="FFFFFF"/>
    </w:rPr>
  </w:style>
  <w:style w:type="character" w:customStyle="1" w:styleId="11">
    <w:name w:val="Основной текст Знак1"/>
    <w:basedOn w:val="a0"/>
    <w:link w:val="af8"/>
    <w:uiPriority w:val="99"/>
    <w:semiHidden/>
    <w:rsid w:val="009939C8"/>
  </w:style>
  <w:style w:type="character" w:customStyle="1" w:styleId="af9">
    <w:name w:val="Основной текст + Курсив"/>
    <w:aliases w:val="Интервал 0 pt"/>
    <w:rsid w:val="009939C8"/>
    <w:rPr>
      <w:rFonts w:ascii="Times New Roman" w:hAnsi="Times New Roman" w:cs="Times New Roman"/>
      <w:i/>
      <w:iCs/>
      <w:spacing w:val="-10"/>
      <w:sz w:val="20"/>
      <w:szCs w:val="20"/>
      <w:shd w:val="clear" w:color="auto" w:fill="FFFFFF"/>
    </w:rPr>
  </w:style>
  <w:style w:type="character" w:customStyle="1" w:styleId="2">
    <w:name w:val="Основной текст (2)_"/>
    <w:link w:val="20"/>
    <w:rsid w:val="009939C8"/>
    <w:rPr>
      <w:i/>
      <w:iCs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39C8"/>
    <w:pPr>
      <w:shd w:val="clear" w:color="auto" w:fill="FFFFFF"/>
      <w:spacing w:after="0" w:line="213" w:lineRule="exact"/>
      <w:ind w:hanging="180"/>
      <w:jc w:val="both"/>
    </w:pPr>
    <w:rPr>
      <w:i/>
      <w:iCs/>
      <w:spacing w:val="-10"/>
      <w:shd w:val="clear" w:color="auto" w:fill="FFFFFF"/>
    </w:rPr>
  </w:style>
  <w:style w:type="character" w:customStyle="1" w:styleId="c0c10">
    <w:name w:val="c0 c10"/>
    <w:rsid w:val="009939C8"/>
  </w:style>
  <w:style w:type="character" w:styleId="afa">
    <w:name w:val="Hyperlink"/>
    <w:rsid w:val="009939C8"/>
    <w:rPr>
      <w:color w:val="0000FF"/>
      <w:u w:val="single"/>
    </w:rPr>
  </w:style>
  <w:style w:type="table" w:styleId="afb">
    <w:name w:val="Table Grid"/>
    <w:basedOn w:val="a1"/>
    <w:uiPriority w:val="59"/>
    <w:rsid w:val="009939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Основной текст_"/>
    <w:link w:val="21"/>
    <w:locked/>
    <w:rsid w:val="009939C8"/>
    <w:rPr>
      <w:shd w:val="clear" w:color="auto" w:fill="FFFFFF"/>
    </w:rPr>
  </w:style>
  <w:style w:type="paragraph" w:customStyle="1" w:styleId="21">
    <w:name w:val="Основной текст2"/>
    <w:basedOn w:val="a"/>
    <w:link w:val="afc"/>
    <w:rsid w:val="009939C8"/>
    <w:pPr>
      <w:shd w:val="clear" w:color="auto" w:fill="FFFFFF"/>
      <w:spacing w:before="3300" w:after="0" w:line="240" w:lineRule="atLeast"/>
      <w:ind w:hanging="140"/>
    </w:pPr>
    <w:rPr>
      <w:shd w:val="clear" w:color="auto" w:fill="FFFFFF"/>
    </w:rPr>
  </w:style>
  <w:style w:type="character" w:customStyle="1" w:styleId="12">
    <w:name w:val="Основной текст1"/>
    <w:rsid w:val="009939C8"/>
    <w:rPr>
      <w:rFonts w:ascii="Times New Roman" w:hAnsi="Times New Roman"/>
      <w:spacing w:val="0"/>
      <w:sz w:val="20"/>
    </w:rPr>
  </w:style>
  <w:style w:type="character" w:customStyle="1" w:styleId="8pt">
    <w:name w:val="Основной текст + 8 pt"/>
    <w:aliases w:val="Полужирный1"/>
    <w:rsid w:val="009939C8"/>
    <w:rPr>
      <w:rFonts w:ascii="Times New Roman" w:hAnsi="Times New Roman"/>
      <w:b/>
      <w:spacing w:val="0"/>
      <w:sz w:val="16"/>
    </w:rPr>
  </w:style>
  <w:style w:type="paragraph" w:customStyle="1" w:styleId="13">
    <w:name w:val="Абзац списка1"/>
    <w:basedOn w:val="a"/>
    <w:rsid w:val="009939C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3">
    <w:name w:val="Заголовок №3_"/>
    <w:basedOn w:val="a0"/>
    <w:link w:val="30"/>
    <w:rsid w:val="00330A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Основной текст + Полужирный"/>
    <w:basedOn w:val="afc"/>
    <w:rsid w:val="00330A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_"/>
    <w:basedOn w:val="a0"/>
    <w:link w:val="32"/>
    <w:rsid w:val="00330A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330A3C"/>
    <w:pPr>
      <w:shd w:val="clear" w:color="auto" w:fill="FFFFFF"/>
      <w:spacing w:before="240" w:after="240" w:line="0" w:lineRule="atLeast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Основной текст (3)"/>
    <w:basedOn w:val="a"/>
    <w:link w:val="31"/>
    <w:rsid w:val="00330A3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5115pt">
    <w:name w:val="Основной текст (5) + 11.5 pt"/>
    <w:basedOn w:val="a0"/>
    <w:rsid w:val="00330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330A3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30A3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2">
    <w:name w:val="c2"/>
    <w:basedOn w:val="a0"/>
    <w:rsid w:val="00330A3C"/>
  </w:style>
  <w:style w:type="paragraph" w:customStyle="1" w:styleId="c17c21">
    <w:name w:val="c17 c21"/>
    <w:basedOn w:val="a"/>
    <w:rsid w:val="0033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Знак1"/>
    <w:basedOn w:val="a"/>
    <w:rsid w:val="00330A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812">
    <w:name w:val="Стиль 11 пт По ширине После:  8 пт Междустр.интервал:  точно 12 ..."/>
    <w:basedOn w:val="a"/>
    <w:rsid w:val="00330A3C"/>
    <w:pPr>
      <w:spacing w:after="160" w:line="240" w:lineRule="exact"/>
      <w:jc w:val="both"/>
    </w:pPr>
    <w:rPr>
      <w:rFonts w:ascii="Times New Roman" w:eastAsia="Times New Roman" w:hAnsi="Times New Roman" w:cs="Times New Roman"/>
      <w:szCs w:val="20"/>
    </w:rPr>
  </w:style>
  <w:style w:type="paragraph" w:styleId="afe">
    <w:name w:val="Plain Text"/>
    <w:basedOn w:val="a"/>
    <w:link w:val="aff"/>
    <w:uiPriority w:val="99"/>
    <w:rsid w:val="00330A3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">
    <w:name w:val="Текст Знак"/>
    <w:basedOn w:val="a0"/>
    <w:link w:val="afe"/>
    <w:uiPriority w:val="99"/>
    <w:rsid w:val="00330A3C"/>
    <w:rPr>
      <w:rFonts w:ascii="Courier New" w:eastAsia="Times New Roman" w:hAnsi="Courier New" w:cs="Courier New"/>
      <w:sz w:val="20"/>
      <w:szCs w:val="20"/>
    </w:rPr>
  </w:style>
  <w:style w:type="paragraph" w:customStyle="1" w:styleId="aff0">
    <w:name w:val="Знак"/>
    <w:basedOn w:val="a"/>
    <w:rsid w:val="00330A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andard">
    <w:name w:val="Standard"/>
    <w:rsid w:val="00330A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f1">
    <w:name w:val="Normal (Web)"/>
    <w:basedOn w:val="Standard"/>
    <w:uiPriority w:val="99"/>
    <w:rsid w:val="00330A3C"/>
    <w:pPr>
      <w:spacing w:before="280" w:after="280"/>
    </w:pPr>
  </w:style>
  <w:style w:type="paragraph" w:customStyle="1" w:styleId="310">
    <w:name w:val="Основной текст 31"/>
    <w:basedOn w:val="a"/>
    <w:rsid w:val="00330A3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Default">
    <w:name w:val="Default"/>
    <w:uiPriority w:val="99"/>
    <w:rsid w:val="003C59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2739A-9201-4234-BBD9-07E7DAEC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60</Pages>
  <Words>15556</Words>
  <Characters>88671</Characters>
  <Application>Microsoft Office Word</Application>
  <DocSecurity>0</DocSecurity>
  <Lines>738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cp:lastPrinted>2015-05-06T08:00:00Z</cp:lastPrinted>
  <dcterms:created xsi:type="dcterms:W3CDTF">2015-04-06T17:37:00Z</dcterms:created>
  <dcterms:modified xsi:type="dcterms:W3CDTF">2017-03-05T16:06:00Z</dcterms:modified>
</cp:coreProperties>
</file>