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A3" w:rsidRPr="004055E3" w:rsidRDefault="003B69B2" w:rsidP="004055E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5E3">
        <w:rPr>
          <w:rFonts w:ascii="Times New Roman" w:hAnsi="Times New Roman" w:cs="Times New Roman"/>
          <w:bCs/>
          <w:sz w:val="28"/>
          <w:szCs w:val="28"/>
        </w:rPr>
        <w:t xml:space="preserve">Аннотация к рабочей программе </w:t>
      </w:r>
      <w:r w:rsidR="004D0CA3" w:rsidRPr="004055E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4055E3">
        <w:rPr>
          <w:rFonts w:ascii="Times New Roman" w:hAnsi="Times New Roman" w:cs="Times New Roman"/>
          <w:bCs/>
          <w:sz w:val="28"/>
          <w:szCs w:val="28"/>
        </w:rPr>
        <w:t xml:space="preserve"> курсу</w:t>
      </w:r>
    </w:p>
    <w:p w:rsidR="003B69B2" w:rsidRPr="004055E3" w:rsidRDefault="003B69B2" w:rsidP="004055E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5E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C47F7" w:rsidRPr="004055E3">
        <w:rPr>
          <w:rFonts w:ascii="Times New Roman" w:hAnsi="Times New Roman" w:cs="Times New Roman"/>
          <w:bCs/>
          <w:sz w:val="28"/>
          <w:szCs w:val="28"/>
        </w:rPr>
        <w:t xml:space="preserve">Технология профессионального </w:t>
      </w:r>
      <w:r w:rsidR="008C2BC2" w:rsidRPr="004055E3">
        <w:rPr>
          <w:rFonts w:ascii="Times New Roman" w:hAnsi="Times New Roman" w:cs="Times New Roman"/>
          <w:bCs/>
          <w:sz w:val="28"/>
          <w:szCs w:val="28"/>
        </w:rPr>
        <w:t>самоопределения</w:t>
      </w:r>
      <w:r w:rsidRPr="004055E3">
        <w:rPr>
          <w:rFonts w:ascii="Times New Roman" w:hAnsi="Times New Roman" w:cs="Times New Roman"/>
          <w:bCs/>
          <w:sz w:val="28"/>
          <w:szCs w:val="28"/>
        </w:rPr>
        <w:t>»</w:t>
      </w:r>
    </w:p>
    <w:p w:rsidR="004D0CA3" w:rsidRPr="004055E3" w:rsidRDefault="004D0CA3" w:rsidP="004055E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5E3">
        <w:rPr>
          <w:rFonts w:ascii="Times New Roman" w:hAnsi="Times New Roman" w:cs="Times New Roman"/>
          <w:bCs/>
          <w:sz w:val="28"/>
          <w:szCs w:val="28"/>
        </w:rPr>
        <w:t>9 класс</w:t>
      </w:r>
    </w:p>
    <w:p w:rsidR="00B161D0" w:rsidRDefault="002849E7" w:rsidP="00B16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bCs/>
          <w:sz w:val="24"/>
          <w:szCs w:val="24"/>
        </w:rPr>
        <w:tab/>
      </w:r>
      <w:r w:rsidR="003B69B2" w:rsidRPr="004055E3">
        <w:rPr>
          <w:rFonts w:ascii="Times New Roman" w:hAnsi="Times New Roman" w:cs="Times New Roman"/>
          <w:bCs/>
          <w:sz w:val="28"/>
          <w:szCs w:val="28"/>
        </w:rPr>
        <w:t>Рабочая программа курса «</w:t>
      </w:r>
      <w:r w:rsidR="008C2BC2" w:rsidRPr="004055E3">
        <w:rPr>
          <w:rFonts w:ascii="Times New Roman" w:hAnsi="Times New Roman" w:cs="Times New Roman"/>
          <w:bCs/>
          <w:sz w:val="28"/>
          <w:szCs w:val="28"/>
        </w:rPr>
        <w:t>Технология профессионального самоопр</w:t>
      </w:r>
      <w:r w:rsidR="008C2BC2" w:rsidRPr="004055E3">
        <w:rPr>
          <w:rFonts w:ascii="Times New Roman" w:hAnsi="Times New Roman" w:cs="Times New Roman"/>
          <w:bCs/>
          <w:sz w:val="28"/>
          <w:szCs w:val="28"/>
        </w:rPr>
        <w:t>е</w:t>
      </w:r>
      <w:r w:rsidR="008C2BC2" w:rsidRPr="004055E3">
        <w:rPr>
          <w:rFonts w:ascii="Times New Roman" w:hAnsi="Times New Roman" w:cs="Times New Roman"/>
          <w:bCs/>
          <w:sz w:val="28"/>
          <w:szCs w:val="28"/>
        </w:rPr>
        <w:t xml:space="preserve">деления </w:t>
      </w:r>
      <w:r w:rsidR="003B69B2" w:rsidRPr="004055E3">
        <w:rPr>
          <w:rFonts w:ascii="Times New Roman" w:hAnsi="Times New Roman" w:cs="Times New Roman"/>
          <w:bCs/>
          <w:sz w:val="28"/>
          <w:szCs w:val="28"/>
        </w:rPr>
        <w:t>» составлена в соответствии с требованиями федерального комп</w:t>
      </w:r>
      <w:r w:rsidR="003B69B2" w:rsidRPr="004055E3">
        <w:rPr>
          <w:rFonts w:ascii="Times New Roman" w:hAnsi="Times New Roman" w:cs="Times New Roman"/>
          <w:bCs/>
          <w:sz w:val="28"/>
          <w:szCs w:val="28"/>
        </w:rPr>
        <w:t>о</w:t>
      </w:r>
      <w:r w:rsidR="003B69B2" w:rsidRPr="004055E3">
        <w:rPr>
          <w:rFonts w:ascii="Times New Roman" w:hAnsi="Times New Roman" w:cs="Times New Roman"/>
          <w:bCs/>
          <w:sz w:val="28"/>
          <w:szCs w:val="28"/>
        </w:rPr>
        <w:t xml:space="preserve">нента государственного стандарта общего образования и на основе, </w:t>
      </w:r>
      <w:r w:rsidR="008715BD" w:rsidRPr="004055E3">
        <w:rPr>
          <w:rFonts w:ascii="Times New Roman" w:hAnsi="Times New Roman" w:cs="Times New Roman"/>
          <w:bCs/>
          <w:sz w:val="28"/>
          <w:szCs w:val="28"/>
        </w:rPr>
        <w:t>п</w:t>
      </w:r>
      <w:r w:rsidR="008715BD" w:rsidRPr="004055E3">
        <w:rPr>
          <w:rFonts w:ascii="Times New Roman" w:hAnsi="Times New Roman" w:cs="Times New Roman"/>
          <w:sz w:val="28"/>
          <w:szCs w:val="28"/>
        </w:rPr>
        <w:t>риме</w:t>
      </w:r>
      <w:r w:rsidR="008715BD" w:rsidRPr="004055E3">
        <w:rPr>
          <w:rFonts w:ascii="Times New Roman" w:hAnsi="Times New Roman" w:cs="Times New Roman"/>
          <w:sz w:val="28"/>
          <w:szCs w:val="28"/>
        </w:rPr>
        <w:t>р</w:t>
      </w:r>
      <w:r w:rsidR="008715BD" w:rsidRPr="004055E3">
        <w:rPr>
          <w:rFonts w:ascii="Times New Roman" w:hAnsi="Times New Roman" w:cs="Times New Roman"/>
          <w:sz w:val="28"/>
          <w:szCs w:val="28"/>
        </w:rPr>
        <w:t>ной программы основного общего образования по технологии, методических рекомендаций по изучению курса В.Д.Симоненко «Профессиональное сам</w:t>
      </w:r>
      <w:r w:rsidR="008715BD" w:rsidRPr="004055E3">
        <w:rPr>
          <w:rFonts w:ascii="Times New Roman" w:hAnsi="Times New Roman" w:cs="Times New Roman"/>
          <w:sz w:val="28"/>
          <w:szCs w:val="28"/>
        </w:rPr>
        <w:t>о</w:t>
      </w:r>
      <w:r w:rsidR="008715BD" w:rsidRPr="004055E3">
        <w:rPr>
          <w:rFonts w:ascii="Times New Roman" w:hAnsi="Times New Roman" w:cs="Times New Roman"/>
          <w:sz w:val="28"/>
          <w:szCs w:val="28"/>
        </w:rPr>
        <w:t>определение школьников».</w:t>
      </w:r>
    </w:p>
    <w:p w:rsidR="002C47F7" w:rsidRPr="004055E3" w:rsidRDefault="004D0CA3" w:rsidP="00B16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 xml:space="preserve">Обучение реализуется по учебникам А.Н. </w:t>
      </w:r>
      <w:proofErr w:type="spellStart"/>
      <w:r w:rsidRPr="004055E3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4055E3">
        <w:rPr>
          <w:rFonts w:ascii="Times New Roman" w:hAnsi="Times New Roman" w:cs="Times New Roman"/>
          <w:sz w:val="28"/>
          <w:szCs w:val="28"/>
        </w:rPr>
        <w:t xml:space="preserve">, О.П. </w:t>
      </w:r>
      <w:proofErr w:type="spellStart"/>
      <w:r w:rsidRPr="004055E3">
        <w:rPr>
          <w:rFonts w:ascii="Times New Roman" w:hAnsi="Times New Roman" w:cs="Times New Roman"/>
          <w:sz w:val="28"/>
          <w:szCs w:val="28"/>
        </w:rPr>
        <w:t>Очинин</w:t>
      </w:r>
      <w:proofErr w:type="spellEnd"/>
      <w:r w:rsidRPr="004055E3">
        <w:rPr>
          <w:rFonts w:ascii="Times New Roman" w:hAnsi="Times New Roman" w:cs="Times New Roman"/>
          <w:sz w:val="28"/>
          <w:szCs w:val="28"/>
        </w:rPr>
        <w:t xml:space="preserve">, П.С. </w:t>
      </w:r>
      <w:proofErr w:type="spellStart"/>
      <w:r w:rsidRPr="004055E3">
        <w:rPr>
          <w:rFonts w:ascii="Times New Roman" w:hAnsi="Times New Roman" w:cs="Times New Roman"/>
          <w:sz w:val="28"/>
          <w:szCs w:val="28"/>
        </w:rPr>
        <w:t>С</w:t>
      </w:r>
      <w:r w:rsidRPr="004055E3">
        <w:rPr>
          <w:rFonts w:ascii="Times New Roman" w:hAnsi="Times New Roman" w:cs="Times New Roman"/>
          <w:sz w:val="28"/>
          <w:szCs w:val="28"/>
        </w:rPr>
        <w:t>а</w:t>
      </w:r>
      <w:r w:rsidRPr="004055E3">
        <w:rPr>
          <w:rFonts w:ascii="Times New Roman" w:hAnsi="Times New Roman" w:cs="Times New Roman"/>
          <w:sz w:val="28"/>
          <w:szCs w:val="28"/>
        </w:rPr>
        <w:t>мородский</w:t>
      </w:r>
      <w:proofErr w:type="spellEnd"/>
      <w:r w:rsidRPr="004055E3">
        <w:rPr>
          <w:rFonts w:ascii="Times New Roman" w:hAnsi="Times New Roman" w:cs="Times New Roman"/>
          <w:sz w:val="28"/>
          <w:szCs w:val="28"/>
        </w:rPr>
        <w:t>, В.Д.Симоненко,  М.В. Хохлова «Тех</w:t>
      </w:r>
      <w:r w:rsidR="00B161D0">
        <w:rPr>
          <w:rFonts w:ascii="Times New Roman" w:hAnsi="Times New Roman" w:cs="Times New Roman"/>
          <w:sz w:val="28"/>
          <w:szCs w:val="28"/>
        </w:rPr>
        <w:t>нология» 9 класс. М.</w:t>
      </w:r>
      <w:r w:rsidRPr="004055E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055E3">
        <w:rPr>
          <w:rFonts w:ascii="Times New Roman" w:hAnsi="Times New Roman" w:cs="Times New Roman"/>
          <w:sz w:val="28"/>
          <w:szCs w:val="28"/>
        </w:rPr>
        <w:t>Ве</w:t>
      </w:r>
      <w:r w:rsidRPr="004055E3">
        <w:rPr>
          <w:rFonts w:ascii="Times New Roman" w:hAnsi="Times New Roman" w:cs="Times New Roman"/>
          <w:sz w:val="28"/>
          <w:szCs w:val="28"/>
        </w:rPr>
        <w:t>н</w:t>
      </w:r>
      <w:r w:rsidRPr="004055E3">
        <w:rPr>
          <w:rFonts w:ascii="Times New Roman" w:hAnsi="Times New Roman" w:cs="Times New Roman"/>
          <w:sz w:val="28"/>
          <w:szCs w:val="28"/>
        </w:rPr>
        <w:t>тана</w:t>
      </w:r>
      <w:proofErr w:type="spellEnd"/>
      <w:r w:rsidRPr="004055E3">
        <w:rPr>
          <w:rFonts w:ascii="Times New Roman" w:hAnsi="Times New Roman" w:cs="Times New Roman"/>
          <w:sz w:val="28"/>
          <w:szCs w:val="28"/>
        </w:rPr>
        <w:t xml:space="preserve"> – Граф» 2012г.</w:t>
      </w:r>
      <w:r w:rsidR="00066786" w:rsidRPr="004055E3">
        <w:rPr>
          <w:rFonts w:ascii="Times New Roman" w:hAnsi="Times New Roman" w:cs="Times New Roman"/>
          <w:sz w:val="28"/>
          <w:szCs w:val="28"/>
        </w:rPr>
        <w:t xml:space="preserve"> </w:t>
      </w:r>
      <w:r w:rsidR="002C47F7" w:rsidRPr="00405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786" w:rsidRPr="004055E3" w:rsidRDefault="00066786" w:rsidP="004055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 xml:space="preserve">Согласно учебному плану, на изучение курса </w:t>
      </w:r>
      <w:r w:rsidRPr="004055E3">
        <w:rPr>
          <w:rFonts w:ascii="Times New Roman" w:hAnsi="Times New Roman" w:cs="Times New Roman"/>
          <w:bCs/>
          <w:sz w:val="28"/>
          <w:szCs w:val="28"/>
        </w:rPr>
        <w:t>«Твоя профессиональная карьера»</w:t>
      </w:r>
      <w:r w:rsidRPr="004055E3">
        <w:rPr>
          <w:rFonts w:ascii="Times New Roman" w:hAnsi="Times New Roman" w:cs="Times New Roman"/>
          <w:sz w:val="28"/>
          <w:szCs w:val="28"/>
        </w:rPr>
        <w:t xml:space="preserve"> в 9 классе отводится 1 час в неделю соответственно - 3</w:t>
      </w:r>
      <w:r w:rsidR="00436494" w:rsidRPr="004055E3">
        <w:rPr>
          <w:rFonts w:ascii="Times New Roman" w:hAnsi="Times New Roman" w:cs="Times New Roman"/>
          <w:sz w:val="28"/>
          <w:szCs w:val="28"/>
        </w:rPr>
        <w:t>4</w:t>
      </w:r>
      <w:r w:rsidRPr="004055E3">
        <w:rPr>
          <w:rFonts w:ascii="Times New Roman" w:hAnsi="Times New Roman" w:cs="Times New Roman"/>
          <w:sz w:val="28"/>
          <w:szCs w:val="28"/>
        </w:rPr>
        <w:t xml:space="preserve"> часа в год.</w:t>
      </w:r>
    </w:p>
    <w:p w:rsidR="008715BD" w:rsidRPr="004055E3" w:rsidRDefault="008715BD" w:rsidP="004055E3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55E3">
        <w:rPr>
          <w:sz w:val="28"/>
          <w:szCs w:val="28"/>
        </w:rPr>
        <w:t>Курс «Технология профессионального самоопределения» включает в себя два раздела – это « Технология основных сфер профессиональной де</w:t>
      </w:r>
      <w:r w:rsidRPr="004055E3">
        <w:rPr>
          <w:sz w:val="28"/>
          <w:szCs w:val="28"/>
        </w:rPr>
        <w:t>я</w:t>
      </w:r>
      <w:r w:rsidRPr="004055E3">
        <w:rPr>
          <w:sz w:val="28"/>
          <w:szCs w:val="28"/>
        </w:rPr>
        <w:t xml:space="preserve">тельности» и «Профессиональное самоопределение». </w:t>
      </w:r>
    </w:p>
    <w:p w:rsidR="008C2BC2" w:rsidRPr="004055E3" w:rsidRDefault="008C2BC2" w:rsidP="00405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>УМК</w:t>
      </w:r>
    </w:p>
    <w:p w:rsidR="008C2BC2" w:rsidRPr="004055E3" w:rsidRDefault="008C2BC2" w:rsidP="00405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>1.</w:t>
      </w:r>
      <w:r w:rsidR="003864F9" w:rsidRPr="004055E3">
        <w:rPr>
          <w:rFonts w:ascii="Times New Roman" w:hAnsi="Times New Roman" w:cs="Times New Roman"/>
          <w:sz w:val="28"/>
          <w:szCs w:val="28"/>
        </w:rPr>
        <w:t xml:space="preserve"> </w:t>
      </w:r>
      <w:r w:rsidRPr="004055E3"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 «Технология» Трудовое обучение 1 – 4 классы, с 5 – 11классы. М. «Просвещение» 2007г.</w:t>
      </w:r>
    </w:p>
    <w:p w:rsidR="008C2BC2" w:rsidRPr="004055E3" w:rsidRDefault="008C2BC2" w:rsidP="00405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 xml:space="preserve">2. А.Н. </w:t>
      </w:r>
      <w:proofErr w:type="spellStart"/>
      <w:r w:rsidRPr="004055E3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4055E3">
        <w:rPr>
          <w:rFonts w:ascii="Times New Roman" w:hAnsi="Times New Roman" w:cs="Times New Roman"/>
          <w:sz w:val="28"/>
          <w:szCs w:val="28"/>
        </w:rPr>
        <w:t xml:space="preserve">, О.П. </w:t>
      </w:r>
      <w:proofErr w:type="spellStart"/>
      <w:r w:rsidRPr="004055E3">
        <w:rPr>
          <w:rFonts w:ascii="Times New Roman" w:hAnsi="Times New Roman" w:cs="Times New Roman"/>
          <w:sz w:val="28"/>
          <w:szCs w:val="28"/>
        </w:rPr>
        <w:t>Очинин</w:t>
      </w:r>
      <w:proofErr w:type="spellEnd"/>
      <w:r w:rsidRPr="004055E3">
        <w:rPr>
          <w:rFonts w:ascii="Times New Roman" w:hAnsi="Times New Roman" w:cs="Times New Roman"/>
          <w:sz w:val="28"/>
          <w:szCs w:val="28"/>
        </w:rPr>
        <w:t xml:space="preserve">, П.С. </w:t>
      </w:r>
      <w:proofErr w:type="spellStart"/>
      <w:r w:rsidRPr="004055E3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Pr="004055E3">
        <w:rPr>
          <w:rFonts w:ascii="Times New Roman" w:hAnsi="Times New Roman" w:cs="Times New Roman"/>
          <w:sz w:val="28"/>
          <w:szCs w:val="28"/>
        </w:rPr>
        <w:t>, В.Д.Симоненко,  М.В. Хохлова «Технология» 9 класс. М.</w:t>
      </w:r>
      <w:proofErr w:type="gramStart"/>
      <w:r w:rsidRPr="004055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55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55E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055E3">
        <w:rPr>
          <w:rFonts w:ascii="Times New Roman" w:hAnsi="Times New Roman" w:cs="Times New Roman"/>
          <w:sz w:val="28"/>
          <w:szCs w:val="28"/>
        </w:rPr>
        <w:t xml:space="preserve"> – Граф» 2012г.</w:t>
      </w:r>
    </w:p>
    <w:p w:rsidR="008C2BC2" w:rsidRPr="004055E3" w:rsidRDefault="008C2BC2" w:rsidP="00405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>3. А.Н. Бобровская. «Технология» 9 класс Материалы к урокам раздела «Профессиональное самоопределение» по программе В.Д.Симоненко, Изд. «Учитель» 2009г.</w:t>
      </w:r>
    </w:p>
    <w:p w:rsidR="008C2BC2" w:rsidRPr="004055E3" w:rsidRDefault="008C2BC2" w:rsidP="00405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 xml:space="preserve">4. О. В. Павлова Технология Поурочные планы по учебнику под редакцией В. Д. Симоненко </w:t>
      </w:r>
    </w:p>
    <w:p w:rsidR="008C2BC2" w:rsidRPr="004055E3" w:rsidRDefault="008C2BC2" w:rsidP="00405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 xml:space="preserve">Литература для </w:t>
      </w:r>
      <w:proofErr w:type="gramStart"/>
      <w:r w:rsidRPr="004055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55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0AD2" w:rsidRDefault="008C2BC2" w:rsidP="008E19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4055E3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4055E3">
        <w:rPr>
          <w:rFonts w:ascii="Times New Roman" w:hAnsi="Times New Roman" w:cs="Times New Roman"/>
          <w:sz w:val="28"/>
          <w:szCs w:val="28"/>
        </w:rPr>
        <w:t xml:space="preserve">, О.П. </w:t>
      </w:r>
      <w:proofErr w:type="spellStart"/>
      <w:r w:rsidRPr="004055E3">
        <w:rPr>
          <w:rFonts w:ascii="Times New Roman" w:hAnsi="Times New Roman" w:cs="Times New Roman"/>
          <w:sz w:val="28"/>
          <w:szCs w:val="28"/>
        </w:rPr>
        <w:t>Очинин</w:t>
      </w:r>
      <w:proofErr w:type="spellEnd"/>
      <w:r w:rsidRPr="004055E3">
        <w:rPr>
          <w:rFonts w:ascii="Times New Roman" w:hAnsi="Times New Roman" w:cs="Times New Roman"/>
          <w:sz w:val="28"/>
          <w:szCs w:val="28"/>
        </w:rPr>
        <w:t xml:space="preserve">, П.С. </w:t>
      </w:r>
      <w:proofErr w:type="spellStart"/>
      <w:r w:rsidRPr="004055E3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Pr="004055E3">
        <w:rPr>
          <w:rFonts w:ascii="Times New Roman" w:hAnsi="Times New Roman" w:cs="Times New Roman"/>
          <w:sz w:val="28"/>
          <w:szCs w:val="28"/>
        </w:rPr>
        <w:t>, В.Д.Симоненко,  М.В. Хохлова «Технология» 9 класс. М.</w:t>
      </w:r>
      <w:proofErr w:type="gramStart"/>
      <w:r w:rsidRPr="004055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55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55E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055E3">
        <w:rPr>
          <w:rFonts w:ascii="Times New Roman" w:hAnsi="Times New Roman" w:cs="Times New Roman"/>
          <w:sz w:val="28"/>
          <w:szCs w:val="28"/>
        </w:rPr>
        <w:t xml:space="preserve"> – Граф» 2012г.</w:t>
      </w:r>
    </w:p>
    <w:p w:rsidR="008E1945" w:rsidRDefault="008E1945" w:rsidP="00994065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45667" cy="8864898"/>
            <wp:effectExtent l="19050" t="0" r="0" b="0"/>
            <wp:docPr id="2" name="Рисунок 1" descr="F:\РАБОЧИЕ ПРОГРАММЫ на 2016-17 уч. год\КТП ДЛЯ АККРЕДИТАЦИИ\ТИТУЛЬНИКИ СКАНИРОВАННЫЕ\ЕЮ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на 2016-17 уч. год\КТП ДЛЯ АККРЕДИТАЦИИ\ТИТУЛЬНИКИ СКАНИРОВАННЫЕ\ЕЮ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982" cy="885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1ED" w:rsidRDefault="00FA31ED" w:rsidP="00FA31ED">
      <w:pPr>
        <w:spacing w:after="0" w:line="240" w:lineRule="auto"/>
        <w:ind w:hanging="709"/>
        <w:outlineLvl w:val="0"/>
        <w:rPr>
          <w:rFonts w:ascii="Times New Roman" w:hAnsi="Times New Roman" w:cs="Times New Roman"/>
          <w:sz w:val="28"/>
          <w:szCs w:val="28"/>
        </w:rPr>
      </w:pPr>
    </w:p>
    <w:p w:rsidR="002C0AD2" w:rsidRPr="004055E3" w:rsidRDefault="002C0AD2" w:rsidP="004055E3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55E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Рабочая программа составлена на основе следующих документов: </w:t>
      </w:r>
    </w:p>
    <w:p w:rsidR="002C0AD2" w:rsidRPr="004055E3" w:rsidRDefault="002C0AD2" w:rsidP="004055E3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 от 29.12.2012 г. № 273.</w:t>
      </w:r>
    </w:p>
    <w:p w:rsidR="002C0AD2" w:rsidRPr="004055E3" w:rsidRDefault="002C0AD2" w:rsidP="004055E3">
      <w:pPr>
        <w:pStyle w:val="a9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55E3">
        <w:rPr>
          <w:rFonts w:ascii="Times New Roman" w:hAnsi="Times New Roman"/>
          <w:sz w:val="28"/>
          <w:szCs w:val="28"/>
        </w:rPr>
        <w:t>Закон Свердловской области от 15 июля 2013 года № 78-ОЗ «Об образовании в Свердловской области».</w:t>
      </w:r>
    </w:p>
    <w:p w:rsidR="002C0AD2" w:rsidRPr="004055E3" w:rsidRDefault="002C0AD2" w:rsidP="004055E3">
      <w:pPr>
        <w:pStyle w:val="Style4"/>
        <w:widowControl/>
        <w:numPr>
          <w:ilvl w:val="0"/>
          <w:numId w:val="6"/>
        </w:numPr>
        <w:spacing w:line="360" w:lineRule="auto"/>
        <w:ind w:left="0"/>
        <w:rPr>
          <w:rStyle w:val="FontStyle19"/>
          <w:b w:val="0"/>
          <w:sz w:val="28"/>
          <w:szCs w:val="28"/>
        </w:rPr>
      </w:pPr>
      <w:r w:rsidRPr="004055E3">
        <w:rPr>
          <w:spacing w:val="-5"/>
          <w:sz w:val="28"/>
          <w:szCs w:val="28"/>
        </w:rPr>
        <w:t>Приказ Министерства образования и науки РФ №1089 от 05.03.2004 «Об утве</w:t>
      </w:r>
      <w:r w:rsidRPr="004055E3">
        <w:rPr>
          <w:spacing w:val="-5"/>
          <w:sz w:val="28"/>
          <w:szCs w:val="28"/>
        </w:rPr>
        <w:t>р</w:t>
      </w:r>
      <w:r w:rsidRPr="004055E3">
        <w:rPr>
          <w:spacing w:val="-5"/>
          <w:sz w:val="28"/>
          <w:szCs w:val="28"/>
        </w:rPr>
        <w:t>ждении федерального компонента государственных образовательных станда</w:t>
      </w:r>
      <w:r w:rsidRPr="004055E3">
        <w:rPr>
          <w:spacing w:val="-5"/>
          <w:sz w:val="28"/>
          <w:szCs w:val="28"/>
        </w:rPr>
        <w:t>р</w:t>
      </w:r>
      <w:r w:rsidRPr="004055E3">
        <w:rPr>
          <w:spacing w:val="-5"/>
          <w:sz w:val="28"/>
          <w:szCs w:val="28"/>
        </w:rPr>
        <w:t>тов начального общего, основного общего и среднего общего образования».</w:t>
      </w:r>
      <w:r w:rsidRPr="004055E3">
        <w:rPr>
          <w:rStyle w:val="FontStyle19"/>
          <w:sz w:val="28"/>
          <w:szCs w:val="28"/>
        </w:rPr>
        <w:t xml:space="preserve"> </w:t>
      </w:r>
    </w:p>
    <w:p w:rsidR="002C0AD2" w:rsidRPr="004055E3" w:rsidRDefault="002C0AD2" w:rsidP="004055E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055E3">
        <w:rPr>
          <w:rFonts w:ascii="Times New Roman" w:hAnsi="Times New Roman" w:cs="Times New Roman"/>
          <w:spacing w:val="-5"/>
          <w:sz w:val="28"/>
          <w:szCs w:val="28"/>
        </w:rPr>
        <w:t xml:space="preserve"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общеобразовательных </w:t>
      </w:r>
      <w:r w:rsidRPr="004055E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учреждений Российской Федерации, реализующих программы общего образования» с изменениями, утверждёнными </w:t>
      </w:r>
      <w:hyperlink r:id="rId9" w:history="1">
        <w:r w:rsidRPr="004055E3">
          <w:rPr>
            <w:rStyle w:val="af"/>
            <w:rFonts w:ascii="Times New Roman" w:eastAsiaTheme="majorEastAsia" w:hAnsi="Times New Roman" w:cs="Times New Roman"/>
            <w:color w:val="000000" w:themeColor="text1"/>
            <w:spacing w:val="-5"/>
            <w:sz w:val="28"/>
            <w:szCs w:val="28"/>
          </w:rPr>
          <w:t xml:space="preserve">приказом </w:t>
        </w:r>
        <w:proofErr w:type="spellStart"/>
        <w:r w:rsidRPr="004055E3">
          <w:rPr>
            <w:rStyle w:val="af"/>
            <w:rFonts w:ascii="Times New Roman" w:eastAsiaTheme="majorEastAsia" w:hAnsi="Times New Roman" w:cs="Times New Roman"/>
            <w:color w:val="000000" w:themeColor="text1"/>
            <w:spacing w:val="-5"/>
            <w:sz w:val="28"/>
            <w:szCs w:val="28"/>
          </w:rPr>
          <w:t>Минобрнауки</w:t>
        </w:r>
        <w:proofErr w:type="spellEnd"/>
        <w:r w:rsidRPr="004055E3">
          <w:rPr>
            <w:rStyle w:val="af"/>
            <w:rFonts w:ascii="Times New Roman" w:eastAsiaTheme="majorEastAsia" w:hAnsi="Times New Roman" w:cs="Times New Roman"/>
            <w:color w:val="000000" w:themeColor="text1"/>
            <w:spacing w:val="-5"/>
            <w:sz w:val="28"/>
            <w:szCs w:val="28"/>
          </w:rPr>
          <w:t xml:space="preserve"> России от 1 февраля 2012 года N 74</w:t>
        </w:r>
      </w:hyperlink>
      <w:r w:rsidRPr="004055E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(вступил</w:t>
      </w:r>
      <w:r w:rsidRPr="004055E3">
        <w:rPr>
          <w:rFonts w:ascii="Times New Roman" w:hAnsi="Times New Roman" w:cs="Times New Roman"/>
          <w:spacing w:val="-5"/>
          <w:sz w:val="28"/>
          <w:szCs w:val="28"/>
        </w:rPr>
        <w:t xml:space="preserve"> в силу с 1 сентября 2012 года).</w:t>
      </w:r>
    </w:p>
    <w:p w:rsidR="002C0AD2" w:rsidRPr="004055E3" w:rsidRDefault="002C0AD2" w:rsidP="004055E3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055E3">
        <w:rPr>
          <w:rFonts w:ascii="Times New Roman" w:hAnsi="Times New Roman" w:cs="Times New Roman"/>
          <w:spacing w:val="-5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 2.4.2.2821-10, утверждённые Постановл</w:t>
      </w:r>
      <w:r w:rsidRPr="004055E3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4055E3">
        <w:rPr>
          <w:rFonts w:ascii="Times New Roman" w:hAnsi="Times New Roman" w:cs="Times New Roman"/>
          <w:spacing w:val="-5"/>
          <w:sz w:val="28"/>
          <w:szCs w:val="28"/>
        </w:rPr>
        <w:t xml:space="preserve">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4055E3">
          <w:rPr>
            <w:rFonts w:ascii="Times New Roman" w:hAnsi="Times New Roman" w:cs="Times New Roman"/>
            <w:spacing w:val="-5"/>
            <w:sz w:val="28"/>
            <w:szCs w:val="28"/>
          </w:rPr>
          <w:t>2010 г</w:t>
        </w:r>
      </w:smartTag>
      <w:r w:rsidRPr="004055E3">
        <w:rPr>
          <w:rFonts w:ascii="Times New Roman" w:hAnsi="Times New Roman" w:cs="Times New Roman"/>
          <w:spacing w:val="-5"/>
          <w:sz w:val="28"/>
          <w:szCs w:val="28"/>
        </w:rPr>
        <w:t>. N 189</w:t>
      </w:r>
    </w:p>
    <w:p w:rsidR="002C0AD2" w:rsidRPr="004055E3" w:rsidRDefault="002C0AD2" w:rsidP="004055E3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055E3">
        <w:rPr>
          <w:rFonts w:ascii="Times New Roman" w:hAnsi="Times New Roman" w:cs="Times New Roman"/>
          <w:spacing w:val="-5"/>
          <w:sz w:val="28"/>
          <w:szCs w:val="28"/>
        </w:rPr>
        <w:t>Постановление Правительства Свердловской области от 17.01.2006 № 15-ПП "О региональном (национально-региональном) компоненте государственного обр</w:t>
      </w:r>
      <w:r w:rsidRPr="004055E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4055E3">
        <w:rPr>
          <w:rFonts w:ascii="Times New Roman" w:hAnsi="Times New Roman" w:cs="Times New Roman"/>
          <w:spacing w:val="-5"/>
          <w:sz w:val="28"/>
          <w:szCs w:val="28"/>
        </w:rPr>
        <w:t>зовательного стандарта дошкольного, начального общего, основного общего и среднего (полного) общего образования Свердловской области"</w:t>
      </w:r>
    </w:p>
    <w:p w:rsidR="002C0AD2" w:rsidRPr="004055E3" w:rsidRDefault="002C0AD2" w:rsidP="004055E3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4055E3">
        <w:rPr>
          <w:rFonts w:ascii="Times New Roman" w:hAnsi="Times New Roman" w:cs="Times New Roman"/>
          <w:spacing w:val="-5"/>
          <w:sz w:val="28"/>
          <w:szCs w:val="28"/>
        </w:rPr>
        <w:t xml:space="preserve">Образовательная программа МКОУ </w:t>
      </w:r>
      <w:proofErr w:type="spellStart"/>
      <w:r w:rsidRPr="004055E3">
        <w:rPr>
          <w:rFonts w:ascii="Times New Roman" w:hAnsi="Times New Roman" w:cs="Times New Roman"/>
          <w:spacing w:val="-5"/>
          <w:sz w:val="28"/>
          <w:szCs w:val="28"/>
        </w:rPr>
        <w:t>Саранинская</w:t>
      </w:r>
      <w:proofErr w:type="spellEnd"/>
      <w:r w:rsidRPr="004055E3">
        <w:rPr>
          <w:rFonts w:ascii="Times New Roman" w:hAnsi="Times New Roman" w:cs="Times New Roman"/>
          <w:spacing w:val="-5"/>
          <w:sz w:val="28"/>
          <w:szCs w:val="28"/>
        </w:rPr>
        <w:t xml:space="preserve"> СОШ на 201</w:t>
      </w:r>
      <w:r w:rsidR="00436494" w:rsidRPr="004055E3">
        <w:rPr>
          <w:rFonts w:ascii="Times New Roman" w:hAnsi="Times New Roman" w:cs="Times New Roman"/>
          <w:spacing w:val="-5"/>
          <w:sz w:val="28"/>
          <w:szCs w:val="28"/>
        </w:rPr>
        <w:t>6</w:t>
      </w:r>
      <w:r w:rsidRPr="004055E3">
        <w:rPr>
          <w:rFonts w:ascii="Times New Roman" w:hAnsi="Times New Roman" w:cs="Times New Roman"/>
          <w:spacing w:val="-5"/>
          <w:sz w:val="28"/>
          <w:szCs w:val="28"/>
        </w:rPr>
        <w:t>- 201</w:t>
      </w:r>
      <w:r w:rsidR="00436494" w:rsidRPr="004055E3">
        <w:rPr>
          <w:rFonts w:ascii="Times New Roman" w:hAnsi="Times New Roman" w:cs="Times New Roman"/>
          <w:spacing w:val="-5"/>
          <w:sz w:val="28"/>
          <w:szCs w:val="28"/>
        </w:rPr>
        <w:t>7</w:t>
      </w:r>
      <w:r w:rsidRPr="004055E3">
        <w:rPr>
          <w:rFonts w:ascii="Times New Roman" w:hAnsi="Times New Roman" w:cs="Times New Roman"/>
          <w:spacing w:val="-5"/>
          <w:sz w:val="28"/>
          <w:szCs w:val="28"/>
        </w:rPr>
        <w:t xml:space="preserve"> учебный год, </w:t>
      </w:r>
    </w:p>
    <w:p w:rsidR="002C0AD2" w:rsidRPr="004055E3" w:rsidRDefault="002C0AD2" w:rsidP="004055E3">
      <w:pPr>
        <w:pStyle w:val="1"/>
        <w:widowControl/>
        <w:numPr>
          <w:ilvl w:val="0"/>
          <w:numId w:val="6"/>
        </w:numPr>
        <w:shd w:val="clear" w:color="auto" w:fill="auto"/>
        <w:tabs>
          <w:tab w:val="left" w:pos="-284"/>
        </w:tabs>
        <w:spacing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рекомендованных (допущенных) к и</w:t>
      </w:r>
      <w:r w:rsidRPr="004055E3">
        <w:rPr>
          <w:rFonts w:ascii="Times New Roman" w:hAnsi="Times New Roman" w:cs="Times New Roman"/>
          <w:sz w:val="28"/>
          <w:szCs w:val="28"/>
        </w:rPr>
        <w:t>с</w:t>
      </w:r>
      <w:r w:rsidRPr="004055E3">
        <w:rPr>
          <w:rFonts w:ascii="Times New Roman" w:hAnsi="Times New Roman" w:cs="Times New Roman"/>
          <w:sz w:val="28"/>
          <w:szCs w:val="28"/>
        </w:rPr>
        <w:t>пользованию в образовательном процессе в образовательных учреждениях, реализующих программы общего образования;</w:t>
      </w:r>
    </w:p>
    <w:p w:rsidR="002C0AD2" w:rsidRPr="004055E3" w:rsidRDefault="002C0AD2" w:rsidP="004055E3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spacing w:val="-5"/>
          <w:sz w:val="28"/>
          <w:szCs w:val="28"/>
        </w:rPr>
      </w:pPr>
      <w:r w:rsidRPr="004055E3">
        <w:rPr>
          <w:rFonts w:ascii="Times New Roman" w:hAnsi="Times New Roman"/>
          <w:spacing w:val="-5"/>
          <w:sz w:val="28"/>
          <w:szCs w:val="28"/>
        </w:rPr>
        <w:t xml:space="preserve">Учебный план МКОУ </w:t>
      </w:r>
      <w:proofErr w:type="spellStart"/>
      <w:r w:rsidRPr="004055E3">
        <w:rPr>
          <w:rFonts w:ascii="Times New Roman" w:hAnsi="Times New Roman"/>
          <w:spacing w:val="-5"/>
          <w:sz w:val="28"/>
          <w:szCs w:val="28"/>
        </w:rPr>
        <w:t>Саранинской</w:t>
      </w:r>
      <w:proofErr w:type="spellEnd"/>
      <w:r w:rsidRPr="004055E3">
        <w:rPr>
          <w:rFonts w:ascii="Times New Roman" w:hAnsi="Times New Roman"/>
          <w:spacing w:val="-5"/>
          <w:sz w:val="28"/>
          <w:szCs w:val="28"/>
        </w:rPr>
        <w:t xml:space="preserve"> СОШ на 201</w:t>
      </w:r>
      <w:r w:rsidR="00436494" w:rsidRPr="004055E3">
        <w:rPr>
          <w:rFonts w:ascii="Times New Roman" w:hAnsi="Times New Roman"/>
          <w:spacing w:val="-5"/>
          <w:sz w:val="28"/>
          <w:szCs w:val="28"/>
        </w:rPr>
        <w:t>6</w:t>
      </w:r>
      <w:r w:rsidRPr="004055E3">
        <w:rPr>
          <w:rFonts w:ascii="Times New Roman" w:hAnsi="Times New Roman"/>
          <w:spacing w:val="-5"/>
          <w:sz w:val="28"/>
          <w:szCs w:val="28"/>
        </w:rPr>
        <w:t xml:space="preserve"> -201</w:t>
      </w:r>
      <w:r w:rsidR="00436494" w:rsidRPr="004055E3">
        <w:rPr>
          <w:rFonts w:ascii="Times New Roman" w:hAnsi="Times New Roman"/>
          <w:spacing w:val="-5"/>
          <w:sz w:val="28"/>
          <w:szCs w:val="28"/>
        </w:rPr>
        <w:t>7</w:t>
      </w:r>
      <w:r w:rsidRPr="004055E3">
        <w:rPr>
          <w:rFonts w:ascii="Times New Roman" w:hAnsi="Times New Roman"/>
          <w:spacing w:val="-5"/>
          <w:sz w:val="28"/>
          <w:szCs w:val="28"/>
        </w:rPr>
        <w:t xml:space="preserve"> учебный год.</w:t>
      </w:r>
    </w:p>
    <w:p w:rsidR="002C0AD2" w:rsidRPr="004055E3" w:rsidRDefault="002C0AD2" w:rsidP="004055E3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4055E3">
        <w:rPr>
          <w:rFonts w:ascii="Times New Roman" w:hAnsi="Times New Roman"/>
          <w:spacing w:val="-5"/>
          <w:sz w:val="28"/>
          <w:szCs w:val="28"/>
        </w:rPr>
        <w:t>Сборник нормативных документов. Технология. Э.Д. Днепров</w:t>
      </w:r>
    </w:p>
    <w:p w:rsidR="008060B5" w:rsidRDefault="008060B5" w:rsidP="004055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065" w:rsidRPr="004055E3" w:rsidRDefault="00994065" w:rsidP="004055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AD2" w:rsidRPr="004055E3" w:rsidRDefault="002C0AD2" w:rsidP="00405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060B5" w:rsidRPr="004055E3" w:rsidRDefault="008060B5" w:rsidP="004055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>Выбор профессии или профессиональное самоопределение - основа с</w:t>
      </w:r>
      <w:r w:rsidRPr="004055E3">
        <w:rPr>
          <w:rFonts w:ascii="Times New Roman" w:hAnsi="Times New Roman" w:cs="Times New Roman"/>
          <w:sz w:val="28"/>
          <w:szCs w:val="28"/>
        </w:rPr>
        <w:t>а</w:t>
      </w:r>
      <w:r w:rsidRPr="004055E3">
        <w:rPr>
          <w:rFonts w:ascii="Times New Roman" w:hAnsi="Times New Roman" w:cs="Times New Roman"/>
          <w:sz w:val="28"/>
          <w:szCs w:val="28"/>
        </w:rPr>
        <w:t>моутверждения человека в обществе, одно из главных его решений в жи</w:t>
      </w:r>
      <w:r w:rsidRPr="004055E3">
        <w:rPr>
          <w:rFonts w:ascii="Times New Roman" w:hAnsi="Times New Roman" w:cs="Times New Roman"/>
          <w:sz w:val="28"/>
          <w:szCs w:val="28"/>
        </w:rPr>
        <w:t>з</w:t>
      </w:r>
      <w:r w:rsidRPr="004055E3">
        <w:rPr>
          <w:rFonts w:ascii="Times New Roman" w:hAnsi="Times New Roman" w:cs="Times New Roman"/>
          <w:sz w:val="28"/>
          <w:szCs w:val="28"/>
        </w:rPr>
        <w:t>ни. Удачное профессиональное самоопределение учащихся является одной из ступенек на пути к успешности во взрослой жизни. Большинство выпус</w:t>
      </w:r>
      <w:r w:rsidRPr="004055E3">
        <w:rPr>
          <w:rFonts w:ascii="Times New Roman" w:hAnsi="Times New Roman" w:cs="Times New Roman"/>
          <w:sz w:val="28"/>
          <w:szCs w:val="28"/>
        </w:rPr>
        <w:t>к</w:t>
      </w:r>
      <w:r w:rsidRPr="004055E3">
        <w:rPr>
          <w:rFonts w:ascii="Times New Roman" w:hAnsi="Times New Roman" w:cs="Times New Roman"/>
          <w:sz w:val="28"/>
          <w:szCs w:val="28"/>
        </w:rPr>
        <w:t>ников не имеют ясной жизненной перспективы. О множестве новых профе</w:t>
      </w:r>
      <w:r w:rsidRPr="004055E3">
        <w:rPr>
          <w:rFonts w:ascii="Times New Roman" w:hAnsi="Times New Roman" w:cs="Times New Roman"/>
          <w:sz w:val="28"/>
          <w:szCs w:val="28"/>
        </w:rPr>
        <w:t>с</w:t>
      </w:r>
      <w:r w:rsidRPr="004055E3">
        <w:rPr>
          <w:rFonts w:ascii="Times New Roman" w:hAnsi="Times New Roman" w:cs="Times New Roman"/>
          <w:sz w:val="28"/>
          <w:szCs w:val="28"/>
        </w:rPr>
        <w:t>сий школьники практически не имеют информации, к тому же и традицио</w:t>
      </w:r>
      <w:r w:rsidRPr="004055E3">
        <w:rPr>
          <w:rFonts w:ascii="Times New Roman" w:hAnsi="Times New Roman" w:cs="Times New Roman"/>
          <w:sz w:val="28"/>
          <w:szCs w:val="28"/>
        </w:rPr>
        <w:t>н</w:t>
      </w:r>
      <w:r w:rsidRPr="004055E3">
        <w:rPr>
          <w:rFonts w:ascii="Times New Roman" w:hAnsi="Times New Roman" w:cs="Times New Roman"/>
          <w:sz w:val="28"/>
          <w:szCs w:val="28"/>
        </w:rPr>
        <w:t>ные профессии существенно изменяются.  Выбирая будущую профессию, старшеклассник, как правило, делает упор на свои интересы, склонности, не учитывая при этом требований той или иной сферы профессиональной де</w:t>
      </w:r>
      <w:r w:rsidRPr="004055E3">
        <w:rPr>
          <w:rFonts w:ascii="Times New Roman" w:hAnsi="Times New Roman" w:cs="Times New Roman"/>
          <w:sz w:val="28"/>
          <w:szCs w:val="28"/>
        </w:rPr>
        <w:t>я</w:t>
      </w:r>
      <w:r w:rsidRPr="004055E3">
        <w:rPr>
          <w:rFonts w:ascii="Times New Roman" w:hAnsi="Times New Roman" w:cs="Times New Roman"/>
          <w:sz w:val="28"/>
          <w:szCs w:val="28"/>
        </w:rPr>
        <w:t>тельности: наличия психофизических возможностей, интеллектуального п</w:t>
      </w:r>
      <w:r w:rsidRPr="004055E3">
        <w:rPr>
          <w:rFonts w:ascii="Times New Roman" w:hAnsi="Times New Roman" w:cs="Times New Roman"/>
          <w:sz w:val="28"/>
          <w:szCs w:val="28"/>
        </w:rPr>
        <w:t>о</w:t>
      </w:r>
      <w:r w:rsidRPr="004055E3">
        <w:rPr>
          <w:rFonts w:ascii="Times New Roman" w:hAnsi="Times New Roman" w:cs="Times New Roman"/>
          <w:sz w:val="28"/>
          <w:szCs w:val="28"/>
        </w:rPr>
        <w:t>тенциала, профессионально значимых качеств личности. Учёные-социологи подсчитали, что примерно 40% молодежи из-за незнания правил выбора профессии, отсутствия опыта в профессиональной деятельности избирают профессию, не соответствующую их интересам, склонностям, способностям, внутренним убеждениям. Это влечёт за собой разочарования, даже психич</w:t>
      </w:r>
      <w:r w:rsidRPr="004055E3">
        <w:rPr>
          <w:rFonts w:ascii="Times New Roman" w:hAnsi="Times New Roman" w:cs="Times New Roman"/>
          <w:sz w:val="28"/>
          <w:szCs w:val="28"/>
        </w:rPr>
        <w:t>е</w:t>
      </w:r>
      <w:r w:rsidRPr="004055E3">
        <w:rPr>
          <w:rFonts w:ascii="Times New Roman" w:hAnsi="Times New Roman" w:cs="Times New Roman"/>
          <w:sz w:val="28"/>
          <w:szCs w:val="28"/>
        </w:rPr>
        <w:t>ские расстройства.  Велик и экономический урон государства. Ежегодно оно теряет миллиарды рублей, так как более трети выпускников школ поступают учиться и работать по специальностям, не соответствующим их индивид</w:t>
      </w:r>
      <w:r w:rsidRPr="004055E3">
        <w:rPr>
          <w:rFonts w:ascii="Times New Roman" w:hAnsi="Times New Roman" w:cs="Times New Roman"/>
          <w:sz w:val="28"/>
          <w:szCs w:val="28"/>
        </w:rPr>
        <w:t>у</w:t>
      </w:r>
      <w:r w:rsidRPr="004055E3">
        <w:rPr>
          <w:rFonts w:ascii="Times New Roman" w:hAnsi="Times New Roman" w:cs="Times New Roman"/>
          <w:sz w:val="28"/>
          <w:szCs w:val="28"/>
        </w:rPr>
        <w:t>альным запросам и потребностям общества. </w:t>
      </w:r>
    </w:p>
    <w:p w:rsidR="004055E3" w:rsidRPr="004055E3" w:rsidRDefault="008060B5" w:rsidP="00405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ab/>
        <w:t xml:space="preserve">Курс «Технология профессионального самоопределения» помогает </w:t>
      </w:r>
      <w:proofErr w:type="gramStart"/>
      <w:r w:rsidRPr="004055E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055E3">
        <w:rPr>
          <w:rFonts w:ascii="Times New Roman" w:hAnsi="Times New Roman" w:cs="Times New Roman"/>
          <w:sz w:val="28"/>
          <w:szCs w:val="28"/>
        </w:rPr>
        <w:t xml:space="preserve"> определить наличие и направленность своих профессионал</w:t>
      </w:r>
      <w:r w:rsidRPr="004055E3">
        <w:rPr>
          <w:rFonts w:ascii="Times New Roman" w:hAnsi="Times New Roman" w:cs="Times New Roman"/>
          <w:sz w:val="28"/>
          <w:szCs w:val="28"/>
        </w:rPr>
        <w:t>ь</w:t>
      </w:r>
      <w:r w:rsidRPr="004055E3">
        <w:rPr>
          <w:rFonts w:ascii="Times New Roman" w:hAnsi="Times New Roman" w:cs="Times New Roman"/>
          <w:sz w:val="28"/>
          <w:szCs w:val="28"/>
        </w:rPr>
        <w:t>ных интересов и склонностей, личностных и деловых качеств, необходимых для овладения определённой сферой профессионального труда; познак</w:t>
      </w:r>
      <w:r w:rsidRPr="004055E3">
        <w:rPr>
          <w:rFonts w:ascii="Times New Roman" w:hAnsi="Times New Roman" w:cs="Times New Roman"/>
          <w:sz w:val="28"/>
          <w:szCs w:val="28"/>
        </w:rPr>
        <w:t>о</w:t>
      </w:r>
      <w:r w:rsidRPr="004055E3">
        <w:rPr>
          <w:rFonts w:ascii="Times New Roman" w:hAnsi="Times New Roman" w:cs="Times New Roman"/>
          <w:sz w:val="28"/>
          <w:szCs w:val="28"/>
        </w:rPr>
        <w:t>миться с правилами принятия решения и планирования своего професси</w:t>
      </w:r>
      <w:r w:rsidRPr="004055E3">
        <w:rPr>
          <w:rFonts w:ascii="Times New Roman" w:hAnsi="Times New Roman" w:cs="Times New Roman"/>
          <w:sz w:val="28"/>
          <w:szCs w:val="28"/>
        </w:rPr>
        <w:t>о</w:t>
      </w:r>
      <w:r w:rsidRPr="004055E3">
        <w:rPr>
          <w:rFonts w:ascii="Times New Roman" w:hAnsi="Times New Roman" w:cs="Times New Roman"/>
          <w:sz w:val="28"/>
          <w:szCs w:val="28"/>
        </w:rPr>
        <w:t>нального пути. Это позволит подготовиться к будущей трудовой деятельн</w:t>
      </w:r>
      <w:r w:rsidRPr="004055E3">
        <w:rPr>
          <w:rFonts w:ascii="Times New Roman" w:hAnsi="Times New Roman" w:cs="Times New Roman"/>
          <w:sz w:val="28"/>
          <w:szCs w:val="28"/>
        </w:rPr>
        <w:t>о</w:t>
      </w:r>
      <w:r w:rsidRPr="004055E3">
        <w:rPr>
          <w:rFonts w:ascii="Times New Roman" w:hAnsi="Times New Roman" w:cs="Times New Roman"/>
          <w:sz w:val="28"/>
          <w:szCs w:val="28"/>
        </w:rPr>
        <w:t>сти и в дальнейшем успешно выстроить профессиональную карьеру, адапт</w:t>
      </w:r>
      <w:r w:rsidRPr="004055E3">
        <w:rPr>
          <w:rFonts w:ascii="Times New Roman" w:hAnsi="Times New Roman" w:cs="Times New Roman"/>
          <w:sz w:val="28"/>
          <w:szCs w:val="28"/>
        </w:rPr>
        <w:t>и</w:t>
      </w:r>
      <w:r w:rsidRPr="004055E3">
        <w:rPr>
          <w:rFonts w:ascii="Times New Roman" w:hAnsi="Times New Roman" w:cs="Times New Roman"/>
          <w:sz w:val="28"/>
          <w:szCs w:val="28"/>
        </w:rPr>
        <w:t>руясь к требованиям рынка труда.</w:t>
      </w:r>
    </w:p>
    <w:p w:rsidR="008060B5" w:rsidRPr="004055E3" w:rsidRDefault="008060B5" w:rsidP="004055E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055E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4055E3">
        <w:rPr>
          <w:rFonts w:ascii="Times New Roman" w:hAnsi="Times New Roman" w:cs="Times New Roman"/>
          <w:sz w:val="28"/>
          <w:szCs w:val="28"/>
        </w:rPr>
        <w:t xml:space="preserve"> курса определяется значимостью формирования у школьников профессионального самосознания и осознанного професси</w:t>
      </w:r>
      <w:r w:rsidRPr="004055E3">
        <w:rPr>
          <w:rFonts w:ascii="Times New Roman" w:hAnsi="Times New Roman" w:cs="Times New Roman"/>
          <w:sz w:val="28"/>
          <w:szCs w:val="28"/>
        </w:rPr>
        <w:t>о</w:t>
      </w:r>
      <w:r w:rsidRPr="004055E3">
        <w:rPr>
          <w:rFonts w:ascii="Times New Roman" w:hAnsi="Times New Roman" w:cs="Times New Roman"/>
          <w:sz w:val="28"/>
          <w:szCs w:val="28"/>
        </w:rPr>
        <w:t>нального намерения, осознанию интереса к будущей профессии.</w:t>
      </w:r>
    </w:p>
    <w:p w:rsidR="008060B5" w:rsidRPr="004055E3" w:rsidRDefault="008060B5" w:rsidP="00405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5E3">
        <w:rPr>
          <w:rFonts w:ascii="Times New Roman" w:hAnsi="Times New Roman" w:cs="Times New Roman"/>
          <w:color w:val="000000"/>
          <w:sz w:val="28"/>
          <w:szCs w:val="28"/>
        </w:rPr>
        <w:tab/>
        <w:t>Данная рабочая программа «Технология профессионального самоопр</w:t>
      </w:r>
      <w:r w:rsidRPr="004055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55E3">
        <w:rPr>
          <w:rFonts w:ascii="Times New Roman" w:hAnsi="Times New Roman" w:cs="Times New Roman"/>
          <w:color w:val="000000"/>
          <w:sz w:val="28"/>
          <w:szCs w:val="28"/>
        </w:rPr>
        <w:t>деления» разработана в соответствии с программой основного общего обр</w:t>
      </w:r>
      <w:r w:rsidRPr="004055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55E3">
        <w:rPr>
          <w:rFonts w:ascii="Times New Roman" w:hAnsi="Times New Roman" w:cs="Times New Roman"/>
          <w:color w:val="000000"/>
          <w:sz w:val="28"/>
          <w:szCs w:val="28"/>
        </w:rPr>
        <w:t>зования по направлению «Технология 9 класс» под редакцией В.Д.Симоненко, составленной на основе федерального компонента госуда</w:t>
      </w:r>
      <w:r w:rsidRPr="004055E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055E3">
        <w:rPr>
          <w:rFonts w:ascii="Times New Roman" w:hAnsi="Times New Roman" w:cs="Times New Roman"/>
          <w:color w:val="000000"/>
          <w:sz w:val="28"/>
          <w:szCs w:val="28"/>
        </w:rPr>
        <w:t>ственного стандарта основного общего образования и рекомендованной М</w:t>
      </w:r>
      <w:r w:rsidRPr="004055E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55E3">
        <w:rPr>
          <w:rFonts w:ascii="Times New Roman" w:hAnsi="Times New Roman" w:cs="Times New Roman"/>
          <w:color w:val="000000"/>
          <w:sz w:val="28"/>
          <w:szCs w:val="28"/>
        </w:rPr>
        <w:t>нистерством образования и науки Российской Федерации.</w:t>
      </w:r>
    </w:p>
    <w:p w:rsidR="008060B5" w:rsidRPr="004055E3" w:rsidRDefault="008060B5" w:rsidP="004055E3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055E3">
        <w:rPr>
          <w:color w:val="000000"/>
          <w:sz w:val="28"/>
          <w:szCs w:val="28"/>
        </w:rPr>
        <w:t>Курс «Технология профессионального самоопределения» включает в себя два раздела – это « Технология основных сфер профессиональной де</w:t>
      </w:r>
      <w:r w:rsidRPr="004055E3">
        <w:rPr>
          <w:color w:val="000000"/>
          <w:sz w:val="28"/>
          <w:szCs w:val="28"/>
        </w:rPr>
        <w:t>я</w:t>
      </w:r>
      <w:r w:rsidRPr="004055E3">
        <w:rPr>
          <w:color w:val="000000"/>
          <w:sz w:val="28"/>
          <w:szCs w:val="28"/>
        </w:rPr>
        <w:t>тельности» и «Профессиональное самоопределение».</w:t>
      </w:r>
      <w:r w:rsidRPr="004055E3">
        <w:rPr>
          <w:sz w:val="28"/>
          <w:szCs w:val="28"/>
        </w:rPr>
        <w:t xml:space="preserve"> </w:t>
      </w:r>
    </w:p>
    <w:p w:rsidR="008060B5" w:rsidRPr="004055E3" w:rsidRDefault="008060B5" w:rsidP="004055E3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>Согласно действующему в общеобразовательном учреждении учебн</w:t>
      </w:r>
      <w:r w:rsidRPr="004055E3">
        <w:rPr>
          <w:rFonts w:ascii="Times New Roman" w:hAnsi="Times New Roman" w:cs="Times New Roman"/>
          <w:sz w:val="28"/>
          <w:szCs w:val="28"/>
        </w:rPr>
        <w:t>о</w:t>
      </w:r>
      <w:r w:rsidRPr="004055E3">
        <w:rPr>
          <w:rFonts w:ascii="Times New Roman" w:hAnsi="Times New Roman" w:cs="Times New Roman"/>
          <w:sz w:val="28"/>
          <w:szCs w:val="28"/>
        </w:rPr>
        <w:t>му плану, рабочая программа предполагает обучение в объеме 3</w:t>
      </w:r>
      <w:r w:rsidR="00436494" w:rsidRPr="004055E3">
        <w:rPr>
          <w:rFonts w:ascii="Times New Roman" w:hAnsi="Times New Roman" w:cs="Times New Roman"/>
          <w:sz w:val="28"/>
          <w:szCs w:val="28"/>
        </w:rPr>
        <w:t>4</w:t>
      </w:r>
      <w:r w:rsidRPr="004055E3">
        <w:rPr>
          <w:rFonts w:ascii="Times New Roman" w:hAnsi="Times New Roman" w:cs="Times New Roman"/>
          <w:sz w:val="28"/>
          <w:szCs w:val="28"/>
        </w:rPr>
        <w:t xml:space="preserve"> часа в год, 1 час в неделю.  </w:t>
      </w:r>
    </w:p>
    <w:p w:rsidR="008060B5" w:rsidRPr="004055E3" w:rsidRDefault="008060B5" w:rsidP="004055E3">
      <w:pPr>
        <w:pStyle w:val="a8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4055E3">
        <w:rPr>
          <w:b/>
          <w:color w:val="000000"/>
          <w:sz w:val="28"/>
          <w:szCs w:val="28"/>
        </w:rPr>
        <w:t>Цель программы</w:t>
      </w:r>
      <w:r w:rsidRPr="004055E3">
        <w:rPr>
          <w:color w:val="000000"/>
          <w:sz w:val="28"/>
          <w:szCs w:val="28"/>
        </w:rPr>
        <w:t xml:space="preserve"> — сформировать готовность учащихся к обоснова</w:t>
      </w:r>
      <w:r w:rsidRPr="004055E3">
        <w:rPr>
          <w:color w:val="000000"/>
          <w:sz w:val="28"/>
          <w:szCs w:val="28"/>
        </w:rPr>
        <w:t>н</w:t>
      </w:r>
      <w:r w:rsidRPr="004055E3">
        <w:rPr>
          <w:color w:val="000000"/>
          <w:sz w:val="28"/>
          <w:szCs w:val="28"/>
        </w:rPr>
        <w:t xml:space="preserve">ному выбору профессии, </w:t>
      </w:r>
      <w:r w:rsidRPr="004055E3">
        <w:rPr>
          <w:sz w:val="28"/>
          <w:szCs w:val="28"/>
        </w:rPr>
        <w:t>которая рассматривается как способность к позн</w:t>
      </w:r>
      <w:r w:rsidRPr="004055E3">
        <w:rPr>
          <w:sz w:val="28"/>
          <w:szCs w:val="28"/>
        </w:rPr>
        <w:t>а</w:t>
      </w:r>
      <w:r w:rsidRPr="004055E3">
        <w:rPr>
          <w:sz w:val="28"/>
          <w:szCs w:val="28"/>
        </w:rPr>
        <w:t xml:space="preserve">нию индивидуальных особенностей, анализу профессий и принятию решения на основе сопоставления этих двух типов знаний и сознательного выбора, </w:t>
      </w:r>
      <w:r w:rsidRPr="004055E3">
        <w:rPr>
          <w:color w:val="000000"/>
          <w:sz w:val="28"/>
          <w:szCs w:val="28"/>
        </w:rPr>
        <w:t>карьеры, жизненного пути с учетом своих склонностей, способностей, с</w:t>
      </w:r>
      <w:r w:rsidRPr="004055E3">
        <w:rPr>
          <w:color w:val="000000"/>
          <w:sz w:val="28"/>
          <w:szCs w:val="28"/>
        </w:rPr>
        <w:t>о</w:t>
      </w:r>
      <w:r w:rsidRPr="004055E3">
        <w:rPr>
          <w:color w:val="000000"/>
          <w:sz w:val="28"/>
          <w:szCs w:val="28"/>
        </w:rPr>
        <w:t>стояния здоровья и потребностей рынка труда в специалистах. </w:t>
      </w:r>
    </w:p>
    <w:p w:rsidR="008060B5" w:rsidRPr="004055E3" w:rsidRDefault="008060B5" w:rsidP="004055E3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55E3">
        <w:rPr>
          <w:sz w:val="28"/>
          <w:szCs w:val="28"/>
        </w:rPr>
        <w:t>Основные задачи актуализировать процесс профессионального самоо</w:t>
      </w:r>
      <w:r w:rsidRPr="004055E3">
        <w:rPr>
          <w:sz w:val="28"/>
          <w:szCs w:val="28"/>
        </w:rPr>
        <w:t>п</w:t>
      </w:r>
      <w:r w:rsidRPr="004055E3">
        <w:rPr>
          <w:sz w:val="28"/>
          <w:szCs w:val="28"/>
        </w:rPr>
        <w:t xml:space="preserve">ределения школьников за счет активизации их психологических ресурсов; </w:t>
      </w:r>
    </w:p>
    <w:p w:rsidR="008060B5" w:rsidRPr="004055E3" w:rsidRDefault="008060B5" w:rsidP="004055E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55E3">
        <w:rPr>
          <w:b/>
          <w:bCs/>
          <w:color w:val="000000"/>
          <w:sz w:val="28"/>
          <w:szCs w:val="28"/>
        </w:rPr>
        <w:t xml:space="preserve">        В ходе реализации данной программы решаются следующие задачи:</w:t>
      </w:r>
    </w:p>
    <w:p w:rsidR="008060B5" w:rsidRPr="004055E3" w:rsidRDefault="008060B5" w:rsidP="004055E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55E3">
        <w:rPr>
          <w:color w:val="000000"/>
          <w:sz w:val="28"/>
          <w:szCs w:val="28"/>
        </w:rPr>
        <w:t>- обобщить у учащихся знания о сферах трудовой деятельности, профессиях, карьере; </w:t>
      </w:r>
    </w:p>
    <w:p w:rsidR="008060B5" w:rsidRPr="004055E3" w:rsidRDefault="008060B5" w:rsidP="004055E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55E3">
        <w:rPr>
          <w:color w:val="000000"/>
          <w:sz w:val="28"/>
          <w:szCs w:val="28"/>
        </w:rPr>
        <w:t>- сформировать знания и умения объективно осуществлять самоанализ уро</w:t>
      </w:r>
      <w:r w:rsidRPr="004055E3">
        <w:rPr>
          <w:color w:val="000000"/>
          <w:sz w:val="28"/>
          <w:szCs w:val="28"/>
        </w:rPr>
        <w:t>в</w:t>
      </w:r>
      <w:r w:rsidRPr="004055E3">
        <w:rPr>
          <w:color w:val="000000"/>
          <w:sz w:val="28"/>
          <w:szCs w:val="28"/>
        </w:rPr>
        <w:t>ня развития своих профессионально важных качеств и соотносить их с тр</w:t>
      </w:r>
      <w:r w:rsidRPr="004055E3">
        <w:rPr>
          <w:color w:val="000000"/>
          <w:sz w:val="28"/>
          <w:szCs w:val="28"/>
        </w:rPr>
        <w:t>е</w:t>
      </w:r>
      <w:r w:rsidRPr="004055E3">
        <w:rPr>
          <w:color w:val="000000"/>
          <w:sz w:val="28"/>
          <w:szCs w:val="28"/>
        </w:rPr>
        <w:t>бованиями профессий, сфер трудовой деятельности к человеку; </w:t>
      </w:r>
    </w:p>
    <w:p w:rsidR="008060B5" w:rsidRPr="004055E3" w:rsidRDefault="008060B5" w:rsidP="004055E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55E3">
        <w:rPr>
          <w:color w:val="000000"/>
          <w:sz w:val="28"/>
          <w:szCs w:val="28"/>
        </w:rPr>
        <w:lastRenderedPageBreak/>
        <w:t>- развивать представление о народном хозяйстве и потребности в трудовой деятельности, самовоспитании, саморазвитии и самореализации; </w:t>
      </w:r>
    </w:p>
    <w:p w:rsidR="008060B5" w:rsidRPr="004055E3" w:rsidRDefault="008060B5" w:rsidP="004055E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55E3">
        <w:rPr>
          <w:color w:val="000000"/>
          <w:sz w:val="28"/>
          <w:szCs w:val="28"/>
        </w:rPr>
        <w:t>- воспитывать уважение к рабочему человеку;</w:t>
      </w:r>
    </w:p>
    <w:p w:rsidR="008060B5" w:rsidRPr="004055E3" w:rsidRDefault="008060B5" w:rsidP="004055E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55E3">
        <w:rPr>
          <w:sz w:val="28"/>
          <w:szCs w:val="28"/>
        </w:rPr>
        <w:t xml:space="preserve">- обеспечить системой сведений о мире современных профессий; </w:t>
      </w:r>
    </w:p>
    <w:p w:rsidR="008060B5" w:rsidRPr="004055E3" w:rsidRDefault="008060B5" w:rsidP="004055E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55E3">
        <w:rPr>
          <w:sz w:val="28"/>
          <w:szCs w:val="28"/>
        </w:rPr>
        <w:t>- развить способности адаптироваться в реальных социально-экономических условиях.</w:t>
      </w:r>
    </w:p>
    <w:p w:rsidR="008060B5" w:rsidRPr="004055E3" w:rsidRDefault="008060B5" w:rsidP="004055E3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055E3">
        <w:rPr>
          <w:b/>
          <w:sz w:val="28"/>
          <w:szCs w:val="28"/>
        </w:rPr>
        <w:t>Требования к уровню подготовки</w:t>
      </w:r>
    </w:p>
    <w:p w:rsidR="008060B5" w:rsidRPr="004055E3" w:rsidRDefault="008060B5" w:rsidP="004055E3">
      <w:pPr>
        <w:pStyle w:val="ab"/>
        <w:jc w:val="both"/>
        <w:rPr>
          <w:b/>
          <w:szCs w:val="28"/>
        </w:rPr>
      </w:pPr>
      <w:r w:rsidRPr="004055E3">
        <w:rPr>
          <w:b/>
          <w:szCs w:val="28"/>
        </w:rPr>
        <w:t>В результате изучения курса ученик должен:</w:t>
      </w:r>
    </w:p>
    <w:p w:rsidR="008060B5" w:rsidRPr="004055E3" w:rsidRDefault="008060B5" w:rsidP="004055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5E3">
        <w:rPr>
          <w:rFonts w:ascii="Times New Roman" w:hAnsi="Times New Roman" w:cs="Times New Roman"/>
          <w:b/>
          <w:sz w:val="28"/>
          <w:szCs w:val="28"/>
        </w:rPr>
        <w:t xml:space="preserve">знать/понимать: </w:t>
      </w:r>
    </w:p>
    <w:p w:rsidR="008060B5" w:rsidRPr="004055E3" w:rsidRDefault="008060B5" w:rsidP="00405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 xml:space="preserve">- сферы современного производства; </w:t>
      </w:r>
    </w:p>
    <w:p w:rsidR="008060B5" w:rsidRPr="004055E3" w:rsidRDefault="008060B5" w:rsidP="00405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 xml:space="preserve">- принципы разделение труда на производстве; </w:t>
      </w:r>
    </w:p>
    <w:p w:rsidR="008060B5" w:rsidRPr="004055E3" w:rsidRDefault="008060B5" w:rsidP="00405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 xml:space="preserve">- понятие о специальности и квалификации работника; </w:t>
      </w:r>
    </w:p>
    <w:p w:rsidR="008060B5" w:rsidRPr="004055E3" w:rsidRDefault="008060B5" w:rsidP="00405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 xml:space="preserve">- факторы, влияющие на уровень оплаты труда; </w:t>
      </w:r>
    </w:p>
    <w:p w:rsidR="008060B5" w:rsidRPr="004055E3" w:rsidRDefault="008060B5" w:rsidP="00405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 xml:space="preserve">- пути получения профессионального образования; </w:t>
      </w:r>
    </w:p>
    <w:p w:rsidR="008060B5" w:rsidRPr="004055E3" w:rsidRDefault="008060B5" w:rsidP="00405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 xml:space="preserve">- необходимость учета  качеств личности при выборе профессии; </w:t>
      </w:r>
    </w:p>
    <w:p w:rsidR="008060B5" w:rsidRPr="004055E3" w:rsidRDefault="008060B5" w:rsidP="00405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b/>
          <w:sz w:val="28"/>
          <w:szCs w:val="28"/>
        </w:rPr>
        <w:t>уметь</w:t>
      </w:r>
      <w:r w:rsidRPr="004055E3">
        <w:rPr>
          <w:rFonts w:ascii="Times New Roman" w:hAnsi="Times New Roman" w:cs="Times New Roman"/>
          <w:sz w:val="28"/>
          <w:szCs w:val="28"/>
        </w:rPr>
        <w:t>:</w:t>
      </w:r>
    </w:p>
    <w:p w:rsidR="008060B5" w:rsidRPr="004055E3" w:rsidRDefault="008060B5" w:rsidP="00405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>- находить информацию о региональных учреждениях профессионального образования, о путях получения профессионального образования и трудоус</w:t>
      </w:r>
      <w:r w:rsidRPr="004055E3">
        <w:rPr>
          <w:rFonts w:ascii="Times New Roman" w:hAnsi="Times New Roman" w:cs="Times New Roman"/>
          <w:sz w:val="28"/>
          <w:szCs w:val="28"/>
        </w:rPr>
        <w:t>т</w:t>
      </w:r>
      <w:r w:rsidRPr="004055E3">
        <w:rPr>
          <w:rFonts w:ascii="Times New Roman" w:hAnsi="Times New Roman" w:cs="Times New Roman"/>
          <w:sz w:val="28"/>
          <w:szCs w:val="28"/>
        </w:rPr>
        <w:t xml:space="preserve">ройства; </w:t>
      </w:r>
    </w:p>
    <w:p w:rsidR="008060B5" w:rsidRPr="004055E3" w:rsidRDefault="008060B5" w:rsidP="00405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 xml:space="preserve">- сопоставлять свои способности и возможности с требованиями профессии; </w:t>
      </w:r>
    </w:p>
    <w:p w:rsidR="008060B5" w:rsidRPr="004055E3" w:rsidRDefault="008060B5" w:rsidP="00405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 xml:space="preserve">- </w:t>
      </w:r>
      <w:r w:rsidRPr="004055E3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</w:t>
      </w:r>
      <w:r w:rsidRPr="004055E3">
        <w:rPr>
          <w:rFonts w:ascii="Times New Roman" w:hAnsi="Times New Roman" w:cs="Times New Roman"/>
          <w:b/>
          <w:sz w:val="28"/>
          <w:szCs w:val="28"/>
        </w:rPr>
        <w:t>я</w:t>
      </w:r>
      <w:r w:rsidRPr="004055E3">
        <w:rPr>
          <w:rFonts w:ascii="Times New Roman" w:hAnsi="Times New Roman" w:cs="Times New Roman"/>
          <w:b/>
          <w:sz w:val="28"/>
          <w:szCs w:val="28"/>
        </w:rPr>
        <w:t xml:space="preserve">тельности и повседневной жизни </w:t>
      </w:r>
      <w:proofErr w:type="gramStart"/>
      <w:r w:rsidRPr="004055E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4055E3">
        <w:rPr>
          <w:rFonts w:ascii="Times New Roman" w:hAnsi="Times New Roman" w:cs="Times New Roman"/>
          <w:b/>
          <w:sz w:val="28"/>
          <w:szCs w:val="28"/>
        </w:rPr>
        <w:t>:</w:t>
      </w:r>
      <w:r w:rsidRPr="00405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0B5" w:rsidRPr="004055E3" w:rsidRDefault="008060B5" w:rsidP="00405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 xml:space="preserve">-  построения планов профессиональной карьеры, выбора пути продолжения образования или трудоустройства. </w:t>
      </w:r>
    </w:p>
    <w:p w:rsidR="008060B5" w:rsidRPr="004055E3" w:rsidRDefault="008060B5" w:rsidP="004055E3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55E3">
        <w:rPr>
          <w:bCs/>
          <w:color w:val="000000"/>
          <w:sz w:val="28"/>
          <w:szCs w:val="28"/>
        </w:rPr>
        <w:t>Формы занятий в рамках данного курса – лекции, беседы, диагностич</w:t>
      </w:r>
      <w:r w:rsidRPr="004055E3">
        <w:rPr>
          <w:bCs/>
          <w:color w:val="000000"/>
          <w:sz w:val="28"/>
          <w:szCs w:val="28"/>
        </w:rPr>
        <w:t>е</w:t>
      </w:r>
      <w:r w:rsidRPr="004055E3">
        <w:rPr>
          <w:bCs/>
          <w:color w:val="000000"/>
          <w:sz w:val="28"/>
          <w:szCs w:val="28"/>
        </w:rPr>
        <w:t>ские процедуры, сюжетно-ролевые игры.</w:t>
      </w:r>
      <w:r w:rsidRPr="004055E3">
        <w:rPr>
          <w:sz w:val="28"/>
          <w:szCs w:val="28"/>
        </w:rPr>
        <w:t xml:space="preserve"> Ку</w:t>
      </w:r>
      <w:proofErr w:type="gramStart"/>
      <w:r w:rsidRPr="004055E3">
        <w:rPr>
          <w:sz w:val="28"/>
          <w:szCs w:val="28"/>
        </w:rPr>
        <w:t>рс вкл</w:t>
      </w:r>
      <w:proofErr w:type="gramEnd"/>
      <w:r w:rsidRPr="004055E3">
        <w:rPr>
          <w:sz w:val="28"/>
          <w:szCs w:val="28"/>
        </w:rPr>
        <w:t>ючает в себя теоретич</w:t>
      </w:r>
      <w:r w:rsidRPr="004055E3">
        <w:rPr>
          <w:sz w:val="28"/>
          <w:szCs w:val="28"/>
        </w:rPr>
        <w:t>е</w:t>
      </w:r>
      <w:r w:rsidRPr="004055E3">
        <w:rPr>
          <w:sz w:val="28"/>
          <w:szCs w:val="28"/>
        </w:rPr>
        <w:t xml:space="preserve">скую и практическую части. </w:t>
      </w:r>
    </w:p>
    <w:p w:rsidR="008060B5" w:rsidRPr="004055E3" w:rsidRDefault="008060B5" w:rsidP="004055E3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4055E3">
        <w:rPr>
          <w:bCs/>
          <w:color w:val="000000"/>
          <w:sz w:val="28"/>
          <w:szCs w:val="28"/>
        </w:rPr>
        <w:t>В ходе лекций и бесед освещаются обозначенные темы занятий и а</w:t>
      </w:r>
      <w:r w:rsidRPr="004055E3">
        <w:rPr>
          <w:bCs/>
          <w:color w:val="000000"/>
          <w:sz w:val="28"/>
          <w:szCs w:val="28"/>
        </w:rPr>
        <w:t>к</w:t>
      </w:r>
      <w:r w:rsidRPr="004055E3">
        <w:rPr>
          <w:bCs/>
          <w:color w:val="000000"/>
          <w:sz w:val="28"/>
          <w:szCs w:val="28"/>
        </w:rPr>
        <w:t xml:space="preserve">туализируются имеющиеся знания у учащихся. Диагностические процедуры, тесты позволяют исследовать качества, способности, возможности каждого </w:t>
      </w:r>
      <w:r w:rsidRPr="004055E3">
        <w:rPr>
          <w:bCs/>
          <w:color w:val="000000"/>
          <w:sz w:val="28"/>
          <w:szCs w:val="28"/>
        </w:rPr>
        <w:lastRenderedPageBreak/>
        <w:t>участника в соотнесении с различными профессиями. Сюжетно-ролевые и</w:t>
      </w:r>
      <w:r w:rsidRPr="004055E3">
        <w:rPr>
          <w:bCs/>
          <w:color w:val="000000"/>
          <w:sz w:val="28"/>
          <w:szCs w:val="28"/>
        </w:rPr>
        <w:t>г</w:t>
      </w:r>
      <w:r w:rsidRPr="004055E3">
        <w:rPr>
          <w:bCs/>
          <w:color w:val="000000"/>
          <w:sz w:val="28"/>
          <w:szCs w:val="28"/>
        </w:rPr>
        <w:t>ры дают возможность учащимся попробовать себя в различных ролях, до</w:t>
      </w:r>
      <w:r w:rsidRPr="004055E3">
        <w:rPr>
          <w:bCs/>
          <w:color w:val="000000"/>
          <w:sz w:val="28"/>
          <w:szCs w:val="28"/>
        </w:rPr>
        <w:t>с</w:t>
      </w:r>
      <w:r w:rsidRPr="004055E3">
        <w:rPr>
          <w:bCs/>
          <w:color w:val="000000"/>
          <w:sz w:val="28"/>
          <w:szCs w:val="28"/>
        </w:rPr>
        <w:t>тигнуть объективной самооценки, соотнести свои способности и желания с различными профессиями, расширить круг возможного выбора своего жи</w:t>
      </w:r>
      <w:r w:rsidRPr="004055E3">
        <w:rPr>
          <w:bCs/>
          <w:color w:val="000000"/>
          <w:sz w:val="28"/>
          <w:szCs w:val="28"/>
        </w:rPr>
        <w:t>з</w:t>
      </w:r>
      <w:r w:rsidRPr="004055E3">
        <w:rPr>
          <w:bCs/>
          <w:color w:val="000000"/>
          <w:sz w:val="28"/>
          <w:szCs w:val="28"/>
        </w:rPr>
        <w:t xml:space="preserve">ненного пути и профессионального определения. </w:t>
      </w:r>
    </w:p>
    <w:p w:rsidR="002C0AD2" w:rsidRPr="004055E3" w:rsidRDefault="002C0AD2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</w:p>
    <w:p w:rsidR="004055E3" w:rsidRDefault="004055E3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55E3" w:rsidRDefault="004055E3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55E3" w:rsidRDefault="004055E3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55E3" w:rsidRDefault="004055E3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55E3" w:rsidRDefault="004055E3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55E3" w:rsidRDefault="004055E3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55E3" w:rsidRDefault="004055E3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55E3" w:rsidRDefault="004055E3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55E3" w:rsidRDefault="004055E3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55E3" w:rsidRDefault="004055E3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55E3" w:rsidRDefault="004055E3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55E3" w:rsidRDefault="004055E3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55E3" w:rsidRDefault="004055E3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55E3" w:rsidRDefault="004055E3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55E3" w:rsidRDefault="004055E3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55E3" w:rsidRDefault="004055E3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55E3" w:rsidRDefault="004055E3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55E3" w:rsidRDefault="004055E3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55E3" w:rsidRDefault="004055E3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55E3" w:rsidRDefault="004055E3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55E3" w:rsidRDefault="004055E3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55E3" w:rsidRDefault="004055E3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1945" w:rsidRDefault="008E1945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55E3" w:rsidRDefault="004055E3" w:rsidP="00405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55E3" w:rsidRDefault="00994065" w:rsidP="00405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Поурочно</w:t>
      </w:r>
      <w:r w:rsidR="004055E3" w:rsidRPr="004055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тематический план </w:t>
      </w:r>
    </w:p>
    <w:tbl>
      <w:tblPr>
        <w:tblStyle w:val="a3"/>
        <w:tblpPr w:leftFromText="180" w:rightFromText="180" w:vertAnchor="text" w:horzAnchor="margin" w:tblpX="-493" w:tblpY="483"/>
        <w:tblW w:w="10382" w:type="dxa"/>
        <w:tblLayout w:type="fixed"/>
        <w:tblLook w:val="04A0"/>
      </w:tblPr>
      <w:tblGrid>
        <w:gridCol w:w="817"/>
        <w:gridCol w:w="7689"/>
        <w:gridCol w:w="850"/>
        <w:gridCol w:w="1026"/>
      </w:tblGrid>
      <w:tr w:rsidR="004055E3" w:rsidRPr="004055E3" w:rsidTr="004055E3">
        <w:trPr>
          <w:trHeight w:val="340"/>
        </w:trPr>
        <w:tc>
          <w:tcPr>
            <w:tcW w:w="817" w:type="dxa"/>
            <w:vMerge w:val="restart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05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05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05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89" w:type="dxa"/>
            <w:vMerge w:val="restart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876" w:type="dxa"/>
            <w:gridSpan w:val="2"/>
            <w:vAlign w:val="center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</w:t>
            </w: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  <w:vMerge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9" w:type="dxa"/>
            <w:vMerge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1026" w:type="dxa"/>
            <w:vAlign w:val="center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</w:t>
            </w:r>
            <w:r w:rsidRPr="00405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</w:t>
            </w: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Инструктаж по охране труда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Профессия и карьера 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индустриального производства. 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Профессии тяжелой индустрии  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агропромышленного производства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АПК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деятельность в легкой и пищевой промышленности 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в легкой и пищевой промышленности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деятельность в торговом и общественном питании 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Арттехнологии</w:t>
            </w:r>
            <w:proofErr w:type="spellEnd"/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перспективные технологии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техники и технологии на виды и содержание труда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в социальной сфере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 как сфера профессиональной деятельности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управленческой деятельности 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 по разделу «Технология основных сфер професси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деятельности»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Внутренний мир человека 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система представлений о себе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определения уровня самооценки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интересы и склонности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оценка профессиональных интересов и склонностей.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Способности, условия их проявления и развития 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оценка способностей, уровня интеллектуального развития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свойства нервной системы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типа темперамента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Психические процессы и их роль в профессиональной деятельности 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психических процессов.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ценностные ориентации и их роль в профессиональном сам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определении 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Профессиональные и жизненные планы. 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пригодность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 и выбор профессии 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характеристики здоровья человека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Профессии, специальности, должности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профессионального плана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3" w:rsidRPr="004055E3" w:rsidTr="004055E3">
        <w:trPr>
          <w:trHeight w:val="340"/>
        </w:trPr>
        <w:tc>
          <w:tcPr>
            <w:tcW w:w="817" w:type="dxa"/>
            <w:vAlign w:val="center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89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850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55E3" w:rsidRPr="004055E3" w:rsidRDefault="004055E3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5E3" w:rsidRDefault="004055E3" w:rsidP="004055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0AB" w:rsidRPr="004055E3" w:rsidRDefault="009250AB" w:rsidP="004055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E3">
        <w:rPr>
          <w:rFonts w:ascii="Times New Roman" w:hAnsi="Times New Roman" w:cs="Times New Roman"/>
          <w:b/>
          <w:sz w:val="28"/>
          <w:szCs w:val="28"/>
        </w:rPr>
        <w:lastRenderedPageBreak/>
        <w:t>УМК</w:t>
      </w:r>
    </w:p>
    <w:p w:rsidR="001A21EA" w:rsidRPr="004055E3" w:rsidRDefault="009250AB" w:rsidP="00405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>1.</w:t>
      </w:r>
      <w:r w:rsidR="00955CE8" w:rsidRPr="004055E3">
        <w:rPr>
          <w:rFonts w:ascii="Times New Roman" w:hAnsi="Times New Roman" w:cs="Times New Roman"/>
          <w:sz w:val="28"/>
          <w:szCs w:val="28"/>
        </w:rPr>
        <w:t xml:space="preserve"> </w:t>
      </w:r>
      <w:r w:rsidRPr="004055E3"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 «Технология» Трудовое обучение 1 – 4 классы, с 5 – 11классы. М. «Просвещение» 2007г.</w:t>
      </w:r>
    </w:p>
    <w:p w:rsidR="009250AB" w:rsidRPr="004055E3" w:rsidRDefault="009250AB" w:rsidP="00405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>2. . А.Н. Бобровская. «Технология» 9 класс Материалы к урокам раздела «Профессиональное самоопределение» по программе В.Д.Симоненко, Изд. «Учитель» 2009г.</w:t>
      </w:r>
    </w:p>
    <w:p w:rsidR="009250AB" w:rsidRPr="004055E3" w:rsidRDefault="00955CE8" w:rsidP="00405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>3</w:t>
      </w:r>
      <w:r w:rsidR="009250AB" w:rsidRPr="004055E3">
        <w:rPr>
          <w:rFonts w:ascii="Times New Roman" w:hAnsi="Times New Roman" w:cs="Times New Roman"/>
          <w:sz w:val="28"/>
          <w:szCs w:val="28"/>
        </w:rPr>
        <w:t xml:space="preserve">. О. В. Павлова Технология Поурочные планы по учебнику под редакцией В. Д. Симоненко </w:t>
      </w:r>
    </w:p>
    <w:p w:rsidR="009250AB" w:rsidRPr="004055E3" w:rsidRDefault="009250AB" w:rsidP="00405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 xml:space="preserve">Литература для </w:t>
      </w:r>
      <w:proofErr w:type="gramStart"/>
      <w:r w:rsidRPr="004055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55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50AB" w:rsidRPr="004055E3" w:rsidRDefault="009250AB" w:rsidP="00405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5E3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4055E3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4055E3">
        <w:rPr>
          <w:rFonts w:ascii="Times New Roman" w:hAnsi="Times New Roman" w:cs="Times New Roman"/>
          <w:sz w:val="28"/>
          <w:szCs w:val="28"/>
        </w:rPr>
        <w:t xml:space="preserve">, О.П. </w:t>
      </w:r>
      <w:proofErr w:type="spellStart"/>
      <w:r w:rsidRPr="004055E3">
        <w:rPr>
          <w:rFonts w:ascii="Times New Roman" w:hAnsi="Times New Roman" w:cs="Times New Roman"/>
          <w:sz w:val="28"/>
          <w:szCs w:val="28"/>
        </w:rPr>
        <w:t>Очинин</w:t>
      </w:r>
      <w:proofErr w:type="spellEnd"/>
      <w:r w:rsidRPr="004055E3">
        <w:rPr>
          <w:rFonts w:ascii="Times New Roman" w:hAnsi="Times New Roman" w:cs="Times New Roman"/>
          <w:sz w:val="28"/>
          <w:szCs w:val="28"/>
        </w:rPr>
        <w:t xml:space="preserve">, П.С. </w:t>
      </w:r>
      <w:proofErr w:type="spellStart"/>
      <w:r w:rsidRPr="004055E3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Pr="004055E3">
        <w:rPr>
          <w:rFonts w:ascii="Times New Roman" w:hAnsi="Times New Roman" w:cs="Times New Roman"/>
          <w:sz w:val="28"/>
          <w:szCs w:val="28"/>
        </w:rPr>
        <w:t>, В.Д.Симоненко,  М.В. Хохлова</w:t>
      </w:r>
      <w:r w:rsidR="008715BD" w:rsidRPr="004055E3">
        <w:rPr>
          <w:rFonts w:ascii="Times New Roman" w:hAnsi="Times New Roman" w:cs="Times New Roman"/>
          <w:sz w:val="28"/>
          <w:szCs w:val="28"/>
        </w:rPr>
        <w:t xml:space="preserve"> </w:t>
      </w:r>
      <w:r w:rsidRPr="004055E3">
        <w:rPr>
          <w:rFonts w:ascii="Times New Roman" w:hAnsi="Times New Roman" w:cs="Times New Roman"/>
          <w:sz w:val="28"/>
          <w:szCs w:val="28"/>
        </w:rPr>
        <w:t>«Технология» 9 класс. М.</w:t>
      </w:r>
      <w:proofErr w:type="gramStart"/>
      <w:r w:rsidRPr="004055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55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55E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055E3">
        <w:rPr>
          <w:rFonts w:ascii="Times New Roman" w:hAnsi="Times New Roman" w:cs="Times New Roman"/>
          <w:sz w:val="28"/>
          <w:szCs w:val="28"/>
        </w:rPr>
        <w:t xml:space="preserve"> – Граф» 2012г.</w:t>
      </w:r>
    </w:p>
    <w:p w:rsidR="00066786" w:rsidRPr="004055E3" w:rsidRDefault="00066786" w:rsidP="00405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6786" w:rsidRPr="004055E3" w:rsidRDefault="00066786" w:rsidP="004055E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786" w:rsidRPr="004055E3" w:rsidRDefault="00066786" w:rsidP="004055E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786" w:rsidRPr="004055E3" w:rsidRDefault="00066786" w:rsidP="004055E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786" w:rsidRPr="004055E3" w:rsidRDefault="00066786" w:rsidP="004055E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786" w:rsidRPr="004055E3" w:rsidRDefault="00066786" w:rsidP="004055E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786" w:rsidRPr="004055E3" w:rsidRDefault="00066786" w:rsidP="004055E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786" w:rsidRPr="004055E3" w:rsidRDefault="00066786" w:rsidP="004055E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786" w:rsidRPr="004055E3" w:rsidRDefault="00066786" w:rsidP="004055E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50AB" w:rsidRPr="004055E3" w:rsidRDefault="009250AB" w:rsidP="00405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0CA3" w:rsidRPr="004055E3" w:rsidRDefault="004D0CA3" w:rsidP="00405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D0CA3" w:rsidRPr="004055E3" w:rsidSect="004055E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250AB" w:rsidRPr="004055E3" w:rsidRDefault="009250AB" w:rsidP="004055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4055E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развернутый тематический план</w:t>
      </w:r>
    </w:p>
    <w:p w:rsidR="009250AB" w:rsidRPr="004055E3" w:rsidRDefault="009250AB" w:rsidP="00405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5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9250AB" w:rsidRPr="004055E3" w:rsidRDefault="009250AB" w:rsidP="00405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4241" w:type="dxa"/>
        <w:tblLayout w:type="fixed"/>
        <w:tblLook w:val="04A0"/>
      </w:tblPr>
      <w:tblGrid>
        <w:gridCol w:w="748"/>
        <w:gridCol w:w="1946"/>
        <w:gridCol w:w="519"/>
        <w:gridCol w:w="1168"/>
        <w:gridCol w:w="2206"/>
        <w:gridCol w:w="259"/>
        <w:gridCol w:w="4151"/>
        <w:gridCol w:w="1947"/>
        <w:gridCol w:w="1297"/>
      </w:tblGrid>
      <w:tr w:rsidR="009250AB" w:rsidRPr="004055E3" w:rsidTr="004055E3">
        <w:trPr>
          <w:trHeight w:val="1082"/>
        </w:trPr>
        <w:tc>
          <w:tcPr>
            <w:tcW w:w="748" w:type="dxa"/>
            <w:vAlign w:val="center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6" w:type="dxa"/>
            <w:vAlign w:val="center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519" w:type="dxa"/>
            <w:vAlign w:val="center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168" w:type="dxa"/>
            <w:vAlign w:val="center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465" w:type="dxa"/>
            <w:gridSpan w:val="2"/>
            <w:vAlign w:val="center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</w:p>
        </w:tc>
        <w:tc>
          <w:tcPr>
            <w:tcW w:w="4151" w:type="dxa"/>
            <w:vAlign w:val="center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уровню подготовки 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</w:p>
        </w:tc>
        <w:tc>
          <w:tcPr>
            <w:tcW w:w="1947" w:type="dxa"/>
            <w:vAlign w:val="center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контроля, 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измерители</w:t>
            </w:r>
          </w:p>
        </w:tc>
        <w:tc>
          <w:tcPr>
            <w:tcW w:w="1297" w:type="dxa"/>
            <w:vAlign w:val="center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Домашнее 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задание.</w:t>
            </w:r>
          </w:p>
        </w:tc>
      </w:tr>
      <w:tr w:rsidR="009250AB" w:rsidRPr="004055E3" w:rsidTr="004055E3">
        <w:trPr>
          <w:trHeight w:val="146"/>
        </w:trPr>
        <w:tc>
          <w:tcPr>
            <w:tcW w:w="748" w:type="dxa"/>
            <w:vAlign w:val="center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тие. Инструктаж по охране труда.</w:t>
            </w:r>
          </w:p>
        </w:tc>
        <w:tc>
          <w:tcPr>
            <w:tcW w:w="519" w:type="dxa"/>
            <w:vAlign w:val="center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зн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465" w:type="dxa"/>
            <w:gridSpan w:val="2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охраны тр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в кабинете техн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логии. Введение в курс технологии </w:t>
            </w:r>
          </w:p>
        </w:tc>
        <w:tc>
          <w:tcPr>
            <w:tcW w:w="4151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правила охраны труда;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содержание предмета «Технология» в 9 классе;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суть понятия 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технология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просы </w:t>
            </w:r>
          </w:p>
        </w:tc>
        <w:tc>
          <w:tcPr>
            <w:tcW w:w="1297" w:type="dxa"/>
            <w:vAlign w:val="center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AB" w:rsidRPr="004055E3" w:rsidTr="004055E3">
        <w:trPr>
          <w:trHeight w:val="146"/>
        </w:trPr>
        <w:tc>
          <w:tcPr>
            <w:tcW w:w="14240" w:type="dxa"/>
            <w:gridSpan w:val="9"/>
            <w:vAlign w:val="center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технология основных сфер  профессиональной деятельности    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(21 час)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50AB" w:rsidRPr="004055E3" w:rsidTr="004055E3">
        <w:trPr>
          <w:trHeight w:val="146"/>
        </w:trPr>
        <w:tc>
          <w:tcPr>
            <w:tcW w:w="74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Профессия 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карьера </w:t>
            </w:r>
          </w:p>
        </w:tc>
        <w:tc>
          <w:tcPr>
            <w:tcW w:w="519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ванный </w:t>
            </w:r>
          </w:p>
        </w:tc>
        <w:tc>
          <w:tcPr>
            <w:tcW w:w="220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профессий. Роль профессии в жизни человека. Карьера и ее виды. Пути получения образ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вания. </w:t>
            </w:r>
          </w:p>
        </w:tc>
        <w:tc>
          <w:tcPr>
            <w:tcW w:w="4410" w:type="dxa"/>
            <w:gridSpan w:val="2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методы определения сфер деятельн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в соответствии с психофизическими качествами конкретного человека;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виды карьеры;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цели и задачи профессиональной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94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 Отв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на вопросы. </w:t>
            </w:r>
          </w:p>
        </w:tc>
        <w:tc>
          <w:tcPr>
            <w:tcW w:w="129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1 стр. 5</w:t>
            </w:r>
          </w:p>
        </w:tc>
      </w:tr>
      <w:tr w:rsidR="009250AB" w:rsidRPr="004055E3" w:rsidTr="004055E3">
        <w:trPr>
          <w:trHeight w:val="146"/>
        </w:trPr>
        <w:tc>
          <w:tcPr>
            <w:tcW w:w="74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</w:t>
            </w:r>
          </w:p>
        </w:tc>
        <w:tc>
          <w:tcPr>
            <w:tcW w:w="194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дустриального производства. Профессии т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желой индус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рии.  </w:t>
            </w:r>
          </w:p>
        </w:tc>
        <w:tc>
          <w:tcPr>
            <w:tcW w:w="519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 </w:t>
            </w:r>
          </w:p>
        </w:tc>
        <w:tc>
          <w:tcPr>
            <w:tcW w:w="220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об индустриальном производстве, 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дах предприятий отрасли. Профе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 тяжелой инд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стрии </w:t>
            </w:r>
          </w:p>
        </w:tc>
        <w:tc>
          <w:tcPr>
            <w:tcW w:w="4410" w:type="dxa"/>
            <w:gridSpan w:val="2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Знать:  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сущность индустриального производства, его виды;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профессии тяжелой индустрии;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функции работников основных пр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фессий.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информацию о профе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сиях, региональном рынке труда в ра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личных источниках </w:t>
            </w:r>
          </w:p>
        </w:tc>
        <w:tc>
          <w:tcPr>
            <w:tcW w:w="194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  <w:tc>
          <w:tcPr>
            <w:tcW w:w="129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 стр.10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Таб. 4 </w:t>
            </w:r>
            <w:proofErr w:type="spellStart"/>
            <w:proofErr w:type="gramStart"/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сиогра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ма.</w:t>
            </w:r>
          </w:p>
        </w:tc>
      </w:tr>
      <w:tr w:rsidR="009250AB" w:rsidRPr="004055E3" w:rsidTr="004055E3">
        <w:trPr>
          <w:trHeight w:val="146"/>
        </w:trPr>
        <w:tc>
          <w:tcPr>
            <w:tcW w:w="74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5–6</w:t>
            </w:r>
          </w:p>
        </w:tc>
        <w:tc>
          <w:tcPr>
            <w:tcW w:w="194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ропромышле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произво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ства. Профессии АПК</w:t>
            </w:r>
          </w:p>
        </w:tc>
        <w:tc>
          <w:tcPr>
            <w:tcW w:w="519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ванный</w:t>
            </w:r>
          </w:p>
        </w:tc>
        <w:tc>
          <w:tcPr>
            <w:tcW w:w="220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агропр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мышленного пр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изводства. Основы 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технологического процесса 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АПК. Профессии АПК</w:t>
            </w:r>
          </w:p>
        </w:tc>
        <w:tc>
          <w:tcPr>
            <w:tcW w:w="4410" w:type="dxa"/>
            <w:gridSpan w:val="2"/>
          </w:tcPr>
          <w:p w:rsidR="009250AB" w:rsidRPr="004055E3" w:rsidRDefault="009250AB" w:rsidP="004055E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сущность агропромышленного производства, его структуру;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профессии АПК;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содержание труда и профессионал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качества работников АПК.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технологические ц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почки производства отдельных отраслей АПК</w:t>
            </w:r>
          </w:p>
        </w:tc>
        <w:tc>
          <w:tcPr>
            <w:tcW w:w="194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кач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29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П. 3 стр. 13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 xml:space="preserve">Таб. 5 стр. 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Пр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фесси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</w:tr>
      <w:tr w:rsidR="009250AB" w:rsidRPr="004055E3" w:rsidTr="004055E3">
        <w:trPr>
          <w:trHeight w:val="146"/>
        </w:trPr>
        <w:tc>
          <w:tcPr>
            <w:tcW w:w="74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7–8</w:t>
            </w:r>
          </w:p>
        </w:tc>
        <w:tc>
          <w:tcPr>
            <w:tcW w:w="194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деятел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в легкой и пищевой пр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мышленности. 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в легкой и пищ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промы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ленности</w:t>
            </w:r>
          </w:p>
        </w:tc>
        <w:tc>
          <w:tcPr>
            <w:tcW w:w="519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зн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220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легкой и пищевой пр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мышленности. Профессии в ле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 и пищевой промышленности </w:t>
            </w:r>
          </w:p>
        </w:tc>
        <w:tc>
          <w:tcPr>
            <w:tcW w:w="4410" w:type="dxa"/>
            <w:gridSpan w:val="2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Знать:  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структуру и перспективы ра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 отдельных производств легкой и пищевой промышленности;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профессии легкой и пищевой пр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мышленности;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содержание труда работников этой отрасли.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содержание труда работников той или иной профессии </w:t>
            </w:r>
          </w:p>
        </w:tc>
        <w:tc>
          <w:tcPr>
            <w:tcW w:w="194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 Отв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на вопросы. Заслушивание сообщений учащихся. Те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тирование. </w:t>
            </w:r>
          </w:p>
        </w:tc>
        <w:tc>
          <w:tcPr>
            <w:tcW w:w="129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П. 4 стр. 21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 xml:space="preserve">Таб. 6 стр. 23 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Таб. 7 стр. 24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сиогра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</w:tr>
      <w:tr w:rsidR="009250AB" w:rsidRPr="004055E3" w:rsidTr="004055E3">
        <w:trPr>
          <w:trHeight w:val="146"/>
        </w:trPr>
        <w:tc>
          <w:tcPr>
            <w:tcW w:w="74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деятел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в торг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и общес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венном питании </w:t>
            </w:r>
          </w:p>
        </w:tc>
        <w:tc>
          <w:tcPr>
            <w:tcW w:w="519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зн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220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как 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расль народного хозяйства. Виды предприятий 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щественного пит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Профессии в сфере торговли и общественного п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тания </w:t>
            </w:r>
          </w:p>
        </w:tc>
        <w:tc>
          <w:tcPr>
            <w:tcW w:w="4410" w:type="dxa"/>
            <w:gridSpan w:val="2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виды предприятий торговли и общес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питания;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профессии и профессиональные тр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 к работникам торговли и общ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питания;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содержание труда и требования к 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ботникам данных отраслей</w:t>
            </w:r>
          </w:p>
        </w:tc>
        <w:tc>
          <w:tcPr>
            <w:tcW w:w="194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 Отв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на вопросы. Заслушивание сообщений учащихся. </w:t>
            </w:r>
          </w:p>
        </w:tc>
        <w:tc>
          <w:tcPr>
            <w:tcW w:w="129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П. 5 стр. 27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Таб. 8,9  стр.28,29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сиогра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</w:tr>
      <w:tr w:rsidR="009250AB" w:rsidRPr="004055E3" w:rsidTr="004055E3">
        <w:trPr>
          <w:trHeight w:val="146"/>
        </w:trPr>
        <w:tc>
          <w:tcPr>
            <w:tcW w:w="74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Арттехнологии</w:t>
            </w:r>
            <w:proofErr w:type="spellEnd"/>
          </w:p>
        </w:tc>
        <w:tc>
          <w:tcPr>
            <w:tcW w:w="519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зн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20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Профессии, отн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сящиеся к типу «человек – худ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жественный 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раз»</w:t>
            </w:r>
          </w:p>
        </w:tc>
        <w:tc>
          <w:tcPr>
            <w:tcW w:w="4410" w:type="dxa"/>
            <w:gridSpan w:val="2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содержание </w:t>
            </w:r>
            <w:proofErr w:type="gramStart"/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представителей профессий мира искусств</w:t>
            </w:r>
            <w:proofErr w:type="gramEnd"/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требования, предъявляемые к рабо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никам сферы </w:t>
            </w:r>
            <w:proofErr w:type="spellStart"/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арттехнологий</w:t>
            </w:r>
            <w:proofErr w:type="spellEnd"/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необходимость учета треб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 к качествам личности при выборе профессии.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приобретенные знания для выбора пути продолжения образования</w:t>
            </w:r>
          </w:p>
        </w:tc>
        <w:tc>
          <w:tcPr>
            <w:tcW w:w="194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 Отв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на вопросы. Заслушивание сообщений учащихся. Те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тирование</w:t>
            </w:r>
          </w:p>
        </w:tc>
        <w:tc>
          <w:tcPr>
            <w:tcW w:w="129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П. 6 стр. 31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Таб. 10 стр. 35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 xml:space="preserve">ние об известном деятеле из области </w:t>
            </w:r>
            <w:proofErr w:type="spellStart"/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арттехн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  <w:proofErr w:type="spellEnd"/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0AB" w:rsidRPr="004055E3" w:rsidTr="004055E3">
        <w:trPr>
          <w:trHeight w:val="146"/>
        </w:trPr>
        <w:tc>
          <w:tcPr>
            <w:tcW w:w="74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94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перспективные технологии. Влияние техн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технологии на виды и 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держание труда.</w:t>
            </w:r>
          </w:p>
        </w:tc>
        <w:tc>
          <w:tcPr>
            <w:tcW w:w="519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зн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20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перспе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тивные технол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гии. Влияние те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 технологии на виды и соде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жание труда</w:t>
            </w:r>
          </w:p>
        </w:tc>
        <w:tc>
          <w:tcPr>
            <w:tcW w:w="4410" w:type="dxa"/>
            <w:gridSpan w:val="2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содержание деятельности специал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 в сфере универсальных перспе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технологий;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профессиональные качества данных работников </w:t>
            </w:r>
          </w:p>
        </w:tc>
        <w:tc>
          <w:tcPr>
            <w:tcW w:w="194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 Отв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на вопросы. Тестирование</w:t>
            </w:r>
          </w:p>
        </w:tc>
        <w:tc>
          <w:tcPr>
            <w:tcW w:w="129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П. 7 стр. 37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Таб. 11 стр. 40</w:t>
            </w:r>
          </w:p>
        </w:tc>
      </w:tr>
      <w:tr w:rsidR="009250AB" w:rsidRPr="004055E3" w:rsidTr="004055E3">
        <w:trPr>
          <w:trHeight w:val="2274"/>
        </w:trPr>
        <w:tc>
          <w:tcPr>
            <w:tcW w:w="74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деятел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в соц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сфере.</w:t>
            </w:r>
          </w:p>
        </w:tc>
        <w:tc>
          <w:tcPr>
            <w:tcW w:w="519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зн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20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пр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фессии социальной сферы. Профе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сиональные кач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личности 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ботников данной сферы </w:t>
            </w:r>
          </w:p>
        </w:tc>
        <w:tc>
          <w:tcPr>
            <w:tcW w:w="4410" w:type="dxa"/>
            <w:gridSpan w:val="2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сущность и назначение социальной сферы;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содержание труда и требования, предъявляемые к человеку, выбравшему профессию в социальной сфере.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информацию о реги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учреждениях профессионал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и о путях трудоус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ройства </w:t>
            </w:r>
          </w:p>
        </w:tc>
        <w:tc>
          <w:tcPr>
            <w:tcW w:w="194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 Отв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на вопросы</w:t>
            </w:r>
          </w:p>
        </w:tc>
        <w:tc>
          <w:tcPr>
            <w:tcW w:w="129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8 таб. 12 стр.43</w:t>
            </w:r>
          </w:p>
        </w:tc>
      </w:tr>
      <w:tr w:rsidR="009250AB" w:rsidRPr="004055E3" w:rsidTr="004055E3">
        <w:trPr>
          <w:trHeight w:val="146"/>
        </w:trPr>
        <w:tc>
          <w:tcPr>
            <w:tcW w:w="74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 как сфера профе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де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519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зн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20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и предприн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мательская де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тельность. Виды предпринимател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деятельности. Моральные при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ципы предприн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мательства</w:t>
            </w:r>
          </w:p>
        </w:tc>
        <w:tc>
          <w:tcPr>
            <w:tcW w:w="4410" w:type="dxa"/>
            <w:gridSpan w:val="2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роль предпринимательства в системе рыночной экономики;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юридические основы предприним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основные формы предпринимател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деятельности;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этические и моральные принципы предпринимательства.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наличие ресурсов и условий для выбора формы предпр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нимательской деятельности</w:t>
            </w:r>
          </w:p>
        </w:tc>
        <w:tc>
          <w:tcPr>
            <w:tcW w:w="194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 Отв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на вопросы</w:t>
            </w:r>
          </w:p>
        </w:tc>
        <w:tc>
          <w:tcPr>
            <w:tcW w:w="129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стр. 45</w:t>
            </w:r>
          </w:p>
        </w:tc>
      </w:tr>
      <w:tr w:rsidR="009250AB" w:rsidRPr="004055E3" w:rsidTr="004055E3">
        <w:trPr>
          <w:trHeight w:val="146"/>
        </w:trPr>
        <w:tc>
          <w:tcPr>
            <w:tcW w:w="74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4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управленческой деятельности. </w:t>
            </w:r>
          </w:p>
        </w:tc>
        <w:tc>
          <w:tcPr>
            <w:tcW w:w="519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зн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20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упра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ленческого пр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цесса. Цели, мет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и стиль упра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ления. Профессии управленческой 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сферы</w:t>
            </w:r>
          </w:p>
        </w:tc>
        <w:tc>
          <w:tcPr>
            <w:tcW w:w="4410" w:type="dxa"/>
            <w:gridSpan w:val="2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Знать:  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структуру управленческого процесса;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цели, методы и стили управления;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профессии в управленческой сфере;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профессиональные качества, котор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должен обладать руководитель.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Уметь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сопоставлять свои способности и возможности с требованиями профессии </w:t>
            </w:r>
          </w:p>
        </w:tc>
        <w:tc>
          <w:tcPr>
            <w:tcW w:w="194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Текущий. Отв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на вопросы. Тестирование</w:t>
            </w:r>
          </w:p>
        </w:tc>
        <w:tc>
          <w:tcPr>
            <w:tcW w:w="129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П. 10  таб. 15 стр. 52</w:t>
            </w:r>
          </w:p>
        </w:tc>
      </w:tr>
      <w:tr w:rsidR="009250AB" w:rsidRPr="004055E3" w:rsidTr="004055E3">
        <w:trPr>
          <w:trHeight w:val="146"/>
        </w:trPr>
        <w:tc>
          <w:tcPr>
            <w:tcW w:w="74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4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по разделу «Технология основных сфер профессионал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сти».</w:t>
            </w:r>
          </w:p>
        </w:tc>
        <w:tc>
          <w:tcPr>
            <w:tcW w:w="519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Урок-обобщ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П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AD2"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вторение и си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C0AD2"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зн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220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сфер професси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 Содержание труда отдельных профессий. Пути профессиональн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выбора. Пр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фессиональные качества</w:t>
            </w:r>
          </w:p>
        </w:tc>
        <w:tc>
          <w:tcPr>
            <w:tcW w:w="4410" w:type="dxa"/>
            <w:gridSpan w:val="2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сферы и отрасли современного производства;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виды массовых профессий сферы пр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изводства и обслуживания;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содержание труда отдельных профе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сий.</w:t>
            </w: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Уметь: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сопоставлять свои способности 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возможности с требованиями профе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находить информацию о профессиях и учреждениях профессионального обр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94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Сочинения, 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фераты по теме: «Что я знаю о выбранной пр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фессии» или «Как я вижу свою карьеру». Дискуссия на тему «С чего начать?»</w:t>
            </w:r>
          </w:p>
        </w:tc>
        <w:tc>
          <w:tcPr>
            <w:tcW w:w="129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AB" w:rsidRPr="004055E3" w:rsidTr="004055E3">
        <w:trPr>
          <w:trHeight w:val="146"/>
        </w:trPr>
        <w:tc>
          <w:tcPr>
            <w:tcW w:w="74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2" w:type="dxa"/>
            <w:gridSpan w:val="8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Профессиональное самоопределение  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(20 часов)</w:t>
            </w:r>
          </w:p>
        </w:tc>
      </w:tr>
      <w:tr w:rsidR="009250AB" w:rsidRPr="004055E3" w:rsidTr="004055E3">
        <w:trPr>
          <w:trHeight w:val="146"/>
        </w:trPr>
        <w:tc>
          <w:tcPr>
            <w:tcW w:w="74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94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мир человека и си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предста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о себе.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опр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деления уровня самооценки.</w:t>
            </w:r>
          </w:p>
        </w:tc>
        <w:tc>
          <w:tcPr>
            <w:tcW w:w="519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зн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2465" w:type="dxa"/>
            <w:gridSpan w:val="2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концепции «Я». Самооценка и ее роль в професси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нальном самоопред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личности. М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тодика определения уровня самооценки.</w:t>
            </w:r>
          </w:p>
        </w:tc>
        <w:tc>
          <w:tcPr>
            <w:tcW w:w="4151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пути формирования образа собс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«Я»;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основные составляющие «</w:t>
            </w:r>
            <w:proofErr w:type="spellStart"/>
            <w:proofErr w:type="gramStart"/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Я-концепции</w:t>
            </w:r>
            <w:proofErr w:type="spellEnd"/>
            <w:proofErr w:type="gramEnd"/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формы проявления «</w:t>
            </w:r>
            <w:proofErr w:type="spellStart"/>
            <w:proofErr w:type="gramStart"/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Я-концепции</w:t>
            </w:r>
            <w:proofErr w:type="spellEnd"/>
            <w:proofErr w:type="gramEnd"/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при выборе профессии.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самооценку ра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 личностных качеств</w:t>
            </w:r>
          </w:p>
        </w:tc>
        <w:tc>
          <w:tcPr>
            <w:tcW w:w="194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29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П. 38 стр. 210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055E3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стр. 213 </w:t>
            </w:r>
          </w:p>
        </w:tc>
      </w:tr>
      <w:tr w:rsidR="009250AB" w:rsidRPr="004055E3" w:rsidTr="004055E3">
        <w:trPr>
          <w:trHeight w:val="146"/>
        </w:trPr>
        <w:tc>
          <w:tcPr>
            <w:tcW w:w="74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194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интересы и склонности. Выявление и оценка профе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сиональных 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тересов.</w:t>
            </w:r>
          </w:p>
        </w:tc>
        <w:tc>
          <w:tcPr>
            <w:tcW w:w="519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зн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465" w:type="dxa"/>
            <w:gridSpan w:val="2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понятий 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профессиональный интерес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склонн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Выявление и оценка професси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интересов с помощью разных м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тодик. </w:t>
            </w:r>
          </w:p>
        </w:tc>
        <w:tc>
          <w:tcPr>
            <w:tcW w:w="4151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суть понятий 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профессиональный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интерес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склонности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этапы развития интересов, склонн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стей.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самоанализ уровня выраженности професси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нальных интересов и склонностей </w:t>
            </w:r>
          </w:p>
        </w:tc>
        <w:tc>
          <w:tcPr>
            <w:tcW w:w="194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просы. 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9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П. 39 стр. 214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ческая работа стр. 218</w:t>
            </w:r>
          </w:p>
        </w:tc>
      </w:tr>
      <w:tr w:rsidR="009250AB" w:rsidRPr="004055E3" w:rsidTr="004055E3">
        <w:trPr>
          <w:trHeight w:val="146"/>
        </w:trPr>
        <w:tc>
          <w:tcPr>
            <w:tcW w:w="74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94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Способности, условия их пр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 и ра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вития. Выявл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оценка способностей, уровня инте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лектуального развития.</w:t>
            </w:r>
          </w:p>
        </w:tc>
        <w:tc>
          <w:tcPr>
            <w:tcW w:w="519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зн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2465" w:type="dxa"/>
            <w:gridSpan w:val="2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задатках и способностях личн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 Деятельность как важнейшее усл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 проявления и развития способн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стей. Выявление и оценка способностей, уровня интеллект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ального развития </w:t>
            </w:r>
          </w:p>
        </w:tc>
        <w:tc>
          <w:tcPr>
            <w:tcW w:w="4151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суть понятий 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способн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роль способностей в выборе пр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фессий, их виды;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понимать значение деятельности как важнейшего условия развития способностей </w:t>
            </w:r>
          </w:p>
        </w:tc>
        <w:tc>
          <w:tcPr>
            <w:tcW w:w="194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9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П. 39 стр. 216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ческая работа стр. 221</w:t>
            </w:r>
          </w:p>
        </w:tc>
      </w:tr>
      <w:tr w:rsidR="009250AB" w:rsidRPr="004055E3" w:rsidTr="004055E3">
        <w:trPr>
          <w:trHeight w:val="1932"/>
        </w:trPr>
        <w:tc>
          <w:tcPr>
            <w:tcW w:w="74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194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свойства нер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системы.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типа темпер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мента.</w:t>
            </w:r>
          </w:p>
        </w:tc>
        <w:tc>
          <w:tcPr>
            <w:tcW w:w="519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зн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465" w:type="dxa"/>
            <w:gridSpan w:val="2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Темперамент, черты характера и их пр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в профе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деятел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 Выявление типа темперамента</w:t>
            </w:r>
          </w:p>
        </w:tc>
        <w:tc>
          <w:tcPr>
            <w:tcW w:w="4151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суть понятий 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темперамент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классификацию типов темпераме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та, особенности каждого из них; 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свойства (черты характера), проя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темперамента и характера в профессиональной деятельности</w:t>
            </w:r>
          </w:p>
        </w:tc>
        <w:tc>
          <w:tcPr>
            <w:tcW w:w="194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просы. 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9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П. 40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5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azps</w:t>
            </w:r>
            <w:proofErr w:type="spellEnd"/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5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5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</w:p>
        </w:tc>
      </w:tr>
      <w:tr w:rsidR="009250AB" w:rsidRPr="004055E3" w:rsidTr="004055E3">
        <w:trPr>
          <w:trHeight w:val="2484"/>
        </w:trPr>
        <w:tc>
          <w:tcPr>
            <w:tcW w:w="74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194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процессы и их роль в профе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де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тельности. 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агностика пс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хических пр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цессов. </w:t>
            </w:r>
          </w:p>
        </w:tc>
        <w:tc>
          <w:tcPr>
            <w:tcW w:w="519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зн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465" w:type="dxa"/>
            <w:gridSpan w:val="2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Восприятие, вним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память, мышл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Выявление и оценка кратковр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менной наглядно-образной памяти, пространственных представлений, вн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мания, мышления </w:t>
            </w:r>
          </w:p>
        </w:tc>
        <w:tc>
          <w:tcPr>
            <w:tcW w:w="4151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сущность психических проце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(ощущение, восприятие, вним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память, мышление), их хара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терные особенности, роль в профе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сиональном самоопределении.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оценивать уровень развития кратковременной наглядно-образной памяти, пространственных предста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лений, внимания, мышления </w:t>
            </w:r>
          </w:p>
        </w:tc>
        <w:tc>
          <w:tcPr>
            <w:tcW w:w="194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просы.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29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П. 41 стр. 228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ческая работа стр.234</w:t>
            </w:r>
          </w:p>
        </w:tc>
      </w:tr>
      <w:tr w:rsidR="009250AB" w:rsidRPr="004055E3" w:rsidTr="004055E3">
        <w:trPr>
          <w:trHeight w:val="1957"/>
        </w:trPr>
        <w:tc>
          <w:tcPr>
            <w:tcW w:w="74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94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ценн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стные ориент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их роль в профессионал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самоопр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делении. </w:t>
            </w:r>
          </w:p>
        </w:tc>
        <w:tc>
          <w:tcPr>
            <w:tcW w:w="519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зн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465" w:type="dxa"/>
            <w:gridSpan w:val="2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ведущих мотивов деятельн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 Сущность пон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тий 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мотивы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ценн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стные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ориентации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условия их формир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вания. Классифик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ция мотивов деятел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 Значение м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тивов деятельности и ценностных ориент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в професси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нальном самоопред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лении.</w:t>
            </w:r>
          </w:p>
        </w:tc>
        <w:tc>
          <w:tcPr>
            <w:tcW w:w="4151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Знать: 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сущность понятий 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мотивы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ценн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стные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ориентации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их классифик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значение мотивов и ценностных ориентаций в профессиональном 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моопределении.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Уметь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тип ценностных ориентаций </w:t>
            </w:r>
          </w:p>
        </w:tc>
        <w:tc>
          <w:tcPr>
            <w:tcW w:w="194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просы. 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29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П. 42 стр. 236 Пра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тическая работа стр. 240</w:t>
            </w:r>
          </w:p>
        </w:tc>
      </w:tr>
      <w:tr w:rsidR="009250AB" w:rsidRPr="004055E3" w:rsidTr="004055E3">
        <w:trPr>
          <w:trHeight w:val="2208"/>
        </w:trPr>
        <w:tc>
          <w:tcPr>
            <w:tcW w:w="74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194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 жизне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планы. Профессионал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приго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ность. </w:t>
            </w:r>
          </w:p>
        </w:tc>
        <w:tc>
          <w:tcPr>
            <w:tcW w:w="519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зн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465" w:type="dxa"/>
            <w:gridSpan w:val="2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и жизненные планы, их взаимосвязь и вза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мообусловленность. Профессиональная деятельность и кар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ера. Профессионал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пригодность </w:t>
            </w:r>
          </w:p>
        </w:tc>
        <w:tc>
          <w:tcPr>
            <w:tcW w:w="4151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сущность понятий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жизненный план, профессиональный план, карь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ра, профессиональная пригодность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личный профе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сиональный план</w:t>
            </w:r>
          </w:p>
        </w:tc>
        <w:tc>
          <w:tcPr>
            <w:tcW w:w="194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просы. 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29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П. 42 стр. 237-239</w:t>
            </w:r>
          </w:p>
        </w:tc>
      </w:tr>
      <w:tr w:rsidR="009250AB" w:rsidRPr="004055E3" w:rsidTr="004055E3">
        <w:trPr>
          <w:trHeight w:val="2785"/>
        </w:trPr>
        <w:tc>
          <w:tcPr>
            <w:tcW w:w="74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194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 профессии. Важнейшие х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рактеристики здоровья чел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</w:p>
        </w:tc>
        <w:tc>
          <w:tcPr>
            <w:tcW w:w="519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зн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465" w:type="dxa"/>
            <w:gridSpan w:val="2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как условие высокоэффективной профессиональной деятельности. Вза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мосвязь и взаимооб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словленность здор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вья и выбора профе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сии. Карьера. Ва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нейшие характер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стики здоровья чел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4151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сущность понятия </w:t>
            </w:r>
            <w:r w:rsidRPr="004055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здоровье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 взаимосвязи здоровья и выбора профессии, карьеры;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важнейшие характеристики здор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вья человека.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оценивать состояние своего здоровья для определения профе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пригодности к той или иной деятельности</w:t>
            </w:r>
          </w:p>
        </w:tc>
        <w:tc>
          <w:tcPr>
            <w:tcW w:w="194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просы. 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29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П. 43  стр. 242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ческая работа стр. 244</w:t>
            </w:r>
          </w:p>
        </w:tc>
      </w:tr>
      <w:tr w:rsidR="009250AB" w:rsidRPr="004055E3" w:rsidTr="004055E3">
        <w:trPr>
          <w:trHeight w:val="2233"/>
        </w:trPr>
        <w:tc>
          <w:tcPr>
            <w:tcW w:w="74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94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Профессии, специальности, должности. Проектирование профессионал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ного плана</w:t>
            </w:r>
          </w:p>
        </w:tc>
        <w:tc>
          <w:tcPr>
            <w:tcW w:w="519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5" w:type="dxa"/>
            <w:gridSpan w:val="2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Классификация пр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 xml:space="preserve">фессий по отраслям, предметам, целям, орудиям и условиям труда. </w:t>
            </w:r>
          </w:p>
        </w:tc>
        <w:tc>
          <w:tcPr>
            <w:tcW w:w="4151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 xml:space="preserve">– сущность понятий </w:t>
            </w:r>
            <w:r w:rsidRPr="004055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профессия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55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</w:t>
            </w:r>
            <w:r w:rsidRPr="004055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циальность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– классификацию профессий по о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раслям труда, предметам, целям, ор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диям и условиям труда;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– структуру современного произво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свой профе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сиональный план</w:t>
            </w:r>
          </w:p>
        </w:tc>
        <w:tc>
          <w:tcPr>
            <w:tcW w:w="194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просы.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29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Проект «Мой профе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ный план»</w:t>
            </w:r>
          </w:p>
        </w:tc>
      </w:tr>
      <w:tr w:rsidR="009250AB" w:rsidRPr="004055E3" w:rsidTr="004055E3">
        <w:trPr>
          <w:trHeight w:val="1103"/>
        </w:trPr>
        <w:tc>
          <w:tcPr>
            <w:tcW w:w="74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46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519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зн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465" w:type="dxa"/>
            <w:gridSpan w:val="2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профессионал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проб в профе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сиональном самоо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ределении </w:t>
            </w:r>
          </w:p>
        </w:tc>
        <w:tc>
          <w:tcPr>
            <w:tcW w:w="4151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ступление.</w:t>
            </w:r>
          </w:p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1297" w:type="dxa"/>
          </w:tcPr>
          <w:p w:rsidR="009250AB" w:rsidRPr="004055E3" w:rsidRDefault="009250AB" w:rsidP="0040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50AB" w:rsidRPr="004055E3" w:rsidRDefault="009250AB" w:rsidP="00405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055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250AB" w:rsidRPr="004055E3" w:rsidRDefault="009250AB" w:rsidP="00405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A0E" w:rsidRPr="004055E3" w:rsidRDefault="004B1A0E" w:rsidP="00405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1A0E" w:rsidRPr="004055E3" w:rsidSect="004055E3">
      <w:footerReference w:type="default" r:id="rId10"/>
      <w:type w:val="continuous"/>
      <w:pgSz w:w="16838" w:h="11906" w:orient="landscape"/>
      <w:pgMar w:top="1134" w:right="850" w:bottom="1134" w:left="1701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E3" w:rsidRDefault="004055E3" w:rsidP="005B6704">
      <w:pPr>
        <w:spacing w:after="0" w:line="240" w:lineRule="auto"/>
      </w:pPr>
      <w:r>
        <w:separator/>
      </w:r>
    </w:p>
  </w:endnote>
  <w:endnote w:type="continuationSeparator" w:id="0">
    <w:p w:rsidR="004055E3" w:rsidRDefault="004055E3" w:rsidP="005B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922"/>
    </w:sdtPr>
    <w:sdtContent>
      <w:p w:rsidR="004055E3" w:rsidRDefault="0022470D">
        <w:pPr>
          <w:pStyle w:val="a4"/>
          <w:jc w:val="right"/>
        </w:pPr>
      </w:p>
    </w:sdtContent>
  </w:sdt>
  <w:p w:rsidR="004055E3" w:rsidRDefault="004055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E3" w:rsidRDefault="004055E3" w:rsidP="005B6704">
      <w:pPr>
        <w:spacing w:after="0" w:line="240" w:lineRule="auto"/>
      </w:pPr>
      <w:r>
        <w:separator/>
      </w:r>
    </w:p>
  </w:footnote>
  <w:footnote w:type="continuationSeparator" w:id="0">
    <w:p w:rsidR="004055E3" w:rsidRDefault="004055E3" w:rsidP="005B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752"/>
    <w:multiLevelType w:val="hybridMultilevel"/>
    <w:tmpl w:val="CBFC1A9A"/>
    <w:lvl w:ilvl="0" w:tplc="0419000F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637F0"/>
    <w:multiLevelType w:val="hybridMultilevel"/>
    <w:tmpl w:val="64B8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45701"/>
    <w:multiLevelType w:val="hybridMultilevel"/>
    <w:tmpl w:val="1F94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04328"/>
    <w:multiLevelType w:val="hybridMultilevel"/>
    <w:tmpl w:val="E1B6A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E287C"/>
    <w:multiLevelType w:val="hybridMultilevel"/>
    <w:tmpl w:val="ABEAA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17BD2"/>
    <w:multiLevelType w:val="hybridMultilevel"/>
    <w:tmpl w:val="DB8E9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0AB"/>
    <w:rsid w:val="00066786"/>
    <w:rsid w:val="001A21EA"/>
    <w:rsid w:val="001B3F7C"/>
    <w:rsid w:val="0022470D"/>
    <w:rsid w:val="00244DED"/>
    <w:rsid w:val="00274336"/>
    <w:rsid w:val="002849E7"/>
    <w:rsid w:val="002A4063"/>
    <w:rsid w:val="002C0AD2"/>
    <w:rsid w:val="002C47F7"/>
    <w:rsid w:val="003018E2"/>
    <w:rsid w:val="003864F9"/>
    <w:rsid w:val="003B69B2"/>
    <w:rsid w:val="004055E3"/>
    <w:rsid w:val="004279BD"/>
    <w:rsid w:val="00436494"/>
    <w:rsid w:val="004B1A0E"/>
    <w:rsid w:val="004B75FE"/>
    <w:rsid w:val="004D0CA3"/>
    <w:rsid w:val="00571B62"/>
    <w:rsid w:val="005B6704"/>
    <w:rsid w:val="00670EF8"/>
    <w:rsid w:val="006D7626"/>
    <w:rsid w:val="006E364B"/>
    <w:rsid w:val="00771DD3"/>
    <w:rsid w:val="00790D79"/>
    <w:rsid w:val="007E1B9D"/>
    <w:rsid w:val="008060B5"/>
    <w:rsid w:val="008715BD"/>
    <w:rsid w:val="008C2BC2"/>
    <w:rsid w:val="008E1945"/>
    <w:rsid w:val="009250AB"/>
    <w:rsid w:val="00955CE8"/>
    <w:rsid w:val="00994065"/>
    <w:rsid w:val="00A23A3A"/>
    <w:rsid w:val="00AB7FA8"/>
    <w:rsid w:val="00B161D0"/>
    <w:rsid w:val="00D30DCC"/>
    <w:rsid w:val="00D74BED"/>
    <w:rsid w:val="00D83F54"/>
    <w:rsid w:val="00EE5350"/>
    <w:rsid w:val="00FA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0E"/>
  </w:style>
  <w:style w:type="paragraph" w:styleId="2">
    <w:name w:val="heading 2"/>
    <w:basedOn w:val="a"/>
    <w:link w:val="20"/>
    <w:uiPriority w:val="9"/>
    <w:qFormat/>
    <w:rsid w:val="007E1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2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250AB"/>
  </w:style>
  <w:style w:type="paragraph" w:styleId="a6">
    <w:name w:val="Balloon Text"/>
    <w:basedOn w:val="a"/>
    <w:link w:val="a7"/>
    <w:uiPriority w:val="99"/>
    <w:semiHidden/>
    <w:unhideWhenUsed/>
    <w:rsid w:val="009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0A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92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279B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E1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E1B9D"/>
  </w:style>
  <w:style w:type="paragraph" w:styleId="aa">
    <w:name w:val="No Spacing"/>
    <w:uiPriority w:val="1"/>
    <w:qFormat/>
    <w:rsid w:val="008060B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rsid w:val="008060B5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06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0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060B5"/>
  </w:style>
  <w:style w:type="character" w:styleId="af">
    <w:name w:val="Hyperlink"/>
    <w:basedOn w:val="a0"/>
    <w:uiPriority w:val="99"/>
    <w:semiHidden/>
    <w:unhideWhenUsed/>
    <w:rsid w:val="002C0AD2"/>
    <w:rPr>
      <w:color w:val="0000FF"/>
      <w:u w:val="single"/>
    </w:rPr>
  </w:style>
  <w:style w:type="character" w:customStyle="1" w:styleId="af0">
    <w:name w:val="Основной текст_"/>
    <w:link w:val="1"/>
    <w:rsid w:val="002C0AD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0"/>
    <w:rsid w:val="002C0AD2"/>
    <w:pPr>
      <w:widowControl w:val="0"/>
      <w:shd w:val="clear" w:color="auto" w:fill="FFFFFF"/>
      <w:spacing w:after="0" w:line="245" w:lineRule="exact"/>
    </w:pPr>
    <w:rPr>
      <w:rFonts w:ascii="Arial Narrow" w:eastAsia="Arial Narrow" w:hAnsi="Arial Narrow" w:cs="Arial Narrow"/>
      <w:sz w:val="21"/>
      <w:szCs w:val="21"/>
    </w:rPr>
  </w:style>
  <w:style w:type="paragraph" w:customStyle="1" w:styleId="Style4">
    <w:name w:val="Style4"/>
    <w:basedOn w:val="a"/>
    <w:uiPriority w:val="99"/>
    <w:rsid w:val="002C0AD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C0AD2"/>
    <w:rPr>
      <w:rFonts w:ascii="Times New Roman" w:hAnsi="Times New Roman" w:cs="Times New Roman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6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0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28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188E2-90EA-4850-B8A5-BCFD1FE4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16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15</cp:revision>
  <cp:lastPrinted>2016-11-10T06:54:00Z</cp:lastPrinted>
  <dcterms:created xsi:type="dcterms:W3CDTF">2015-04-07T18:23:00Z</dcterms:created>
  <dcterms:modified xsi:type="dcterms:W3CDTF">2017-03-09T00:23:00Z</dcterms:modified>
</cp:coreProperties>
</file>