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73" w:rsidRPr="009B3997" w:rsidRDefault="00BA5373" w:rsidP="00783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3997">
        <w:rPr>
          <w:rFonts w:ascii="Times New Roman" w:hAnsi="Times New Roman" w:cs="Times New Roman"/>
          <w:b/>
          <w:i/>
          <w:sz w:val="32"/>
          <w:szCs w:val="32"/>
        </w:rPr>
        <w:t>Проект «Всероссийская Профдиагностика</w:t>
      </w:r>
      <w:r w:rsidR="009B3997" w:rsidRPr="009B3997">
        <w:rPr>
          <w:rFonts w:ascii="Times New Roman" w:hAnsi="Times New Roman" w:cs="Times New Roman"/>
          <w:b/>
          <w:i/>
          <w:sz w:val="32"/>
          <w:szCs w:val="32"/>
        </w:rPr>
        <w:t xml:space="preserve"> -2016</w:t>
      </w:r>
      <w:r w:rsidRPr="009B3997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9B3997" w:rsidRDefault="009B3997" w:rsidP="00783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Профориентационная диагностика учащихся 9-11 классов</w:t>
      </w:r>
    </w:p>
    <w:p w:rsidR="009B3997" w:rsidRDefault="009B3997" w:rsidP="00783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общеобразовательных организаций</w:t>
      </w:r>
    </w:p>
    <w:p w:rsidR="00687A5C" w:rsidRPr="00687A5C" w:rsidRDefault="00BA5373" w:rsidP="007837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AF0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  <w:r w:rsidR="00687A5C" w:rsidRPr="00687A5C">
        <w:rPr>
          <w:rFonts w:ascii="Times New Roman" w:hAnsi="Times New Roman" w:cs="Times New Roman"/>
          <w:b/>
          <w:sz w:val="32"/>
          <w:szCs w:val="32"/>
        </w:rPr>
        <w:t>ОРГАНИЗАТОРУ ОТ ШКОЛЫ</w:t>
      </w:r>
    </w:p>
    <w:p w:rsidR="007E4349" w:rsidRDefault="00687A5C" w:rsidP="007837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7A5C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7E4349">
        <w:rPr>
          <w:rFonts w:ascii="Times New Roman" w:hAnsi="Times New Roman" w:cs="Times New Roman"/>
          <w:sz w:val="32"/>
          <w:szCs w:val="32"/>
        </w:rPr>
        <w:t>ладельцу школьного веб-кабинета)</w:t>
      </w:r>
    </w:p>
    <w:p w:rsidR="00E87928" w:rsidRPr="002101AE" w:rsidRDefault="002101AE" w:rsidP="0078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101AE">
        <w:rPr>
          <w:rFonts w:ascii="Times New Roman" w:hAnsi="Times New Roman" w:cs="Times New Roman"/>
          <w:sz w:val="24"/>
          <w:szCs w:val="32"/>
        </w:rPr>
        <w:t xml:space="preserve">Пояснение: данная инструкция ориентирована </w:t>
      </w:r>
      <w:r>
        <w:rPr>
          <w:rFonts w:ascii="Times New Roman" w:hAnsi="Times New Roman" w:cs="Times New Roman"/>
          <w:sz w:val="24"/>
          <w:szCs w:val="32"/>
        </w:rPr>
        <w:t>на сотрудника школы с высоким уровнем компьютерной грамотности</w:t>
      </w:r>
      <w:r w:rsidR="008F49C9">
        <w:rPr>
          <w:rFonts w:ascii="Times New Roman" w:hAnsi="Times New Roman" w:cs="Times New Roman"/>
          <w:sz w:val="24"/>
          <w:szCs w:val="32"/>
        </w:rPr>
        <w:t xml:space="preserve"> и осведомленности в области современных Интернет-технологий</w:t>
      </w:r>
      <w:r>
        <w:rPr>
          <w:rFonts w:ascii="Times New Roman" w:hAnsi="Times New Roman" w:cs="Times New Roman"/>
          <w:sz w:val="24"/>
          <w:szCs w:val="32"/>
        </w:rPr>
        <w:t>. Желательно, чтобы это был преподаватель информатики или компьютерно-грамотный преподаватель математики или физики.</w:t>
      </w:r>
    </w:p>
    <w:p w:rsidR="00E87928" w:rsidRDefault="00DE7052" w:rsidP="007837DC">
      <w:pPr>
        <w:pStyle w:val="2"/>
        <w:numPr>
          <w:ilvl w:val="0"/>
          <w:numId w:val="1"/>
        </w:numPr>
        <w:spacing w:before="0" w:line="240" w:lineRule="auto"/>
        <w:ind w:left="0"/>
      </w:pPr>
      <w:hyperlink w:anchor="_Термины,_сокращения_и" w:history="1">
        <w:r w:rsidR="00E87928" w:rsidRPr="00E87928">
          <w:rPr>
            <w:rStyle w:val="a3"/>
          </w:rPr>
          <w:t xml:space="preserve">Термины  </w:t>
        </w:r>
        <w:r w:rsidR="00696824">
          <w:rPr>
            <w:rStyle w:val="a3"/>
          </w:rPr>
          <w:t xml:space="preserve">и </w:t>
        </w:r>
        <w:r w:rsidR="00E87928" w:rsidRPr="00E87928">
          <w:rPr>
            <w:rStyle w:val="a3"/>
          </w:rPr>
          <w:t>определения даны на последней странице Инструкции</w:t>
        </w:r>
      </w:hyperlink>
    </w:p>
    <w:p w:rsidR="00E87928" w:rsidRDefault="00E87928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476595" w:rsidRDefault="00476595" w:rsidP="007837DC">
      <w:pPr>
        <w:pStyle w:val="2"/>
        <w:numPr>
          <w:ilvl w:val="0"/>
          <w:numId w:val="1"/>
        </w:numPr>
        <w:spacing w:before="0" w:line="240" w:lineRule="auto"/>
        <w:ind w:left="0"/>
      </w:pPr>
      <w:r w:rsidRPr="003A090C">
        <w:t xml:space="preserve">Вход </w:t>
      </w:r>
      <w:r w:rsidR="00714FA8" w:rsidRPr="003A090C">
        <w:t xml:space="preserve"> </w:t>
      </w:r>
      <w:r w:rsidR="003A090C">
        <w:t xml:space="preserve">представителя школы  в личный кабинет </w:t>
      </w:r>
      <w:r w:rsidR="003A090C">
        <w:rPr>
          <w:lang w:val="en-US"/>
        </w:rPr>
        <w:t>HT</w:t>
      </w:r>
      <w:r w:rsidR="003A090C" w:rsidRPr="003A090C">
        <w:t>-</w:t>
      </w:r>
      <w:r w:rsidR="003A090C">
        <w:rPr>
          <w:lang w:val="en-US"/>
        </w:rPr>
        <w:t>LINE</w:t>
      </w:r>
    </w:p>
    <w:p w:rsidR="00C538F7" w:rsidRDefault="00C538F7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6F01FD" w:rsidRPr="006F01FD" w:rsidRDefault="006F01FD" w:rsidP="007837DC">
      <w:pPr>
        <w:pStyle w:val="a4"/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6F01FD">
        <w:rPr>
          <w:rFonts w:ascii="Times New Roman" w:hAnsi="Times New Roman" w:cs="Times New Roman"/>
          <w:sz w:val="24"/>
        </w:rPr>
        <w:t>В  адресную строку браузера надо ввести (вставить) следующий адрес:</w:t>
      </w:r>
    </w:p>
    <w:p w:rsidR="006F01FD" w:rsidRPr="006F01FD" w:rsidRDefault="006F01FD" w:rsidP="007837D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</w:rPr>
      </w:pPr>
      <w:r w:rsidRPr="006F01FD">
        <w:rPr>
          <w:rFonts w:ascii="Times New Roman" w:hAnsi="Times New Roman" w:cs="Times New Roman"/>
          <w:b/>
          <w:color w:val="0070C0"/>
          <w:sz w:val="24"/>
        </w:rPr>
        <w:t>https://prof2016.ht-line.ru/logon/</w:t>
      </w:r>
    </w:p>
    <w:p w:rsidR="00BF34FD" w:rsidRPr="009B3997" w:rsidRDefault="006F01FD" w:rsidP="007837D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F01FD">
        <w:rPr>
          <w:rFonts w:ascii="Times New Roman" w:hAnsi="Times New Roman" w:cs="Times New Roman"/>
          <w:sz w:val="24"/>
        </w:rPr>
        <w:t xml:space="preserve">Рекомендуемые браузеры – </w:t>
      </w:r>
      <w:r w:rsidRPr="009B3997">
        <w:rPr>
          <w:rFonts w:ascii="Times New Roman" w:hAnsi="Times New Roman" w:cs="Times New Roman"/>
          <w:b/>
          <w:sz w:val="24"/>
          <w:lang w:val="en-US"/>
        </w:rPr>
        <w:t>GoogleChrome</w:t>
      </w:r>
      <w:r w:rsidRPr="009B3997">
        <w:rPr>
          <w:rFonts w:ascii="Times New Roman" w:hAnsi="Times New Roman" w:cs="Times New Roman"/>
          <w:b/>
          <w:sz w:val="24"/>
        </w:rPr>
        <w:t xml:space="preserve">, </w:t>
      </w:r>
      <w:r w:rsidRPr="009B3997">
        <w:rPr>
          <w:rFonts w:ascii="Times New Roman" w:hAnsi="Times New Roman" w:cs="Times New Roman"/>
          <w:b/>
          <w:sz w:val="24"/>
          <w:lang w:val="en-US"/>
        </w:rPr>
        <w:t>Mozilla</w:t>
      </w:r>
      <w:r w:rsidRPr="009B3997">
        <w:rPr>
          <w:rFonts w:ascii="Times New Roman" w:hAnsi="Times New Roman" w:cs="Times New Roman"/>
          <w:b/>
          <w:sz w:val="24"/>
        </w:rPr>
        <w:t xml:space="preserve"> </w:t>
      </w:r>
      <w:r w:rsidRPr="009B3997">
        <w:rPr>
          <w:rFonts w:ascii="Times New Roman" w:hAnsi="Times New Roman" w:cs="Times New Roman"/>
          <w:b/>
          <w:sz w:val="24"/>
          <w:lang w:val="en-US"/>
        </w:rPr>
        <w:t>FireFox</w:t>
      </w:r>
      <w:r w:rsidR="00555BBF" w:rsidRPr="009B3997">
        <w:rPr>
          <w:rFonts w:ascii="Times New Roman" w:hAnsi="Times New Roman" w:cs="Times New Roman"/>
          <w:b/>
          <w:sz w:val="24"/>
        </w:rPr>
        <w:t xml:space="preserve">, </w:t>
      </w:r>
      <w:r w:rsidR="00555BBF" w:rsidRPr="009B3997">
        <w:rPr>
          <w:rFonts w:ascii="Times New Roman" w:hAnsi="Times New Roman" w:cs="Times New Roman"/>
          <w:b/>
          <w:sz w:val="24"/>
          <w:lang w:val="en-US"/>
        </w:rPr>
        <w:t>MS</w:t>
      </w:r>
      <w:r w:rsidR="00555BBF" w:rsidRPr="009B3997">
        <w:rPr>
          <w:rFonts w:ascii="Times New Roman" w:hAnsi="Times New Roman" w:cs="Times New Roman"/>
          <w:b/>
          <w:sz w:val="24"/>
        </w:rPr>
        <w:t xml:space="preserve"> </w:t>
      </w:r>
      <w:r w:rsidR="00555BBF" w:rsidRPr="009B3997">
        <w:rPr>
          <w:rFonts w:ascii="Times New Roman" w:hAnsi="Times New Roman" w:cs="Times New Roman"/>
          <w:b/>
          <w:sz w:val="24"/>
          <w:lang w:val="en-US"/>
        </w:rPr>
        <w:t>Explorer</w:t>
      </w:r>
      <w:r w:rsidR="00555BBF" w:rsidRPr="009B3997">
        <w:rPr>
          <w:rFonts w:ascii="Times New Roman" w:hAnsi="Times New Roman" w:cs="Times New Roman"/>
          <w:b/>
          <w:sz w:val="24"/>
        </w:rPr>
        <w:t>.</w:t>
      </w:r>
    </w:p>
    <w:p w:rsidR="006F01FD" w:rsidRPr="006F01FD" w:rsidRDefault="006F01FD" w:rsidP="007837DC">
      <w:pPr>
        <w:pStyle w:val="a4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Взять</w:t>
      </w:r>
      <w:r w:rsidRPr="006F01FD">
        <w:rPr>
          <w:rFonts w:ascii="Times New Roman" w:hAnsi="Times New Roman" w:cs="Times New Roman"/>
          <w:sz w:val="24"/>
        </w:rPr>
        <w:t xml:space="preserve"> логин и пароль </w:t>
      </w:r>
      <w:r>
        <w:rPr>
          <w:rFonts w:ascii="Times New Roman" w:hAnsi="Times New Roman" w:cs="Times New Roman"/>
          <w:sz w:val="24"/>
        </w:rPr>
        <w:t xml:space="preserve">из </w:t>
      </w:r>
      <w:r w:rsidR="00005957">
        <w:rPr>
          <w:rFonts w:ascii="Times New Roman" w:hAnsi="Times New Roman" w:cs="Times New Roman"/>
          <w:sz w:val="24"/>
        </w:rPr>
        <w:t xml:space="preserve">автоматизированного </w:t>
      </w:r>
      <w:r>
        <w:rPr>
          <w:rFonts w:ascii="Times New Roman" w:hAnsi="Times New Roman" w:cs="Times New Roman"/>
          <w:sz w:val="24"/>
        </w:rPr>
        <w:t>письма</w:t>
      </w:r>
      <w:r w:rsidR="00005957">
        <w:rPr>
          <w:rFonts w:ascii="Times New Roman" w:hAnsi="Times New Roman" w:cs="Times New Roman"/>
          <w:sz w:val="24"/>
        </w:rPr>
        <w:t xml:space="preserve"> из системы </w:t>
      </w:r>
      <w:r w:rsidR="00005957">
        <w:rPr>
          <w:rFonts w:ascii="Times New Roman" w:hAnsi="Times New Roman" w:cs="Times New Roman"/>
          <w:sz w:val="24"/>
          <w:lang w:val="en-US"/>
        </w:rPr>
        <w:t>Ht</w:t>
      </w:r>
      <w:r w:rsidR="00005957" w:rsidRPr="00005957">
        <w:rPr>
          <w:rFonts w:ascii="Times New Roman" w:hAnsi="Times New Roman" w:cs="Times New Roman"/>
          <w:sz w:val="24"/>
        </w:rPr>
        <w:t>-</w:t>
      </w:r>
      <w:r w:rsidR="00005957">
        <w:rPr>
          <w:rFonts w:ascii="Times New Roman" w:hAnsi="Times New Roman" w:cs="Times New Roman"/>
          <w:sz w:val="24"/>
          <w:lang w:val="en-US"/>
        </w:rPr>
        <w:t>line</w:t>
      </w:r>
      <w:r w:rsidR="00005957" w:rsidRPr="00005957">
        <w:rPr>
          <w:rFonts w:ascii="Times New Roman" w:hAnsi="Times New Roman" w:cs="Times New Roman"/>
          <w:sz w:val="24"/>
        </w:rPr>
        <w:t xml:space="preserve"> </w:t>
      </w:r>
      <w:r w:rsidR="00005957">
        <w:rPr>
          <w:rFonts w:ascii="Times New Roman" w:hAnsi="Times New Roman" w:cs="Times New Roman"/>
          <w:sz w:val="24"/>
        </w:rPr>
        <w:t xml:space="preserve">под заголовком </w:t>
      </w:r>
      <w:r>
        <w:rPr>
          <w:rFonts w:ascii="Times New Roman" w:hAnsi="Times New Roman" w:cs="Times New Roman"/>
          <w:sz w:val="24"/>
        </w:rPr>
        <w:t xml:space="preserve"> «Оповещение представителя школы по проекту </w:t>
      </w:r>
      <w:r w:rsidR="0094200D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ПД» и  ввести эти логин и пароль </w:t>
      </w:r>
      <w:r w:rsidRPr="006F01FD">
        <w:rPr>
          <w:rFonts w:ascii="Times New Roman" w:hAnsi="Times New Roman" w:cs="Times New Roman"/>
          <w:sz w:val="24"/>
        </w:rPr>
        <w:t>на странице авторизации:</w:t>
      </w:r>
    </w:p>
    <w:p w:rsidR="006F01FD" w:rsidRPr="006F01FD" w:rsidRDefault="006F01FD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6F01FD" w:rsidRDefault="006F01FD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4041369" cy="2645715"/>
            <wp:effectExtent l="171450" t="133350" r="359181" b="30703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569" cy="2646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01FD" w:rsidRDefault="006F01FD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6F01FD">
        <w:rPr>
          <w:rFonts w:ascii="Times New Roman" w:hAnsi="Times New Roman" w:cs="Times New Roman"/>
          <w:b/>
          <w:i/>
          <w:sz w:val="24"/>
        </w:rPr>
        <w:t>Скриншот 1. Ввод</w:t>
      </w:r>
      <w:r w:rsidR="00F00B19">
        <w:rPr>
          <w:rFonts w:ascii="Times New Roman" w:hAnsi="Times New Roman" w:cs="Times New Roman"/>
          <w:b/>
          <w:i/>
          <w:sz w:val="24"/>
        </w:rPr>
        <w:t xml:space="preserve"> </w:t>
      </w:r>
      <w:r w:rsidRPr="006F01FD">
        <w:rPr>
          <w:rFonts w:ascii="Times New Roman" w:hAnsi="Times New Roman" w:cs="Times New Roman"/>
          <w:b/>
          <w:i/>
          <w:sz w:val="24"/>
        </w:rPr>
        <w:t xml:space="preserve"> логина и пароля для входа в систему </w:t>
      </w:r>
      <w:r w:rsidRPr="006F01FD">
        <w:rPr>
          <w:rFonts w:ascii="Times New Roman" w:hAnsi="Times New Roman" w:cs="Times New Roman"/>
          <w:b/>
          <w:i/>
          <w:sz w:val="24"/>
          <w:lang w:val="en-US"/>
        </w:rPr>
        <w:t>HT</w:t>
      </w:r>
      <w:r w:rsidRPr="006F01FD">
        <w:rPr>
          <w:rFonts w:ascii="Times New Roman" w:hAnsi="Times New Roman" w:cs="Times New Roman"/>
          <w:b/>
          <w:i/>
          <w:sz w:val="24"/>
        </w:rPr>
        <w:t>-</w:t>
      </w:r>
      <w:r w:rsidRPr="006F01FD">
        <w:rPr>
          <w:rFonts w:ascii="Times New Roman" w:hAnsi="Times New Roman" w:cs="Times New Roman"/>
          <w:b/>
          <w:i/>
          <w:sz w:val="24"/>
          <w:lang w:val="en-US"/>
        </w:rPr>
        <w:t>LINE</w:t>
      </w:r>
      <w:r w:rsidRPr="006F01FD">
        <w:rPr>
          <w:rFonts w:ascii="Times New Roman" w:hAnsi="Times New Roman" w:cs="Times New Roman"/>
          <w:b/>
          <w:i/>
          <w:sz w:val="24"/>
        </w:rPr>
        <w:t>.</w:t>
      </w:r>
    </w:p>
    <w:p w:rsidR="002654CA" w:rsidRPr="003D368F" w:rsidRDefault="00C01D24" w:rsidP="007837DC">
      <w:pPr>
        <w:pStyle w:val="a4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C01D24">
        <w:rPr>
          <w:rFonts w:ascii="Times New Roman" w:hAnsi="Times New Roman" w:cs="Times New Roman"/>
          <w:sz w:val="24"/>
        </w:rPr>
        <w:t>Проверить правильность данных после входа</w:t>
      </w:r>
      <w:r w:rsidRPr="00C01D24">
        <w:rPr>
          <w:rFonts w:ascii="Times New Roman" w:hAnsi="Times New Roman" w:cs="Times New Roman"/>
          <w:b/>
          <w:sz w:val="24"/>
        </w:rPr>
        <w:t xml:space="preserve">. </w:t>
      </w:r>
      <w:r w:rsidRPr="00C01D24">
        <w:rPr>
          <w:rFonts w:ascii="Times New Roman" w:hAnsi="Times New Roman" w:cs="Times New Roman"/>
          <w:sz w:val="24"/>
        </w:rPr>
        <w:t>Для этого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01D24">
        <w:rPr>
          <w:rFonts w:ascii="Times New Roman" w:hAnsi="Times New Roman" w:cs="Times New Roman"/>
          <w:sz w:val="24"/>
        </w:rPr>
        <w:t>на экране</w:t>
      </w:r>
      <w:r>
        <w:rPr>
          <w:rFonts w:ascii="Times New Roman" w:hAnsi="Times New Roman" w:cs="Times New Roman"/>
          <w:sz w:val="24"/>
        </w:rPr>
        <w:t xml:space="preserve"> после входа (см. скриншот 2</w:t>
      </w:r>
      <w:r w:rsidR="00F92F58">
        <w:rPr>
          <w:rFonts w:ascii="Times New Roman" w:hAnsi="Times New Roman" w:cs="Times New Roman"/>
          <w:sz w:val="24"/>
        </w:rPr>
        <w:t>, выделено синим контуром</w:t>
      </w:r>
      <w:r>
        <w:rPr>
          <w:rFonts w:ascii="Times New Roman" w:hAnsi="Times New Roman" w:cs="Times New Roman"/>
          <w:sz w:val="24"/>
        </w:rPr>
        <w:t>) в правом верхнем углу</w:t>
      </w:r>
      <w:r w:rsidR="00F92F58" w:rsidRPr="004574E8">
        <w:rPr>
          <w:rFonts w:ascii="Times New Roman" w:hAnsi="Times New Roman" w:cs="Times New Roman"/>
          <w:sz w:val="24"/>
        </w:rPr>
        <w:t xml:space="preserve"> (</w:t>
      </w:r>
      <w:r w:rsidR="00F92F58">
        <w:rPr>
          <w:rFonts w:ascii="Times New Roman" w:hAnsi="Times New Roman" w:cs="Times New Roman"/>
          <w:sz w:val="24"/>
        </w:rPr>
        <w:t>«Текущий пользователь»</w:t>
      </w:r>
      <w:r w:rsidR="00F92F58" w:rsidRPr="004574E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должен быть размещен номер региона (по федеральному списку), </w:t>
      </w:r>
      <w:r w:rsidR="00532832">
        <w:rPr>
          <w:rFonts w:ascii="Times New Roman" w:hAnsi="Times New Roman" w:cs="Times New Roman"/>
          <w:sz w:val="24"/>
        </w:rPr>
        <w:t xml:space="preserve">после которого через дефис идет номер дочернего кабинета в регионе, </w:t>
      </w:r>
      <w:r>
        <w:rPr>
          <w:rFonts w:ascii="Times New Roman" w:hAnsi="Times New Roman" w:cs="Times New Roman"/>
          <w:sz w:val="24"/>
        </w:rPr>
        <w:t>а также ФИО представителя школы.</w:t>
      </w:r>
    </w:p>
    <w:p w:rsidR="007837DC" w:rsidRDefault="007837DC" w:rsidP="007837DC">
      <w:pPr>
        <w:pStyle w:val="a4"/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ДЕМОВЕРСИЯ. </w:t>
      </w:r>
      <w:r w:rsidRPr="003D368F">
        <w:rPr>
          <w:rFonts w:ascii="Times New Roman" w:hAnsi="Times New Roman" w:cs="Times New Roman"/>
          <w:sz w:val="24"/>
        </w:rPr>
        <w:t>За день до начала тестирования (14 декабря) все школьные организаторы должны освоить работу с демотестом.</w:t>
      </w:r>
      <w:r>
        <w:rPr>
          <w:rFonts w:ascii="Times New Roman" w:hAnsi="Times New Roman" w:cs="Times New Roman"/>
          <w:sz w:val="24"/>
        </w:rPr>
        <w:t xml:space="preserve"> Для этого надо разместить гиперссылку на демотест (см. скриншот 2, зеленая стрелка (1)) на рабочем столе и попробовать 2-3 раза выполнить этот тест от имени разных условных персонажей.</w:t>
      </w:r>
    </w:p>
    <w:p w:rsidR="007837DC" w:rsidRDefault="007837DC" w:rsidP="007837DC">
      <w:pPr>
        <w:pStyle w:val="a4"/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Тестирование по основному тесту «Профдиагностика» будет проходить строго по </w:t>
      </w:r>
      <w:r w:rsidRPr="0010678F">
        <w:rPr>
          <w:rFonts w:ascii="Times New Roman" w:hAnsi="Times New Roman" w:cs="Times New Roman"/>
          <w:b/>
          <w:sz w:val="24"/>
        </w:rPr>
        <w:t>РАСПИСАНИЮ</w:t>
      </w:r>
      <w:r>
        <w:rPr>
          <w:rFonts w:ascii="Times New Roman" w:hAnsi="Times New Roman" w:cs="Times New Roman"/>
          <w:b/>
          <w:sz w:val="24"/>
        </w:rPr>
        <w:t xml:space="preserve"> с 15 по 24 декабря</w:t>
      </w:r>
      <w:r w:rsidRPr="0010678F">
        <w:rPr>
          <w:rFonts w:ascii="Times New Roman" w:hAnsi="Times New Roman" w:cs="Times New Roman"/>
          <w:b/>
          <w:sz w:val="24"/>
        </w:rPr>
        <w:t>.</w:t>
      </w:r>
    </w:p>
    <w:p w:rsidR="007837DC" w:rsidRPr="0010678F" w:rsidRDefault="007837DC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7837DC" w:rsidRDefault="007837DC" w:rsidP="007837DC">
      <w:pPr>
        <w:pStyle w:val="a4"/>
        <w:spacing w:after="0" w:line="240" w:lineRule="auto"/>
        <w:ind w:left="0"/>
      </w:pPr>
      <w:r w:rsidRPr="0010678F">
        <w:rPr>
          <w:rFonts w:ascii="Times New Roman" w:hAnsi="Times New Roman" w:cs="Times New Roman"/>
          <w:sz w:val="24"/>
        </w:rPr>
        <w:t>ВНИМАНИЕ!!!</w:t>
      </w:r>
      <w:r>
        <w:rPr>
          <w:rFonts w:ascii="Times New Roman" w:hAnsi="Times New Roman" w:cs="Times New Roman"/>
          <w:sz w:val="24"/>
        </w:rPr>
        <w:t xml:space="preserve"> Расписание будет составлено в соответствие с региональной принадлежностью Вашей школы. Для каждого региона будет выделен конкретный день или два. Ознакомиться с расписанием Вы можете на сайте </w:t>
      </w:r>
      <w:hyperlink r:id="rId9" w:tgtFrame="_blank" w:history="1">
        <w:r w:rsidRPr="0010678F">
          <w:rPr>
            <w:rStyle w:val="a3"/>
            <w:b/>
          </w:rPr>
          <w:t>http://засобой.рф</w:t>
        </w:r>
      </w:hyperlink>
    </w:p>
    <w:p w:rsidR="007837DC" w:rsidRPr="00D11735" w:rsidRDefault="007837DC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8"/>
          <w:szCs w:val="8"/>
        </w:rPr>
      </w:pPr>
    </w:p>
    <w:p w:rsidR="007837DC" w:rsidRDefault="007837DC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Также, дату проведения можно проверить в Вашем личном кабинете, посмотрев</w:t>
      </w:r>
    </w:p>
    <w:p w:rsidR="007837DC" w:rsidRDefault="007837DC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«Сроки действия» лицензий  (см. скриншот 2, оранжевая стрелка номер 4).    </w:t>
      </w:r>
    </w:p>
    <w:p w:rsidR="007837DC" w:rsidRDefault="007837DC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7837DC" w:rsidRPr="0010678F" w:rsidRDefault="007837DC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ВАЖНО!!! В другие дни тестирование невозможно, так как сама ссылка на тест будет неактивна. </w:t>
      </w:r>
    </w:p>
    <w:p w:rsidR="00C01D24" w:rsidRPr="004574E8" w:rsidRDefault="00C01D24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C01D24" w:rsidRDefault="00DE7052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48.55pt;margin-top:221.95pt;width:23.25pt;height:27.85pt;z-index:251664384;mso-width-relative:margin;mso-height-relative:margin" filled="f" stroked="f">
            <v:textbox>
              <w:txbxContent>
                <w:p w:rsidR="00F92F58" w:rsidRPr="00F92F58" w:rsidRDefault="00F92F58" w:rsidP="00F92F58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0" type="#_x0000_t202" style="position:absolute;margin-left:214.35pt;margin-top:249.8pt;width:23.25pt;height:27.85pt;z-index:251671552;mso-width-relative:margin;mso-height-relative:margin" filled="f" stroked="f">
            <v:textbox>
              <w:txbxContent>
                <w:p w:rsidR="00D136B4" w:rsidRPr="00D136B4" w:rsidRDefault="00D136B4" w:rsidP="00D136B4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3" type="#_x0000_t202" style="position:absolute;margin-left:141.6pt;margin-top:206.35pt;width:23.25pt;height:27.85pt;z-index:251665408;mso-width-relative:margin;mso-height-relative:margin" filled="f" stroked="f">
            <v:textbox>
              <w:txbxContent>
                <w:p w:rsidR="00F92F58" w:rsidRPr="00F92F58" w:rsidRDefault="00F92F58" w:rsidP="00F92F58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1" type="#_x0000_t202" style="position:absolute;margin-left:251.55pt;margin-top:169.4pt;width:23.25pt;height:27.85pt;z-index:251663360;mso-width-relative:margin;mso-height-relative:margin" filled="f" stroked="f">
            <v:textbox>
              <w:txbxContent>
                <w:p w:rsidR="00F92F58" w:rsidRPr="00F92F58" w:rsidRDefault="00F92F58">
                  <w:pPr>
                    <w:rPr>
                      <w:b/>
                      <w:sz w:val="28"/>
                    </w:rPr>
                  </w:pPr>
                  <w:r w:rsidRPr="00F92F58">
                    <w:rPr>
                      <w:b/>
                      <w:sz w:val="28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9" type="#_x0000_t66" style="position:absolute;margin-left:156.75pt;margin-top:252.8pt;width:57.6pt;height:16.2pt;z-index:251670528" adj="8550,6035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8" type="#_x0000_t66" style="position:absolute;margin-left:93.15pt;margin-top:218pt;width:57.6pt;height:16.2pt;rotation:-2703514fd;z-index:251669504" adj="8550,6035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7" type="#_x0000_t66" style="position:absolute;margin-left:193.95pt;margin-top:228.2pt;width:57.6pt;height:16.2pt;z-index:251668480" adj="8550,6035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6" type="#_x0000_t66" style="position:absolute;margin-left:190.95pt;margin-top:176pt;width:57.6pt;height:16.2pt;z-index:251667456" adj="8550,6035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4" style="position:absolute;margin-left:392.1pt;margin-top:23.6pt;width:40.8pt;height:16.2pt;z-index:251666432" filled="f" strokecolor="#31849b [2408]" strokeweight="2.25pt"/>
        </w:pict>
      </w:r>
      <w:r w:rsidR="00D136B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3539490"/>
            <wp:effectExtent l="171450" t="133350" r="365125" b="308610"/>
            <wp:docPr id="3" name="Рисунок 2" descr="Скриншот для инструкции - 161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для инструкции - 1612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9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01D24" w:rsidRDefault="00C01D24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C01D24">
        <w:rPr>
          <w:rFonts w:ascii="Times New Roman" w:hAnsi="Times New Roman" w:cs="Times New Roman"/>
          <w:b/>
          <w:i/>
          <w:sz w:val="24"/>
        </w:rPr>
        <w:t xml:space="preserve">Скриншот 2. Управление тестированием в кабинете </w:t>
      </w:r>
      <w:r w:rsidRPr="00C01D24">
        <w:rPr>
          <w:rFonts w:ascii="Times New Roman" w:hAnsi="Times New Roman" w:cs="Times New Roman"/>
          <w:b/>
          <w:i/>
          <w:sz w:val="24"/>
          <w:lang w:val="en-US"/>
        </w:rPr>
        <w:t>HT</w:t>
      </w:r>
      <w:r w:rsidRPr="00C01D24">
        <w:rPr>
          <w:rFonts w:ascii="Times New Roman" w:hAnsi="Times New Roman" w:cs="Times New Roman"/>
          <w:b/>
          <w:i/>
          <w:sz w:val="24"/>
        </w:rPr>
        <w:t>-</w:t>
      </w:r>
      <w:r w:rsidRPr="00C01D24">
        <w:rPr>
          <w:rFonts w:ascii="Times New Roman" w:hAnsi="Times New Roman" w:cs="Times New Roman"/>
          <w:b/>
          <w:i/>
          <w:sz w:val="24"/>
          <w:lang w:val="en-US"/>
        </w:rPr>
        <w:t>LINE</w:t>
      </w:r>
      <w:r w:rsidRPr="00C01D24">
        <w:rPr>
          <w:rFonts w:ascii="Times New Roman" w:hAnsi="Times New Roman" w:cs="Times New Roman"/>
          <w:b/>
          <w:i/>
          <w:sz w:val="24"/>
        </w:rPr>
        <w:t>.</w:t>
      </w:r>
    </w:p>
    <w:p w:rsidR="008929E1" w:rsidRDefault="008929E1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</w:p>
    <w:p w:rsidR="00AD7A27" w:rsidRPr="001B1EDC" w:rsidRDefault="00AD7A27" w:rsidP="007837DC">
      <w:pPr>
        <w:pStyle w:val="2"/>
        <w:numPr>
          <w:ilvl w:val="0"/>
          <w:numId w:val="1"/>
        </w:numPr>
        <w:spacing w:before="0" w:line="240" w:lineRule="auto"/>
        <w:ind w:left="0"/>
      </w:pPr>
      <w:r w:rsidRPr="00AD7A27">
        <w:t>Подготовка тестирования</w:t>
      </w:r>
      <w:r w:rsidRPr="001B1EDC">
        <w:t>.</w:t>
      </w:r>
    </w:p>
    <w:p w:rsidR="001B1EDC" w:rsidRPr="001B1EDC" w:rsidRDefault="001B1EDC" w:rsidP="007837DC">
      <w:pPr>
        <w:pStyle w:val="a4"/>
        <w:spacing w:after="0" w:line="240" w:lineRule="auto"/>
        <w:ind w:left="0"/>
      </w:pPr>
    </w:p>
    <w:p w:rsidR="001A2ECE" w:rsidRPr="001B1EDC" w:rsidRDefault="00AD7A27" w:rsidP="007837DC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BD559C">
        <w:rPr>
          <w:rFonts w:ascii="Times New Roman" w:hAnsi="Times New Roman" w:cs="Times New Roman"/>
          <w:sz w:val="24"/>
        </w:rPr>
        <w:t>2.1.</w:t>
      </w:r>
      <w:r w:rsidR="001A2ECE" w:rsidRPr="001B1EDC">
        <w:rPr>
          <w:rFonts w:ascii="Times New Roman" w:hAnsi="Times New Roman" w:cs="Times New Roman"/>
          <w:b/>
          <w:sz w:val="24"/>
        </w:rPr>
        <w:t xml:space="preserve">   Скопировать гиперссылку для запуска теста.</w:t>
      </w:r>
    </w:p>
    <w:p w:rsidR="004F2479" w:rsidRDefault="001A2ECE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скриншоте 2 эта гиперссылка приводится сразу после названия теста «</w:t>
      </w:r>
      <w:r w:rsidR="00532832">
        <w:rPr>
          <w:rFonts w:ascii="Times New Roman" w:hAnsi="Times New Roman" w:cs="Times New Roman"/>
          <w:sz w:val="24"/>
        </w:rPr>
        <w:t>Профдиагностика</w:t>
      </w:r>
      <w:r w:rsidR="00F92F5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 Место расположения этой гиперссылки помеч</w:t>
      </w:r>
      <w:r w:rsidR="004F2479">
        <w:rPr>
          <w:rFonts w:ascii="Times New Roman" w:hAnsi="Times New Roman" w:cs="Times New Roman"/>
          <w:sz w:val="24"/>
        </w:rPr>
        <w:t>ено синей стрелкой</w:t>
      </w:r>
      <w:r w:rsidR="00F92F58">
        <w:rPr>
          <w:rFonts w:ascii="Times New Roman" w:hAnsi="Times New Roman" w:cs="Times New Roman"/>
          <w:sz w:val="24"/>
        </w:rPr>
        <w:t xml:space="preserve"> (номер 2)</w:t>
      </w:r>
      <w:r w:rsidR="004F2479">
        <w:rPr>
          <w:rFonts w:ascii="Times New Roman" w:hAnsi="Times New Roman" w:cs="Times New Roman"/>
          <w:sz w:val="24"/>
        </w:rPr>
        <w:t xml:space="preserve">. </w:t>
      </w:r>
    </w:p>
    <w:p w:rsidR="004F2479" w:rsidRDefault="004F2479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1A2ECE" w:rsidRPr="00865FF1" w:rsidRDefault="004F2479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F2479">
        <w:rPr>
          <w:rFonts w:ascii="Times New Roman" w:hAnsi="Times New Roman" w:cs="Times New Roman"/>
          <w:b/>
          <w:color w:val="0070C0"/>
          <w:sz w:val="24"/>
        </w:rPr>
        <w:t>Предупреждение:</w:t>
      </w:r>
      <w:r>
        <w:rPr>
          <w:rFonts w:ascii="Times New Roman" w:hAnsi="Times New Roman" w:cs="Times New Roman"/>
          <w:sz w:val="24"/>
        </w:rPr>
        <w:t xml:space="preserve"> длинную гиперссылку крайне важно копировать целиком (с помощью команд буферного обмена «копировать-вставить»), так как нельзя допускать опечаток в</w:t>
      </w:r>
      <w:r w:rsidR="002C439E">
        <w:rPr>
          <w:rFonts w:ascii="Times New Roman" w:hAnsi="Times New Roman" w:cs="Times New Roman"/>
          <w:sz w:val="24"/>
        </w:rPr>
        <w:t xml:space="preserve"> этой последовательности знаков</w:t>
      </w:r>
      <w:r>
        <w:rPr>
          <w:rFonts w:ascii="Times New Roman" w:hAnsi="Times New Roman" w:cs="Times New Roman"/>
          <w:sz w:val="24"/>
        </w:rPr>
        <w:t>.</w:t>
      </w:r>
    </w:p>
    <w:p w:rsidR="00555BBF" w:rsidRPr="00865FF1" w:rsidRDefault="00555BBF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1A2ECE" w:rsidRDefault="00902790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ВНИМАНИЕ!</w:t>
      </w:r>
      <w:r w:rsidR="001A2ECE">
        <w:rPr>
          <w:rFonts w:ascii="Times New Roman" w:hAnsi="Times New Roman" w:cs="Times New Roman"/>
          <w:sz w:val="24"/>
        </w:rPr>
        <w:t xml:space="preserve"> Самая ответственная задача – это распрост</w:t>
      </w:r>
      <w:r>
        <w:rPr>
          <w:rFonts w:ascii="Times New Roman" w:hAnsi="Times New Roman" w:cs="Times New Roman"/>
          <w:sz w:val="24"/>
        </w:rPr>
        <w:t>ранение гиперссылки среди школьн</w:t>
      </w:r>
      <w:r w:rsidR="001A2ECE">
        <w:rPr>
          <w:rFonts w:ascii="Times New Roman" w:hAnsi="Times New Roman" w:cs="Times New Roman"/>
          <w:sz w:val="24"/>
        </w:rPr>
        <w:t xml:space="preserve">иков. </w:t>
      </w:r>
      <w:r w:rsidR="00876DC2">
        <w:rPr>
          <w:rFonts w:ascii="Times New Roman" w:hAnsi="Times New Roman" w:cs="Times New Roman"/>
          <w:sz w:val="24"/>
        </w:rPr>
        <w:t>Н</w:t>
      </w:r>
      <w:r w:rsidR="001A2ECE">
        <w:rPr>
          <w:rFonts w:ascii="Times New Roman" w:hAnsi="Times New Roman" w:cs="Times New Roman"/>
          <w:sz w:val="24"/>
        </w:rPr>
        <w:t>о до этого надо убедиться в наличии лицензий.</w:t>
      </w:r>
      <w:r w:rsidR="00876DC2">
        <w:rPr>
          <w:rFonts w:ascii="Times New Roman" w:hAnsi="Times New Roman" w:cs="Times New Roman"/>
          <w:sz w:val="24"/>
        </w:rPr>
        <w:t xml:space="preserve"> </w:t>
      </w:r>
    </w:p>
    <w:p w:rsidR="00876DC2" w:rsidRDefault="00876DC2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876DC2" w:rsidRPr="00876DC2" w:rsidRDefault="00876DC2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демоверсии предусмотрено 5 лицензий. Это означает 5 пробных запусков на каких-то условных  учащихся (от имени каждого может отвечать сам школьный организатор). Срок действия лицензий на демоверсию истекает накануне дня тестирования.</w:t>
      </w:r>
    </w:p>
    <w:p w:rsidR="008A5A6D" w:rsidRDefault="008A5A6D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1A2ECE" w:rsidRPr="001B1EDC" w:rsidRDefault="00F00B19" w:rsidP="007837DC">
      <w:pPr>
        <w:pStyle w:val="a4"/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</w:rPr>
      </w:pPr>
      <w:r w:rsidRPr="001B1EDC">
        <w:rPr>
          <w:rFonts w:ascii="Times New Roman" w:hAnsi="Times New Roman" w:cs="Times New Roman"/>
          <w:b/>
          <w:sz w:val="24"/>
        </w:rPr>
        <w:t xml:space="preserve"> </w:t>
      </w:r>
      <w:r w:rsidR="001A2ECE" w:rsidRPr="001B1EDC">
        <w:rPr>
          <w:rFonts w:ascii="Times New Roman" w:hAnsi="Times New Roman" w:cs="Times New Roman"/>
          <w:b/>
          <w:sz w:val="24"/>
        </w:rPr>
        <w:t>Проверка наличия лицензий (разрешений) на запуск теста.</w:t>
      </w:r>
    </w:p>
    <w:p w:rsidR="001A2ECE" w:rsidRDefault="001A2ECE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BE7C92" w:rsidRDefault="001A2ECE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скриншоте 2 красной стрелкой</w:t>
      </w:r>
      <w:r w:rsidR="00F92F58">
        <w:rPr>
          <w:rFonts w:ascii="Times New Roman" w:hAnsi="Times New Roman" w:cs="Times New Roman"/>
          <w:sz w:val="24"/>
        </w:rPr>
        <w:t xml:space="preserve"> (номер 3)</w:t>
      </w:r>
      <w:r>
        <w:rPr>
          <w:rFonts w:ascii="Times New Roman" w:hAnsi="Times New Roman" w:cs="Times New Roman"/>
          <w:sz w:val="24"/>
        </w:rPr>
        <w:t xml:space="preserve"> помечено наличие 50 (в данном случае) лицензий на запуск теста. Это означает, что данный тест может быть использовать 50 раз –</w:t>
      </w:r>
      <w:r w:rsidR="00902790">
        <w:rPr>
          <w:rFonts w:ascii="Times New Roman" w:hAnsi="Times New Roman" w:cs="Times New Roman"/>
          <w:sz w:val="24"/>
        </w:rPr>
        <w:t xml:space="preserve"> 50</w:t>
      </w:r>
      <w:r>
        <w:rPr>
          <w:rFonts w:ascii="Times New Roman" w:hAnsi="Times New Roman" w:cs="Times New Roman"/>
          <w:sz w:val="24"/>
        </w:rPr>
        <w:t xml:space="preserve"> школьниками из данной школы. При попытке запустить тест в 51 раз на экране того, кто воспользуется стартовой гиперссылкой, появится  сообщение «Тест не может быть выполнен.</w:t>
      </w:r>
      <w:r w:rsidR="00902790">
        <w:rPr>
          <w:rFonts w:ascii="Times New Roman" w:hAnsi="Times New Roman" w:cs="Times New Roman"/>
          <w:sz w:val="24"/>
        </w:rPr>
        <w:t xml:space="preserve"> Отсутствуют лицензии</w:t>
      </w:r>
      <w:r>
        <w:rPr>
          <w:rFonts w:ascii="Times New Roman" w:hAnsi="Times New Roman" w:cs="Times New Roman"/>
          <w:sz w:val="24"/>
        </w:rPr>
        <w:t xml:space="preserve">». В этом </w:t>
      </w:r>
      <w:r>
        <w:rPr>
          <w:rFonts w:ascii="Times New Roman" w:hAnsi="Times New Roman" w:cs="Times New Roman"/>
          <w:sz w:val="24"/>
        </w:rPr>
        <w:lastRenderedPageBreak/>
        <w:t>случае надо связаться с куратором вашего личного кабинета.</w:t>
      </w:r>
      <w:r w:rsidR="00BE7C92">
        <w:rPr>
          <w:rFonts w:ascii="Times New Roman" w:hAnsi="Times New Roman" w:cs="Times New Roman"/>
          <w:sz w:val="24"/>
        </w:rPr>
        <w:t xml:space="preserve"> Электронный адрес вашего куратора указан в письме «Оповещение представителя школы по проекту ВПД».</w:t>
      </w:r>
    </w:p>
    <w:p w:rsidR="00BE7C92" w:rsidRDefault="00BE7C92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1A2ECE" w:rsidRDefault="00BE7C92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Внимание: в данном случае цифра «50» - это пример. Если в предварительной заявке школа заявил</w:t>
      </w:r>
      <w:r w:rsidR="0000544F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большее число участников, то число лицензий будет больше – согласно заявке. </w:t>
      </w:r>
    </w:p>
    <w:p w:rsidR="00BE7C92" w:rsidRDefault="00BE7C92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BE7C92" w:rsidRDefault="005F5A9F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тестирования п</w:t>
      </w:r>
      <w:r w:rsidR="00BE7C92">
        <w:rPr>
          <w:rFonts w:ascii="Times New Roman" w:hAnsi="Times New Roman" w:cs="Times New Roman"/>
          <w:sz w:val="24"/>
        </w:rPr>
        <w:t>ри появлении каждого следующего протокола (результата тестирования) число лицензий в кабинете убывает на единицу.</w:t>
      </w:r>
    </w:p>
    <w:p w:rsidR="00D136B4" w:rsidRDefault="00D136B4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D136B4" w:rsidRDefault="00D136B4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ВНИМАНИЕ!!! Срок действия лицензий ограничен и определяется в соответствии с расписанием тестирования. </w:t>
      </w:r>
      <w:r w:rsidR="00CA73A5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знать </w:t>
      </w:r>
      <w:r w:rsidR="00CA73A5">
        <w:rPr>
          <w:rFonts w:ascii="Times New Roman" w:hAnsi="Times New Roman" w:cs="Times New Roman"/>
          <w:sz w:val="24"/>
        </w:rPr>
        <w:t>даты</w:t>
      </w:r>
      <w:r>
        <w:rPr>
          <w:rFonts w:ascii="Times New Roman" w:hAnsi="Times New Roman" w:cs="Times New Roman"/>
          <w:sz w:val="24"/>
        </w:rPr>
        <w:t xml:space="preserve"> действия Ваших лицензий можно в Вашем личном кабинете (скриншот 2, оранжевая стрелка номер 4).</w:t>
      </w:r>
      <w:r w:rsidR="00CA73A5">
        <w:rPr>
          <w:rFonts w:ascii="Times New Roman" w:hAnsi="Times New Roman" w:cs="Times New Roman"/>
          <w:sz w:val="24"/>
        </w:rPr>
        <w:t xml:space="preserve"> Только  в </w:t>
      </w:r>
      <w:r w:rsidR="00EA591F">
        <w:rPr>
          <w:rFonts w:ascii="Times New Roman" w:hAnsi="Times New Roman" w:cs="Times New Roman"/>
          <w:sz w:val="24"/>
        </w:rPr>
        <w:t>эти</w:t>
      </w:r>
      <w:r w:rsidR="00CA73A5">
        <w:rPr>
          <w:rFonts w:ascii="Times New Roman" w:hAnsi="Times New Roman" w:cs="Times New Roman"/>
          <w:sz w:val="24"/>
        </w:rPr>
        <w:t xml:space="preserve"> </w:t>
      </w:r>
      <w:r w:rsidR="00EA591F">
        <w:rPr>
          <w:rFonts w:ascii="Times New Roman" w:hAnsi="Times New Roman" w:cs="Times New Roman"/>
          <w:sz w:val="24"/>
        </w:rPr>
        <w:t>даты</w:t>
      </w:r>
      <w:r w:rsidR="00CA73A5">
        <w:rPr>
          <w:rFonts w:ascii="Times New Roman" w:hAnsi="Times New Roman" w:cs="Times New Roman"/>
          <w:sz w:val="24"/>
        </w:rPr>
        <w:t xml:space="preserve"> ссылка на тест будет активна.</w:t>
      </w:r>
    </w:p>
    <w:p w:rsidR="001B1EDC" w:rsidRDefault="001B1EDC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BE7C92" w:rsidRPr="001B1EDC" w:rsidRDefault="005F5A9F" w:rsidP="007837DC">
      <w:pPr>
        <w:pStyle w:val="a4"/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1B1EDC">
        <w:rPr>
          <w:rFonts w:ascii="Times New Roman" w:hAnsi="Times New Roman" w:cs="Times New Roman"/>
          <w:b/>
          <w:sz w:val="24"/>
        </w:rPr>
        <w:t xml:space="preserve"> Способ распространения стартовой гиперссылки.</w:t>
      </w:r>
    </w:p>
    <w:p w:rsidR="00DB3B28" w:rsidRDefault="00DB3B28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DB3B28" w:rsidRDefault="00F00B19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Запуск теста</w:t>
      </w:r>
      <w:r w:rsidR="00DB3B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 происходить со школьных компьютеров.</w:t>
      </w:r>
    </w:p>
    <w:p w:rsidR="005F5A9F" w:rsidRDefault="005F5A9F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F5A9F" w:rsidRDefault="00F00B19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5F5A9F">
        <w:rPr>
          <w:rFonts w:ascii="Times New Roman" w:hAnsi="Times New Roman" w:cs="Times New Roman"/>
          <w:sz w:val="24"/>
        </w:rPr>
        <w:t>азмести</w:t>
      </w:r>
      <w:r>
        <w:rPr>
          <w:rFonts w:ascii="Times New Roman" w:hAnsi="Times New Roman" w:cs="Times New Roman"/>
          <w:sz w:val="24"/>
        </w:rPr>
        <w:t>те</w:t>
      </w:r>
      <w:r w:rsidR="005F5A9F">
        <w:rPr>
          <w:rFonts w:ascii="Times New Roman" w:hAnsi="Times New Roman" w:cs="Times New Roman"/>
          <w:sz w:val="24"/>
        </w:rPr>
        <w:t xml:space="preserve"> стартовую гиперссылку как пусковой ярлычок на рабочих столах компьютеров, размещенных в компьютерном классе школы.</w:t>
      </w:r>
    </w:p>
    <w:p w:rsidR="00580183" w:rsidRDefault="00580183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F00B19" w:rsidRDefault="00580183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ВНИМАНИЕ: В этом году создается первый опыт проведения массового всероссийского профориентационного тестирования. Поэтому пока задействованы ограниченные мощности и число участников в каждой школе должно быть ограничено – соответствовать предварительной заявке и числу к</w:t>
      </w:r>
      <w:r w:rsidR="004F3F88">
        <w:rPr>
          <w:rFonts w:ascii="Times New Roman" w:hAnsi="Times New Roman" w:cs="Times New Roman"/>
          <w:sz w:val="24"/>
        </w:rPr>
        <w:t>омпьютеров в школе (например, 120</w:t>
      </w:r>
      <w:r>
        <w:rPr>
          <w:rFonts w:ascii="Times New Roman" w:hAnsi="Times New Roman" w:cs="Times New Roman"/>
          <w:sz w:val="24"/>
        </w:rPr>
        <w:t xml:space="preserve"> учащихся могут последовательно пройти получасовой тест в компьютерном классе из 15 мест в те</w:t>
      </w:r>
      <w:r w:rsidR="004F3F88">
        <w:rPr>
          <w:rFonts w:ascii="Times New Roman" w:hAnsi="Times New Roman" w:cs="Times New Roman"/>
          <w:sz w:val="24"/>
        </w:rPr>
        <w:t>чение 4</w:t>
      </w:r>
      <w:r w:rsidR="0055756A">
        <w:rPr>
          <w:rFonts w:ascii="Times New Roman" w:hAnsi="Times New Roman" w:cs="Times New Roman"/>
          <w:sz w:val="24"/>
        </w:rPr>
        <w:t xml:space="preserve"> часов в ходе 8</w:t>
      </w:r>
      <w:r>
        <w:rPr>
          <w:rFonts w:ascii="Times New Roman" w:hAnsi="Times New Roman" w:cs="Times New Roman"/>
          <w:sz w:val="24"/>
        </w:rPr>
        <w:t xml:space="preserve"> сеансов, так как 15 * </w:t>
      </w:r>
      <w:r w:rsidR="004F3F88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= </w:t>
      </w:r>
      <w:r w:rsidR="004F3F88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0).  </w:t>
      </w:r>
      <w:r w:rsidR="001A0367">
        <w:rPr>
          <w:rFonts w:ascii="Times New Roman" w:hAnsi="Times New Roman" w:cs="Times New Roman"/>
          <w:sz w:val="24"/>
        </w:rPr>
        <w:t>Более подробно о планировании расписания сеансов написано в  разделе 4 настоящей инструкции.</w:t>
      </w:r>
    </w:p>
    <w:p w:rsidR="00F00B19" w:rsidRDefault="00F00B19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80183" w:rsidRPr="008707F7" w:rsidRDefault="00F00B19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ВАЖНО: </w:t>
      </w:r>
      <w:r w:rsidR="00580183">
        <w:rPr>
          <w:rFonts w:ascii="Times New Roman" w:hAnsi="Times New Roman" w:cs="Times New Roman"/>
          <w:sz w:val="24"/>
        </w:rPr>
        <w:t>При этом следует всячески стара</w:t>
      </w:r>
      <w:r w:rsidR="005A255D">
        <w:rPr>
          <w:rFonts w:ascii="Times New Roman" w:hAnsi="Times New Roman" w:cs="Times New Roman"/>
          <w:sz w:val="24"/>
        </w:rPr>
        <w:t xml:space="preserve">ться исключить </w:t>
      </w:r>
      <w:r>
        <w:rPr>
          <w:rFonts w:ascii="Times New Roman" w:hAnsi="Times New Roman" w:cs="Times New Roman"/>
          <w:sz w:val="24"/>
        </w:rPr>
        <w:t>не</w:t>
      </w:r>
      <w:r w:rsidR="005A255D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>д</w:t>
      </w:r>
      <w:r w:rsidR="005A255D">
        <w:rPr>
          <w:rFonts w:ascii="Times New Roman" w:hAnsi="Times New Roman" w:cs="Times New Roman"/>
          <w:sz w:val="24"/>
        </w:rPr>
        <w:t>контрольное распространение</w:t>
      </w:r>
      <w:r w:rsidR="00580183">
        <w:rPr>
          <w:rFonts w:ascii="Times New Roman" w:hAnsi="Times New Roman" w:cs="Times New Roman"/>
          <w:sz w:val="24"/>
        </w:rPr>
        <w:t xml:space="preserve"> по почте гиперссылки на выполнение теста. Это может привести к тому, что лицензии могут быть истраченными родственниками, друз</w:t>
      </w:r>
      <w:r w:rsidR="001807DF">
        <w:rPr>
          <w:rFonts w:ascii="Times New Roman" w:hAnsi="Times New Roman" w:cs="Times New Roman"/>
          <w:sz w:val="24"/>
        </w:rPr>
        <w:t>ьями и знакомыми, а самим учащим</w:t>
      </w:r>
      <w:r w:rsidR="00580183">
        <w:rPr>
          <w:rFonts w:ascii="Times New Roman" w:hAnsi="Times New Roman" w:cs="Times New Roman"/>
          <w:sz w:val="24"/>
        </w:rPr>
        <w:t>ся школы их может не хватить.</w:t>
      </w:r>
    </w:p>
    <w:p w:rsidR="00BD559C" w:rsidRPr="008707F7" w:rsidRDefault="00BD559C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BD559C" w:rsidRPr="00BD559C" w:rsidRDefault="00BD559C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запуска теста Вы должны увидеть инструкцию к тесту (скриншот 3).</w:t>
      </w:r>
    </w:p>
    <w:p w:rsidR="00BD559C" w:rsidRPr="00BD559C" w:rsidRDefault="00BD559C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BD559C" w:rsidRPr="00BD559C" w:rsidRDefault="00580183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D559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764530" cy="2491962"/>
            <wp:effectExtent l="171450" t="133350" r="369570" b="308388"/>
            <wp:docPr id="1" name="Рисунок 5" descr="инструк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993" cy="24947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559C" w:rsidRDefault="00BD559C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</w:p>
    <w:p w:rsidR="00BD559C" w:rsidRPr="00865FF1" w:rsidRDefault="00BD559C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865FF1">
        <w:rPr>
          <w:rFonts w:ascii="Times New Roman" w:hAnsi="Times New Roman" w:cs="Times New Roman"/>
          <w:b/>
          <w:i/>
          <w:sz w:val="24"/>
        </w:rPr>
        <w:t>Скриншот 3. Первый экран после запуска теста.</w:t>
      </w:r>
    </w:p>
    <w:p w:rsidR="00C5773C" w:rsidRDefault="00C5773C" w:rsidP="007837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AD7A27" w:rsidRPr="00844FCD" w:rsidRDefault="00AD7A27" w:rsidP="007837DC">
      <w:pPr>
        <w:pStyle w:val="2"/>
        <w:numPr>
          <w:ilvl w:val="0"/>
          <w:numId w:val="1"/>
        </w:numPr>
        <w:spacing w:before="0" w:line="240" w:lineRule="auto"/>
        <w:ind w:left="0"/>
      </w:pPr>
      <w:r w:rsidRPr="00844FCD">
        <w:lastRenderedPageBreak/>
        <w:t>Доступ к результатам тестирования.</w:t>
      </w:r>
    </w:p>
    <w:p w:rsidR="005F5A9F" w:rsidRDefault="005F5A9F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AD7A27" w:rsidRDefault="00AD7A27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получения доступа к результатам тестирования следует кликнут</w:t>
      </w:r>
      <w:r w:rsidR="00D854EF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 на команду-ссылку «Результаты» в колонке «Управление» (см. скриншот 2).</w:t>
      </w:r>
    </w:p>
    <w:p w:rsidR="00D854EF" w:rsidRDefault="00DE7052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41" style="position:absolute;margin-left:28.35pt;margin-top:23.7pt;width:146.4pt;height:66.6pt;z-index:251672576" filled="f" fillcolor="white [3201]" strokecolor="#8064a2 [3207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28" style="position:absolute;margin-left:242.9pt;margin-top:60.9pt;width:63.25pt;height:15.35pt;z-index:251660288" stroked="f"/>
        </w:pict>
      </w:r>
      <w:r w:rsidR="0030306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673090" cy="2798644"/>
            <wp:effectExtent l="171450" t="133350" r="365760" b="306506"/>
            <wp:docPr id="2" name="Рисунок 1" descr="таблица резуцльта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 резуцльтатов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454" cy="279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854EF" w:rsidRPr="00D854EF" w:rsidRDefault="00D854EF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D854EF">
        <w:rPr>
          <w:rFonts w:ascii="Times New Roman" w:hAnsi="Times New Roman" w:cs="Times New Roman"/>
          <w:b/>
          <w:i/>
          <w:sz w:val="24"/>
        </w:rPr>
        <w:t>Скриншот</w:t>
      </w:r>
      <w:r w:rsidR="00103302">
        <w:rPr>
          <w:rFonts w:ascii="Times New Roman" w:hAnsi="Times New Roman" w:cs="Times New Roman"/>
          <w:b/>
          <w:i/>
          <w:sz w:val="24"/>
        </w:rPr>
        <w:t xml:space="preserve"> 4. Страница со списком</w:t>
      </w:r>
      <w:r w:rsidRPr="00D854EF">
        <w:rPr>
          <w:rFonts w:ascii="Times New Roman" w:hAnsi="Times New Roman" w:cs="Times New Roman"/>
          <w:b/>
          <w:i/>
          <w:sz w:val="24"/>
        </w:rPr>
        <w:t xml:space="preserve"> протоколов (результатов) тестирования.</w:t>
      </w:r>
    </w:p>
    <w:p w:rsidR="00D854EF" w:rsidRPr="00D854EF" w:rsidRDefault="00D854EF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</w:p>
    <w:p w:rsidR="005F5A9F" w:rsidRDefault="00D854EF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Кликнув на номер протокола (в колонке «Ном</w:t>
      </w:r>
      <w:r w:rsidR="0015453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»)</w:t>
      </w:r>
      <w:r w:rsidR="00CC5B2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Вы получите доступ к странице с результатами определенного испытуемого.</w:t>
      </w:r>
      <w:r w:rsidR="006F4857">
        <w:rPr>
          <w:rFonts w:ascii="Times New Roman" w:hAnsi="Times New Roman" w:cs="Times New Roman"/>
          <w:sz w:val="24"/>
        </w:rPr>
        <w:t xml:space="preserve"> </w:t>
      </w:r>
      <w:r w:rsidR="00312161">
        <w:rPr>
          <w:rFonts w:ascii="Times New Roman" w:hAnsi="Times New Roman" w:cs="Times New Roman"/>
          <w:sz w:val="24"/>
        </w:rPr>
        <w:t>Ниже на скриншоте 5 приводится пример страницы с индивидуальными результатами тестирования.</w:t>
      </w:r>
    </w:p>
    <w:p w:rsidR="006F4857" w:rsidRDefault="006F4857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312161" w:rsidRDefault="008707F7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093970" cy="3685301"/>
            <wp:effectExtent l="171450" t="133350" r="354330" b="296149"/>
            <wp:docPr id="4" name="Рисунок 3" descr="резульа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зульаты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36853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F" w:rsidRDefault="00312161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312161">
        <w:rPr>
          <w:rFonts w:ascii="Times New Roman" w:hAnsi="Times New Roman" w:cs="Times New Roman"/>
          <w:b/>
          <w:i/>
          <w:sz w:val="24"/>
        </w:rPr>
        <w:t>Скриншот 5. Страница с индивидуальными результатами тестирования.</w:t>
      </w:r>
    </w:p>
    <w:p w:rsidR="00E2250C" w:rsidRPr="00844FCD" w:rsidRDefault="00E2250C" w:rsidP="007837DC">
      <w:pPr>
        <w:pStyle w:val="2"/>
        <w:numPr>
          <w:ilvl w:val="0"/>
          <w:numId w:val="1"/>
        </w:numPr>
        <w:spacing w:before="0" w:line="240" w:lineRule="auto"/>
        <w:ind w:left="0"/>
      </w:pPr>
      <w:r w:rsidRPr="00844FCD">
        <w:lastRenderedPageBreak/>
        <w:t xml:space="preserve"> Лимит по подключениям и создание почасового (поурочного) расписания.</w:t>
      </w:r>
    </w:p>
    <w:p w:rsidR="000845C4" w:rsidRDefault="000845C4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highlight w:val="cyan"/>
        </w:rPr>
      </w:pPr>
    </w:p>
    <w:p w:rsidR="000845C4" w:rsidRPr="009B3997" w:rsidRDefault="000845C4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FD1223">
        <w:rPr>
          <w:rFonts w:ascii="Times New Roman" w:hAnsi="Times New Roman" w:cs="Times New Roman"/>
          <w:sz w:val="24"/>
        </w:rPr>
        <w:t xml:space="preserve">Базовое </w:t>
      </w:r>
      <w:r w:rsidR="00FA6A0E">
        <w:rPr>
          <w:rFonts w:ascii="Times New Roman" w:hAnsi="Times New Roman" w:cs="Times New Roman"/>
          <w:sz w:val="24"/>
        </w:rPr>
        <w:t xml:space="preserve">техническое </w:t>
      </w:r>
      <w:r w:rsidRPr="00FD1223">
        <w:rPr>
          <w:rFonts w:ascii="Times New Roman" w:hAnsi="Times New Roman" w:cs="Times New Roman"/>
          <w:sz w:val="24"/>
        </w:rPr>
        <w:t xml:space="preserve">ограничение числа компьютеров из одной школы, на которых можно ОДНОВРЕМЕННО выполнять профдиагностику – 15 компьютеров. Это </w:t>
      </w:r>
      <w:r w:rsidR="00B30741">
        <w:rPr>
          <w:rFonts w:ascii="Times New Roman" w:hAnsi="Times New Roman" w:cs="Times New Roman"/>
          <w:sz w:val="24"/>
        </w:rPr>
        <w:t>число</w:t>
      </w:r>
      <w:r w:rsidRPr="00FD1223">
        <w:rPr>
          <w:rFonts w:ascii="Times New Roman" w:hAnsi="Times New Roman" w:cs="Times New Roman"/>
          <w:sz w:val="24"/>
        </w:rPr>
        <w:t xml:space="preserve"> примерно соответствует типовому школьному компьютерному кабинету.</w:t>
      </w:r>
    </w:p>
    <w:p w:rsidR="007267D8" w:rsidRPr="009B3997" w:rsidRDefault="007267D8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7267D8" w:rsidRPr="007267D8" w:rsidRDefault="007267D8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составлении расписания нужно учитывать, что прохождение теста в среднем занимает у учащегося </w:t>
      </w:r>
      <w:r w:rsidRPr="007267D8">
        <w:rPr>
          <w:rFonts w:ascii="Times New Roman" w:hAnsi="Times New Roman" w:cs="Times New Roman"/>
          <w:sz w:val="24"/>
        </w:rPr>
        <w:t>30-35</w:t>
      </w:r>
      <w:r>
        <w:rPr>
          <w:rFonts w:ascii="Times New Roman" w:hAnsi="Times New Roman" w:cs="Times New Roman"/>
          <w:sz w:val="24"/>
        </w:rPr>
        <w:t xml:space="preserve"> минут. К этому нужно прибавить время на заполнение анкетных данных и чтение инструкций. Поэтому рекомендуем на </w:t>
      </w:r>
      <w:r w:rsidRPr="00EA591F">
        <w:rPr>
          <w:rFonts w:ascii="Times New Roman" w:hAnsi="Times New Roman" w:cs="Times New Roman"/>
          <w:b/>
          <w:sz w:val="24"/>
        </w:rPr>
        <w:t>проведение одного сеанса тестирования выделять минимум 45 минут</w:t>
      </w:r>
      <w:r w:rsidR="00EA591F">
        <w:rPr>
          <w:rFonts w:ascii="Times New Roman" w:hAnsi="Times New Roman" w:cs="Times New Roman"/>
          <w:b/>
          <w:sz w:val="24"/>
        </w:rPr>
        <w:t>.</w:t>
      </w:r>
    </w:p>
    <w:p w:rsidR="00872E30" w:rsidRDefault="00844FCD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F92F58">
        <w:rPr>
          <w:rFonts w:ascii="Times New Roman" w:hAnsi="Times New Roman" w:cs="Times New Roman"/>
          <w:sz w:val="24"/>
        </w:rPr>
        <w:t>4.1</w:t>
      </w:r>
      <w:r w:rsidR="00696824" w:rsidRPr="00F92F5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D056C4">
        <w:rPr>
          <w:rFonts w:ascii="Times New Roman" w:hAnsi="Times New Roman" w:cs="Times New Roman"/>
          <w:sz w:val="24"/>
        </w:rPr>
        <w:t xml:space="preserve"> </w:t>
      </w:r>
      <w:r w:rsidR="00732FD5">
        <w:rPr>
          <w:rFonts w:ascii="Times New Roman" w:hAnsi="Times New Roman" w:cs="Times New Roman"/>
          <w:sz w:val="24"/>
        </w:rPr>
        <w:t xml:space="preserve">  </w:t>
      </w:r>
      <w:r w:rsidR="00872E30" w:rsidRPr="00C858A1">
        <w:rPr>
          <w:rFonts w:ascii="Times New Roman" w:hAnsi="Times New Roman" w:cs="Times New Roman"/>
          <w:b/>
          <w:sz w:val="24"/>
        </w:rPr>
        <w:t>В разных школах существуют 3 качественно различные ситуации</w:t>
      </w:r>
      <w:r w:rsidR="00872E30" w:rsidRPr="00C858A1">
        <w:rPr>
          <w:rFonts w:ascii="Times New Roman" w:hAnsi="Times New Roman" w:cs="Times New Roman"/>
          <w:sz w:val="24"/>
        </w:rPr>
        <w:t xml:space="preserve"> по числу компьютеров и числу учащихся, которые хотят пройти профдиагностику</w:t>
      </w:r>
      <w:r w:rsidR="00872E30" w:rsidRPr="00732FD5">
        <w:rPr>
          <w:rFonts w:ascii="Times New Roman" w:hAnsi="Times New Roman" w:cs="Times New Roman"/>
          <w:b/>
          <w:sz w:val="24"/>
        </w:rPr>
        <w:t>.</w:t>
      </w:r>
      <w:r w:rsidR="00872E30" w:rsidRPr="00FD1223">
        <w:rPr>
          <w:rFonts w:ascii="Times New Roman" w:hAnsi="Times New Roman" w:cs="Times New Roman"/>
          <w:sz w:val="24"/>
        </w:rPr>
        <w:t xml:space="preserve"> </w:t>
      </w:r>
    </w:p>
    <w:p w:rsidR="00872E30" w:rsidRDefault="00872E30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FD1223">
        <w:rPr>
          <w:rFonts w:ascii="Times New Roman" w:hAnsi="Times New Roman" w:cs="Times New Roman"/>
          <w:sz w:val="24"/>
        </w:rPr>
        <w:t xml:space="preserve">Найдите, пожалуйста, свой случай в этом перечне и </w:t>
      </w:r>
      <w:r w:rsidR="00154533" w:rsidRPr="00FD1223">
        <w:rPr>
          <w:rFonts w:ascii="Times New Roman" w:hAnsi="Times New Roman" w:cs="Times New Roman"/>
          <w:sz w:val="24"/>
        </w:rPr>
        <w:t>действу</w:t>
      </w:r>
      <w:r w:rsidR="00154533">
        <w:rPr>
          <w:rFonts w:ascii="Times New Roman" w:hAnsi="Times New Roman" w:cs="Times New Roman"/>
          <w:sz w:val="24"/>
        </w:rPr>
        <w:t>й</w:t>
      </w:r>
      <w:r w:rsidR="00154533" w:rsidRPr="00FD1223">
        <w:rPr>
          <w:rFonts w:ascii="Times New Roman" w:hAnsi="Times New Roman" w:cs="Times New Roman"/>
          <w:sz w:val="24"/>
        </w:rPr>
        <w:t xml:space="preserve">те </w:t>
      </w:r>
      <w:r w:rsidRPr="00FD1223">
        <w:rPr>
          <w:rFonts w:ascii="Times New Roman" w:hAnsi="Times New Roman" w:cs="Times New Roman"/>
          <w:sz w:val="24"/>
        </w:rPr>
        <w:t>сообразн</w:t>
      </w:r>
      <w:r>
        <w:rPr>
          <w:rFonts w:ascii="Times New Roman" w:hAnsi="Times New Roman" w:cs="Times New Roman"/>
          <w:sz w:val="24"/>
        </w:rPr>
        <w:t>о предписаниям для этого случая:</w:t>
      </w:r>
    </w:p>
    <w:tbl>
      <w:tblPr>
        <w:tblStyle w:val="ab"/>
        <w:tblW w:w="11081" w:type="dxa"/>
        <w:tblInd w:w="-318" w:type="dxa"/>
        <w:tblLayout w:type="fixed"/>
        <w:tblLook w:val="04A0"/>
      </w:tblPr>
      <w:tblGrid>
        <w:gridCol w:w="852"/>
        <w:gridCol w:w="1842"/>
        <w:gridCol w:w="2410"/>
        <w:gridCol w:w="5977"/>
      </w:tblGrid>
      <w:tr w:rsidR="00F91CCA" w:rsidRPr="00454BB1" w:rsidTr="007837DC">
        <w:trPr>
          <w:trHeight w:val="566"/>
        </w:trPr>
        <w:tc>
          <w:tcPr>
            <w:tcW w:w="852" w:type="dxa"/>
            <w:shd w:val="clear" w:color="auto" w:fill="D9D9D9" w:themeFill="background1" w:themeFillShade="D9"/>
          </w:tcPr>
          <w:p w:rsidR="00F91CCA" w:rsidRPr="00454BB1" w:rsidRDefault="00F91CCA" w:rsidP="007837D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54BB1">
              <w:rPr>
                <w:rFonts w:ascii="Times New Roman" w:hAnsi="Times New Roman" w:cs="Times New Roman"/>
                <w:b/>
                <w:sz w:val="24"/>
              </w:rPr>
              <w:t>Ситуация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91CCA" w:rsidRPr="00454BB1" w:rsidRDefault="00F91CCA" w:rsidP="007837D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54BB1">
              <w:rPr>
                <w:rFonts w:ascii="Times New Roman" w:hAnsi="Times New Roman" w:cs="Times New Roman"/>
                <w:b/>
                <w:sz w:val="24"/>
              </w:rPr>
              <w:t xml:space="preserve">Кол-во </w:t>
            </w:r>
          </w:p>
          <w:p w:rsidR="00F91CCA" w:rsidRPr="00454BB1" w:rsidRDefault="00F91CCA" w:rsidP="007837D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54BB1">
              <w:rPr>
                <w:rFonts w:ascii="Times New Roman" w:hAnsi="Times New Roman" w:cs="Times New Roman"/>
                <w:b/>
                <w:sz w:val="24"/>
              </w:rPr>
              <w:t>учащихся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91CCA" w:rsidRPr="00454BB1" w:rsidRDefault="00F91CCA" w:rsidP="007837D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54BB1">
              <w:rPr>
                <w:rFonts w:ascii="Times New Roman" w:hAnsi="Times New Roman" w:cs="Times New Roman"/>
                <w:b/>
                <w:sz w:val="24"/>
              </w:rPr>
              <w:t>Кол-во компьютеров</w:t>
            </w:r>
          </w:p>
        </w:tc>
        <w:tc>
          <w:tcPr>
            <w:tcW w:w="5977" w:type="dxa"/>
            <w:shd w:val="clear" w:color="auto" w:fill="D9D9D9" w:themeFill="background1" w:themeFillShade="D9"/>
          </w:tcPr>
          <w:p w:rsidR="00F91CCA" w:rsidRPr="00454BB1" w:rsidRDefault="00F91CCA" w:rsidP="007837D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54BB1">
              <w:rPr>
                <w:rFonts w:ascii="Times New Roman" w:hAnsi="Times New Roman" w:cs="Times New Roman"/>
                <w:b/>
                <w:sz w:val="24"/>
              </w:rPr>
              <w:t>Ваши действия</w:t>
            </w:r>
          </w:p>
        </w:tc>
      </w:tr>
      <w:tr w:rsidR="00F91CCA" w:rsidTr="007837DC">
        <w:trPr>
          <w:trHeight w:val="1371"/>
        </w:trPr>
        <w:tc>
          <w:tcPr>
            <w:tcW w:w="852" w:type="dxa"/>
          </w:tcPr>
          <w:p w:rsidR="00F91CCA" w:rsidRPr="00732FD5" w:rsidRDefault="00844FCD" w:rsidP="007837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2FD5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1842" w:type="dxa"/>
          </w:tcPr>
          <w:p w:rsidR="00F91CCA" w:rsidRDefault="00F91CCA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120 учащихся</w:t>
            </w:r>
          </w:p>
        </w:tc>
        <w:tc>
          <w:tcPr>
            <w:tcW w:w="2410" w:type="dxa"/>
          </w:tcPr>
          <w:p w:rsidR="00F91CCA" w:rsidRDefault="00E11FD9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F91CCA">
              <w:rPr>
                <w:rFonts w:ascii="Times New Roman" w:hAnsi="Times New Roman" w:cs="Times New Roman"/>
                <w:sz w:val="24"/>
              </w:rPr>
              <w:t>15 компьютеров</w:t>
            </w:r>
          </w:p>
        </w:tc>
        <w:tc>
          <w:tcPr>
            <w:tcW w:w="5977" w:type="dxa"/>
          </w:tcPr>
          <w:p w:rsidR="00732FD5" w:rsidRDefault="00454BB1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F91CCA">
              <w:rPr>
                <w:rFonts w:ascii="Times New Roman" w:hAnsi="Times New Roman" w:cs="Times New Roman"/>
                <w:sz w:val="24"/>
              </w:rPr>
              <w:t>адо планировать НЕСКОЛЬКО сеансов тестирования</w:t>
            </w:r>
            <w:r w:rsidR="003036B4">
              <w:rPr>
                <w:rFonts w:ascii="Times New Roman" w:hAnsi="Times New Roman" w:cs="Times New Roman"/>
                <w:sz w:val="24"/>
              </w:rPr>
              <w:t xml:space="preserve"> в один день</w:t>
            </w:r>
            <w:r w:rsidR="00F91CCA">
              <w:rPr>
                <w:rFonts w:ascii="Times New Roman" w:hAnsi="Times New Roman" w:cs="Times New Roman"/>
                <w:sz w:val="24"/>
              </w:rPr>
              <w:t xml:space="preserve"> и создать </w:t>
            </w:r>
            <w:r w:rsidR="00F91CCA" w:rsidRPr="00D056C4">
              <w:rPr>
                <w:rFonts w:ascii="Times New Roman" w:hAnsi="Times New Roman" w:cs="Times New Roman"/>
                <w:sz w:val="24"/>
                <w:u w:val="single"/>
              </w:rPr>
              <w:t>предварительную самозапись</w:t>
            </w:r>
            <w:r w:rsidR="00F91CCA">
              <w:rPr>
                <w:rFonts w:ascii="Times New Roman" w:hAnsi="Times New Roman" w:cs="Times New Roman"/>
                <w:sz w:val="24"/>
              </w:rPr>
              <w:t xml:space="preserve"> учащихся на разные сеансы (разные уроки)</w:t>
            </w:r>
            <w:r w:rsidR="00D056C4">
              <w:rPr>
                <w:rFonts w:ascii="Times New Roman" w:hAnsi="Times New Roman" w:cs="Times New Roman"/>
                <w:sz w:val="24"/>
              </w:rPr>
              <w:t>.</w:t>
            </w:r>
            <w:r w:rsidR="007948A2">
              <w:rPr>
                <w:rStyle w:val="af"/>
                <w:rFonts w:ascii="Times New Roman" w:hAnsi="Times New Roman" w:cs="Times New Roman"/>
                <w:sz w:val="24"/>
              </w:rPr>
              <w:footnoteReference w:id="1"/>
            </w:r>
            <w:r w:rsidR="00D056C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83873" w:rsidRPr="00732FD5" w:rsidRDefault="00D056C4" w:rsidP="007837DC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732FD5">
              <w:rPr>
                <w:rFonts w:ascii="Times New Roman" w:hAnsi="Times New Roman" w:cs="Times New Roman"/>
                <w:i/>
                <w:sz w:val="24"/>
              </w:rPr>
              <w:t xml:space="preserve">См.ниже п.4.2 </w:t>
            </w:r>
            <w:r w:rsidR="00732FD5">
              <w:rPr>
                <w:rFonts w:ascii="Times New Roman" w:hAnsi="Times New Roman" w:cs="Times New Roman"/>
                <w:i/>
                <w:sz w:val="24"/>
              </w:rPr>
              <w:t xml:space="preserve">– рекомендации </w:t>
            </w:r>
            <w:r w:rsidR="00A14E50" w:rsidRPr="00830C5E">
              <w:rPr>
                <w:rFonts w:ascii="Times New Roman" w:hAnsi="Times New Roman" w:cs="Times New Roman"/>
                <w:i/>
                <w:sz w:val="24"/>
              </w:rPr>
              <w:t>по составлению расписания</w:t>
            </w:r>
          </w:p>
        </w:tc>
      </w:tr>
      <w:tr w:rsidR="00F91CCA" w:rsidTr="007837DC">
        <w:trPr>
          <w:trHeight w:val="1249"/>
        </w:trPr>
        <w:tc>
          <w:tcPr>
            <w:tcW w:w="852" w:type="dxa"/>
          </w:tcPr>
          <w:p w:rsidR="00F91CCA" w:rsidRPr="00696824" w:rsidRDefault="00696824" w:rsidP="007837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842" w:type="dxa"/>
          </w:tcPr>
          <w:p w:rsidR="00F91CCA" w:rsidRDefault="00F91CCA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более 120 учащихся </w:t>
            </w:r>
          </w:p>
        </w:tc>
        <w:tc>
          <w:tcPr>
            <w:tcW w:w="2410" w:type="dxa"/>
          </w:tcPr>
          <w:p w:rsidR="00F91CCA" w:rsidRDefault="00E11FD9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</w:t>
            </w:r>
            <w:r w:rsidR="00F91CCA">
              <w:rPr>
                <w:rFonts w:ascii="Times New Roman" w:hAnsi="Times New Roman" w:cs="Times New Roman"/>
                <w:sz w:val="24"/>
              </w:rPr>
              <w:t xml:space="preserve"> 15 компьютеров</w:t>
            </w:r>
          </w:p>
        </w:tc>
        <w:tc>
          <w:tcPr>
            <w:tcW w:w="5977" w:type="dxa"/>
          </w:tcPr>
          <w:p w:rsidR="00F91CCA" w:rsidRDefault="00454BB1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F91CCA">
              <w:rPr>
                <w:rFonts w:ascii="Times New Roman" w:hAnsi="Times New Roman" w:cs="Times New Roman"/>
                <w:sz w:val="24"/>
              </w:rPr>
              <w:t xml:space="preserve">естирование следует планировать </w:t>
            </w:r>
            <w:r w:rsidR="00670BBD">
              <w:rPr>
                <w:rFonts w:ascii="Times New Roman" w:hAnsi="Times New Roman" w:cs="Times New Roman"/>
                <w:sz w:val="24"/>
              </w:rPr>
              <w:t xml:space="preserve">на 2 дня  </w:t>
            </w:r>
            <w:r w:rsidR="00F91CCA">
              <w:rPr>
                <w:rFonts w:ascii="Times New Roman" w:hAnsi="Times New Roman" w:cs="Times New Roman"/>
                <w:sz w:val="24"/>
              </w:rPr>
              <w:t xml:space="preserve">и составить расписание на </w:t>
            </w:r>
            <w:r w:rsidR="00732FD5">
              <w:rPr>
                <w:rFonts w:ascii="Times New Roman" w:hAnsi="Times New Roman" w:cs="Times New Roman"/>
                <w:sz w:val="24"/>
              </w:rPr>
              <w:t xml:space="preserve">эти два </w:t>
            </w:r>
            <w:r w:rsidR="00F91CCA">
              <w:rPr>
                <w:rFonts w:ascii="Times New Roman" w:hAnsi="Times New Roman" w:cs="Times New Roman"/>
                <w:sz w:val="24"/>
              </w:rPr>
              <w:t>дня</w:t>
            </w:r>
          </w:p>
          <w:p w:rsidR="00B83873" w:rsidRPr="00830C5E" w:rsidRDefault="00830C5E" w:rsidP="007837DC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830C5E">
              <w:rPr>
                <w:rFonts w:ascii="Times New Roman" w:hAnsi="Times New Roman" w:cs="Times New Roman"/>
                <w:i/>
                <w:sz w:val="24"/>
              </w:rPr>
              <w:t xml:space="preserve">См.ниже </w:t>
            </w:r>
            <w:r w:rsidR="00515D15"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  <w:r w:rsidRPr="00830C5E">
              <w:rPr>
                <w:rFonts w:ascii="Times New Roman" w:hAnsi="Times New Roman" w:cs="Times New Roman"/>
                <w:i/>
                <w:sz w:val="24"/>
              </w:rPr>
              <w:t>п.4.2 – рекомендации по составлению расписания</w:t>
            </w:r>
          </w:p>
        </w:tc>
      </w:tr>
      <w:tr w:rsidR="00F91CCA" w:rsidTr="007837DC">
        <w:trPr>
          <w:trHeight w:val="855"/>
        </w:trPr>
        <w:tc>
          <w:tcPr>
            <w:tcW w:w="852" w:type="dxa"/>
          </w:tcPr>
          <w:p w:rsidR="00F91CCA" w:rsidRPr="00732FD5" w:rsidRDefault="00844FCD" w:rsidP="007837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2FD5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842" w:type="dxa"/>
          </w:tcPr>
          <w:p w:rsidR="00F91CCA" w:rsidRDefault="00454BB1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более </w:t>
            </w:r>
            <w:r w:rsidR="00CE3ECA">
              <w:rPr>
                <w:rFonts w:ascii="Times New Roman" w:hAnsi="Times New Roman" w:cs="Times New Roman"/>
                <w:sz w:val="24"/>
              </w:rPr>
              <w:t>1</w:t>
            </w:r>
            <w:r w:rsidR="007267D8"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  <w:r w:rsidR="00CE3E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учащихся </w:t>
            </w:r>
          </w:p>
        </w:tc>
        <w:tc>
          <w:tcPr>
            <w:tcW w:w="2410" w:type="dxa"/>
          </w:tcPr>
          <w:p w:rsidR="00F91CCA" w:rsidRDefault="00454BB1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более 15 компьютеров</w:t>
            </w:r>
          </w:p>
        </w:tc>
        <w:tc>
          <w:tcPr>
            <w:tcW w:w="5977" w:type="dxa"/>
          </w:tcPr>
          <w:p w:rsidR="00422A30" w:rsidRDefault="00422A30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Это ОСОБЫЙ случай: </w:t>
            </w:r>
          </w:p>
          <w:p w:rsidR="00F91CCA" w:rsidRDefault="00721EA4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454BB1">
              <w:rPr>
                <w:rFonts w:ascii="Times New Roman" w:hAnsi="Times New Roman" w:cs="Times New Roman"/>
                <w:sz w:val="24"/>
              </w:rPr>
              <w:t xml:space="preserve">адо заявить куратору школы </w:t>
            </w:r>
          </w:p>
          <w:p w:rsidR="00422A30" w:rsidRDefault="00B843CA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адресу э-</w:t>
            </w:r>
            <w:r w:rsidR="00807CAC">
              <w:rPr>
                <w:rFonts w:ascii="Times New Roman" w:hAnsi="Times New Roman" w:cs="Times New Roman"/>
                <w:sz w:val="24"/>
              </w:rPr>
              <w:t>почты из оповещения или по телефону.</w:t>
            </w:r>
          </w:p>
          <w:p w:rsidR="00422A30" w:rsidRDefault="00422A30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4522C" w:rsidRPr="007039C3" w:rsidRDefault="00515D15" w:rsidP="007837D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92F58">
        <w:rPr>
          <w:rFonts w:ascii="Times New Roman" w:hAnsi="Times New Roman" w:cs="Times New Roman"/>
          <w:sz w:val="24"/>
        </w:rPr>
        <w:t>4.2.</w:t>
      </w:r>
      <w:r w:rsidR="00F4522C" w:rsidRPr="007039C3">
        <w:rPr>
          <w:rFonts w:ascii="Times New Roman" w:hAnsi="Times New Roman" w:cs="Times New Roman"/>
          <w:b/>
          <w:sz w:val="24"/>
        </w:rPr>
        <w:t xml:space="preserve"> Рекомендации по составлению почасового расписания.</w:t>
      </w:r>
    </w:p>
    <w:p w:rsidR="00D056C4" w:rsidRDefault="00D056C4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u w:val="single"/>
        </w:rPr>
      </w:pPr>
      <w:r w:rsidRPr="00D056C4">
        <w:rPr>
          <w:rFonts w:ascii="Times New Roman" w:hAnsi="Times New Roman" w:cs="Times New Roman"/>
          <w:sz w:val="24"/>
          <w:u w:val="single"/>
        </w:rPr>
        <w:t>Для ситуаци</w:t>
      </w:r>
      <w:r w:rsidR="001C521C">
        <w:rPr>
          <w:rFonts w:ascii="Times New Roman" w:hAnsi="Times New Roman" w:cs="Times New Roman"/>
          <w:sz w:val="24"/>
          <w:u w:val="single"/>
        </w:rPr>
        <w:t>й</w:t>
      </w:r>
      <w:r w:rsidRPr="00D056C4">
        <w:rPr>
          <w:rFonts w:ascii="Times New Roman" w:hAnsi="Times New Roman" w:cs="Times New Roman"/>
          <w:sz w:val="24"/>
          <w:u w:val="single"/>
        </w:rPr>
        <w:t xml:space="preserve"> </w:t>
      </w:r>
      <w:r w:rsidRPr="007039C3">
        <w:rPr>
          <w:rFonts w:ascii="Times New Roman" w:hAnsi="Times New Roman" w:cs="Times New Roman"/>
          <w:b/>
          <w:sz w:val="24"/>
          <w:u w:val="single"/>
        </w:rPr>
        <w:t>А</w:t>
      </w:r>
      <w:r w:rsidR="001C521C">
        <w:rPr>
          <w:rFonts w:ascii="Times New Roman" w:hAnsi="Times New Roman" w:cs="Times New Roman"/>
          <w:b/>
          <w:sz w:val="24"/>
          <w:u w:val="single"/>
        </w:rPr>
        <w:t xml:space="preserve"> и </w:t>
      </w:r>
      <w:r w:rsidR="00EA0701">
        <w:rPr>
          <w:rFonts w:ascii="Times New Roman" w:hAnsi="Times New Roman" w:cs="Times New Roman"/>
          <w:b/>
          <w:sz w:val="24"/>
          <w:u w:val="single"/>
        </w:rPr>
        <w:t>В</w:t>
      </w:r>
      <w:r w:rsidRPr="00D056C4">
        <w:rPr>
          <w:rFonts w:ascii="Times New Roman" w:hAnsi="Times New Roman" w:cs="Times New Roman"/>
          <w:sz w:val="24"/>
          <w:u w:val="single"/>
        </w:rPr>
        <w:t>:</w:t>
      </w:r>
    </w:p>
    <w:p w:rsidR="0060305D" w:rsidRDefault="00F4522C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Самый рациональный способ создать почасовое </w:t>
      </w:r>
      <w:r w:rsidR="00FD1223">
        <w:rPr>
          <w:rFonts w:ascii="Times New Roman" w:hAnsi="Times New Roman" w:cs="Times New Roman"/>
          <w:sz w:val="24"/>
        </w:rPr>
        <w:t xml:space="preserve">(поурочное) </w:t>
      </w:r>
      <w:r>
        <w:rPr>
          <w:rFonts w:ascii="Times New Roman" w:hAnsi="Times New Roman" w:cs="Times New Roman"/>
          <w:sz w:val="24"/>
        </w:rPr>
        <w:t>расписание – это организовать</w:t>
      </w:r>
      <w:r w:rsidR="00FD1223">
        <w:rPr>
          <w:rFonts w:ascii="Times New Roman" w:hAnsi="Times New Roman" w:cs="Times New Roman"/>
          <w:sz w:val="24"/>
        </w:rPr>
        <w:t xml:space="preserve"> </w:t>
      </w:r>
      <w:r w:rsidR="00FD1223" w:rsidRPr="007039C3">
        <w:rPr>
          <w:rFonts w:ascii="Times New Roman" w:hAnsi="Times New Roman" w:cs="Times New Roman"/>
          <w:sz w:val="24"/>
          <w:u w:val="single"/>
        </w:rPr>
        <w:t xml:space="preserve">самозапись </w:t>
      </w:r>
      <w:r w:rsidR="007267D8" w:rsidRPr="007267D8">
        <w:rPr>
          <w:rFonts w:ascii="Times New Roman" w:hAnsi="Times New Roman" w:cs="Times New Roman"/>
          <w:sz w:val="24"/>
          <w:u w:val="single"/>
        </w:rPr>
        <w:t xml:space="preserve"> </w:t>
      </w:r>
      <w:r w:rsidR="00FD1223" w:rsidRPr="007039C3">
        <w:rPr>
          <w:rFonts w:ascii="Times New Roman" w:hAnsi="Times New Roman" w:cs="Times New Roman"/>
          <w:sz w:val="24"/>
          <w:u w:val="single"/>
        </w:rPr>
        <w:t>учащихся</w:t>
      </w:r>
      <w:r w:rsidR="00FD1223">
        <w:rPr>
          <w:rFonts w:ascii="Times New Roman" w:hAnsi="Times New Roman" w:cs="Times New Roman"/>
          <w:sz w:val="24"/>
        </w:rPr>
        <w:t xml:space="preserve">. В коридоре на стенде перед входом в компьютерный класс надо вывесить подготовленный на принтере листок с </w:t>
      </w:r>
    </w:p>
    <w:p w:rsidR="00FD1223" w:rsidRDefault="00FD1223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таблицей следующего вида (дается примерный образец):</w:t>
      </w:r>
      <w:r>
        <w:rPr>
          <w:rFonts w:ascii="Times New Roman" w:hAnsi="Times New Roman" w:cs="Times New Roman"/>
          <w:sz w:val="24"/>
        </w:rPr>
        <w:br/>
      </w:r>
    </w:p>
    <w:tbl>
      <w:tblPr>
        <w:tblStyle w:val="ab"/>
        <w:tblW w:w="0" w:type="auto"/>
        <w:tblInd w:w="72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FD1223" w:rsidTr="00FD1223"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Сеанс в 9.00</w:t>
            </w:r>
          </w:p>
        </w:tc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Сеанс в </w:t>
            </w:r>
            <w:r w:rsidR="00CA73A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CA73A5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Сеанс в 1</w:t>
            </w:r>
            <w:r w:rsidR="00CA73A5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CA73A5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15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Сеанс в 1</w:t>
            </w:r>
            <w:r w:rsidR="00CA73A5">
              <w:rPr>
                <w:rFonts w:ascii="Times New Roman" w:hAnsi="Times New Roman" w:cs="Times New Roman"/>
                <w:sz w:val="24"/>
              </w:rPr>
              <w:t>1</w:t>
            </w:r>
            <w:r w:rsidR="00CA73A5">
              <w:rPr>
                <w:rFonts w:ascii="Times New Roman" w:hAnsi="Times New Roman" w:cs="Times New Roman"/>
                <w:sz w:val="24"/>
                <w:lang w:val="en-US"/>
              </w:rPr>
              <w:t>:15</w:t>
            </w:r>
          </w:p>
        </w:tc>
      </w:tr>
      <w:tr w:rsidR="00FD1223" w:rsidTr="00FD1223"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 1</w:t>
            </w:r>
          </w:p>
        </w:tc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1223" w:rsidTr="00FD1223"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 2</w:t>
            </w:r>
          </w:p>
        </w:tc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1223" w:rsidTr="00FD1223"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 4</w:t>
            </w:r>
          </w:p>
        </w:tc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1223" w:rsidTr="00FD1223"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1223" w:rsidTr="00FD1223"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 15</w:t>
            </w:r>
          </w:p>
        </w:tc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FD1223" w:rsidRDefault="00FD1223" w:rsidP="007837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948A2" w:rsidRDefault="00FD1223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учащийся должен вписать свои ФИО в клеточку этой таблицы – на определенный сеанс и на определенное компьютерное рабочее место. Происходит эффект самоорганизации: те учащиеся, которые записываются позднее, </w:t>
      </w:r>
      <w:r w:rsidR="00F722C2">
        <w:rPr>
          <w:rFonts w:ascii="Times New Roman" w:hAnsi="Times New Roman" w:cs="Times New Roman"/>
          <w:sz w:val="24"/>
        </w:rPr>
        <w:t>записываются в таблице на свободные места.</w:t>
      </w:r>
    </w:p>
    <w:p w:rsidR="007267D8" w:rsidRPr="009B3997" w:rsidRDefault="007267D8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FD1223" w:rsidRDefault="00FD1223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Другой способ – пустить дан</w:t>
      </w:r>
      <w:r w:rsidR="00FA6A0E">
        <w:rPr>
          <w:rFonts w:ascii="Times New Roman" w:hAnsi="Times New Roman" w:cs="Times New Roman"/>
          <w:sz w:val="24"/>
        </w:rPr>
        <w:t>ный листок самозаписи</w:t>
      </w:r>
      <w:r>
        <w:rPr>
          <w:rFonts w:ascii="Times New Roman" w:hAnsi="Times New Roman" w:cs="Times New Roman"/>
          <w:sz w:val="24"/>
        </w:rPr>
        <w:t xml:space="preserve"> как «бегунок» по рядам в </w:t>
      </w:r>
      <w:r w:rsidRPr="00406CF3">
        <w:rPr>
          <w:rFonts w:ascii="Times New Roman" w:hAnsi="Times New Roman" w:cs="Times New Roman"/>
          <w:sz w:val="24"/>
        </w:rPr>
        <w:t>старших классах на уроках (так можно лучше проконтролировать ситуацию, чтобы</w:t>
      </w:r>
      <w:r>
        <w:rPr>
          <w:rFonts w:ascii="Times New Roman" w:hAnsi="Times New Roman" w:cs="Times New Roman"/>
          <w:sz w:val="24"/>
        </w:rPr>
        <w:t xml:space="preserve"> избежать возможных «хулиганских записей»).</w:t>
      </w:r>
    </w:p>
    <w:p w:rsidR="00FD1223" w:rsidRDefault="00422A30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u w:val="single"/>
        </w:rPr>
      </w:pPr>
      <w:r w:rsidRPr="001E76A6">
        <w:rPr>
          <w:rFonts w:ascii="Times New Roman" w:hAnsi="Times New Roman" w:cs="Times New Roman"/>
          <w:sz w:val="24"/>
          <w:u w:val="single"/>
        </w:rPr>
        <w:t xml:space="preserve">Для ситуации </w:t>
      </w:r>
      <w:r w:rsidRPr="001E76A6">
        <w:rPr>
          <w:rFonts w:ascii="Times New Roman" w:hAnsi="Times New Roman" w:cs="Times New Roman"/>
          <w:b/>
          <w:sz w:val="24"/>
          <w:u w:val="single"/>
        </w:rPr>
        <w:t>С</w:t>
      </w:r>
      <w:r w:rsidRPr="001E76A6">
        <w:rPr>
          <w:rFonts w:ascii="Times New Roman" w:hAnsi="Times New Roman" w:cs="Times New Roman"/>
          <w:sz w:val="24"/>
          <w:u w:val="single"/>
        </w:rPr>
        <w:t xml:space="preserve">:  </w:t>
      </w:r>
    </w:p>
    <w:p w:rsidR="00422A30" w:rsidRDefault="00422A30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этом случае лимит по подключениям </w:t>
      </w:r>
      <w:r w:rsidR="001E76A6">
        <w:rPr>
          <w:rFonts w:ascii="Times New Roman" w:hAnsi="Times New Roman" w:cs="Times New Roman"/>
          <w:sz w:val="24"/>
        </w:rPr>
        <w:t xml:space="preserve">куратором </w:t>
      </w:r>
      <w:r>
        <w:rPr>
          <w:rFonts w:ascii="Times New Roman" w:hAnsi="Times New Roman" w:cs="Times New Roman"/>
          <w:sz w:val="24"/>
        </w:rPr>
        <w:t xml:space="preserve">может быть в порядке исключения повышен и установлен на отметке </w:t>
      </w:r>
      <w:r w:rsidR="004574E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0. Это означает, что в ходе одного сеанса (урока) в данной школе могут одновременно проходить тестирование до </w:t>
      </w:r>
      <w:r w:rsidR="004574E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0 человек и в течение одного дня за 8 уроков можно протестировать уже не 120, а </w:t>
      </w:r>
      <w:r w:rsidR="004574E8">
        <w:rPr>
          <w:rFonts w:ascii="Times New Roman" w:hAnsi="Times New Roman" w:cs="Times New Roman"/>
          <w:sz w:val="24"/>
        </w:rPr>
        <w:t>32</w:t>
      </w:r>
      <w:r>
        <w:rPr>
          <w:rFonts w:ascii="Times New Roman" w:hAnsi="Times New Roman" w:cs="Times New Roman"/>
          <w:sz w:val="24"/>
        </w:rPr>
        <w:t>0 человек.</w:t>
      </w:r>
    </w:p>
    <w:p w:rsidR="003B14CE" w:rsidRPr="00406CF3" w:rsidRDefault="00406CF3" w:rsidP="007837DC">
      <w:pPr>
        <w:pStyle w:val="2"/>
        <w:numPr>
          <w:ilvl w:val="0"/>
          <w:numId w:val="1"/>
        </w:numPr>
        <w:spacing w:before="0" w:line="240" w:lineRule="auto"/>
        <w:ind w:left="0"/>
      </w:pPr>
      <w:r>
        <w:t>Резервный день</w:t>
      </w:r>
    </w:p>
    <w:p w:rsidR="00406CF3" w:rsidRDefault="0060305D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24 декабря (суббота) в проекте ВПД-16 запланирован резервный день. На этот день переносятся сеансы тестирования в следующих случаях:</w:t>
      </w:r>
    </w:p>
    <w:p w:rsidR="0060305D" w:rsidRDefault="0060305D" w:rsidP="00783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60305D" w:rsidRDefault="0060305D" w:rsidP="007837DC">
      <w:pPr>
        <w:pStyle w:val="a4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школе более </w:t>
      </w:r>
      <w:r w:rsidR="004574E8">
        <w:rPr>
          <w:rFonts w:ascii="Times New Roman" w:hAnsi="Times New Roman" w:cs="Times New Roman"/>
          <w:sz w:val="24"/>
        </w:rPr>
        <w:t>240</w:t>
      </w:r>
      <w:r>
        <w:rPr>
          <w:rFonts w:ascii="Times New Roman" w:hAnsi="Times New Roman" w:cs="Times New Roman"/>
          <w:sz w:val="24"/>
        </w:rPr>
        <w:t xml:space="preserve"> желающих пройти профдиагностику и до 15 компьютеров, так что все желающие не смогут пройти за 2 дня.</w:t>
      </w:r>
    </w:p>
    <w:p w:rsidR="0060305D" w:rsidRDefault="0085182B" w:rsidP="007837DC">
      <w:pPr>
        <w:pStyle w:val="a4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школе более 120 желающих, до 15 компьютеров и первым днем тестирования в данном регионе назначено 23 декабря.</w:t>
      </w:r>
    </w:p>
    <w:p w:rsidR="0085182B" w:rsidRDefault="0085182B" w:rsidP="007837DC">
      <w:pPr>
        <w:pStyle w:val="a4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Возникли технические или организационные сбои, из-за которых часть учащихся не смогли пройти тестирование в запланированный день. В этом случае их сеанс переносится на резервный день 24 декабря.</w:t>
      </w:r>
    </w:p>
    <w:p w:rsidR="0085182B" w:rsidRDefault="0085182B" w:rsidP="007837D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Составлением расписания на 24 декабря </w:t>
      </w:r>
      <w:r w:rsidR="00CA4882">
        <w:rPr>
          <w:rFonts w:ascii="Times New Roman" w:hAnsi="Times New Roman" w:cs="Times New Roman"/>
          <w:sz w:val="24"/>
        </w:rPr>
        <w:t xml:space="preserve">(включающего перечень школ, которым будет открыто тестирование в резервный день) </w:t>
      </w:r>
      <w:r>
        <w:rPr>
          <w:rFonts w:ascii="Times New Roman" w:hAnsi="Times New Roman" w:cs="Times New Roman"/>
          <w:sz w:val="24"/>
        </w:rPr>
        <w:t>занимаются кураторы школьных веб-кабинетов. Они готовят и рассылают</w:t>
      </w:r>
      <w:r w:rsidR="00CA4882">
        <w:rPr>
          <w:rFonts w:ascii="Times New Roman" w:hAnsi="Times New Roman" w:cs="Times New Roman"/>
          <w:sz w:val="24"/>
        </w:rPr>
        <w:t xml:space="preserve"> по школам</w:t>
      </w:r>
      <w:r>
        <w:rPr>
          <w:rFonts w:ascii="Times New Roman" w:hAnsi="Times New Roman" w:cs="Times New Roman"/>
          <w:sz w:val="24"/>
        </w:rPr>
        <w:t xml:space="preserve"> это расписание накануне – не позднее 23 декабря.</w:t>
      </w:r>
    </w:p>
    <w:p w:rsidR="00103302" w:rsidRPr="00844FCD" w:rsidRDefault="00103302" w:rsidP="007837DC">
      <w:pPr>
        <w:pStyle w:val="2"/>
        <w:numPr>
          <w:ilvl w:val="0"/>
          <w:numId w:val="1"/>
        </w:numPr>
        <w:spacing w:before="0" w:line="240" w:lineRule="auto"/>
        <w:ind w:left="0"/>
      </w:pPr>
      <w:r w:rsidRPr="00844FCD">
        <w:t>Техническая и организационная поддержка</w:t>
      </w:r>
    </w:p>
    <w:p w:rsidR="00103302" w:rsidRDefault="00103302" w:rsidP="007837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организационным вопросам (например, с дополнительной заявкой на дополнительные лицензии) следует обращаться к Вашему куратору. См. </w:t>
      </w:r>
      <w:r w:rsidR="003B14CE">
        <w:rPr>
          <w:rFonts w:ascii="Times New Roman" w:hAnsi="Times New Roman" w:cs="Times New Roman"/>
          <w:sz w:val="24"/>
        </w:rPr>
        <w:t>э-</w:t>
      </w:r>
      <w:r>
        <w:rPr>
          <w:rFonts w:ascii="Times New Roman" w:hAnsi="Times New Roman" w:cs="Times New Roman"/>
          <w:sz w:val="24"/>
        </w:rPr>
        <w:t>адрес куратора в своей электронной почте.</w:t>
      </w:r>
    </w:p>
    <w:p w:rsidR="00103302" w:rsidRDefault="00103302" w:rsidP="007837D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техническим вопросам следует обращаться на горячую линию Центра «Гуманитарные технологии» - </w:t>
      </w:r>
      <w:hyperlink r:id="rId14" w:history="1">
        <w:r w:rsidR="00E87928" w:rsidRPr="00D927E6">
          <w:rPr>
            <w:rStyle w:val="a3"/>
            <w:rFonts w:ascii="Times New Roman" w:hAnsi="Times New Roman" w:cs="Times New Roman"/>
            <w:sz w:val="24"/>
            <w:lang w:val="en-US"/>
          </w:rPr>
          <w:t>hotline</w:t>
        </w:r>
        <w:r w:rsidR="00E87928" w:rsidRPr="00D927E6">
          <w:rPr>
            <w:rStyle w:val="a3"/>
            <w:rFonts w:ascii="Times New Roman" w:hAnsi="Times New Roman" w:cs="Times New Roman"/>
            <w:sz w:val="24"/>
          </w:rPr>
          <w:t>@</w:t>
        </w:r>
        <w:r w:rsidR="00E87928" w:rsidRPr="00D927E6">
          <w:rPr>
            <w:rStyle w:val="a3"/>
            <w:rFonts w:ascii="Times New Roman" w:hAnsi="Times New Roman" w:cs="Times New Roman"/>
            <w:sz w:val="24"/>
            <w:lang w:val="en-US"/>
          </w:rPr>
          <w:t>ht</w:t>
        </w:r>
        <w:r w:rsidR="00E87928" w:rsidRPr="00D927E6">
          <w:rPr>
            <w:rStyle w:val="a3"/>
            <w:rFonts w:ascii="Times New Roman" w:hAnsi="Times New Roman" w:cs="Times New Roman"/>
            <w:sz w:val="24"/>
          </w:rPr>
          <w:t>.</w:t>
        </w:r>
        <w:r w:rsidR="00E87928" w:rsidRPr="00D927E6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Pr="00103302">
        <w:rPr>
          <w:rFonts w:ascii="Times New Roman" w:hAnsi="Times New Roman" w:cs="Times New Roman"/>
          <w:sz w:val="24"/>
        </w:rPr>
        <w:t>.</w:t>
      </w:r>
    </w:p>
    <w:p w:rsidR="00E87928" w:rsidRDefault="00E87928" w:rsidP="007837DC">
      <w:pPr>
        <w:pStyle w:val="1"/>
        <w:spacing w:before="0" w:line="240" w:lineRule="auto"/>
      </w:pPr>
      <w:bookmarkStart w:id="0" w:name="_Термины,_сокращения_и"/>
      <w:bookmarkEnd w:id="0"/>
      <w:r w:rsidRPr="000E7444">
        <w:t>Термины</w:t>
      </w:r>
      <w:r>
        <w:t>, сокращения</w:t>
      </w:r>
      <w:r w:rsidRPr="000E7444">
        <w:t xml:space="preserve"> и определения</w:t>
      </w:r>
    </w:p>
    <w:p w:rsidR="00E87928" w:rsidRPr="00E87928" w:rsidRDefault="00E87928" w:rsidP="007837DC">
      <w:pPr>
        <w:spacing w:after="0" w:line="240" w:lineRule="auto"/>
      </w:pPr>
    </w:p>
    <w:p w:rsidR="00E87928" w:rsidRDefault="00E87928" w:rsidP="007837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настоящей инструкции используются следующие основные рабочие термины и сокращения.</w:t>
      </w:r>
    </w:p>
    <w:p w:rsidR="00E87928" w:rsidRPr="0009353A" w:rsidRDefault="00E87928" w:rsidP="007837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6595">
        <w:rPr>
          <w:rFonts w:ascii="Times New Roman" w:hAnsi="Times New Roman" w:cs="Times New Roman"/>
          <w:b/>
          <w:sz w:val="24"/>
        </w:rPr>
        <w:t>ВПД-тест</w:t>
      </w:r>
      <w:r>
        <w:rPr>
          <w:rFonts w:ascii="Times New Roman" w:hAnsi="Times New Roman" w:cs="Times New Roman"/>
          <w:sz w:val="24"/>
        </w:rPr>
        <w:t xml:space="preserve"> – это</w:t>
      </w:r>
      <w:r w:rsidR="00F01554">
        <w:rPr>
          <w:rFonts w:ascii="Times New Roman" w:hAnsi="Times New Roman" w:cs="Times New Roman"/>
          <w:sz w:val="24"/>
        </w:rPr>
        <w:t xml:space="preserve"> компьютеризированный</w:t>
      </w:r>
      <w:r>
        <w:rPr>
          <w:rFonts w:ascii="Times New Roman" w:hAnsi="Times New Roman" w:cs="Times New Roman"/>
          <w:sz w:val="24"/>
        </w:rPr>
        <w:t xml:space="preserve"> тест, предназначенный для выполнения в рамках проекта «Всероссийская профдиагностика» (ВПД)</w:t>
      </w:r>
    </w:p>
    <w:p w:rsidR="00E87928" w:rsidRDefault="00E87928" w:rsidP="007837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E7444">
        <w:rPr>
          <w:rFonts w:ascii="Times New Roman" w:hAnsi="Times New Roman" w:cs="Times New Roman"/>
          <w:b/>
          <w:sz w:val="24"/>
          <w:lang w:val="en-US"/>
        </w:rPr>
        <w:t>HT</w:t>
      </w:r>
      <w:r w:rsidRPr="000E7444">
        <w:rPr>
          <w:rFonts w:ascii="Times New Roman" w:hAnsi="Times New Roman" w:cs="Times New Roman"/>
          <w:b/>
          <w:sz w:val="24"/>
        </w:rPr>
        <w:t>-</w:t>
      </w:r>
      <w:r w:rsidRPr="000E7444">
        <w:rPr>
          <w:rFonts w:ascii="Times New Roman" w:hAnsi="Times New Roman" w:cs="Times New Roman"/>
          <w:b/>
          <w:sz w:val="24"/>
          <w:lang w:val="en-US"/>
        </w:rPr>
        <w:t>LINE</w:t>
      </w:r>
      <w:r w:rsidRPr="00BA5373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система Интернет-сервисов, разработанная в </w:t>
      </w:r>
      <w:r w:rsidR="00C858A1">
        <w:rPr>
          <w:rFonts w:ascii="Times New Roman" w:hAnsi="Times New Roman" w:cs="Times New Roman"/>
          <w:sz w:val="24"/>
        </w:rPr>
        <w:t xml:space="preserve">Центре </w:t>
      </w:r>
      <w:r>
        <w:rPr>
          <w:rFonts w:ascii="Times New Roman" w:hAnsi="Times New Roman" w:cs="Times New Roman"/>
          <w:sz w:val="24"/>
        </w:rPr>
        <w:t>«Гуманитарные технологии» и предназначенная для проведения онлайн-тестирования.</w:t>
      </w:r>
    </w:p>
    <w:p w:rsidR="00E87928" w:rsidRPr="00BA5373" w:rsidRDefault="00E87928" w:rsidP="007837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E7444">
        <w:rPr>
          <w:rFonts w:ascii="Times New Roman" w:hAnsi="Times New Roman" w:cs="Times New Roman"/>
          <w:b/>
          <w:sz w:val="24"/>
        </w:rPr>
        <w:t>Кабинет-проект</w:t>
      </w:r>
      <w:r>
        <w:rPr>
          <w:rFonts w:ascii="Times New Roman" w:hAnsi="Times New Roman" w:cs="Times New Roman"/>
          <w:b/>
          <w:sz w:val="24"/>
        </w:rPr>
        <w:t xml:space="preserve"> (веб-кабинет)</w:t>
      </w:r>
      <w:r>
        <w:rPr>
          <w:rFonts w:ascii="Times New Roman" w:hAnsi="Times New Roman" w:cs="Times New Roman"/>
          <w:sz w:val="24"/>
        </w:rPr>
        <w:t xml:space="preserve"> – это совокупность Интернет-сервисов и накопленных по ним данных, предоставленных одному ответственному пользователю и защищенных по логину и паролю. Веб-кабинет </w:t>
      </w:r>
      <w:r w:rsidR="00C858A1">
        <w:rPr>
          <w:rFonts w:ascii="Times New Roman" w:hAnsi="Times New Roman" w:cs="Times New Roman"/>
          <w:sz w:val="24"/>
        </w:rPr>
        <w:t xml:space="preserve">размещается </w:t>
      </w:r>
      <w:r>
        <w:rPr>
          <w:rFonts w:ascii="Times New Roman" w:hAnsi="Times New Roman" w:cs="Times New Roman"/>
          <w:sz w:val="24"/>
        </w:rPr>
        <w:t xml:space="preserve">на сервере разработчика – в данном случае это Центр «Гуманитарные технологии». Близкий аналог – персональный или корпоративный кабинет на почтовом сервере, в котором реализован удаленный почтовый ящик одного пользователя.  </w:t>
      </w:r>
    </w:p>
    <w:p w:rsidR="00E87928" w:rsidRDefault="00E87928" w:rsidP="007837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18C">
        <w:rPr>
          <w:rFonts w:ascii="Times New Roman" w:hAnsi="Times New Roman" w:cs="Times New Roman"/>
          <w:b/>
          <w:sz w:val="24"/>
        </w:rPr>
        <w:t>Куратор</w:t>
      </w:r>
      <w:r>
        <w:rPr>
          <w:rFonts w:ascii="Times New Roman" w:hAnsi="Times New Roman" w:cs="Times New Roman"/>
          <w:sz w:val="24"/>
        </w:rPr>
        <w:t xml:space="preserve"> – представитель «Молодежного парламента», который осуществляет поддержку организаторов и курирует школьные веб-кабинеты (может редактировать определенные поля в учетных записях кабинета и т.п.). </w:t>
      </w:r>
    </w:p>
    <w:p w:rsidR="00E87928" w:rsidRDefault="00E87928" w:rsidP="007837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6595">
        <w:rPr>
          <w:rFonts w:ascii="Times New Roman" w:hAnsi="Times New Roman" w:cs="Times New Roman"/>
          <w:b/>
          <w:sz w:val="24"/>
        </w:rPr>
        <w:t>Гиперссылка</w:t>
      </w:r>
      <w:r>
        <w:rPr>
          <w:rFonts w:ascii="Times New Roman" w:hAnsi="Times New Roman" w:cs="Times New Roman"/>
          <w:sz w:val="24"/>
        </w:rPr>
        <w:t xml:space="preserve"> (школьная) – Интернет-адрес (или </w:t>
      </w:r>
      <w:r>
        <w:rPr>
          <w:rFonts w:ascii="Times New Roman" w:hAnsi="Times New Roman" w:cs="Times New Roman"/>
          <w:sz w:val="24"/>
          <w:lang w:val="en-US"/>
        </w:rPr>
        <w:t>url</w:t>
      </w:r>
      <w:r>
        <w:rPr>
          <w:rFonts w:ascii="Times New Roman" w:hAnsi="Times New Roman" w:cs="Times New Roman"/>
          <w:sz w:val="24"/>
        </w:rPr>
        <w:t>), по которому осуществляется запуск ВПД-теста в режиме онлайн</w:t>
      </w:r>
      <w:r w:rsidRPr="004765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заданном личном кабинете – для учащихся данной школы.</w:t>
      </w:r>
    </w:p>
    <w:p w:rsidR="00E87928" w:rsidRDefault="00E87928" w:rsidP="007837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6595">
        <w:rPr>
          <w:rFonts w:ascii="Times New Roman" w:hAnsi="Times New Roman" w:cs="Times New Roman"/>
          <w:b/>
          <w:sz w:val="24"/>
        </w:rPr>
        <w:t xml:space="preserve">Лицензия </w:t>
      </w:r>
      <w:r>
        <w:rPr>
          <w:rFonts w:ascii="Times New Roman" w:hAnsi="Times New Roman" w:cs="Times New Roman"/>
          <w:sz w:val="24"/>
        </w:rPr>
        <w:t xml:space="preserve">– это разрешение, которое превращает гиперссылку из пассивной в активную. Каждая лицензия ограничена сроком действия (датой и часом открытия и закрытия). Число выданных лицензий на тест в кабинете ограничивает возможное число </w:t>
      </w:r>
      <w:r w:rsidR="00F80702">
        <w:rPr>
          <w:rFonts w:ascii="Times New Roman" w:hAnsi="Times New Roman" w:cs="Times New Roman"/>
          <w:sz w:val="24"/>
        </w:rPr>
        <w:t xml:space="preserve"> тестирований </w:t>
      </w:r>
      <w:r>
        <w:rPr>
          <w:rFonts w:ascii="Times New Roman" w:hAnsi="Times New Roman" w:cs="Times New Roman"/>
          <w:sz w:val="24"/>
        </w:rPr>
        <w:t>в данной школе и должно соответствовать числу учащихся, указанных в предварительной заявке от школы.</w:t>
      </w:r>
    </w:p>
    <w:p w:rsidR="00E87928" w:rsidRDefault="00E87928" w:rsidP="007837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E3F3A">
        <w:rPr>
          <w:rFonts w:ascii="Times New Roman" w:hAnsi="Times New Roman" w:cs="Times New Roman"/>
          <w:b/>
          <w:sz w:val="24"/>
        </w:rPr>
        <w:t xml:space="preserve">Демоверсия </w:t>
      </w:r>
      <w:r>
        <w:rPr>
          <w:rFonts w:ascii="Times New Roman" w:hAnsi="Times New Roman" w:cs="Times New Roman"/>
          <w:sz w:val="24"/>
        </w:rPr>
        <w:t xml:space="preserve">– это тест из </w:t>
      </w:r>
      <w:r w:rsidR="00F80702">
        <w:rPr>
          <w:rFonts w:ascii="Times New Roman" w:hAnsi="Times New Roman" w:cs="Times New Roman"/>
          <w:sz w:val="24"/>
        </w:rPr>
        <w:t xml:space="preserve">пяти </w:t>
      </w:r>
      <w:r>
        <w:rPr>
          <w:rFonts w:ascii="Times New Roman" w:hAnsi="Times New Roman" w:cs="Times New Roman"/>
          <w:sz w:val="24"/>
        </w:rPr>
        <w:t>заданий и всего лишь</w:t>
      </w:r>
      <w:r w:rsidR="00F80702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пятью лицензиями. Демоверсия предназначена для заблаговременного освоения организатором той работы, которая предстоит в предусмотренный расписанием основной день тестирования.</w:t>
      </w:r>
    </w:p>
    <w:p w:rsidR="00E87928" w:rsidRPr="00F1759C" w:rsidRDefault="00E87928" w:rsidP="00783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1759C">
        <w:rPr>
          <w:rFonts w:ascii="Times New Roman" w:hAnsi="Times New Roman" w:cs="Times New Roman"/>
          <w:b/>
          <w:sz w:val="24"/>
        </w:rPr>
        <w:t xml:space="preserve">Лимит </w:t>
      </w:r>
      <w:r>
        <w:rPr>
          <w:rFonts w:ascii="Times New Roman" w:hAnsi="Times New Roman" w:cs="Times New Roman"/>
          <w:b/>
          <w:sz w:val="24"/>
        </w:rPr>
        <w:t xml:space="preserve">по подключениям </w:t>
      </w:r>
      <w:r w:rsidRPr="00F1759C">
        <w:rPr>
          <w:rFonts w:ascii="Times New Roman" w:hAnsi="Times New Roman" w:cs="Times New Roman"/>
          <w:sz w:val="24"/>
        </w:rPr>
        <w:t xml:space="preserve">- это ограничение на число компьютеров из одной школы, которые одновременно выходят в Интернет </w:t>
      </w:r>
      <w:r>
        <w:rPr>
          <w:rFonts w:ascii="Times New Roman" w:hAnsi="Times New Roman" w:cs="Times New Roman"/>
          <w:sz w:val="24"/>
        </w:rPr>
        <w:t xml:space="preserve">и подключаются к </w:t>
      </w:r>
      <w:r w:rsidRPr="00F1759C">
        <w:rPr>
          <w:rFonts w:ascii="Times New Roman" w:hAnsi="Times New Roman" w:cs="Times New Roman"/>
          <w:sz w:val="24"/>
        </w:rPr>
        <w:t>сервер</w:t>
      </w:r>
      <w:r>
        <w:rPr>
          <w:rFonts w:ascii="Times New Roman" w:hAnsi="Times New Roman" w:cs="Times New Roman"/>
          <w:sz w:val="24"/>
        </w:rPr>
        <w:t>у</w:t>
      </w:r>
      <w:r w:rsidRPr="00F175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проф</w:t>
      </w:r>
      <w:r w:rsidRPr="00F1759C">
        <w:rPr>
          <w:rFonts w:ascii="Times New Roman" w:hAnsi="Times New Roman" w:cs="Times New Roman"/>
          <w:sz w:val="24"/>
        </w:rPr>
        <w:t>тестирования</w:t>
      </w:r>
      <w:r>
        <w:rPr>
          <w:rFonts w:ascii="Times New Roman" w:hAnsi="Times New Roman" w:cs="Times New Roman"/>
          <w:sz w:val="24"/>
        </w:rPr>
        <w:t xml:space="preserve">. </w:t>
      </w:r>
    </w:p>
    <w:sectPr w:rsidR="00E87928" w:rsidRPr="00F1759C" w:rsidSect="007837DC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D9C" w:rsidRDefault="00E06D9C" w:rsidP="0012410D">
      <w:pPr>
        <w:spacing w:after="0" w:line="240" w:lineRule="auto"/>
      </w:pPr>
      <w:r>
        <w:separator/>
      </w:r>
    </w:p>
  </w:endnote>
  <w:endnote w:type="continuationSeparator" w:id="0">
    <w:p w:rsidR="00E06D9C" w:rsidRDefault="00E06D9C" w:rsidP="0012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17387"/>
    </w:sdtPr>
    <w:sdtContent>
      <w:p w:rsidR="0021767F" w:rsidRDefault="00DE7052">
        <w:pPr>
          <w:pStyle w:val="a9"/>
          <w:jc w:val="right"/>
        </w:pPr>
        <w:fldSimple w:instr=" PAGE   \* MERGEFORMAT ">
          <w:r w:rsidR="00CC7AB5">
            <w:rPr>
              <w:noProof/>
            </w:rPr>
            <w:t>3</w:t>
          </w:r>
        </w:fldSimple>
      </w:p>
    </w:sdtContent>
  </w:sdt>
  <w:p w:rsidR="0021767F" w:rsidRDefault="002176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D9C" w:rsidRDefault="00E06D9C" w:rsidP="0012410D">
      <w:pPr>
        <w:spacing w:after="0" w:line="240" w:lineRule="auto"/>
      </w:pPr>
      <w:r>
        <w:separator/>
      </w:r>
    </w:p>
  </w:footnote>
  <w:footnote w:type="continuationSeparator" w:id="0">
    <w:p w:rsidR="00E06D9C" w:rsidRDefault="00E06D9C" w:rsidP="0012410D">
      <w:pPr>
        <w:spacing w:after="0" w:line="240" w:lineRule="auto"/>
      </w:pPr>
      <w:r>
        <w:continuationSeparator/>
      </w:r>
    </w:p>
  </w:footnote>
  <w:footnote w:id="1">
    <w:p w:rsidR="0021767F" w:rsidRDefault="0021767F">
      <w:pPr>
        <w:pStyle w:val="ad"/>
      </w:pPr>
      <w:r>
        <w:rPr>
          <w:rStyle w:val="af"/>
        </w:rPr>
        <w:footnoteRef/>
      </w:r>
      <w:r>
        <w:t xml:space="preserve"> В том случае, если учащихся менее 16, расписание составлять не обязательно, так как все могут пройти тестирование в течение одного сеанса (урока).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3B0E"/>
    <w:multiLevelType w:val="hybridMultilevel"/>
    <w:tmpl w:val="E4C85634"/>
    <w:lvl w:ilvl="0" w:tplc="8F00A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592D26"/>
    <w:multiLevelType w:val="hybridMultilevel"/>
    <w:tmpl w:val="0E30A3EC"/>
    <w:lvl w:ilvl="0" w:tplc="7AB28D10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277910E9"/>
    <w:multiLevelType w:val="multilevel"/>
    <w:tmpl w:val="D8F4B6DE"/>
    <w:lvl w:ilvl="0">
      <w:start w:val="2"/>
      <w:numFmt w:val="decimal"/>
      <w:lvlText w:val="%1."/>
      <w:lvlJc w:val="left"/>
      <w:pPr>
        <w:ind w:left="362" w:hanging="36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2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6EC436B"/>
    <w:multiLevelType w:val="hybridMultilevel"/>
    <w:tmpl w:val="62A6032E"/>
    <w:lvl w:ilvl="0" w:tplc="37D08F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2FA30F8"/>
    <w:multiLevelType w:val="multilevel"/>
    <w:tmpl w:val="87AEAE62"/>
    <w:lvl w:ilvl="0">
      <w:start w:val="4"/>
      <w:numFmt w:val="decimal"/>
      <w:lvlText w:val="%1."/>
      <w:lvlJc w:val="left"/>
      <w:pPr>
        <w:ind w:left="362" w:hanging="36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2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5D3F34"/>
    <w:multiLevelType w:val="hybridMultilevel"/>
    <w:tmpl w:val="6C0EF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8743D"/>
    <w:multiLevelType w:val="multilevel"/>
    <w:tmpl w:val="11C07A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9084533"/>
    <w:multiLevelType w:val="hybridMultilevel"/>
    <w:tmpl w:val="FA66DAFA"/>
    <w:lvl w:ilvl="0" w:tplc="0334426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8F305CE"/>
    <w:multiLevelType w:val="hybridMultilevel"/>
    <w:tmpl w:val="D2BAB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54124"/>
    <w:multiLevelType w:val="multilevel"/>
    <w:tmpl w:val="5FC80EC4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" w:hanging="36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C9B3D06"/>
    <w:multiLevelType w:val="multilevel"/>
    <w:tmpl w:val="7D8CFADC"/>
    <w:lvl w:ilvl="0">
      <w:start w:val="2"/>
      <w:numFmt w:val="decimal"/>
      <w:lvlText w:val="%1."/>
      <w:lvlJc w:val="left"/>
      <w:pPr>
        <w:ind w:left="362" w:hanging="36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2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70355F32"/>
    <w:multiLevelType w:val="multilevel"/>
    <w:tmpl w:val="B378A296"/>
    <w:lvl w:ilvl="0">
      <w:start w:val="2"/>
      <w:numFmt w:val="decimal"/>
      <w:lvlText w:val="%1."/>
      <w:lvlJc w:val="left"/>
      <w:pPr>
        <w:ind w:left="362" w:hanging="362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362" w:hanging="36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2">
    <w:nsid w:val="74C573FE"/>
    <w:multiLevelType w:val="hybridMultilevel"/>
    <w:tmpl w:val="0A0CB4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E0CF7"/>
    <w:multiLevelType w:val="hybridMultilevel"/>
    <w:tmpl w:val="4378E8DC"/>
    <w:lvl w:ilvl="0" w:tplc="E2206086">
      <w:start w:val="2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12"/>
  </w:num>
  <w:num w:numId="11">
    <w:abstractNumId w:val="3"/>
  </w:num>
  <w:num w:numId="12">
    <w:abstractNumId w:val="13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906"/>
    <w:rsid w:val="0000544F"/>
    <w:rsid w:val="00005957"/>
    <w:rsid w:val="00034683"/>
    <w:rsid w:val="000630AC"/>
    <w:rsid w:val="000779E5"/>
    <w:rsid w:val="000845C4"/>
    <w:rsid w:val="0009353A"/>
    <w:rsid w:val="000A6EBD"/>
    <w:rsid w:val="000D3D47"/>
    <w:rsid w:val="000E555A"/>
    <w:rsid w:val="000E7444"/>
    <w:rsid w:val="0010129E"/>
    <w:rsid w:val="00103302"/>
    <w:rsid w:val="0010678F"/>
    <w:rsid w:val="0012410D"/>
    <w:rsid w:val="00124511"/>
    <w:rsid w:val="00152429"/>
    <w:rsid w:val="00154533"/>
    <w:rsid w:val="001807DF"/>
    <w:rsid w:val="001A0367"/>
    <w:rsid w:val="001A2ECE"/>
    <w:rsid w:val="001B1EDC"/>
    <w:rsid w:val="001C521C"/>
    <w:rsid w:val="001D3BBC"/>
    <w:rsid w:val="001E76A6"/>
    <w:rsid w:val="002101AE"/>
    <w:rsid w:val="0021767F"/>
    <w:rsid w:val="002279AC"/>
    <w:rsid w:val="00243012"/>
    <w:rsid w:val="00243F82"/>
    <w:rsid w:val="002507E8"/>
    <w:rsid w:val="002647FB"/>
    <w:rsid w:val="002654CA"/>
    <w:rsid w:val="002679EF"/>
    <w:rsid w:val="0027263E"/>
    <w:rsid w:val="00275E29"/>
    <w:rsid w:val="002A1FB8"/>
    <w:rsid w:val="002C439E"/>
    <w:rsid w:val="002D5F90"/>
    <w:rsid w:val="002D74E8"/>
    <w:rsid w:val="0030306E"/>
    <w:rsid w:val="003036B4"/>
    <w:rsid w:val="00312161"/>
    <w:rsid w:val="00322A84"/>
    <w:rsid w:val="00344C34"/>
    <w:rsid w:val="003575B7"/>
    <w:rsid w:val="003A090C"/>
    <w:rsid w:val="003A37B4"/>
    <w:rsid w:val="003B14CE"/>
    <w:rsid w:val="003D368F"/>
    <w:rsid w:val="00406CF3"/>
    <w:rsid w:val="00407B76"/>
    <w:rsid w:val="00417B38"/>
    <w:rsid w:val="00422A30"/>
    <w:rsid w:val="0043110D"/>
    <w:rsid w:val="004369EC"/>
    <w:rsid w:val="00445C0C"/>
    <w:rsid w:val="004518F6"/>
    <w:rsid w:val="00454BB1"/>
    <w:rsid w:val="004574E8"/>
    <w:rsid w:val="00471A8C"/>
    <w:rsid w:val="00476595"/>
    <w:rsid w:val="00477496"/>
    <w:rsid w:val="00482856"/>
    <w:rsid w:val="00494B2D"/>
    <w:rsid w:val="004A1C7D"/>
    <w:rsid w:val="004B3EE0"/>
    <w:rsid w:val="004F0E88"/>
    <w:rsid w:val="004F2479"/>
    <w:rsid w:val="004F3F88"/>
    <w:rsid w:val="004F6FED"/>
    <w:rsid w:val="00514B71"/>
    <w:rsid w:val="00515D15"/>
    <w:rsid w:val="00532832"/>
    <w:rsid w:val="00540D4C"/>
    <w:rsid w:val="0054318C"/>
    <w:rsid w:val="00554791"/>
    <w:rsid w:val="00555BBF"/>
    <w:rsid w:val="0055756A"/>
    <w:rsid w:val="00563EEF"/>
    <w:rsid w:val="00580183"/>
    <w:rsid w:val="005A255D"/>
    <w:rsid w:val="005D6560"/>
    <w:rsid w:val="005F5A9F"/>
    <w:rsid w:val="0060125D"/>
    <w:rsid w:val="0060305D"/>
    <w:rsid w:val="006202ED"/>
    <w:rsid w:val="00655105"/>
    <w:rsid w:val="00670BBD"/>
    <w:rsid w:val="00687A5C"/>
    <w:rsid w:val="006928C5"/>
    <w:rsid w:val="00696824"/>
    <w:rsid w:val="006B226E"/>
    <w:rsid w:val="006C393A"/>
    <w:rsid w:val="006D0000"/>
    <w:rsid w:val="006F01FD"/>
    <w:rsid w:val="006F1E83"/>
    <w:rsid w:val="006F4857"/>
    <w:rsid w:val="007039C3"/>
    <w:rsid w:val="00705F56"/>
    <w:rsid w:val="00714FA8"/>
    <w:rsid w:val="00721EA4"/>
    <w:rsid w:val="0072281B"/>
    <w:rsid w:val="00722DD8"/>
    <w:rsid w:val="007267D8"/>
    <w:rsid w:val="0073107E"/>
    <w:rsid w:val="00732FD5"/>
    <w:rsid w:val="00741E9D"/>
    <w:rsid w:val="00761729"/>
    <w:rsid w:val="007627CD"/>
    <w:rsid w:val="00771049"/>
    <w:rsid w:val="00772DD6"/>
    <w:rsid w:val="007837DC"/>
    <w:rsid w:val="007948A2"/>
    <w:rsid w:val="007C3177"/>
    <w:rsid w:val="007D4C64"/>
    <w:rsid w:val="007E4349"/>
    <w:rsid w:val="00800D3F"/>
    <w:rsid w:val="00807CAC"/>
    <w:rsid w:val="00830C5E"/>
    <w:rsid w:val="0083226C"/>
    <w:rsid w:val="00844FCD"/>
    <w:rsid w:val="0085131C"/>
    <w:rsid w:val="0085182B"/>
    <w:rsid w:val="00865FF1"/>
    <w:rsid w:val="008707F7"/>
    <w:rsid w:val="00872E30"/>
    <w:rsid w:val="00876DC2"/>
    <w:rsid w:val="00881523"/>
    <w:rsid w:val="008929E1"/>
    <w:rsid w:val="008A5A6D"/>
    <w:rsid w:val="008F1E6D"/>
    <w:rsid w:val="008F49C9"/>
    <w:rsid w:val="00902790"/>
    <w:rsid w:val="0094200D"/>
    <w:rsid w:val="00946408"/>
    <w:rsid w:val="009514FE"/>
    <w:rsid w:val="009520BF"/>
    <w:rsid w:val="00993906"/>
    <w:rsid w:val="00996D71"/>
    <w:rsid w:val="009B3997"/>
    <w:rsid w:val="009C0143"/>
    <w:rsid w:val="009D1689"/>
    <w:rsid w:val="009D503B"/>
    <w:rsid w:val="009F0213"/>
    <w:rsid w:val="009F4C19"/>
    <w:rsid w:val="00A11994"/>
    <w:rsid w:val="00A13B5D"/>
    <w:rsid w:val="00A14E50"/>
    <w:rsid w:val="00A17557"/>
    <w:rsid w:val="00A5217A"/>
    <w:rsid w:val="00A62414"/>
    <w:rsid w:val="00A6552C"/>
    <w:rsid w:val="00AB5FB6"/>
    <w:rsid w:val="00AD7A27"/>
    <w:rsid w:val="00AF4D45"/>
    <w:rsid w:val="00AF73EB"/>
    <w:rsid w:val="00B2642D"/>
    <w:rsid w:val="00B30741"/>
    <w:rsid w:val="00B37C78"/>
    <w:rsid w:val="00B56696"/>
    <w:rsid w:val="00B76ACE"/>
    <w:rsid w:val="00B83873"/>
    <w:rsid w:val="00B843CA"/>
    <w:rsid w:val="00BA5373"/>
    <w:rsid w:val="00BB67AC"/>
    <w:rsid w:val="00BC2FEB"/>
    <w:rsid w:val="00BD559C"/>
    <w:rsid w:val="00BE7C92"/>
    <w:rsid w:val="00BF2D65"/>
    <w:rsid w:val="00BF34FD"/>
    <w:rsid w:val="00C01D24"/>
    <w:rsid w:val="00C026EB"/>
    <w:rsid w:val="00C2681F"/>
    <w:rsid w:val="00C41B55"/>
    <w:rsid w:val="00C538F7"/>
    <w:rsid w:val="00C5773C"/>
    <w:rsid w:val="00C83157"/>
    <w:rsid w:val="00C84EF3"/>
    <w:rsid w:val="00C858A1"/>
    <w:rsid w:val="00C914B0"/>
    <w:rsid w:val="00CA4882"/>
    <w:rsid w:val="00CA73A5"/>
    <w:rsid w:val="00CB00A1"/>
    <w:rsid w:val="00CC4775"/>
    <w:rsid w:val="00CC5B2E"/>
    <w:rsid w:val="00CC7AB5"/>
    <w:rsid w:val="00CD759C"/>
    <w:rsid w:val="00CE3ECA"/>
    <w:rsid w:val="00CF53E8"/>
    <w:rsid w:val="00D0447C"/>
    <w:rsid w:val="00D056C4"/>
    <w:rsid w:val="00D11735"/>
    <w:rsid w:val="00D136B4"/>
    <w:rsid w:val="00D41DE8"/>
    <w:rsid w:val="00D420E1"/>
    <w:rsid w:val="00D64B92"/>
    <w:rsid w:val="00D854EF"/>
    <w:rsid w:val="00DA4918"/>
    <w:rsid w:val="00DB2789"/>
    <w:rsid w:val="00DB3B28"/>
    <w:rsid w:val="00DD049E"/>
    <w:rsid w:val="00DE7052"/>
    <w:rsid w:val="00DF6FCC"/>
    <w:rsid w:val="00E06D9C"/>
    <w:rsid w:val="00E11FD9"/>
    <w:rsid w:val="00E2250C"/>
    <w:rsid w:val="00E26D71"/>
    <w:rsid w:val="00E31756"/>
    <w:rsid w:val="00E36DF3"/>
    <w:rsid w:val="00E42025"/>
    <w:rsid w:val="00E87928"/>
    <w:rsid w:val="00E97137"/>
    <w:rsid w:val="00EA0701"/>
    <w:rsid w:val="00EA5424"/>
    <w:rsid w:val="00EA591F"/>
    <w:rsid w:val="00EB0066"/>
    <w:rsid w:val="00EC23D1"/>
    <w:rsid w:val="00ED2507"/>
    <w:rsid w:val="00ED5B06"/>
    <w:rsid w:val="00EE3F3A"/>
    <w:rsid w:val="00F00B19"/>
    <w:rsid w:val="00F01554"/>
    <w:rsid w:val="00F07AF0"/>
    <w:rsid w:val="00F1759C"/>
    <w:rsid w:val="00F4522C"/>
    <w:rsid w:val="00F722C2"/>
    <w:rsid w:val="00F759AD"/>
    <w:rsid w:val="00F760FB"/>
    <w:rsid w:val="00F80702"/>
    <w:rsid w:val="00F91CCA"/>
    <w:rsid w:val="00F92F58"/>
    <w:rsid w:val="00FA34FD"/>
    <w:rsid w:val="00FA5E69"/>
    <w:rsid w:val="00FA6A0E"/>
    <w:rsid w:val="00FB1FB3"/>
    <w:rsid w:val="00FD1223"/>
    <w:rsid w:val="00FD6427"/>
    <w:rsid w:val="00FE2567"/>
    <w:rsid w:val="00FE6EF9"/>
    <w:rsid w:val="00FF28DD"/>
    <w:rsid w:val="00FF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 stroke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9E"/>
  </w:style>
  <w:style w:type="paragraph" w:styleId="1">
    <w:name w:val="heading 1"/>
    <w:basedOn w:val="a"/>
    <w:next w:val="a"/>
    <w:link w:val="10"/>
    <w:uiPriority w:val="9"/>
    <w:qFormat/>
    <w:rsid w:val="00E87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3906"/>
  </w:style>
  <w:style w:type="character" w:styleId="a3">
    <w:name w:val="Hyperlink"/>
    <w:basedOn w:val="a0"/>
    <w:uiPriority w:val="99"/>
    <w:unhideWhenUsed/>
    <w:rsid w:val="009939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53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5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2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410D"/>
  </w:style>
  <w:style w:type="paragraph" w:styleId="a9">
    <w:name w:val="footer"/>
    <w:basedOn w:val="a"/>
    <w:link w:val="aa"/>
    <w:uiPriority w:val="99"/>
    <w:unhideWhenUsed/>
    <w:rsid w:val="0012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410D"/>
  </w:style>
  <w:style w:type="table" w:styleId="ab">
    <w:name w:val="Table Grid"/>
    <w:basedOn w:val="a1"/>
    <w:uiPriority w:val="59"/>
    <w:rsid w:val="00FD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7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E87928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948A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948A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948A2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3283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3283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3283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3283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328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xn--80acqkxbs.xn--p1ai" TargetMode="External"/><Relationship Id="rId14" Type="http://schemas.openxmlformats.org/officeDocument/2006/relationships/hyperlink" Target="mailto:hotline@h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40AEE-11A9-4574-A6C8-C4AE396A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WIN7XP</cp:lastModifiedBy>
  <cp:revision>2</cp:revision>
  <cp:lastPrinted>2016-12-14T02:10:00Z</cp:lastPrinted>
  <dcterms:created xsi:type="dcterms:W3CDTF">2016-12-14T02:12:00Z</dcterms:created>
  <dcterms:modified xsi:type="dcterms:W3CDTF">2016-12-14T02:12:00Z</dcterms:modified>
</cp:coreProperties>
</file>