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90" w:rsidRPr="003A3890" w:rsidRDefault="003A3890" w:rsidP="003A3890">
      <w:pPr>
        <w:ind w:left="709"/>
        <w:jc w:val="center"/>
        <w:rPr>
          <w:rFonts w:ascii="Times New Roman" w:hAnsi="Times New Roman" w:cs="Times New Roman"/>
          <w:sz w:val="28"/>
        </w:rPr>
      </w:pPr>
      <w:r w:rsidRPr="003A3890">
        <w:rPr>
          <w:rFonts w:ascii="Times New Roman" w:eastAsiaTheme="majorEastAsia" w:hAnsi="Times New Roman" w:cs="Times New Roman"/>
          <w:sz w:val="28"/>
        </w:rPr>
        <w:t>МОУО МО Красноуфимский округ</w:t>
      </w:r>
    </w:p>
    <w:p w:rsidR="003A3890" w:rsidRPr="003A3890" w:rsidRDefault="003A3890" w:rsidP="003A3890">
      <w:pPr>
        <w:ind w:left="709"/>
        <w:jc w:val="center"/>
        <w:rPr>
          <w:rFonts w:ascii="Times New Roman" w:eastAsiaTheme="majorEastAsia" w:hAnsi="Times New Roman" w:cs="Times New Roman"/>
          <w:sz w:val="28"/>
        </w:rPr>
      </w:pPr>
    </w:p>
    <w:p w:rsidR="003A3890" w:rsidRPr="003A3890" w:rsidRDefault="003A3890" w:rsidP="003A3890">
      <w:pPr>
        <w:ind w:left="709"/>
        <w:jc w:val="center"/>
        <w:rPr>
          <w:rFonts w:ascii="Times New Roman" w:eastAsiaTheme="majorEastAsia" w:hAnsi="Times New Roman" w:cs="Times New Roman"/>
          <w:sz w:val="28"/>
        </w:rPr>
      </w:pPr>
      <w:r w:rsidRPr="003A3890">
        <w:rPr>
          <w:rFonts w:ascii="Times New Roman" w:eastAsiaTheme="majorEastAsia" w:hAnsi="Times New Roman" w:cs="Times New Roman"/>
          <w:sz w:val="28"/>
        </w:rPr>
        <w:t>Муниципальное казенное общеобразовательное учреждение</w:t>
      </w:r>
    </w:p>
    <w:p w:rsidR="003A3890" w:rsidRPr="003A3890" w:rsidRDefault="00D9132C" w:rsidP="003A3890">
      <w:pPr>
        <w:spacing w:line="240" w:lineRule="auto"/>
        <w:ind w:left="709"/>
        <w:jc w:val="center"/>
        <w:rPr>
          <w:rFonts w:ascii="Times New Roman" w:eastAsiaTheme="majorEastAsia" w:hAnsi="Times New Roman" w:cs="Times New Roman"/>
          <w:sz w:val="28"/>
        </w:rPr>
      </w:pPr>
      <w:r>
        <w:rPr>
          <w:rFonts w:ascii="Times New Roman" w:eastAsiaTheme="majorEastAsia" w:hAnsi="Times New Roman" w:cs="Times New Roman"/>
          <w:sz w:val="28"/>
        </w:rPr>
        <w:t>«</w:t>
      </w:r>
      <w:r w:rsidR="003A3890" w:rsidRPr="003A3890">
        <w:rPr>
          <w:rFonts w:ascii="Times New Roman" w:eastAsiaTheme="majorEastAsia" w:hAnsi="Times New Roman" w:cs="Times New Roman"/>
          <w:sz w:val="28"/>
        </w:rPr>
        <w:t>Саранинская средняя общеобразовательная школа</w:t>
      </w:r>
      <w:r>
        <w:rPr>
          <w:rFonts w:ascii="Times New Roman" w:eastAsiaTheme="majorEastAsia" w:hAnsi="Times New Roman" w:cs="Times New Roman"/>
          <w:sz w:val="28"/>
        </w:rPr>
        <w:t>»</w:t>
      </w:r>
    </w:p>
    <w:p w:rsidR="00C64F94" w:rsidRPr="00A76003" w:rsidRDefault="00C64F94" w:rsidP="0048526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F94" w:rsidRPr="00A76003" w:rsidRDefault="00C64F94" w:rsidP="0048526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F94" w:rsidRPr="00A76003" w:rsidRDefault="00C64F94" w:rsidP="0048526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003" w:rsidRPr="00894982" w:rsidRDefault="003A3890" w:rsidP="003A38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</w:t>
      </w:r>
      <w:r w:rsidR="00A76003" w:rsidRPr="00894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A76003" w:rsidRPr="008949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="00A76003" w:rsidRPr="00894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6003" w:rsidRPr="008949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OFFICE</w:t>
      </w:r>
      <w:r w:rsidR="00A76003" w:rsidRPr="00894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6003" w:rsidRPr="008949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</w:t>
      </w:r>
    </w:p>
    <w:p w:rsidR="00A76003" w:rsidRPr="00A76003" w:rsidRDefault="00A76003" w:rsidP="0048526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F94" w:rsidRPr="00A76003" w:rsidRDefault="00C64F94" w:rsidP="0048526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4F94" w:rsidRPr="00A76003" w:rsidRDefault="00C64F94" w:rsidP="0048526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4F94" w:rsidRDefault="003A3890" w:rsidP="00485264">
      <w:pPr>
        <w:autoSpaceDE w:val="0"/>
        <w:autoSpaceDN w:val="0"/>
        <w:adjustRightInd w:val="0"/>
        <w:spacing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C64F94" w:rsidRPr="00A76003">
        <w:rPr>
          <w:rFonts w:ascii="Times New Roman" w:hAnsi="Times New Roman" w:cs="Times New Roman"/>
          <w:sz w:val="28"/>
          <w:szCs w:val="28"/>
        </w:rPr>
        <w:t>:</w:t>
      </w:r>
    </w:p>
    <w:p w:rsidR="003A3890" w:rsidRPr="00A76003" w:rsidRDefault="003A3890" w:rsidP="00485264">
      <w:pPr>
        <w:autoSpaceDE w:val="0"/>
        <w:autoSpaceDN w:val="0"/>
        <w:adjustRightInd w:val="0"/>
        <w:spacing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информатики и ИКТ</w:t>
      </w:r>
    </w:p>
    <w:p w:rsidR="00C64F94" w:rsidRPr="00A76003" w:rsidRDefault="00C64F94" w:rsidP="00485264">
      <w:pPr>
        <w:autoSpaceDE w:val="0"/>
        <w:autoSpaceDN w:val="0"/>
        <w:adjustRightInd w:val="0"/>
        <w:spacing w:line="240" w:lineRule="auto"/>
        <w:ind w:left="5245"/>
        <w:jc w:val="right"/>
        <w:rPr>
          <w:rFonts w:ascii="Times New Roman" w:hAnsi="Times New Roman" w:cs="Times New Roman"/>
          <w:sz w:val="28"/>
          <w:szCs w:val="28"/>
        </w:rPr>
      </w:pPr>
      <w:r w:rsidRPr="00A76003">
        <w:rPr>
          <w:rFonts w:ascii="Times New Roman" w:hAnsi="Times New Roman" w:cs="Times New Roman"/>
          <w:sz w:val="28"/>
          <w:szCs w:val="28"/>
        </w:rPr>
        <w:t>Нефёдов Андрей Юрьевич</w:t>
      </w:r>
    </w:p>
    <w:p w:rsidR="00C64F94" w:rsidRPr="00A76003" w:rsidRDefault="003A3890" w:rsidP="00485264">
      <w:pPr>
        <w:autoSpaceDE w:val="0"/>
        <w:autoSpaceDN w:val="0"/>
        <w:adjustRightInd w:val="0"/>
        <w:spacing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квалификационной категории </w:t>
      </w:r>
    </w:p>
    <w:p w:rsidR="00C64F94" w:rsidRPr="00A76003" w:rsidRDefault="00C64F94" w:rsidP="00485264">
      <w:pPr>
        <w:pStyle w:val="a6"/>
        <w:jc w:val="center"/>
        <w:rPr>
          <w:szCs w:val="28"/>
        </w:rPr>
      </w:pPr>
    </w:p>
    <w:p w:rsidR="00C64F94" w:rsidRPr="00A76003" w:rsidRDefault="00C64F94" w:rsidP="00485264">
      <w:pPr>
        <w:pStyle w:val="a6"/>
        <w:jc w:val="center"/>
        <w:rPr>
          <w:szCs w:val="28"/>
        </w:rPr>
      </w:pPr>
    </w:p>
    <w:p w:rsidR="00C64F94" w:rsidRPr="00A76003" w:rsidRDefault="00C64F94" w:rsidP="00485264">
      <w:pPr>
        <w:pStyle w:val="a6"/>
        <w:jc w:val="center"/>
        <w:rPr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3A3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3A3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890" w:rsidRDefault="003A3890" w:rsidP="003A3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Сарана 2015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3890" w:rsidRDefault="003A3890" w:rsidP="004852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</w:rPr>
        <w:id w:val="2440917"/>
      </w:sdtPr>
      <w:sdtContent>
        <w:p w:rsidR="00FF3685" w:rsidRPr="005913D7" w:rsidRDefault="002929FE" w:rsidP="00622BB0">
          <w:pPr>
            <w:pStyle w:val="ab"/>
            <w:spacing w:before="0" w:line="360" w:lineRule="auto"/>
            <w:jc w:val="both"/>
            <w:rPr>
              <w:rFonts w:ascii="Times New Roman" w:hAnsi="Times New Roman" w:cs="Times New Roman"/>
              <w:color w:val="000000" w:themeColor="text1"/>
            </w:rPr>
          </w:pPr>
          <w:r w:rsidRPr="005913D7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894982" w:rsidRPr="005913D7" w:rsidRDefault="00894982" w:rsidP="00622BB0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894982" w:rsidRPr="005913D7" w:rsidRDefault="00894982" w:rsidP="00622BB0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211057" w:rsidRPr="00211057" w:rsidRDefault="00C713BA" w:rsidP="002110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713B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F3685" w:rsidRPr="0021105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713B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4243789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_Toc354243789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>
          <w:pPr>
            <w:pStyle w:val="21"/>
            <w:tabs>
              <w:tab w:val="left" w:pos="132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0" w:history="1">
            <w:r w:rsidR="002929FE" w:rsidRPr="00211057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ГЛАВА 1.ПОНЯТИЕ И ЗНАЧЕНИЕ РАБОЧЕЙ ТЕТРАДИ ПО ДИСЦИПЛИНЕ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_Toc354243790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1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2929FE" w:rsidRPr="0021105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НАЗНАЧЕНИЕ И СУЩНОСТЬ РАБОТЫ С РАБОЧЕЙ ТЕТРАДЬЮ ПО ИНФОРМАТИКЕ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_Toc354243791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2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1.2.ВИДЫ И ТИПЫ РАБОЧИХ ТЕТРАДЕЙ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_Toc354243792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3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1.3.СТРУКТУРА И ТРЕБОВАНИЯ К РАБОЧЕЙ ТЕТРАДИ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_Toc354243793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4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1.4.ВИДЫ ЗАДАНИЙ, ИСПОЛЬЗУЕМЫЕ В РАБОЧЕЙ ТЕТРАДИ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_Toc354243794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5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1.5.МЕТОДИКА РАЗРАБОТКИ ЛИСТОВ РАБОЧЕЙ ТЕТРАДИ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_Toc354243795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>
          <w:pPr>
            <w:pStyle w:val="21"/>
            <w:tabs>
              <w:tab w:val="left" w:pos="132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6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2.РАЗРАБОТКА ЛИСТОВ РАБОЧЕЙ ТЕТРАДИ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_Toc354243796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7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2.1.ОБЩАЯ ХАРАКТЕ</w:t>
            </w:r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ИСТИКА ТЕМЫ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_Toc354243797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8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2.2.СОДЕРЖАНИЕ УЧЕБНОГО МАТЕРИАЛА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_Toc354243798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799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2.3.СТРУКТУРНО-ЛОГИЧЕ</w:t>
            </w:r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КИЙ АНАЛИЗ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_Toc354243799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800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2.4.ЛИСТЫ РАБОЧЕЙ ТЕТРАДИ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_Toc354243800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 w:rsidP="002929FE">
          <w:pPr>
            <w:pStyle w:val="21"/>
            <w:tabs>
              <w:tab w:val="left" w:pos="880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801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2.5.МЕТОДИКА ПРИМЕНЕНИЯ ЛИСТОВ РАБОЧЕЙ ТЕТРАДИ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_Toc354243801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802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_Toc354243802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1057" w:rsidRPr="00211057" w:rsidRDefault="00C713BA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54243803" w:history="1">
            <w:r w:rsidR="002929FE" w:rsidRPr="00211057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</w:t>
            </w:r>
            <w:r w:rsidR="002929FE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1057"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_Toc354243803 \h </w:instrTex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38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75</w:t>
            </w:r>
            <w:r w:rsidRPr="002110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F3685" w:rsidRPr="003445CD" w:rsidRDefault="00C713BA" w:rsidP="00622BB0">
          <w:p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1105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F74830" w:rsidRPr="003445CD" w:rsidRDefault="00FF3685" w:rsidP="00622BB0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4830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12115" w:rsidRDefault="00EB5DC1" w:rsidP="00622BB0">
      <w:pPr>
        <w:pStyle w:val="2"/>
      </w:pPr>
      <w:bookmarkStart w:id="0" w:name="_Toc354243789"/>
      <w:r w:rsidRPr="003445CD">
        <w:lastRenderedPageBreak/>
        <w:t>ВВЕДЕНИЕ</w:t>
      </w:r>
      <w:bookmarkEnd w:id="0"/>
    </w:p>
    <w:p w:rsidR="00C94B4B" w:rsidRDefault="00C94B4B" w:rsidP="00622BB0">
      <w:pPr>
        <w:jc w:val="both"/>
      </w:pPr>
    </w:p>
    <w:p w:rsidR="00C94B4B" w:rsidRPr="00C94B4B" w:rsidRDefault="00C94B4B" w:rsidP="00622BB0">
      <w:pPr>
        <w:jc w:val="both"/>
      </w:pPr>
    </w:p>
    <w:p w:rsidR="00212115" w:rsidRPr="003445CD" w:rsidRDefault="00212115" w:rsidP="00622BB0">
      <w:pPr>
        <w:pStyle w:val="a6"/>
      </w:pPr>
      <w:r w:rsidRPr="003445CD">
        <w:t>Одним из компонентов учебно-воспитательного процесса, а также важнейшей составляющей учебно-материальной базы учебного заведения являются средства обучения.</w:t>
      </w:r>
    </w:p>
    <w:p w:rsidR="00212115" w:rsidRPr="003445CD" w:rsidRDefault="00212115" w:rsidP="00622BB0">
      <w:pPr>
        <w:pStyle w:val="a6"/>
      </w:pPr>
      <w:r w:rsidRPr="003445CD">
        <w:t xml:space="preserve">Будучи компонентом учебного процесса, </w:t>
      </w:r>
      <w:r w:rsidR="00485264">
        <w:t xml:space="preserve">средства </w:t>
      </w:r>
      <w:r w:rsidRPr="003445CD">
        <w:t>обучения оказывают большое влияние на все другие его компоненты - цели, содержание, формы, методы.</w:t>
      </w:r>
    </w:p>
    <w:p w:rsidR="00212115" w:rsidRPr="003445CD" w:rsidRDefault="00212115" w:rsidP="00622BB0">
      <w:pPr>
        <w:pStyle w:val="a6"/>
      </w:pPr>
      <w:r w:rsidRPr="003445CD">
        <w:t>Достаточно широкое использование средств новых технологий неизбежно приводит к более широкому применению в практике проектных, исследовательских, проблемных методов, предусматривающих различные формы самостоятельной деятельности учащихся, не замыкающиеся рамками традиционного урока.</w:t>
      </w:r>
    </w:p>
    <w:p w:rsidR="00212115" w:rsidRPr="003445CD" w:rsidRDefault="00212115" w:rsidP="00622BB0">
      <w:pPr>
        <w:pStyle w:val="a6"/>
      </w:pPr>
      <w:r w:rsidRPr="003445CD">
        <w:t xml:space="preserve">Теоретические основы использования средств новых технологий представлены в </w:t>
      </w:r>
      <w:r w:rsidR="00A61E1D">
        <w:t xml:space="preserve">исследованиях Батышева С.Я. </w:t>
      </w:r>
      <w:r w:rsidRPr="003445CD">
        <w:t>, Бабанск</w:t>
      </w:r>
      <w:r w:rsidR="00A61E1D">
        <w:t xml:space="preserve">ого Ю.К., Махмутова М.И. </w:t>
      </w:r>
      <w:r w:rsidRPr="003445CD">
        <w:t>, и др. авторов.</w:t>
      </w:r>
    </w:p>
    <w:p w:rsidR="00212115" w:rsidRPr="003445CD" w:rsidRDefault="00212115" w:rsidP="00622BB0">
      <w:pPr>
        <w:pStyle w:val="a6"/>
      </w:pPr>
      <w:r w:rsidRPr="003445CD">
        <w:t>Проблеме выбора методов обучения посвящено значительное количество работ п</w:t>
      </w:r>
      <w:r w:rsidR="00A61E1D">
        <w:t xml:space="preserve">о педагогике - Нойнера Г.Т. , Сластенин В.А., Смирнов С.А. </w:t>
      </w:r>
      <w:r w:rsidRPr="003445CD">
        <w:t xml:space="preserve"> и др.</w:t>
      </w:r>
    </w:p>
    <w:p w:rsidR="00212115" w:rsidRPr="003445CD" w:rsidRDefault="00212115" w:rsidP="00622BB0">
      <w:pPr>
        <w:pStyle w:val="a6"/>
      </w:pPr>
      <w:r w:rsidRPr="003445CD">
        <w:t>С возникновением новых средств обучения стало возможным включение в программы те разделы науки и техники, которые ранее были недоступны для понимания учащихся.</w:t>
      </w:r>
    </w:p>
    <w:p w:rsidR="00212115" w:rsidRPr="003445CD" w:rsidRDefault="00212115" w:rsidP="00622BB0">
      <w:pPr>
        <w:pStyle w:val="a6"/>
      </w:pPr>
      <w:r w:rsidRPr="003445CD">
        <w:t xml:space="preserve">В исследованиях затрагивающих проблему создания и использования средств обучения, выделяются два основных подхода к классификации: педагогический и инженерный. Педагогический подход основан на необходимости реализации в учебном процессе различных дидактических целей. Инженерный подход позволяет учесть конструктивно-технологические особенности средств обучения, их деление на классы в </w:t>
      </w:r>
      <w:r w:rsidRPr="003445CD">
        <w:lastRenderedPageBreak/>
        <w:t xml:space="preserve">зависимости от способа производства, каналов воздействия на учащихся, эргономических характеристик и др. </w:t>
      </w:r>
    </w:p>
    <w:p w:rsidR="00212115" w:rsidRPr="003445CD" w:rsidRDefault="00212115" w:rsidP="00622BB0">
      <w:pPr>
        <w:pStyle w:val="a6"/>
      </w:pPr>
      <w:r w:rsidRPr="003445CD">
        <w:t>Одним из средств обучения, получивших в последнее время общее признание у преподавателей и учащихся, является рабочая тетрадь.</w:t>
      </w:r>
    </w:p>
    <w:p w:rsidR="008B142F" w:rsidRPr="003445CD" w:rsidRDefault="008B142F" w:rsidP="00622BB0">
      <w:pPr>
        <w:pStyle w:val="a6"/>
      </w:pPr>
      <w:r w:rsidRPr="002B027E">
        <w:rPr>
          <w:b/>
        </w:rPr>
        <w:t>Цель исследования:</w:t>
      </w:r>
      <w:r w:rsidRPr="003445CD">
        <w:t xml:space="preserve"> теоретическое обоснование и разработка рабочей тетради по предмету «Информатика и ИКТ» на примере темы «</w:t>
      </w:r>
      <w:r w:rsidRPr="003445CD">
        <w:rPr>
          <w:lang w:val="en-US"/>
        </w:rPr>
        <w:t>MS</w:t>
      </w:r>
      <w:r w:rsidRPr="003445CD">
        <w:t xml:space="preserve"> </w:t>
      </w:r>
      <w:r w:rsidRPr="003445CD">
        <w:rPr>
          <w:lang w:val="en-US"/>
        </w:rPr>
        <w:t>OFFICE</w:t>
      </w:r>
      <w:r w:rsidRPr="003445CD">
        <w:t xml:space="preserve"> </w:t>
      </w:r>
      <w:r w:rsidRPr="003445CD">
        <w:rPr>
          <w:lang w:val="en-US"/>
        </w:rPr>
        <w:t>excel</w:t>
      </w:r>
      <w:r w:rsidRPr="003445CD">
        <w:t xml:space="preserve"> 2007». </w:t>
      </w:r>
    </w:p>
    <w:p w:rsidR="008B142F" w:rsidRPr="003445CD" w:rsidRDefault="008B142F" w:rsidP="00622BB0">
      <w:pPr>
        <w:pStyle w:val="a6"/>
      </w:pPr>
      <w:r w:rsidRPr="003445CD">
        <w:t>Для д</w:t>
      </w:r>
      <w:r w:rsidR="00580FCE">
        <w:t>остижения поставленной цели были определены сле</w:t>
      </w:r>
      <w:r w:rsidRPr="003445CD">
        <w:t xml:space="preserve">дующие </w:t>
      </w:r>
      <w:r w:rsidRPr="002B027E">
        <w:rPr>
          <w:b/>
        </w:rPr>
        <w:t>задачи:</w:t>
      </w:r>
    </w:p>
    <w:p w:rsidR="008B142F" w:rsidRPr="003445CD" w:rsidRDefault="002B027E" w:rsidP="00622BB0">
      <w:pPr>
        <w:pStyle w:val="a0"/>
      </w:pPr>
      <w:r>
        <w:t>и</w:t>
      </w:r>
      <w:r w:rsidR="008B142F" w:rsidRPr="003445CD">
        <w:t>зучить и проанализ</w:t>
      </w:r>
      <w:r w:rsidR="000E345A">
        <w:t>ировать литературу по теме рабо</w:t>
      </w:r>
      <w:r w:rsidR="008B142F" w:rsidRPr="003445CD">
        <w:t>ты;</w:t>
      </w:r>
    </w:p>
    <w:p w:rsidR="008B142F" w:rsidRPr="003445CD" w:rsidRDefault="002B027E" w:rsidP="00622BB0">
      <w:pPr>
        <w:pStyle w:val="a0"/>
      </w:pPr>
      <w:r>
        <w:t>о</w:t>
      </w:r>
      <w:r w:rsidR="008B142F" w:rsidRPr="003445CD">
        <w:t>пределить структуру рабочей тетради</w:t>
      </w:r>
      <w:r w:rsidR="000E345A">
        <w:t>;</w:t>
      </w:r>
    </w:p>
    <w:p w:rsidR="008B142F" w:rsidRPr="003445CD" w:rsidRDefault="002B027E" w:rsidP="00622BB0">
      <w:pPr>
        <w:pStyle w:val="a0"/>
      </w:pPr>
      <w:r>
        <w:t>в</w:t>
      </w:r>
      <w:r w:rsidR="008B142F" w:rsidRPr="003445CD">
        <w:t>ыявить этапы разработки рабочей тетради;</w:t>
      </w:r>
    </w:p>
    <w:p w:rsidR="008B142F" w:rsidRPr="003445CD" w:rsidRDefault="002B027E" w:rsidP="00622BB0">
      <w:pPr>
        <w:pStyle w:val="a0"/>
      </w:pPr>
      <w:r>
        <w:t>р</w:t>
      </w:r>
      <w:r w:rsidR="00992286" w:rsidRPr="003445CD">
        <w:t>азработать рабочую тетрадь по данной теме;</w:t>
      </w:r>
    </w:p>
    <w:p w:rsidR="00992286" w:rsidRPr="003445CD" w:rsidRDefault="000E345A" w:rsidP="00622BB0">
      <w:pPr>
        <w:pStyle w:val="a0"/>
      </w:pPr>
      <w:r>
        <w:t>разработать методику применения листов рабочей тетради в виде конспекта урока.</w:t>
      </w:r>
    </w:p>
    <w:p w:rsidR="008B142F" w:rsidRPr="003445CD" w:rsidRDefault="008B142F" w:rsidP="00622BB0">
      <w:pPr>
        <w:pStyle w:val="a6"/>
      </w:pPr>
      <w:r w:rsidRPr="002B027E">
        <w:rPr>
          <w:b/>
        </w:rPr>
        <w:t>Объект исследования:</w:t>
      </w:r>
      <w:r w:rsidRPr="003445CD">
        <w:t xml:space="preserve"> учебно-методическое обеспечение работы учащихся.</w:t>
      </w:r>
    </w:p>
    <w:p w:rsidR="0051084B" w:rsidRPr="00D234A1" w:rsidRDefault="0051084B" w:rsidP="00622BB0">
      <w:pPr>
        <w:pStyle w:val="a6"/>
      </w:pPr>
      <w:r w:rsidRPr="00C94B4B">
        <w:rPr>
          <w:b/>
        </w:rPr>
        <w:t>Предмет</w:t>
      </w:r>
      <w:r w:rsidR="00D234A1">
        <w:rPr>
          <w:b/>
        </w:rPr>
        <w:t xml:space="preserve">: </w:t>
      </w:r>
      <w:r w:rsidR="00D234A1">
        <w:t xml:space="preserve"> листы </w:t>
      </w:r>
      <w:r w:rsidR="00D234A1" w:rsidRPr="00D234A1">
        <w:t>рабочей тетради на уроках информатики.</w:t>
      </w:r>
    </w:p>
    <w:p w:rsidR="0051084B" w:rsidRPr="00C94B4B" w:rsidRDefault="0051084B" w:rsidP="00622BB0">
      <w:pPr>
        <w:pStyle w:val="a6"/>
        <w:rPr>
          <w:b/>
        </w:rPr>
      </w:pPr>
      <w:r w:rsidRPr="00C94B4B">
        <w:rPr>
          <w:b/>
        </w:rPr>
        <w:t>Гипотеза</w:t>
      </w:r>
      <w:r w:rsidR="003E08B0" w:rsidRPr="003E08B0">
        <w:rPr>
          <w:b/>
          <w:color w:val="000000" w:themeColor="text1"/>
          <w:szCs w:val="28"/>
        </w:rPr>
        <w:t xml:space="preserve">: </w:t>
      </w:r>
      <w:r w:rsidR="003E08B0" w:rsidRPr="003E08B0">
        <w:rPr>
          <w:color w:val="000000" w:themeColor="text1"/>
          <w:szCs w:val="28"/>
          <w:shd w:val="clear" w:color="auto" w:fill="FFFFFF"/>
        </w:rPr>
        <w:t xml:space="preserve">нельзя утверждать, что </w:t>
      </w:r>
      <w:r w:rsidR="003E08B0">
        <w:rPr>
          <w:color w:val="000000" w:themeColor="text1"/>
          <w:szCs w:val="28"/>
          <w:shd w:val="clear" w:color="auto" w:fill="FFFFFF"/>
        </w:rPr>
        <w:t>использование</w:t>
      </w:r>
      <w:r w:rsidR="003E08B0" w:rsidRPr="003E08B0">
        <w:rPr>
          <w:color w:val="000000" w:themeColor="text1"/>
          <w:szCs w:val="28"/>
          <w:shd w:val="clear" w:color="auto" w:fill="FFFFFF"/>
        </w:rPr>
        <w:t xml:space="preserve"> рабочей тетради на уроке не приведет к улучшению качества знаний и к повышению работоспособности учащихся. Использование обучающих и контролирующих рабочих листов на уроке значительно повысит качество знаний и  работоспособность обучающихся.</w:t>
      </w:r>
    </w:p>
    <w:p w:rsidR="00F74830" w:rsidRPr="003445CD" w:rsidRDefault="008B142F" w:rsidP="00622BB0">
      <w:pPr>
        <w:pStyle w:val="a6"/>
      </w:pPr>
      <w:r w:rsidRPr="003445CD">
        <w:t>Противоречием является расхождение между необходимостью приме-нения рабочей тетради и недостаточностью готовых образцов в условиях изучения темы, по программе определенной дисциплины, а также отсутствие рекомендаций к их разработке</w:t>
      </w:r>
      <w:r w:rsidR="00C94B4B">
        <w:t>.</w:t>
      </w:r>
    </w:p>
    <w:p w:rsidR="00212115" w:rsidRPr="003445CD" w:rsidRDefault="00212115" w:rsidP="00622BB0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E3C60" w:rsidRDefault="00EB5DC1" w:rsidP="00622BB0">
      <w:pPr>
        <w:pStyle w:val="2"/>
        <w:numPr>
          <w:ilvl w:val="0"/>
          <w:numId w:val="40"/>
        </w:numPr>
        <w:rPr>
          <w:rFonts w:eastAsia="Times New Roman"/>
        </w:rPr>
      </w:pPr>
      <w:bookmarkStart w:id="1" w:name="_Toc354243790"/>
      <w:r w:rsidRPr="003445CD">
        <w:rPr>
          <w:rFonts w:eastAsia="Times New Roman"/>
        </w:rPr>
        <w:lastRenderedPageBreak/>
        <w:t>ПОНЯТИЕ И ЗНАЧЕНИЕ РАБОЧЕЙ ТЕТРАДИ ПО ДИСЦИПЛИНЕ</w:t>
      </w:r>
      <w:bookmarkEnd w:id="1"/>
    </w:p>
    <w:p w:rsidR="00C94B4B" w:rsidRDefault="00C94B4B" w:rsidP="00622BB0">
      <w:pPr>
        <w:jc w:val="both"/>
      </w:pPr>
    </w:p>
    <w:p w:rsidR="00C94B4B" w:rsidRPr="00C94B4B" w:rsidRDefault="00C94B4B" w:rsidP="00622BB0">
      <w:pPr>
        <w:jc w:val="both"/>
      </w:pPr>
    </w:p>
    <w:p w:rsidR="001E3C60" w:rsidRDefault="00EB5DC1" w:rsidP="00622BB0">
      <w:pPr>
        <w:pStyle w:val="2"/>
        <w:numPr>
          <w:ilvl w:val="1"/>
          <w:numId w:val="40"/>
        </w:numPr>
      </w:pPr>
      <w:bookmarkStart w:id="2" w:name="_Toc354243791"/>
      <w:r w:rsidRPr="003445CD">
        <w:t>НАЗНАЧЕНИЕ И СУЩНОСТЬ РАБОТЫ С РАБОЧЕЙ ТЕТРАДЬЮ ПО ИНФОРМАТИКЕ</w:t>
      </w:r>
      <w:bookmarkEnd w:id="2"/>
    </w:p>
    <w:p w:rsidR="00C94B4B" w:rsidRDefault="00C94B4B" w:rsidP="00622BB0">
      <w:pPr>
        <w:jc w:val="both"/>
      </w:pPr>
    </w:p>
    <w:p w:rsidR="00C94B4B" w:rsidRPr="00C94B4B" w:rsidRDefault="00C94B4B" w:rsidP="00622BB0">
      <w:pPr>
        <w:jc w:val="both"/>
      </w:pPr>
    </w:p>
    <w:p w:rsidR="00F240F1" w:rsidRPr="003445CD" w:rsidRDefault="00F240F1" w:rsidP="00622BB0">
      <w:pPr>
        <w:pStyle w:val="a6"/>
        <w:rPr>
          <w:rFonts w:eastAsia="Calibri"/>
        </w:rPr>
      </w:pPr>
      <w:r w:rsidRPr="003445CD">
        <w:rPr>
          <w:rFonts w:eastAsia="Calibri"/>
        </w:rPr>
        <w:t xml:space="preserve">Рабочая тетрадь - составная часть современного учебно-педагогического комплекса. </w:t>
      </w:r>
    </w:p>
    <w:p w:rsidR="00F240F1" w:rsidRPr="003445CD" w:rsidRDefault="00F240F1" w:rsidP="00622BB0">
      <w:pPr>
        <w:pStyle w:val="a6"/>
        <w:rPr>
          <w:rFonts w:eastAsia="Calibri"/>
        </w:rPr>
      </w:pPr>
      <w:r w:rsidRPr="003445CD">
        <w:rPr>
          <w:rFonts w:eastAsia="Calibri"/>
        </w:rPr>
        <w:t xml:space="preserve">Современное реформирование образования, затронув все сферы образовательного процесса, коснулось и средств обучения. </w:t>
      </w:r>
      <w:r w:rsidRPr="003445CD">
        <w:rPr>
          <w:rFonts w:eastAsia="Calibri"/>
        </w:rPr>
        <w:br/>
        <w:t xml:space="preserve">Средства обучения, используемые как компоненты деятельности преподавателя и учащихся, претерпевают в последнее время всё большие изменения. По субъекту деятельности средства обучения делятся на средства преподавания и средства учения. К средствам преподавания, как правило, относят средства, используемые учителем для объяснения и закрепления учебного материала. К средствам учения - все, что используется учащимися на пути к самостоятельному освоению знаний. </w:t>
      </w:r>
    </w:p>
    <w:p w:rsidR="00F240F1" w:rsidRPr="003445CD" w:rsidRDefault="00F240F1" w:rsidP="00622BB0">
      <w:pPr>
        <w:pStyle w:val="a6"/>
        <w:rPr>
          <w:rFonts w:eastAsia="Calibri"/>
        </w:rPr>
      </w:pPr>
      <w:r w:rsidRPr="003445CD">
        <w:rPr>
          <w:rFonts w:eastAsia="Calibri"/>
        </w:rPr>
        <w:t xml:space="preserve">В последнее десятилетие особое значения приобретают средства обучения, являющиеся одновременно как средствами преподавания, так и средствами учения. Это - всевозможные интерактивные обучающие программы, нетрадиционные учебники, учебники-хрестоматии, учебники-вопросники, рабочие тетради. </w:t>
      </w:r>
    </w:p>
    <w:p w:rsidR="00F240F1" w:rsidRPr="003445CD" w:rsidRDefault="00F240F1" w:rsidP="00622BB0">
      <w:pPr>
        <w:pStyle w:val="a6"/>
        <w:rPr>
          <w:rFonts w:eastAsia="Calibri"/>
        </w:rPr>
      </w:pPr>
      <w:r w:rsidRPr="003445CD">
        <w:rPr>
          <w:rFonts w:eastAsia="Calibri"/>
        </w:rPr>
        <w:t>Тетрадь содержит задания для самостоятельной работы учащихся и разбивается на тематические разделы. Рабочая тетрадь получила широкое распространение как средство увеличения самостоятельности и активности учащихся</w:t>
      </w:r>
      <w:r w:rsidR="00DC2702" w:rsidRPr="00DC2702">
        <w:rPr>
          <w:rFonts w:eastAsia="Calibri"/>
        </w:rPr>
        <w:t xml:space="preserve"> [1]</w:t>
      </w:r>
      <w:r w:rsidRPr="003445CD">
        <w:rPr>
          <w:rFonts w:eastAsia="Calibri"/>
        </w:rPr>
        <w:t xml:space="preserve">. </w:t>
      </w:r>
    </w:p>
    <w:p w:rsidR="00F240F1" w:rsidRPr="003445CD" w:rsidRDefault="00F240F1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65104" w:rsidRPr="003445CD" w:rsidRDefault="00865104" w:rsidP="00622BB0">
      <w:pPr>
        <w:pStyle w:val="a6"/>
      </w:pPr>
      <w:r w:rsidRPr="003445CD">
        <w:lastRenderedPageBreak/>
        <w:t>Цель применения рабочей тетради в профессиональном обучении - обеспечить пооперационное формирование технических понятий, способствовать активизации учебно-познавательной деятельности учащихся на уроках теоретического и производственного обучения. Однако обеспечить успешное пооперационное формирование мыслительных процессов невозможно без разработки средств пооперационного контроля этих процессов.</w:t>
      </w:r>
    </w:p>
    <w:p w:rsidR="00865104" w:rsidRPr="003445CD" w:rsidRDefault="00865104" w:rsidP="00622BB0">
      <w:pPr>
        <w:pStyle w:val="a6"/>
      </w:pPr>
    </w:p>
    <w:p w:rsidR="00865104" w:rsidRPr="003445CD" w:rsidRDefault="00865104" w:rsidP="00622BB0">
      <w:pPr>
        <w:pStyle w:val="a6"/>
      </w:pPr>
      <w:r w:rsidRPr="003445CD">
        <w:t xml:space="preserve">Основными источниками знаний преподавателя о ходе усвоения учащимися технических знаний и умений являются опрос и различного рода проверочные работы. Но опрос требует значительных затрат времени, и по отношению к каждому ученику такой опрос носит эпизодический характер. Делая проверку контрольных работ, преподаватель имеет дело главным образом с результатами мыслительной деятельности учащегося и не имеет возможности проникнуть в самый процесс этой деятельности. Одним из средств управления мыслительной деятельностью являются листы рабочей тетради, или сами рабочие тетради. </w:t>
      </w:r>
    </w:p>
    <w:p w:rsidR="00865104" w:rsidRPr="003445CD" w:rsidRDefault="00865104" w:rsidP="00622BB0">
      <w:pPr>
        <w:pStyle w:val="a6"/>
      </w:pPr>
      <w:r w:rsidRPr="003445CD">
        <w:t>В настоящее время рабочие тетради решают следующие образовательные задачи:</w:t>
      </w:r>
    </w:p>
    <w:p w:rsidR="00865104" w:rsidRPr="003445CD" w:rsidRDefault="00865104" w:rsidP="00622BB0">
      <w:pPr>
        <w:pStyle w:val="a0"/>
      </w:pPr>
      <w:r w:rsidRPr="003445CD">
        <w:t>усвоение технических понятий;</w:t>
      </w:r>
    </w:p>
    <w:p w:rsidR="00865104" w:rsidRPr="003445CD" w:rsidRDefault="00865104" w:rsidP="00622BB0">
      <w:pPr>
        <w:pStyle w:val="a0"/>
      </w:pPr>
      <w:r w:rsidRPr="003445CD">
        <w:t>приобретение практических умений и навыков;</w:t>
      </w:r>
    </w:p>
    <w:p w:rsidR="00865104" w:rsidRPr="003445CD" w:rsidRDefault="00865104" w:rsidP="00622BB0">
      <w:pPr>
        <w:pStyle w:val="a0"/>
      </w:pPr>
      <w:r w:rsidRPr="003445CD">
        <w:t>формирование у учащихся умений и навыков самоконтроля;</w:t>
      </w:r>
    </w:p>
    <w:p w:rsidR="00865104" w:rsidRPr="003445CD" w:rsidRDefault="00865104" w:rsidP="00622BB0">
      <w:pPr>
        <w:pStyle w:val="a0"/>
      </w:pPr>
      <w:r w:rsidRPr="003445CD">
        <w:t>развитие мышления у учащихся;</w:t>
      </w:r>
    </w:p>
    <w:p w:rsidR="00865104" w:rsidRPr="003445CD" w:rsidRDefault="00865104" w:rsidP="00622BB0">
      <w:pPr>
        <w:pStyle w:val="a0"/>
      </w:pPr>
      <w:r w:rsidRPr="003445CD">
        <w:t>контроль хода обучения.</w:t>
      </w: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5104" w:rsidRPr="003445CD" w:rsidRDefault="00865104" w:rsidP="00622BB0">
      <w:pPr>
        <w:pStyle w:val="a6"/>
      </w:pPr>
      <w:r w:rsidRPr="003445CD">
        <w:t xml:space="preserve">Для реализации образовательных задач для рабочей тетради разрабатываются специальные типы заданий-упражнений. Задания построены так, что, работая над ними, учащийся не мог не производить всех операций, его ошибка на каждом этапе учебного познания может быть </w:t>
      </w:r>
      <w:r w:rsidRPr="003445CD">
        <w:lastRenderedPageBreak/>
        <w:t>замечена педагогом и исправлена, при этом она исправляется в том месте, где была совершена.</w:t>
      </w: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ФУНКЦИИ РАБОЧЕЙ ТЕТРАДИ В УЧЕБНОМ ПРОЦЕССЕ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Обучающая.</w:t>
      </w:r>
      <w:r w:rsidRPr="003445CD">
        <w:t xml:space="preserve"> Предполагается формирование у учащихся необходимых знаний и умений.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Развивающая.</w:t>
      </w:r>
      <w:r w:rsidRPr="003445CD">
        <w:t xml:space="preserve"> Рабочая тетрадь способствует развитию устойчивого внимания на уроке. Благодаря рабочей тетради учебный материал легче воспринимается. Рабочая тетрадь может быть инструментом в развитии мышления через специально разработанные задания и упражнения творческого характера.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Воспитывающая.</w:t>
      </w:r>
      <w:r w:rsidRPr="003445CD">
        <w:t xml:space="preserve"> Воспитание аккуратности в ведении конспекта.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Формирующая.</w:t>
      </w:r>
      <w:r w:rsidRPr="003445CD">
        <w:t xml:space="preserve"> Рабочая тетрадь формирует у обучаемых навыки самоконтроля при условии систематического заполнения листов рабочей тетради.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Рационализирующая.</w:t>
      </w:r>
      <w:r w:rsidRPr="003445CD">
        <w:t xml:space="preserve"> Рациональная организация учебного времени и учебной работы учащихся. При работе с листами рабочей тетради основное время учащихся затрачивается на познание смысла изучаемых понятий, описывающих технические объекты и принципы их работы, технологические процессы, основы технологии производства продукции или услуги.</w:t>
      </w:r>
    </w:p>
    <w:p w:rsidR="00212115" w:rsidRPr="003445CD" w:rsidRDefault="00865104" w:rsidP="00622BB0">
      <w:pPr>
        <w:pStyle w:val="a0"/>
      </w:pPr>
      <w:r w:rsidRPr="003445CD">
        <w:rPr>
          <w:b/>
          <w:bCs/>
        </w:rPr>
        <w:t>Контролирующая.</w:t>
      </w:r>
      <w:r w:rsidRPr="003445CD">
        <w:t xml:space="preserve"> Рабочая тетрадь может быть использована для контроля знаний и умений учащихся. Лист рабочей тетради представляет собой тест второго уровня усвоения понятий. При этом у преподавателя появляется возможность осуществлять этот контроль постоянно, на определенных этапах урока, так как учебный материала в листах рабочей тетради разбит на блоки.</w:t>
      </w:r>
    </w:p>
    <w:p w:rsidR="00865104" w:rsidRPr="003445CD" w:rsidRDefault="0021211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65104" w:rsidRDefault="00EB5DC1" w:rsidP="00622BB0">
      <w:pPr>
        <w:pStyle w:val="2"/>
        <w:numPr>
          <w:ilvl w:val="1"/>
          <w:numId w:val="40"/>
        </w:numPr>
      </w:pPr>
      <w:bookmarkStart w:id="3" w:name="_Toc354243792"/>
      <w:r w:rsidRPr="003445CD">
        <w:lastRenderedPageBreak/>
        <w:t>ВИДЫ И ТИПЫ РАБОЧИХ ТЕТРАДЕЙ</w:t>
      </w:r>
      <w:bookmarkEnd w:id="3"/>
    </w:p>
    <w:p w:rsidR="00C94B4B" w:rsidRPr="00C94B4B" w:rsidRDefault="00C94B4B" w:rsidP="00622BB0">
      <w:pPr>
        <w:jc w:val="both"/>
      </w:pPr>
    </w:p>
    <w:p w:rsidR="001E3C60" w:rsidRPr="003445CD" w:rsidRDefault="001E3C60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5104" w:rsidRPr="00C94B4B" w:rsidRDefault="00865104" w:rsidP="00622BB0">
      <w:pPr>
        <w:pStyle w:val="a6"/>
      </w:pPr>
      <w:r w:rsidRPr="00C94B4B">
        <w:t>Различают три вида рабочей тетради: информационный, контролирующий, смешанный.</w:t>
      </w:r>
    </w:p>
    <w:p w:rsidR="00865104" w:rsidRPr="003445CD" w:rsidRDefault="00865104" w:rsidP="00622BB0">
      <w:pPr>
        <w:pStyle w:val="a0"/>
      </w:pPr>
      <w:r w:rsidRPr="003445CD">
        <w:rPr>
          <w:bCs/>
          <w:u w:val="single"/>
        </w:rPr>
        <w:t>ИНФОРМАЦИОННЫЙ</w:t>
      </w:r>
      <w:r w:rsidRPr="003445CD">
        <w:rPr>
          <w:u w:val="single"/>
        </w:rPr>
        <w:t xml:space="preserve"> ВИД</w:t>
      </w:r>
      <w:r w:rsidRPr="003445CD">
        <w:t xml:space="preserve"> рабочей тетради несет в себе информацию только о содержании учебного материала. Учебная информация в рабочей тетради задает учащимся ориентацию в содержании рассматриваемой темы. Данный вид рабочей тетради широко распространен в профессиональной школе, так как по многим учебным предметам нет учебного материала ни в одном учебнике или учебная информация рассредоточена по нескольким учебникам. Вследствие этого преподаватель вынужден конструировать учебную информацию в рабочей тетради. </w:t>
      </w:r>
    </w:p>
    <w:p w:rsidR="00865104" w:rsidRPr="003445CD" w:rsidRDefault="00865104" w:rsidP="00622BB0">
      <w:pPr>
        <w:pStyle w:val="a0"/>
      </w:pPr>
      <w:r w:rsidRPr="003445CD">
        <w:rPr>
          <w:bCs/>
          <w:u w:val="single"/>
        </w:rPr>
        <w:t>КОНТРОЛИРУЮЩАЯ</w:t>
      </w:r>
      <w:r w:rsidRPr="003445CD">
        <w:t xml:space="preserve"> рабочая тетрадь используется после изучения темы урока. Преподаватель с помощью листов рабочей тетради может не только установить факт знания или незнания, но и определить, на какой операции учащийся допускает ошибку, и на этапе формирования понятия устранить ее. </w:t>
      </w:r>
    </w:p>
    <w:p w:rsidR="00865104" w:rsidRPr="003445CD" w:rsidRDefault="00865104" w:rsidP="00622BB0">
      <w:pPr>
        <w:pStyle w:val="a0"/>
      </w:pPr>
      <w:r w:rsidRPr="003445CD">
        <w:rPr>
          <w:bCs/>
          <w:u w:val="single"/>
        </w:rPr>
        <w:t>СМЕШАННЫЙ</w:t>
      </w:r>
      <w:r w:rsidRPr="003445CD">
        <w:rPr>
          <w:u w:val="single"/>
        </w:rPr>
        <w:t xml:space="preserve"> ВИД</w:t>
      </w:r>
      <w:r w:rsidRPr="003445CD">
        <w:t xml:space="preserve"> рабочей тетради включает в себя информационный и контролирующий блоки. В информационный блок включают новый учебный материал, в контролирующий помещают задания и тесты для контроля полученных знаний и умений, задания для самостоятельной работы.</w:t>
      </w: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5104" w:rsidRPr="003445CD" w:rsidRDefault="00865104" w:rsidP="00622BB0">
      <w:pPr>
        <w:pStyle w:val="a6"/>
      </w:pPr>
      <w:r w:rsidRPr="003445CD">
        <w:t>В настоящее время рабочие тетради, применяемые в профессиональном обучении, классифицируются по типам:</w:t>
      </w:r>
    </w:p>
    <w:p w:rsidR="00865104" w:rsidRPr="003445CD" w:rsidRDefault="00865104" w:rsidP="00622BB0">
      <w:pPr>
        <w:pStyle w:val="a0"/>
      </w:pPr>
      <w:r w:rsidRPr="003445CD">
        <w:t>тетради для упражнений, или тренинговые тетради;</w:t>
      </w:r>
    </w:p>
    <w:p w:rsidR="00865104" w:rsidRPr="003445CD" w:rsidRDefault="00865104" w:rsidP="00622BB0">
      <w:pPr>
        <w:pStyle w:val="a0"/>
      </w:pPr>
      <w:r w:rsidRPr="003445CD">
        <w:t>тетради по графическому моделированию;</w:t>
      </w:r>
    </w:p>
    <w:p w:rsidR="00865104" w:rsidRPr="003445CD" w:rsidRDefault="00865104" w:rsidP="00622BB0">
      <w:pPr>
        <w:pStyle w:val="a0"/>
      </w:pPr>
      <w:r w:rsidRPr="003445CD">
        <w:t>семиотико-семантические тетради.</w:t>
      </w: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65104" w:rsidRPr="003445CD" w:rsidRDefault="00865104" w:rsidP="00622BB0">
      <w:pPr>
        <w:pStyle w:val="a6"/>
      </w:pPr>
      <w:r w:rsidRPr="003445CD">
        <w:rPr>
          <w:bCs/>
          <w:u w:val="single"/>
        </w:rPr>
        <w:lastRenderedPageBreak/>
        <w:t>ТЕТРАДИ ДЛЯ УПРАЖНЕНИЙ</w:t>
      </w:r>
      <w:r w:rsidRPr="003445CD">
        <w:t xml:space="preserve"> предназначены для самостоятельной работы учащихся, они способствуют формированию умений и навыков решения типовых задач и упражнений. Этот тип рабочих тетрадей может быть широко использован в методике обучения по общетехническим дисциплинам. </w:t>
      </w:r>
    </w:p>
    <w:p w:rsidR="00865104" w:rsidRPr="003445CD" w:rsidRDefault="00865104" w:rsidP="00622BB0">
      <w:pPr>
        <w:pStyle w:val="a6"/>
      </w:pPr>
    </w:p>
    <w:p w:rsidR="00865104" w:rsidRPr="003445CD" w:rsidRDefault="00865104" w:rsidP="00622BB0">
      <w:pPr>
        <w:pStyle w:val="a6"/>
      </w:pPr>
      <w:r w:rsidRPr="003445CD">
        <w:t xml:space="preserve">Для формирования профессиональных знаний и умений в системе профессиональной подготовки персонала может широко применяться второй тип тетради — </w:t>
      </w:r>
      <w:r w:rsidRPr="003445CD">
        <w:rPr>
          <w:bCs/>
          <w:u w:val="single"/>
        </w:rPr>
        <w:t>ТЕТРАДИ ПО ГРАФИЧЕСКОМУ МОДЕЛИРОВАНИЮ</w:t>
      </w:r>
      <w:r w:rsidRPr="003445CD">
        <w:t xml:space="preserve">. Профессиональная деятельность механиков, техников, электромонтажников немыслима без конструирования и графического моделирования. Листы рабочей тетради с системой специальных практических заданий позволят будущему профессионалу развить воображение, память, мышление и другие познавательные процессы. </w:t>
      </w:r>
    </w:p>
    <w:p w:rsidR="00865104" w:rsidRPr="003445CD" w:rsidRDefault="00865104" w:rsidP="00622BB0">
      <w:pPr>
        <w:pStyle w:val="a6"/>
      </w:pPr>
    </w:p>
    <w:p w:rsidR="00865104" w:rsidRPr="003445CD" w:rsidRDefault="00865104" w:rsidP="00622BB0">
      <w:pPr>
        <w:pStyle w:val="a6"/>
      </w:pPr>
      <w:r w:rsidRPr="003445CD">
        <w:rPr>
          <w:bCs/>
          <w:u w:val="single"/>
        </w:rPr>
        <w:t>СЕМИОТИКО-СЕМАНТИЧЕСКИЕ</w:t>
      </w:r>
      <w:r w:rsidRPr="003445CD">
        <w:rPr>
          <w:u w:val="single"/>
        </w:rPr>
        <w:t xml:space="preserve"> ТЕТРАДИ</w:t>
      </w:r>
      <w:r w:rsidRPr="003445CD">
        <w:t xml:space="preserve"> основаны на сочетании чертежей, схем, графических моделей со смысловыми интеллектуальными задачами творческого уровня. Листы рабочей тетради такого типа могут быть разработаны для развития диагностических и проектировочных умений и навыков будущего специалиста. Для этого необходимо специальным образом конструировать задачи и упражнения с опорой на содержательную основу профессиональной деятельности специалиста определенного профиля.</w:t>
      </w:r>
    </w:p>
    <w:p w:rsidR="00212115" w:rsidRPr="003445CD" w:rsidRDefault="0021211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65104" w:rsidRDefault="00EB5DC1" w:rsidP="00622BB0">
      <w:pPr>
        <w:pStyle w:val="2"/>
        <w:numPr>
          <w:ilvl w:val="1"/>
          <w:numId w:val="40"/>
        </w:numPr>
      </w:pPr>
      <w:bookmarkStart w:id="4" w:name="_Toc354243793"/>
      <w:r w:rsidRPr="003445CD">
        <w:lastRenderedPageBreak/>
        <w:t>СТРУКТУРА И ТРЕБОВАНИЯ К РАБОЧЕЙ ТЕТРАДИ</w:t>
      </w:r>
      <w:bookmarkEnd w:id="4"/>
    </w:p>
    <w:p w:rsidR="00C94B4B" w:rsidRPr="00C94B4B" w:rsidRDefault="00C94B4B" w:rsidP="00622BB0">
      <w:pPr>
        <w:jc w:val="both"/>
      </w:pP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65104" w:rsidRPr="003445CD" w:rsidRDefault="00865104" w:rsidP="00622BB0">
      <w:pPr>
        <w:pStyle w:val="a"/>
      </w:pPr>
      <w:r w:rsidRPr="003445CD">
        <w:t>Предисловие, поясняющее обращение к учащимся;</w:t>
      </w:r>
    </w:p>
    <w:p w:rsidR="00865104" w:rsidRPr="003445CD" w:rsidRDefault="00865104" w:rsidP="00622BB0">
      <w:pPr>
        <w:pStyle w:val="a"/>
      </w:pPr>
      <w:r w:rsidRPr="003445CD">
        <w:t>Содержательное наполнение, чтобы вести учащегося от темы к теме;</w:t>
      </w:r>
    </w:p>
    <w:p w:rsidR="00865104" w:rsidRPr="003445CD" w:rsidRDefault="00865104" w:rsidP="00622BB0">
      <w:pPr>
        <w:pStyle w:val="a"/>
      </w:pPr>
      <w:r w:rsidRPr="003445CD">
        <w:t>Система вопросов и заданий в определенной соподчиненности, от решения простых проблем к более сложным заданиям;</w:t>
      </w:r>
    </w:p>
    <w:p w:rsidR="00865104" w:rsidRPr="003445CD" w:rsidRDefault="00865104" w:rsidP="00622BB0">
      <w:pPr>
        <w:pStyle w:val="a"/>
      </w:pPr>
      <w:r w:rsidRPr="003445CD">
        <w:t>Обучающие иллюстрации, рисунки, схемы;</w:t>
      </w:r>
    </w:p>
    <w:p w:rsidR="00865104" w:rsidRPr="003445CD" w:rsidRDefault="00865104" w:rsidP="00622BB0">
      <w:pPr>
        <w:pStyle w:val="a"/>
      </w:pPr>
      <w:r w:rsidRPr="003445CD">
        <w:t>Место для ответов учащихся;</w:t>
      </w:r>
    </w:p>
    <w:p w:rsidR="00865104" w:rsidRPr="003445CD" w:rsidRDefault="00865104" w:rsidP="00622BB0">
      <w:pPr>
        <w:pStyle w:val="a"/>
      </w:pPr>
      <w:r w:rsidRPr="003445CD">
        <w:t>Серия контрольных вопросов в конце каждой темы, раздела, предмета;</w:t>
      </w:r>
    </w:p>
    <w:p w:rsidR="00865104" w:rsidRPr="003445CD" w:rsidRDefault="00865104" w:rsidP="00622BB0">
      <w:pPr>
        <w:pStyle w:val="a"/>
      </w:pPr>
      <w:r w:rsidRPr="003445CD">
        <w:t>Глоссарий терминов;</w:t>
      </w:r>
    </w:p>
    <w:p w:rsidR="00865104" w:rsidRPr="003445CD" w:rsidRDefault="00865104" w:rsidP="00622BB0">
      <w:pPr>
        <w:pStyle w:val="a"/>
      </w:pPr>
      <w:r w:rsidRPr="003445CD">
        <w:t>Заключение, библиография.</w:t>
      </w:r>
    </w:p>
    <w:p w:rsidR="00865104" w:rsidRPr="0080097B" w:rsidRDefault="00865104" w:rsidP="00622BB0">
      <w:pPr>
        <w:pStyle w:val="a6"/>
      </w:pPr>
      <w:r w:rsidRPr="0080097B">
        <w:t>Например, при работе учащихся с листами рабочей тетради по электротехнике, в определениях электротехнических понятий учащийся вставляет пропущенные ключевые слова, т.е. названия изучаемых понятий или технических операций (измерить, включить, отключить и т.д.). Для вычерчивания принципиальных схем в листе рабочей тетради задается основа построения, т.е. вычерчены в готовом виде отдельные элементы, вспомогательные устройства. Учащиеся должны достроить принципиальную схему с помощью условных обозначений элементов на принципиальных электрических схемах. Такой же алгоритм существует для представления принципиальной схемы электрической цепи с целью преобразования схемы соединения элементов с тем, чтобы рассчитать систему параметров по указанному в тетради методу. Для контроля уровня сформированности знаний лист рабочей тетради включает содержание задач или проблемные вопросы.</w:t>
      </w: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281D" w:rsidRDefault="00F0281D" w:rsidP="00622BB0">
      <w:pPr>
        <w:pStyle w:val="a6"/>
      </w:pPr>
    </w:p>
    <w:p w:rsidR="00865104" w:rsidRPr="003445CD" w:rsidRDefault="00865104" w:rsidP="00622BB0">
      <w:pPr>
        <w:pStyle w:val="a6"/>
      </w:pPr>
      <w:r w:rsidRPr="003445CD">
        <w:lastRenderedPageBreak/>
        <w:t>ТРЕБОВАНИЯ К РАБОЧИМ ТЕТРАДЯМ</w:t>
      </w:r>
    </w:p>
    <w:p w:rsidR="00865104" w:rsidRPr="003445CD" w:rsidRDefault="00865104" w:rsidP="00622BB0">
      <w:pPr>
        <w:pStyle w:val="a6"/>
      </w:pPr>
      <w:r w:rsidRPr="003445CD">
        <w:t>Для того чтобы листы рабочей тетради могли систематически формировать устойчивые профессиональные умения они должны отвечать следующим требованиям: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Полнота</w:t>
      </w:r>
      <w:r w:rsidRPr="003445CD">
        <w:t xml:space="preserve"> - наличие задач на освоение всех изучаемых понятий, фактов, методов профессиональной деятельности;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 xml:space="preserve">Группировка </w:t>
      </w:r>
      <w:r w:rsidRPr="003445CD">
        <w:t>системы задач, обобщенные способы решения, которые переносятся в решения задач широкого спектра профессиональной деятельности;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Связность</w:t>
      </w:r>
      <w:r w:rsidRPr="003445CD">
        <w:t xml:space="preserve"> всех блоков информации на листах рабочей тетради;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Возрастание</w:t>
      </w:r>
      <w:r w:rsidRPr="003445CD">
        <w:t xml:space="preserve"> трудности решения задач и планируемых результатов обучения;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Целевая ориентация</w:t>
      </w:r>
      <w:r w:rsidRPr="003445CD">
        <w:t xml:space="preserve"> - для каждой задачи определено место на листах рабочей тетради;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Целевая достаточность</w:t>
      </w:r>
      <w:r w:rsidRPr="003445CD">
        <w:t xml:space="preserve"> - задач закрепления методов решения достаточно, если они обладают свойством переноса на другие предметные области;</w:t>
      </w:r>
    </w:p>
    <w:p w:rsidR="00865104" w:rsidRPr="003445CD" w:rsidRDefault="00865104" w:rsidP="00622BB0">
      <w:pPr>
        <w:pStyle w:val="a0"/>
      </w:pPr>
      <w:r w:rsidRPr="003445CD">
        <w:rPr>
          <w:b/>
          <w:bCs/>
        </w:rPr>
        <w:t>Психологическая комфортность</w:t>
      </w:r>
      <w:r w:rsidRPr="003445CD">
        <w:t xml:space="preserve"> для учащихся при работе с листом рабочей тетради. Учащиеся имеют возможность формировать понятия в индивидуальном темпе усвоения содержания учебной информации, проводить самоконтроль и контроль деятельности своего коллеги.</w:t>
      </w:r>
    </w:p>
    <w:p w:rsidR="00865104" w:rsidRPr="003445CD" w:rsidRDefault="00865104" w:rsidP="00622BB0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5104" w:rsidRPr="003445CD" w:rsidRDefault="00865104" w:rsidP="00622BB0">
      <w:pPr>
        <w:pStyle w:val="a6"/>
      </w:pPr>
      <w:r w:rsidRPr="003445CD">
        <w:t>ПРЕИМУЩЕСТВА РАБОЧИХ ТЕТРАДЕЙ В УЧЕБНОМ ПРОЦЕССЕ</w:t>
      </w:r>
    </w:p>
    <w:p w:rsidR="00865104" w:rsidRPr="003445CD" w:rsidRDefault="00865104" w:rsidP="00622BB0">
      <w:pPr>
        <w:pStyle w:val="a6"/>
        <w:rPr>
          <w:b/>
        </w:rPr>
      </w:pPr>
      <w:r w:rsidRPr="003445CD">
        <w:t>Разработка листов рабочей тетради является вполне современным способом ведения учебного процесса. Несомненные преимущества налицо: проверка усвоения материала, контроль мыслительной деятельности учащихся, проверка полученных знаний, сами лекции проходят более разнообразно, а как следствие этого повышенный интерес аудитории, возможность исправлять ошибки в момент, когда они делаются</w:t>
      </w:r>
      <w:r w:rsidR="00DC2702" w:rsidRPr="00DC2702">
        <w:t xml:space="preserve"> [2]</w:t>
      </w:r>
      <w:r w:rsidRPr="003445CD">
        <w:t>.</w:t>
      </w:r>
    </w:p>
    <w:p w:rsidR="005218F9" w:rsidRDefault="00865104" w:rsidP="00622BB0">
      <w:pPr>
        <w:pStyle w:val="a5"/>
        <w:numPr>
          <w:ilvl w:val="1"/>
          <w:numId w:val="40"/>
        </w:numPr>
      </w:pPr>
      <w:r w:rsidRPr="00F0281D">
        <w:rPr>
          <w:rFonts w:cs="Times New Roman"/>
          <w:szCs w:val="28"/>
        </w:rPr>
        <w:br w:type="page"/>
      </w:r>
      <w:bookmarkStart w:id="5" w:name="_Toc354243794"/>
      <w:r w:rsidR="00EB5DC1" w:rsidRPr="00EB5DC1">
        <w:lastRenderedPageBreak/>
        <w:t>ВИДЫ ЗАДАНИЙ, ИСПОЛЬЗУЕМЫЕ В РАБОЧЕЙ ТЕТРАДИ</w:t>
      </w:r>
      <w:bookmarkEnd w:id="5"/>
    </w:p>
    <w:p w:rsidR="0080097B" w:rsidRPr="0080097B" w:rsidRDefault="0080097B" w:rsidP="00622BB0">
      <w:pPr>
        <w:jc w:val="both"/>
      </w:pPr>
    </w:p>
    <w:p w:rsidR="00EB5DC1" w:rsidRPr="00EB5DC1" w:rsidRDefault="00EB5DC1" w:rsidP="00622BB0">
      <w:pPr>
        <w:jc w:val="both"/>
      </w:pPr>
    </w:p>
    <w:p w:rsidR="001E3C60" w:rsidRPr="00EB5DC1" w:rsidRDefault="001E3C60" w:rsidP="00622BB0">
      <w:pPr>
        <w:pStyle w:val="a6"/>
        <w:rPr>
          <w:rFonts w:eastAsia="Calibri"/>
        </w:rPr>
      </w:pPr>
      <w:r w:rsidRPr="00EB5DC1">
        <w:rPr>
          <w:rFonts w:eastAsia="Calibri"/>
        </w:rPr>
        <w:t xml:space="preserve">Тетрадь содержит задания для самостоятельной работы учащихся и разбивается на тематические разделы. Рабочая тетрадь получила широкое распространение как средство увеличения самостоятельности и активности учащихся. </w:t>
      </w:r>
    </w:p>
    <w:p w:rsidR="001E3C60" w:rsidRPr="00EB5DC1" w:rsidRDefault="001E3C60" w:rsidP="00622BB0">
      <w:pPr>
        <w:pStyle w:val="a6"/>
        <w:rPr>
          <w:rFonts w:eastAsia="Calibri"/>
        </w:rPr>
      </w:pPr>
      <w:r w:rsidRPr="00EB5DC1">
        <w:rPr>
          <w:rFonts w:eastAsia="Calibri"/>
        </w:rPr>
        <w:t>Современные рабочие тетради сочетают задания, рассчитанные на самостоятельное выполнение с непосредственной опорой на материал учебника. Некоторые из них имеют текстовые вставки - дополнения к содержанию учебников. Эти рабочие тетради, являясь одной из форм содействия овладению учащимися способами самостоятельного добывания, активного усвоения и применения знаний</w:t>
      </w:r>
      <w:r w:rsidR="00DC2702" w:rsidRPr="00DC2702">
        <w:rPr>
          <w:rFonts w:eastAsia="Calibri"/>
        </w:rPr>
        <w:t xml:space="preserve"> [3]</w:t>
      </w:r>
      <w:r w:rsidRPr="00EB5DC1">
        <w:rPr>
          <w:rFonts w:eastAsia="Calibri"/>
        </w:rPr>
        <w:t xml:space="preserve">. </w:t>
      </w:r>
    </w:p>
    <w:p w:rsidR="00B073CF" w:rsidRPr="00AE6DEB" w:rsidRDefault="00B073CF" w:rsidP="00622BB0">
      <w:pPr>
        <w:pStyle w:val="a6"/>
      </w:pPr>
      <w:r w:rsidRPr="00AE6DEB">
        <w:rPr>
          <w:rFonts w:eastAsia="Calibri"/>
        </w:rPr>
        <w:t>Рабочие тетради должны включать вопросы и задания следующих групп:</w:t>
      </w:r>
    </w:p>
    <w:p w:rsidR="00B073CF" w:rsidRPr="003445CD" w:rsidRDefault="00B073CF" w:rsidP="00622BB0">
      <w:pPr>
        <w:pStyle w:val="a0"/>
        <w:rPr>
          <w:rFonts w:eastAsia="Calibri"/>
        </w:rPr>
      </w:pPr>
      <w:r w:rsidRPr="003445CD">
        <w:rPr>
          <w:rFonts w:eastAsia="Calibri"/>
        </w:rPr>
        <w:t>на воспроизведение изученного материала;</w:t>
      </w:r>
    </w:p>
    <w:p w:rsidR="00B073CF" w:rsidRPr="003445CD" w:rsidRDefault="00B073CF" w:rsidP="00622BB0">
      <w:pPr>
        <w:pStyle w:val="a0"/>
        <w:rPr>
          <w:rFonts w:eastAsia="Calibri"/>
        </w:rPr>
      </w:pPr>
      <w:r w:rsidRPr="003445CD">
        <w:rPr>
          <w:rFonts w:eastAsia="Calibri"/>
        </w:rPr>
        <w:t>для развития мыслительных операций;</w:t>
      </w:r>
    </w:p>
    <w:p w:rsidR="00B073CF" w:rsidRPr="003445CD" w:rsidRDefault="00B073CF" w:rsidP="00622BB0">
      <w:pPr>
        <w:pStyle w:val="a0"/>
        <w:rPr>
          <w:rFonts w:eastAsia="Calibri"/>
        </w:rPr>
      </w:pPr>
      <w:r w:rsidRPr="003445CD">
        <w:rPr>
          <w:rFonts w:eastAsia="Calibri"/>
        </w:rPr>
        <w:t>для практического применения полученных теоретических знаний.</w:t>
      </w:r>
    </w:p>
    <w:p w:rsidR="00B073CF" w:rsidRPr="003445CD" w:rsidRDefault="00B073CF" w:rsidP="00622BB0">
      <w:pPr>
        <w:pStyle w:val="a6"/>
        <w:rPr>
          <w:rFonts w:eastAsia="Calibri"/>
        </w:rPr>
      </w:pPr>
      <w:r w:rsidRPr="003445CD">
        <w:rPr>
          <w:rFonts w:eastAsia="Calibri"/>
        </w:rPr>
        <w:t>Я считаю что сюда так же можно добавить:</w:t>
      </w:r>
    </w:p>
    <w:p w:rsidR="00B073CF" w:rsidRPr="003445CD" w:rsidRDefault="00B073CF" w:rsidP="00622BB0">
      <w:pPr>
        <w:pStyle w:val="a0"/>
        <w:rPr>
          <w:rFonts w:eastAsia="Calibri"/>
        </w:rPr>
      </w:pPr>
      <w:r w:rsidRPr="003445CD">
        <w:rPr>
          <w:rFonts w:eastAsia="Calibri"/>
        </w:rPr>
        <w:t>задачи разного уровня сложности;</w:t>
      </w:r>
    </w:p>
    <w:p w:rsidR="00B073CF" w:rsidRPr="003445CD" w:rsidRDefault="00B073CF" w:rsidP="00622BB0">
      <w:pPr>
        <w:pStyle w:val="a0"/>
        <w:rPr>
          <w:rFonts w:eastAsia="Calibri"/>
        </w:rPr>
      </w:pPr>
      <w:r w:rsidRPr="003445CD">
        <w:rPr>
          <w:rFonts w:eastAsia="Calibri"/>
        </w:rPr>
        <w:t>задания и свободное место для самостоятельной работы.</w:t>
      </w:r>
    </w:p>
    <w:p w:rsidR="00B073CF" w:rsidRPr="003445CD" w:rsidRDefault="00B073CF" w:rsidP="00622BB0">
      <w:pPr>
        <w:pStyle w:val="a6"/>
        <w:rPr>
          <w:rFonts w:eastAsia="Calibri"/>
        </w:rPr>
      </w:pPr>
      <w:r w:rsidRPr="003445CD">
        <w:rPr>
          <w:rFonts w:eastAsia="Calibri"/>
        </w:rPr>
        <w:t>Задания в рабочей тетради выполняются в виде рисунков, схем, таблиц, инструкций для проведения самостоятельных лабораторных занятий. В тетради должны быть помещены алгоритмы решения задач, графы для выполнения заданий по данной теме из учебника. Для выполнения работ в тетрадях рекомендуется оставить достаточно свободного места</w:t>
      </w:r>
      <w:r w:rsidR="00DC2702" w:rsidRPr="00DC2702">
        <w:rPr>
          <w:rFonts w:eastAsia="Calibri"/>
        </w:rPr>
        <w:t>[4]</w:t>
      </w:r>
      <w:r w:rsidRPr="003445CD">
        <w:rPr>
          <w:rFonts w:eastAsia="Calibri"/>
        </w:rPr>
        <w:t xml:space="preserve">. </w:t>
      </w:r>
    </w:p>
    <w:p w:rsidR="004365E5" w:rsidRPr="003445CD" w:rsidRDefault="004365E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365E5" w:rsidRPr="003445CD" w:rsidRDefault="004365E5" w:rsidP="00622BB0">
      <w:pPr>
        <w:pStyle w:val="a5"/>
        <w:numPr>
          <w:ilvl w:val="0"/>
          <w:numId w:val="40"/>
        </w:numPr>
        <w:rPr>
          <w:rFonts w:cs="Times New Roman"/>
          <w:b/>
          <w:vanish/>
          <w:szCs w:val="28"/>
        </w:rPr>
      </w:pPr>
    </w:p>
    <w:p w:rsidR="004365E5" w:rsidRDefault="00EB5DC1" w:rsidP="00622BB0">
      <w:pPr>
        <w:pStyle w:val="2"/>
        <w:numPr>
          <w:ilvl w:val="1"/>
          <w:numId w:val="47"/>
        </w:numPr>
      </w:pPr>
      <w:bookmarkStart w:id="6" w:name="_Toc354243795"/>
      <w:r w:rsidRPr="003445CD">
        <w:t>МЕТОДИКА РАЗРАБОТКИ ЛИСТОВ РАБОЧЕЙ ТЕТРАДИ</w:t>
      </w:r>
      <w:bookmarkEnd w:id="6"/>
    </w:p>
    <w:p w:rsidR="00EB5DC1" w:rsidRDefault="00EB5DC1" w:rsidP="00622BB0">
      <w:pPr>
        <w:jc w:val="both"/>
      </w:pPr>
    </w:p>
    <w:p w:rsidR="0080097B" w:rsidRPr="00EB5DC1" w:rsidRDefault="0080097B" w:rsidP="00622BB0">
      <w:pPr>
        <w:jc w:val="both"/>
      </w:pPr>
    </w:p>
    <w:p w:rsidR="004365E5" w:rsidRPr="003445CD" w:rsidRDefault="004365E5" w:rsidP="00622BB0">
      <w:pPr>
        <w:pStyle w:val="a6"/>
      </w:pPr>
      <w:r w:rsidRPr="003445CD">
        <w:t xml:space="preserve">Рабочая тетрадь является частью учебного комплекса и предназначена как для самостоятельной работы учащихся, так и для работы во время урока. Основное содержание учебного материала определено программой, его изложение в кратком виде, на </w:t>
      </w:r>
      <w:r w:rsidR="00194C63">
        <w:t>мой</w:t>
      </w:r>
      <w:r w:rsidRPr="003445CD">
        <w:t xml:space="preserve"> взгляд, как может быть дано в рабочей тетради, так и может отсутствовать.</w:t>
      </w:r>
    </w:p>
    <w:p w:rsidR="004365E5" w:rsidRPr="003445CD" w:rsidRDefault="004365E5" w:rsidP="00622BB0">
      <w:pPr>
        <w:pStyle w:val="a6"/>
      </w:pPr>
      <w:r w:rsidRPr="003445CD">
        <w:t>На этапе отбора содержания рабочей тетради преподаватель должен осуществлять, по нашему мнению, следующее:</w:t>
      </w:r>
    </w:p>
    <w:p w:rsidR="004365E5" w:rsidRPr="003445CD" w:rsidRDefault="004365E5" w:rsidP="00622BB0">
      <w:pPr>
        <w:pStyle w:val="a6"/>
      </w:pPr>
      <w:r w:rsidRPr="003445CD">
        <w:t>- выделить самое главное, существенное, что необходимо усвоить учащимся. Практически по каждому изучаемому вопросу обучаемые должны знать 3-6 основных положений, остальная информация по отношению к этим положениям является вспомогательной, разъясняющей, конкретизирующей, подтверждающей. Выделение основных положений делает учебный  материал более компактным, удобным для запоминания;</w:t>
      </w:r>
    </w:p>
    <w:p w:rsidR="004365E5" w:rsidRPr="003445CD" w:rsidRDefault="004365E5" w:rsidP="00622BB0">
      <w:pPr>
        <w:pStyle w:val="a6"/>
      </w:pPr>
      <w:r w:rsidRPr="003445CD">
        <w:t xml:space="preserve">-построить материал так, чтобы в центре внимания находились его главные, существенные элементы. Структурированный материал легче запомнить и воспроизвести;  </w:t>
      </w:r>
    </w:p>
    <w:p w:rsidR="004365E5" w:rsidRPr="003445CD" w:rsidRDefault="004365E5" w:rsidP="00622BB0">
      <w:pPr>
        <w:pStyle w:val="a6"/>
      </w:pPr>
      <w:r w:rsidRPr="003445CD">
        <w:t>-дополнительно к тексту можно  заложить еще и зрительный, изобразительный образ, который делает общую картину учебной информации более отчетливой;</w:t>
      </w:r>
    </w:p>
    <w:p w:rsidR="004365E5" w:rsidRPr="003445CD" w:rsidRDefault="004365E5" w:rsidP="00622BB0">
      <w:pPr>
        <w:pStyle w:val="a6"/>
      </w:pPr>
      <w:r w:rsidRPr="003445CD">
        <w:t>-при конструировании рабочей тетради важно также облечь материал в доступную, понятную форму, без длинных формулировок и тяжелых определений;</w:t>
      </w:r>
    </w:p>
    <w:p w:rsidR="004365E5" w:rsidRPr="003445CD" w:rsidRDefault="004365E5" w:rsidP="00622BB0">
      <w:pPr>
        <w:pStyle w:val="a6"/>
      </w:pPr>
      <w:r w:rsidRPr="003445CD">
        <w:t>-конкретизировать материал, иллюстрировать его примерами, фактами, не повторяющимися  сведениями;</w:t>
      </w:r>
    </w:p>
    <w:p w:rsidR="004365E5" w:rsidRPr="003445CD" w:rsidRDefault="004365E5" w:rsidP="00622BB0">
      <w:pPr>
        <w:pStyle w:val="a6"/>
      </w:pPr>
      <w:r w:rsidRPr="003445CD">
        <w:t>-дополнить содержание материалом, который смог бы вызвать у учащихся интерес, воздействовать на их чувства;</w:t>
      </w:r>
    </w:p>
    <w:p w:rsidR="004365E5" w:rsidRPr="0080097B" w:rsidRDefault="004365E5" w:rsidP="00622BB0">
      <w:pPr>
        <w:pStyle w:val="a6"/>
      </w:pPr>
      <w:r w:rsidRPr="0080097B">
        <w:lastRenderedPageBreak/>
        <w:t>-для осмысления учебной информации обучаемыми необходимо ставить вопросы таким образом,  чтобы было необходимым устанавливать причинно-следственные связи, искать примеры из практики, жизни,  подтверждающие выдвинутые теоретические положения, решение ситуационных задач;</w:t>
      </w:r>
    </w:p>
    <w:p w:rsidR="004365E5" w:rsidRPr="0080097B" w:rsidRDefault="004365E5" w:rsidP="00622BB0">
      <w:pPr>
        <w:pStyle w:val="a6"/>
      </w:pPr>
      <w:r w:rsidRPr="0080097B">
        <w:t xml:space="preserve">-также, на </w:t>
      </w:r>
      <w:r w:rsidR="00194C63">
        <w:t>мой</w:t>
      </w:r>
      <w:r w:rsidRPr="0080097B">
        <w:t xml:space="preserve"> взгляд, наличие рабочей тетради  должно сопровождаться более осознанным выбором типа урока со стороны преподавателя, и наоборот, тип урока обязательно отразиться на содержании пособия.</w:t>
      </w:r>
    </w:p>
    <w:p w:rsidR="004365E5" w:rsidRPr="003445CD" w:rsidRDefault="004365E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D6673" w:rsidRDefault="00BD6FD1" w:rsidP="00622BB0">
      <w:pPr>
        <w:pStyle w:val="2"/>
        <w:numPr>
          <w:ilvl w:val="0"/>
          <w:numId w:val="39"/>
        </w:numPr>
      </w:pPr>
      <w:bookmarkStart w:id="7" w:name="_Toc354243796"/>
      <w:r>
        <w:lastRenderedPageBreak/>
        <w:t>РАЗРАБОТКА ЛИСТОВ РАБОЧЕЙ ТЕТРАДИ</w:t>
      </w:r>
      <w:bookmarkEnd w:id="7"/>
    </w:p>
    <w:p w:rsidR="0080097B" w:rsidRDefault="0080097B" w:rsidP="00622BB0">
      <w:pPr>
        <w:jc w:val="both"/>
      </w:pPr>
    </w:p>
    <w:p w:rsidR="0080097B" w:rsidRPr="0080097B" w:rsidRDefault="0080097B" w:rsidP="00622BB0">
      <w:pPr>
        <w:jc w:val="both"/>
      </w:pPr>
    </w:p>
    <w:p w:rsidR="005218F9" w:rsidRDefault="00EB5DC1" w:rsidP="00622BB0">
      <w:pPr>
        <w:pStyle w:val="2"/>
        <w:numPr>
          <w:ilvl w:val="1"/>
          <w:numId w:val="3"/>
        </w:numPr>
        <w:spacing w:before="0" w:line="360" w:lineRule="auto"/>
        <w:rPr>
          <w:rFonts w:cs="Times New Roman"/>
          <w:szCs w:val="28"/>
        </w:rPr>
      </w:pPr>
      <w:bookmarkStart w:id="8" w:name="_Toc354243797"/>
      <w:r w:rsidRPr="003445CD">
        <w:rPr>
          <w:rFonts w:cs="Times New Roman"/>
          <w:szCs w:val="28"/>
        </w:rPr>
        <w:t>ОБЩАЯ ХАРАКТЕРИСТИКА ТЕМЫ</w:t>
      </w:r>
      <w:bookmarkEnd w:id="8"/>
    </w:p>
    <w:p w:rsidR="0080097B" w:rsidRDefault="0080097B" w:rsidP="00622BB0">
      <w:pPr>
        <w:jc w:val="both"/>
      </w:pPr>
    </w:p>
    <w:p w:rsidR="0080097B" w:rsidRPr="0080097B" w:rsidRDefault="0080097B" w:rsidP="00622BB0">
      <w:pPr>
        <w:jc w:val="both"/>
      </w:pPr>
    </w:p>
    <w:p w:rsidR="00B23414" w:rsidRPr="003445CD" w:rsidRDefault="00ED6673" w:rsidP="00622BB0">
      <w:pPr>
        <w:pStyle w:val="a6"/>
      </w:pPr>
      <w:r w:rsidRPr="003445CD">
        <w:rPr>
          <w:rFonts w:eastAsia="Calibri"/>
        </w:rPr>
        <w:t xml:space="preserve">Учебно-методического обеспечения темы </w:t>
      </w:r>
      <w:r w:rsidRPr="003445CD">
        <w:t>«</w:t>
      </w:r>
      <w:r w:rsidRPr="003445CD">
        <w:rPr>
          <w:lang w:val="en-US"/>
        </w:rPr>
        <w:t>MS</w:t>
      </w:r>
      <w:r w:rsidRPr="003445CD">
        <w:t xml:space="preserve"> </w:t>
      </w:r>
      <w:r w:rsidRPr="003445CD">
        <w:rPr>
          <w:lang w:val="en-US"/>
        </w:rPr>
        <w:t>OFFICE</w:t>
      </w:r>
      <w:r w:rsidRPr="003445CD">
        <w:t xml:space="preserve"> </w:t>
      </w:r>
      <w:r w:rsidRPr="003445CD">
        <w:rPr>
          <w:lang w:val="en-US"/>
        </w:rPr>
        <w:t>excel</w:t>
      </w:r>
      <w:r w:rsidRPr="003445CD">
        <w:t xml:space="preserve"> 2007» </w:t>
      </w:r>
      <w:r w:rsidRPr="003445CD">
        <w:rPr>
          <w:rFonts w:eastAsia="Calibri"/>
        </w:rPr>
        <w:t xml:space="preserve"> в данной работе предназначена для </w:t>
      </w:r>
      <w:r w:rsidRPr="003445CD">
        <w:t>учащихся 9 классов общеобразовательных школ по учебному предмету «Информатика и ИКТ»</w:t>
      </w:r>
      <w:r w:rsidRPr="003445CD">
        <w:rPr>
          <w:rFonts w:eastAsia="Calibri"/>
        </w:rPr>
        <w:t>.</w:t>
      </w:r>
      <w:r w:rsidRPr="003445CD">
        <w:t xml:space="preserve">  </w:t>
      </w:r>
    </w:p>
    <w:p w:rsidR="00B23414" w:rsidRPr="003445CD" w:rsidRDefault="00B23414" w:rsidP="00622BB0">
      <w:pPr>
        <w:pStyle w:val="a6"/>
        <w:rPr>
          <w:b/>
          <w:bCs/>
        </w:rPr>
      </w:pPr>
      <w:r w:rsidRPr="003445CD">
        <w:rPr>
          <w:b/>
          <w:bCs/>
        </w:rPr>
        <w:t>В примерной программе «</w:t>
      </w:r>
      <w:r w:rsidRPr="003445CD">
        <w:t>основного общего образования по информатике и информационным технологиям</w:t>
      </w:r>
      <w:r w:rsidRPr="003445CD">
        <w:rPr>
          <w:b/>
          <w:bCs/>
        </w:rPr>
        <w:t>», на изучение темы "Обработка числовой информации» отводится  6 часов. Из них 4 часа на практические работы.</w:t>
      </w:r>
    </w:p>
    <w:p w:rsidR="00B23414" w:rsidRPr="003445CD" w:rsidRDefault="00B23414" w:rsidP="00622BB0">
      <w:pPr>
        <w:pStyle w:val="a6"/>
      </w:pPr>
      <w:r w:rsidRPr="003445CD">
        <w:rPr>
          <w:b/>
          <w:bCs/>
        </w:rPr>
        <w:t>Обработка числовой информации.</w:t>
      </w:r>
    </w:p>
    <w:p w:rsidR="00B23414" w:rsidRPr="003445CD" w:rsidRDefault="00B23414" w:rsidP="00622BB0">
      <w:pPr>
        <w:pStyle w:val="a6"/>
      </w:pPr>
      <w:r w:rsidRPr="003445CD">
        <w:t>Табличные расчеты и электронные таблицы (столбцы, строки, ячейки). Типы данных: числа, формулы, текст. Абсолютные и относительные ссылки. Встроенные функции.</w:t>
      </w:r>
    </w:p>
    <w:p w:rsidR="00B23414" w:rsidRPr="003445CD" w:rsidRDefault="00B23414" w:rsidP="00622BB0">
      <w:pPr>
        <w:pStyle w:val="a6"/>
        <w:rPr>
          <w:b/>
          <w:i/>
          <w:iCs/>
        </w:rPr>
      </w:pPr>
      <w:r w:rsidRPr="003445CD">
        <w:rPr>
          <w:b/>
          <w:i/>
          <w:iCs/>
        </w:rPr>
        <w:t>Практические работы:</w:t>
      </w:r>
    </w:p>
    <w:p w:rsidR="00B23414" w:rsidRPr="003445CD" w:rsidRDefault="00B23414" w:rsidP="00622BB0">
      <w:pPr>
        <w:pStyle w:val="a0"/>
      </w:pPr>
      <w:r w:rsidRPr="003445CD">
        <w:t>Ввод данных в готовую таблицу, изменение данных.</w:t>
      </w:r>
    </w:p>
    <w:p w:rsidR="00B23414" w:rsidRPr="003445CD" w:rsidRDefault="00B23414" w:rsidP="00622BB0">
      <w:pPr>
        <w:pStyle w:val="a0"/>
      </w:pPr>
      <w:r w:rsidRPr="003445CD">
        <w:t>Создание и обработка таблиц.</w:t>
      </w:r>
    </w:p>
    <w:p w:rsidR="00B23414" w:rsidRPr="003445CD" w:rsidRDefault="00B23414" w:rsidP="00622BB0">
      <w:pPr>
        <w:pStyle w:val="a0"/>
      </w:pPr>
      <w:r w:rsidRPr="003445CD">
        <w:t>Ввод математических формул и вычисление по ним. Создание таблиц значений функций в электронных таблицах.</w:t>
      </w:r>
    </w:p>
    <w:p w:rsidR="00B23414" w:rsidRPr="003445CD" w:rsidRDefault="00B23414" w:rsidP="00622BB0">
      <w:pPr>
        <w:pStyle w:val="a0"/>
      </w:pPr>
      <w:r w:rsidRPr="003445CD">
        <w:t xml:space="preserve">Построение диаграмм и графиков. </w:t>
      </w:r>
    </w:p>
    <w:p w:rsidR="00B23414" w:rsidRPr="003445CD" w:rsidRDefault="00B23414" w:rsidP="00622BB0">
      <w:pPr>
        <w:pStyle w:val="a7"/>
        <w:rPr>
          <w:color w:val="000000" w:themeColor="text1"/>
          <w:szCs w:val="28"/>
        </w:rPr>
      </w:pPr>
    </w:p>
    <w:p w:rsidR="00ED6673" w:rsidRPr="003445CD" w:rsidRDefault="00ED6673" w:rsidP="00622BB0">
      <w:pPr>
        <w:pStyle w:val="a6"/>
      </w:pPr>
      <w:r w:rsidRPr="003445CD">
        <w:t>В результате изучения  темы «</w:t>
      </w:r>
      <w:r w:rsidRPr="003445CD">
        <w:rPr>
          <w:lang w:val="en-US"/>
        </w:rPr>
        <w:t>MS</w:t>
      </w:r>
      <w:r w:rsidRPr="003445CD">
        <w:t xml:space="preserve"> </w:t>
      </w:r>
      <w:r w:rsidRPr="003445CD">
        <w:rPr>
          <w:lang w:val="en-US"/>
        </w:rPr>
        <w:t>OFFICE</w:t>
      </w:r>
      <w:r w:rsidRPr="003445CD">
        <w:t xml:space="preserve"> </w:t>
      </w:r>
      <w:r w:rsidRPr="003445CD">
        <w:rPr>
          <w:lang w:val="en-US"/>
        </w:rPr>
        <w:t>excel</w:t>
      </w:r>
      <w:r w:rsidRPr="003445CD">
        <w:t xml:space="preserve"> 2007</w:t>
      </w:r>
      <w:r w:rsidRPr="003445CD">
        <w:rPr>
          <w:rStyle w:val="FontStyle52"/>
          <w:color w:val="000000" w:themeColor="text1"/>
          <w:sz w:val="28"/>
          <w:szCs w:val="28"/>
        </w:rPr>
        <w:t xml:space="preserve"> </w:t>
      </w:r>
      <w:r w:rsidRPr="003445CD">
        <w:t>» ученик должен</w:t>
      </w:r>
    </w:p>
    <w:p w:rsidR="00ED6673" w:rsidRPr="00AE6DEB" w:rsidRDefault="00ED6673" w:rsidP="00622BB0">
      <w:pPr>
        <w:pStyle w:val="a6"/>
        <w:ind w:firstLine="0"/>
      </w:pPr>
      <w:r w:rsidRPr="00AE6DEB">
        <w:t>знать:</w:t>
      </w:r>
    </w:p>
    <w:p w:rsidR="00ED6673" w:rsidRPr="003445CD" w:rsidRDefault="00ED6673" w:rsidP="00622BB0">
      <w:pPr>
        <w:pStyle w:val="a0"/>
      </w:pPr>
      <w:r w:rsidRPr="003445CD">
        <w:t>назначение табличного процессора, его команд и режимов;</w:t>
      </w:r>
    </w:p>
    <w:p w:rsidR="00ED6673" w:rsidRPr="003445CD" w:rsidRDefault="00ED6673" w:rsidP="00622BB0">
      <w:pPr>
        <w:pStyle w:val="a0"/>
      </w:pPr>
      <w:r w:rsidRPr="003445CD">
        <w:t>объекты электронной таблицы и их характеристики;</w:t>
      </w:r>
    </w:p>
    <w:p w:rsidR="00ED6673" w:rsidRPr="003445CD" w:rsidRDefault="00ED6673" w:rsidP="00622BB0">
      <w:pPr>
        <w:pStyle w:val="a0"/>
      </w:pPr>
      <w:r w:rsidRPr="003445CD">
        <w:t>типы данных электронной таблицы;</w:t>
      </w:r>
    </w:p>
    <w:p w:rsidR="00ED6673" w:rsidRPr="003445CD" w:rsidRDefault="00ED6673" w:rsidP="00622BB0">
      <w:pPr>
        <w:pStyle w:val="a0"/>
      </w:pPr>
      <w:r w:rsidRPr="003445CD">
        <w:lastRenderedPageBreak/>
        <w:t>технологию создания, редактирования и форматирования табличного документа;</w:t>
      </w:r>
    </w:p>
    <w:p w:rsidR="00ED6673" w:rsidRPr="003445CD" w:rsidRDefault="00ED6673" w:rsidP="00622BB0">
      <w:pPr>
        <w:pStyle w:val="a0"/>
      </w:pPr>
      <w:r w:rsidRPr="003445CD">
        <w:t>понятия ссылки, относительной и абсолютной ссылки;</w:t>
      </w:r>
    </w:p>
    <w:p w:rsidR="00ED6673" w:rsidRPr="003445CD" w:rsidRDefault="00ED6673" w:rsidP="00622BB0">
      <w:pPr>
        <w:pStyle w:val="a0"/>
      </w:pPr>
      <w:r w:rsidRPr="003445CD">
        <w:t>правила записи, использования и копирования формулы, функции;</w:t>
      </w:r>
    </w:p>
    <w:p w:rsidR="00ED6673" w:rsidRPr="003445CD" w:rsidRDefault="00ED6673" w:rsidP="00622BB0">
      <w:pPr>
        <w:pStyle w:val="a0"/>
      </w:pPr>
      <w:r w:rsidRPr="003445CD">
        <w:t>типы диаграмм в электронной таблице и их составные части;</w:t>
      </w:r>
    </w:p>
    <w:p w:rsidR="00ED6673" w:rsidRPr="003445CD" w:rsidRDefault="00ED6673" w:rsidP="00622BB0">
      <w:pPr>
        <w:pStyle w:val="a0"/>
      </w:pPr>
      <w:r w:rsidRPr="003445CD">
        <w:t>технологию создания и редактирования диаграмм.</w:t>
      </w:r>
    </w:p>
    <w:p w:rsidR="00ED6673" w:rsidRPr="00AE6DEB" w:rsidRDefault="00ED6673" w:rsidP="00622BB0">
      <w:pPr>
        <w:pStyle w:val="a6"/>
      </w:pPr>
      <w:r w:rsidRPr="00AE6DEB">
        <w:t>Уметь:</w:t>
      </w:r>
    </w:p>
    <w:p w:rsidR="00ED6673" w:rsidRPr="003445CD" w:rsidRDefault="00ED6673" w:rsidP="00622BB0">
      <w:pPr>
        <w:pStyle w:val="a0"/>
      </w:pPr>
      <w:r w:rsidRPr="003445CD">
        <w:t>создавать структуру электронной таблицы и заполнять ее данными;</w:t>
      </w:r>
    </w:p>
    <w:p w:rsidR="00ED6673" w:rsidRPr="003445CD" w:rsidRDefault="00ED6673" w:rsidP="00622BB0">
      <w:pPr>
        <w:pStyle w:val="a0"/>
      </w:pPr>
      <w:r w:rsidRPr="003445CD">
        <w:t>редактировать любой фрагмент электронной таблицы;</w:t>
      </w:r>
    </w:p>
    <w:p w:rsidR="00ED6673" w:rsidRPr="003445CD" w:rsidRDefault="00ED6673" w:rsidP="00622BB0">
      <w:pPr>
        <w:pStyle w:val="a0"/>
      </w:pPr>
      <w:r w:rsidRPr="003445CD">
        <w:t>записывать формулы и использовать в них логические функции;</w:t>
      </w:r>
    </w:p>
    <w:p w:rsidR="00ED6673" w:rsidRPr="003445CD" w:rsidRDefault="00ED6673" w:rsidP="00622BB0">
      <w:pPr>
        <w:pStyle w:val="a0"/>
      </w:pPr>
      <w:r w:rsidRPr="003445CD">
        <w:t>использовать шрифтовое оформление и другие операции форматирования;</w:t>
      </w:r>
    </w:p>
    <w:p w:rsidR="00ED6673" w:rsidRPr="003445CD" w:rsidRDefault="00ED6673" w:rsidP="00622BB0">
      <w:pPr>
        <w:pStyle w:val="a0"/>
      </w:pPr>
      <w:r w:rsidRPr="003445CD">
        <w:t>создавать и редактировать диаграмму;</w:t>
      </w:r>
    </w:p>
    <w:p w:rsidR="00010311" w:rsidRPr="003445CD" w:rsidRDefault="00ED6673" w:rsidP="00622BB0">
      <w:pPr>
        <w:pStyle w:val="a0"/>
      </w:pPr>
      <w:r w:rsidRPr="003445CD">
        <w:t>организовывать защиту данных.</w:t>
      </w:r>
    </w:p>
    <w:p w:rsidR="0080097B" w:rsidRDefault="0080097B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3414" w:rsidRPr="003445CD" w:rsidRDefault="00B2341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Межпредметные связи</w:t>
      </w:r>
    </w:p>
    <w:p w:rsidR="0030204A" w:rsidRPr="003445CD" w:rsidRDefault="0030204A" w:rsidP="00622BB0">
      <w:pPr>
        <w:pStyle w:val="a6"/>
      </w:pPr>
      <w:r w:rsidRPr="003445CD">
        <w:rPr>
          <w:b/>
          <w:bCs/>
          <w:i/>
          <w:iCs/>
        </w:rPr>
        <w:t>Межпредметные связи</w:t>
      </w:r>
      <w:r w:rsidRPr="003445CD">
        <w:t xml:space="preserve"> – взаимная согласованность учебных программ, обусловленная системой наук и дидактическими целями.</w:t>
      </w:r>
    </w:p>
    <w:p w:rsidR="0030204A" w:rsidRPr="003445CD" w:rsidRDefault="0030204A" w:rsidP="00622BB0">
      <w:pPr>
        <w:pStyle w:val="a6"/>
      </w:pPr>
      <w:r w:rsidRPr="003445CD">
        <w:rPr>
          <w:b/>
          <w:bCs/>
          <w:i/>
          <w:iCs/>
        </w:rPr>
        <w:t>Межпредметные связи в обучении (мпс</w:t>
      </w:r>
      <w:r w:rsidRPr="003445CD">
        <w:t>)</w:t>
      </w:r>
    </w:p>
    <w:p w:rsidR="0030204A" w:rsidRPr="003445CD" w:rsidRDefault="0030204A" w:rsidP="00622BB0">
      <w:pPr>
        <w:pStyle w:val="a6"/>
      </w:pPr>
      <w:r w:rsidRPr="003445CD">
        <w:t xml:space="preserve">– отражают комплексный подход к воспитанию и обучению, позволяют вычленить как главные элементы содержания образования, так и взаимосвязи между предметами. МПС формируют конкретные знания учащихся, раскрывают гносеологические проблемы, без которых невозможно системное усвоение основ наук. МПС включают учащихся в оперирование познавательными методами, имеющими общенаучный характер (абстрагирование, моделирование, аналогия, обобщение и пр.). </w:t>
      </w:r>
    </w:p>
    <w:p w:rsidR="0030204A" w:rsidRPr="003445CD" w:rsidRDefault="0030204A" w:rsidP="00622BB0">
      <w:pPr>
        <w:pStyle w:val="a6"/>
      </w:pPr>
      <w:r w:rsidRPr="003445CD">
        <w:t xml:space="preserve">Организация учебно-воспитательного процесса на основе МПС может касаться отдельных уроков (чаще обобщающих), темы, подчинённой решению межпредметной проблемы, нескольких тем различных курсов, </w:t>
      </w:r>
      <w:r w:rsidRPr="003445CD">
        <w:lastRenderedPageBreak/>
        <w:t>целого цикла учебных предметов или устанавливать взаимосвязь между циклами. (Бим-Бад Б.М. Педагогический энциклопедический словарь. – М., 2002. С. 140).</w:t>
      </w:r>
    </w:p>
    <w:p w:rsidR="0030204A" w:rsidRPr="003445CD" w:rsidRDefault="0030204A" w:rsidP="00622BB0">
      <w:pPr>
        <w:pStyle w:val="a6"/>
      </w:pPr>
    </w:p>
    <w:p w:rsidR="00B23414" w:rsidRPr="003445CD" w:rsidRDefault="00B23414" w:rsidP="00622BB0">
      <w:pPr>
        <w:pStyle w:val="a6"/>
      </w:pPr>
      <w:r w:rsidRPr="003445CD">
        <w:t>Для реализации межпредметных связей необходимо также выделить их функции и значение в образовательной деятельности.</w:t>
      </w:r>
    </w:p>
    <w:p w:rsidR="00B23414" w:rsidRPr="003445CD" w:rsidRDefault="00B23414" w:rsidP="00622BB0">
      <w:pPr>
        <w:pStyle w:val="a6"/>
      </w:pPr>
      <w:r w:rsidRPr="003445CD">
        <w:t xml:space="preserve">Отметим </w:t>
      </w:r>
      <w:r w:rsidRPr="003445CD">
        <w:rPr>
          <w:b/>
          <w:bCs/>
          <w:i/>
          <w:iCs/>
        </w:rPr>
        <w:t>функции МПС</w:t>
      </w:r>
      <w:r w:rsidRPr="003445CD">
        <w:t>: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  <w:i/>
          <w:iCs/>
        </w:rPr>
        <w:t xml:space="preserve">методологическая – </w:t>
      </w:r>
      <w:r w:rsidRPr="003445CD">
        <w:rPr>
          <w:rFonts w:eastAsia="Times New Roman"/>
        </w:rPr>
        <w:t xml:space="preserve">выражена в том, что только на ее основе возможно формирование у учащихся диалектико-материалистических взглядов на природу, современных представлений о ее целостности и развитии, поскольку МПС способствуют отражению в обучении методологии современного естествознания, которое развивается по линии интеграции идей и методов с позиций системного подхода к познанию природы;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  <w:i/>
          <w:iCs/>
        </w:rPr>
        <w:t xml:space="preserve">образовательная – </w:t>
      </w:r>
      <w:r w:rsidRPr="003445CD">
        <w:rPr>
          <w:rFonts w:eastAsia="Times New Roman"/>
        </w:rPr>
        <w:t xml:space="preserve">состоит в том, что с ее помощью учитель формирует такие качества знаний учащихся, как системность, глубина, осознанность. МПС выступают как средство развития естественнонаучных понятий, способствуют усвоению связей между ними;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  <w:i/>
          <w:iCs/>
        </w:rPr>
        <w:t xml:space="preserve">развивающая – </w:t>
      </w:r>
      <w:r w:rsidRPr="003445CD">
        <w:rPr>
          <w:rFonts w:eastAsia="Times New Roman"/>
        </w:rPr>
        <w:t xml:space="preserve">определяется их ролью в развитии системного и творческого мышления учащихся, в формировании их познавательной активности, самостоятельности и интереса к познанию природы. МПС помогают преодолеть предметную инертность мышления и расширяют кругозор учащихся;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  <w:i/>
          <w:iCs/>
        </w:rPr>
        <w:t>воспитывающая</w:t>
      </w:r>
      <w:r w:rsidRPr="003445CD">
        <w:rPr>
          <w:rFonts w:eastAsia="Times New Roman"/>
        </w:rPr>
        <w:t xml:space="preserve"> – выражена в ее содействии всем направлениям воспитания школьников в обучении. Учитель, опираясь на связи с другими предметами, реализует комплексный подход к воспитанию, повышает идейно-воспитательную и политехническую направленность;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  <w:i/>
          <w:iCs/>
        </w:rPr>
        <w:t xml:space="preserve">конструктивная – </w:t>
      </w:r>
      <w:r w:rsidRPr="003445CD">
        <w:rPr>
          <w:rFonts w:eastAsia="Times New Roman"/>
        </w:rPr>
        <w:t xml:space="preserve">состоит в том, что с ее помощью учитель совершенствует содержание учебного материала, методы </w:t>
      </w:r>
      <w:r w:rsidR="0080097B">
        <w:rPr>
          <w:rFonts w:eastAsia="Times New Roman"/>
        </w:rPr>
        <w:t>и формы организации обучения</w:t>
      </w:r>
      <w:r w:rsidRPr="003445CD">
        <w:rPr>
          <w:rFonts w:eastAsia="Times New Roman"/>
        </w:rPr>
        <w:t xml:space="preserve">. </w:t>
      </w:r>
    </w:p>
    <w:p w:rsidR="00B23414" w:rsidRPr="003445CD" w:rsidRDefault="00B23414" w:rsidP="00622BB0">
      <w:pPr>
        <w:pStyle w:val="a6"/>
      </w:pPr>
      <w:r w:rsidRPr="003445CD">
        <w:lastRenderedPageBreak/>
        <w:t>Реализация МПС требует совместного планирования учителями предметов и комплексных форм учебной и внеклассной работы.</w:t>
      </w:r>
    </w:p>
    <w:p w:rsidR="00B23414" w:rsidRPr="003445CD" w:rsidRDefault="00B23414" w:rsidP="00622BB0">
      <w:pPr>
        <w:pStyle w:val="a6"/>
      </w:pPr>
      <w:r w:rsidRPr="003445CD">
        <w:t>Таким образом, межпредметность – это современный принцип обучения, который влияет на отбор и структуру учебного материала целого ряда предметов, усиливая системность знаний учащихся, активизирует методы обучения, ориентирует на применение комплексных форм организации обучения, обеспечивая единство учебно-воспитательного процесса.</w:t>
      </w:r>
    </w:p>
    <w:p w:rsidR="00B23414" w:rsidRPr="003445CD" w:rsidRDefault="00B23414" w:rsidP="00622BB0">
      <w:pPr>
        <w:pStyle w:val="a6"/>
      </w:pPr>
      <w:r w:rsidRPr="003445CD">
        <w:t>Значение МПС: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</w:rPr>
        <w:t xml:space="preserve">стимулируют интерес к урокам.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</w:rPr>
        <w:t xml:space="preserve">укрепляют интерес к предмету.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</w:rPr>
        <w:t xml:space="preserve">углубляют интерес к изучению связей между знаниями из смежных областей. </w:t>
      </w:r>
    </w:p>
    <w:p w:rsidR="00B23414" w:rsidRPr="003445CD" w:rsidRDefault="00B23414" w:rsidP="00622BB0">
      <w:pPr>
        <w:pStyle w:val="a0"/>
        <w:rPr>
          <w:rFonts w:eastAsia="Times New Roman"/>
        </w:rPr>
      </w:pPr>
      <w:r w:rsidRPr="003445CD">
        <w:rPr>
          <w:rFonts w:eastAsia="Times New Roman"/>
        </w:rPr>
        <w:t xml:space="preserve">изменяются познавательные умения: </w:t>
      </w:r>
    </w:p>
    <w:p w:rsidR="00B23414" w:rsidRPr="003445CD" w:rsidRDefault="00B23414" w:rsidP="00622BB0">
      <w:pPr>
        <w:pStyle w:val="a0"/>
        <w:numPr>
          <w:ilvl w:val="2"/>
          <w:numId w:val="2"/>
        </w:numPr>
        <w:rPr>
          <w:rFonts w:eastAsia="Times New Roman"/>
        </w:rPr>
      </w:pPr>
      <w:r w:rsidRPr="003445CD">
        <w:rPr>
          <w:rFonts w:eastAsia="Times New Roman"/>
        </w:rPr>
        <w:t>а) развиваются общепредметные умения учебной работы;</w:t>
      </w:r>
    </w:p>
    <w:p w:rsidR="00B23414" w:rsidRPr="003445CD" w:rsidRDefault="00B23414" w:rsidP="00622BB0">
      <w:pPr>
        <w:pStyle w:val="a0"/>
        <w:numPr>
          <w:ilvl w:val="2"/>
          <w:numId w:val="2"/>
        </w:numPr>
        <w:rPr>
          <w:rFonts w:eastAsia="Times New Roman"/>
        </w:rPr>
      </w:pPr>
      <w:r w:rsidRPr="003445CD">
        <w:rPr>
          <w:rFonts w:eastAsia="Times New Roman"/>
        </w:rPr>
        <w:t>б) углубляются умения сравнивать, анализировать материал, изучаемый в смежных предметах;</w:t>
      </w:r>
    </w:p>
    <w:p w:rsidR="00B23414" w:rsidRPr="003445CD" w:rsidRDefault="00B23414" w:rsidP="00622BB0">
      <w:pPr>
        <w:pStyle w:val="a0"/>
        <w:numPr>
          <w:ilvl w:val="2"/>
          <w:numId w:val="2"/>
        </w:numPr>
        <w:rPr>
          <w:rFonts w:eastAsia="Times New Roman"/>
        </w:rPr>
      </w:pPr>
      <w:r w:rsidRPr="003445CD">
        <w:rPr>
          <w:rFonts w:eastAsia="Times New Roman"/>
        </w:rPr>
        <w:t>в) формируются умения переносить знания и умения из одного предмета в другой;</w:t>
      </w:r>
    </w:p>
    <w:p w:rsidR="00B23414" w:rsidRPr="003445CD" w:rsidRDefault="00B23414" w:rsidP="00622BB0">
      <w:pPr>
        <w:pStyle w:val="a0"/>
        <w:numPr>
          <w:ilvl w:val="2"/>
          <w:numId w:val="2"/>
        </w:numPr>
        <w:rPr>
          <w:rFonts w:eastAsia="Times New Roman"/>
        </w:rPr>
      </w:pPr>
      <w:r w:rsidRPr="003445CD">
        <w:rPr>
          <w:rFonts w:eastAsia="Times New Roman"/>
        </w:rPr>
        <w:t>г) вырабатываются оценочные умения, то есть умения отобрать и применить знания из ряда предметов к решению практических задач.</w:t>
      </w:r>
    </w:p>
    <w:p w:rsidR="00B23414" w:rsidRPr="003445CD" w:rsidRDefault="00B23414" w:rsidP="00622BB0">
      <w:pPr>
        <w:pStyle w:val="a6"/>
      </w:pPr>
      <w:r w:rsidRPr="003445CD">
        <w:t xml:space="preserve">Однако, среди исследователей пока нет единства в выборе </w:t>
      </w:r>
      <w:r w:rsidRPr="003445CD">
        <w:rPr>
          <w:b/>
          <w:bCs/>
          <w:i/>
          <w:iCs/>
        </w:rPr>
        <w:t>способа осуществления МПС</w:t>
      </w:r>
      <w:r w:rsidR="00DC2702" w:rsidRPr="00DC2702">
        <w:rPr>
          <w:b/>
          <w:bCs/>
          <w:i/>
          <w:iCs/>
        </w:rPr>
        <w:t>[5]</w:t>
      </w:r>
      <w:r w:rsidRPr="003445CD">
        <w:rPr>
          <w:b/>
          <w:bCs/>
          <w:i/>
          <w:iCs/>
        </w:rPr>
        <w:t>.</w:t>
      </w:r>
    </w:p>
    <w:p w:rsidR="00B23414" w:rsidRPr="003445CD" w:rsidRDefault="00B23414" w:rsidP="00622BB0">
      <w:pPr>
        <w:pStyle w:val="a6"/>
      </w:pPr>
      <w:r w:rsidRPr="003445CD">
        <w:t>Информатика все больше выступает в качестве интегративного начала многих дисциплин. Интегративность определяется фундаментальностью самой науки информатики и характером основных объектов ее изучения; тем, что умение работать с информацией относится к общеучебным умениям; ролью информатики в информатизации учебного процесса.</w:t>
      </w:r>
    </w:p>
    <w:p w:rsidR="00B23414" w:rsidRPr="003445CD" w:rsidRDefault="00B23414" w:rsidP="00622BB0">
      <w:pPr>
        <w:pStyle w:val="a6"/>
      </w:pPr>
      <w:r w:rsidRPr="003445CD">
        <w:lastRenderedPageBreak/>
        <w:t>Для укрепления межпредметных связей необходимо не только отрабатывать технологические навыки, но и задумываться о содержательном наполнении практических заданий. Изучая табличный процессор, можно решать задачи целочисленной арифметики, строить графики функций и закономерностей, решать уравнения, выполнять приближенные вычисления,</w:t>
      </w:r>
      <w:r w:rsidR="00983F54" w:rsidRPr="003445CD">
        <w:t xml:space="preserve"> решать жизненные задачи, задачи по математике, физике, химии,</w:t>
      </w:r>
      <w:r w:rsidRPr="003445CD">
        <w:t xml:space="preserve"> моделировать физические процессы и т.п</w:t>
      </w:r>
      <w:r w:rsidR="00DC2702" w:rsidRPr="00DC2702">
        <w:t xml:space="preserve"> [6]</w:t>
      </w:r>
      <w:r w:rsidRPr="003445CD">
        <w:t xml:space="preserve">. </w:t>
      </w:r>
    </w:p>
    <w:p w:rsidR="00B23414" w:rsidRPr="003445CD" w:rsidRDefault="00B23414" w:rsidP="00622BB0">
      <w:pPr>
        <w:pStyle w:val="a6"/>
      </w:pPr>
      <w:r w:rsidRPr="003445CD">
        <w:t>Реализация в курсе информатики межпредметных связей позволяет увидеть одни и те же предметы, явления или процессы с разных точек зрения, получить целостное представление о мире, охватить все свойства и связи изучаемых объектов. Это делает знания более значимыми и применимыми на практике, помогает в изучении других предметов, в самостоятельной работе и во внеурочной деятельности</w:t>
      </w:r>
      <w:r w:rsidR="00DC2702" w:rsidRPr="00DC2702">
        <w:t xml:space="preserve"> [7]</w:t>
      </w:r>
      <w:r w:rsidRPr="003445CD">
        <w:t>.</w:t>
      </w:r>
    </w:p>
    <w:p w:rsidR="00B23414" w:rsidRPr="003445CD" w:rsidRDefault="00B2341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4E3" w:rsidRPr="003445CD" w:rsidRDefault="00D644E3" w:rsidP="00622B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3445C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br w:type="page"/>
      </w:r>
    </w:p>
    <w:p w:rsidR="00ED6673" w:rsidRPr="003445CD" w:rsidRDefault="00EB5DC1" w:rsidP="00622BB0">
      <w:pPr>
        <w:pStyle w:val="2"/>
        <w:numPr>
          <w:ilvl w:val="1"/>
          <w:numId w:val="3"/>
        </w:numPr>
        <w:spacing w:before="0" w:line="360" w:lineRule="auto"/>
        <w:rPr>
          <w:rFonts w:cs="Times New Roman"/>
          <w:szCs w:val="28"/>
        </w:rPr>
      </w:pPr>
      <w:bookmarkStart w:id="9" w:name="_Toc354243798"/>
      <w:r w:rsidRPr="003445CD">
        <w:rPr>
          <w:rFonts w:cs="Times New Roman"/>
          <w:szCs w:val="28"/>
        </w:rPr>
        <w:lastRenderedPageBreak/>
        <w:t>СОДЕРЖАНИЕ УЧЕБНОГО МАТЕРИАЛА</w:t>
      </w:r>
      <w:bookmarkEnd w:id="9"/>
    </w:p>
    <w:p w:rsidR="00304EB6" w:rsidRPr="003445CD" w:rsidRDefault="00304EB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>Назначение и интерфейс MS Excel 2007.</w:t>
      </w:r>
    </w:p>
    <w:p w:rsidR="004F40B0" w:rsidRPr="003445CD" w:rsidRDefault="004F40B0" w:rsidP="00622BB0">
      <w:pPr>
        <w:pStyle w:val="a6"/>
      </w:pPr>
      <w:r w:rsidRPr="003445CD">
        <w:t xml:space="preserve">Актуализация изучения </w:t>
      </w:r>
      <w:r w:rsidRPr="003445CD">
        <w:rPr>
          <w:lang w:val="en-US"/>
        </w:rPr>
        <w:t>MS</w:t>
      </w:r>
      <w:r w:rsidRPr="003445CD">
        <w:t xml:space="preserve"> </w:t>
      </w:r>
      <w:r w:rsidRPr="003445CD">
        <w:rPr>
          <w:lang w:val="en-US"/>
        </w:rPr>
        <w:t>Excel</w:t>
      </w:r>
      <w:r w:rsidRPr="003445CD">
        <w:t xml:space="preserve"> на жизненных примерах. Назначение программы.</w:t>
      </w:r>
      <w:r>
        <w:t xml:space="preserve"> </w:t>
      </w:r>
      <w:r w:rsidRPr="003445CD">
        <w:t xml:space="preserve">Возможности программы </w:t>
      </w:r>
      <w:r w:rsidRPr="003445CD">
        <w:rPr>
          <w:lang w:val="en-US"/>
        </w:rPr>
        <w:t>MS</w:t>
      </w:r>
      <w:r w:rsidRPr="003445CD">
        <w:t xml:space="preserve"> </w:t>
      </w:r>
      <w:r w:rsidRPr="003445CD">
        <w:rPr>
          <w:lang w:val="en-US"/>
        </w:rPr>
        <w:t>Excel</w:t>
      </w:r>
      <w:r w:rsidRPr="003445CD">
        <w:t xml:space="preserve"> 2007</w:t>
      </w:r>
      <w:r>
        <w:t xml:space="preserve">. </w:t>
      </w:r>
      <w:r w:rsidRPr="003445CD">
        <w:t>Структура рабочей области (интерфейс)</w:t>
      </w:r>
      <w:r>
        <w:t xml:space="preserve">. </w:t>
      </w:r>
      <w:r w:rsidRPr="003445CD">
        <w:t>Панель заголовка. Панель управления.</w:t>
      </w:r>
      <w:r>
        <w:t xml:space="preserve"> </w:t>
      </w:r>
      <w:r w:rsidRPr="003445CD">
        <w:t>Панель инструментов.</w:t>
      </w:r>
      <w:r>
        <w:t xml:space="preserve"> </w:t>
      </w:r>
      <w:r w:rsidRPr="003445CD">
        <w:t>Рабочее поле. Строка состояния. Назначение рабочих листов.</w:t>
      </w:r>
    </w:p>
    <w:p w:rsidR="004F40B0" w:rsidRDefault="004F40B0" w:rsidP="00622BB0">
      <w:pPr>
        <w:pStyle w:val="a6"/>
      </w:pPr>
      <w:r w:rsidRPr="003445CD">
        <w:t xml:space="preserve">Ввод данных и перемещение в </w:t>
      </w:r>
      <w:r w:rsidRPr="003445CD">
        <w:rPr>
          <w:lang w:val="en-US"/>
        </w:rPr>
        <w:t>MS</w:t>
      </w:r>
      <w:r w:rsidRPr="003445CD">
        <w:t xml:space="preserve"> </w:t>
      </w:r>
      <w:r w:rsidRPr="003445CD">
        <w:rPr>
          <w:lang w:val="en-US"/>
        </w:rPr>
        <w:t>Excal</w:t>
      </w:r>
      <w:r w:rsidRPr="003445CD">
        <w:t xml:space="preserve"> 2007.</w:t>
      </w:r>
      <w:r>
        <w:t xml:space="preserve"> </w:t>
      </w:r>
      <w:r w:rsidRPr="003445CD">
        <w:t>Особенности перемещения по рабочему листу (горячие клавиши).</w:t>
      </w: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 xml:space="preserve"> Ввод данных в ячейки.</w:t>
      </w:r>
    </w:p>
    <w:p w:rsidR="004F40B0" w:rsidRPr="003445CD" w:rsidRDefault="004F40B0" w:rsidP="00622BB0">
      <w:pPr>
        <w:pStyle w:val="a6"/>
      </w:pPr>
      <w:r w:rsidRPr="003445CD">
        <w:t>Изменение содержимого ячейки.</w:t>
      </w:r>
      <w:r>
        <w:t xml:space="preserve"> </w:t>
      </w:r>
      <w:r w:rsidRPr="003445CD">
        <w:t>Очистка ячейки.</w:t>
      </w:r>
      <w:r>
        <w:t xml:space="preserve"> </w:t>
      </w:r>
      <w:r w:rsidRPr="003445CD">
        <w:t>Отмена команд или действий.</w:t>
      </w:r>
      <w:r>
        <w:t xml:space="preserve"> </w:t>
      </w:r>
      <w:r w:rsidRPr="003445CD">
        <w:t>Повторение команд или действий.</w:t>
      </w: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>Типы данных и адресация ячеек.</w:t>
      </w:r>
    </w:p>
    <w:p w:rsidR="004F40B0" w:rsidRPr="003445CD" w:rsidRDefault="004F40B0" w:rsidP="00622BB0">
      <w:pPr>
        <w:pStyle w:val="a6"/>
      </w:pPr>
      <w:r w:rsidRPr="003445CD">
        <w:t>Типы данных в ячейках.</w:t>
      </w:r>
      <w:r>
        <w:t xml:space="preserve"> </w:t>
      </w:r>
      <w:r w:rsidRPr="003445CD">
        <w:t>Выделение ячеек и интервалов:</w:t>
      </w:r>
    </w:p>
    <w:p w:rsidR="004F40B0" w:rsidRPr="003445CD" w:rsidRDefault="004F40B0" w:rsidP="00622BB0">
      <w:pPr>
        <w:pStyle w:val="a0"/>
      </w:pPr>
      <w:r w:rsidRPr="003445CD">
        <w:t>выделение строк;</w:t>
      </w:r>
    </w:p>
    <w:p w:rsidR="004F40B0" w:rsidRPr="003445CD" w:rsidRDefault="004F40B0" w:rsidP="00622BB0">
      <w:pPr>
        <w:pStyle w:val="a0"/>
      </w:pPr>
      <w:r w:rsidRPr="003445CD">
        <w:t>выделение столбцов;</w:t>
      </w:r>
    </w:p>
    <w:p w:rsidR="004F40B0" w:rsidRPr="003445CD" w:rsidRDefault="004F40B0" w:rsidP="00622BB0">
      <w:pPr>
        <w:pStyle w:val="a0"/>
      </w:pPr>
      <w:r w:rsidRPr="003445CD">
        <w:t>выделение интервалов ячеек.</w:t>
      </w:r>
    </w:p>
    <w:p w:rsidR="004F40B0" w:rsidRPr="003445CD" w:rsidRDefault="004F40B0" w:rsidP="00622BB0">
      <w:pPr>
        <w:pStyle w:val="a0"/>
      </w:pPr>
      <w:r w:rsidRPr="003445CD">
        <w:t>Выделение с помощью клавиш и мышки.</w:t>
      </w:r>
    </w:p>
    <w:p w:rsidR="004F40B0" w:rsidRPr="003445CD" w:rsidRDefault="004F40B0" w:rsidP="00622BB0">
      <w:pPr>
        <w:pStyle w:val="a0"/>
      </w:pPr>
      <w:r w:rsidRPr="003445CD">
        <w:t>Выделение мышью не смежных блоков.</w:t>
      </w:r>
    </w:p>
    <w:p w:rsidR="004F40B0" w:rsidRPr="00F32F45" w:rsidRDefault="004F40B0" w:rsidP="00622BB0">
      <w:pPr>
        <w:pStyle w:val="a7"/>
        <w:rPr>
          <w:b/>
        </w:rPr>
      </w:pPr>
      <w:r w:rsidRPr="00F32F45">
        <w:rPr>
          <w:b/>
        </w:rPr>
        <w:t xml:space="preserve">Автозаполнение ячеек в </w:t>
      </w:r>
      <w:r w:rsidRPr="00F32F45">
        <w:rPr>
          <w:b/>
          <w:lang w:val="en-US"/>
        </w:rPr>
        <w:t>MS</w:t>
      </w:r>
      <w:r w:rsidRPr="00F32F45">
        <w:rPr>
          <w:b/>
        </w:rPr>
        <w:t xml:space="preserve"> </w:t>
      </w:r>
      <w:r w:rsidRPr="00F32F45">
        <w:rPr>
          <w:b/>
          <w:lang w:val="en-US"/>
        </w:rPr>
        <w:t>Excal</w:t>
      </w:r>
      <w:r w:rsidRPr="00F32F45">
        <w:rPr>
          <w:b/>
        </w:rPr>
        <w:t xml:space="preserve"> 2007.</w:t>
      </w:r>
    </w:p>
    <w:p w:rsidR="004F40B0" w:rsidRPr="003445CD" w:rsidRDefault="004F40B0" w:rsidP="00622BB0">
      <w:pPr>
        <w:pStyle w:val="a7"/>
      </w:pPr>
      <w:r w:rsidRPr="003445CD">
        <w:t>Ввод текстовой последовательности (автозаполнение).</w:t>
      </w:r>
      <w:r>
        <w:t xml:space="preserve"> </w:t>
      </w:r>
      <w:r w:rsidRPr="003445CD">
        <w:t>Ввод числовой последовательности (автозаполнение).</w:t>
      </w:r>
    </w:p>
    <w:p w:rsidR="004F40B0" w:rsidRPr="00F32F45" w:rsidRDefault="004F40B0" w:rsidP="00622BB0">
      <w:pPr>
        <w:pStyle w:val="a7"/>
        <w:rPr>
          <w:b/>
        </w:rPr>
      </w:pPr>
      <w:r w:rsidRPr="00F32F45">
        <w:rPr>
          <w:b/>
        </w:rPr>
        <w:t>Редактирование табличного документа.</w:t>
      </w:r>
    </w:p>
    <w:p w:rsidR="004F40B0" w:rsidRPr="003445CD" w:rsidRDefault="004F40B0" w:rsidP="00622BB0">
      <w:pPr>
        <w:pStyle w:val="a7"/>
      </w:pPr>
      <w:r w:rsidRPr="003445CD">
        <w:t>Форматирование данных.</w:t>
      </w:r>
      <w:r>
        <w:t xml:space="preserve"> </w:t>
      </w:r>
      <w:r w:rsidRPr="003445CD">
        <w:t>Форматирование символов.</w:t>
      </w:r>
      <w:r>
        <w:t xml:space="preserve"> </w:t>
      </w:r>
      <w:r w:rsidRPr="003445CD">
        <w:t>Изменение ширины столбцов и высоты сток.</w:t>
      </w:r>
      <w:r>
        <w:t xml:space="preserve"> </w:t>
      </w:r>
      <w:r w:rsidRPr="003445CD">
        <w:t>Выбор шрифта.</w:t>
      </w:r>
      <w:r>
        <w:t xml:space="preserve"> </w:t>
      </w:r>
      <w:r w:rsidRPr="003445CD">
        <w:t>Использование узоров и рамок.</w:t>
      </w:r>
      <w:r>
        <w:t xml:space="preserve"> </w:t>
      </w:r>
      <w:r w:rsidRPr="003445CD">
        <w:t>Автоматическое форматирование ячеек.</w:t>
      </w:r>
    </w:p>
    <w:p w:rsidR="004F40B0" w:rsidRPr="00F32F45" w:rsidRDefault="004F40B0" w:rsidP="00622BB0">
      <w:pPr>
        <w:pStyle w:val="a7"/>
        <w:rPr>
          <w:b/>
        </w:rPr>
      </w:pPr>
      <w:r w:rsidRPr="00F32F45">
        <w:rPr>
          <w:b/>
        </w:rPr>
        <w:t>Математические расчеты.</w:t>
      </w:r>
    </w:p>
    <w:p w:rsidR="004F40B0" w:rsidRPr="003445CD" w:rsidRDefault="004F40B0" w:rsidP="00622BB0">
      <w:pPr>
        <w:pStyle w:val="a7"/>
      </w:pPr>
      <w:r w:rsidRPr="003445CD">
        <w:t>Создание и использование формул.</w:t>
      </w:r>
      <w:r>
        <w:t xml:space="preserve"> </w:t>
      </w:r>
      <w:r w:rsidRPr="003445CD">
        <w:t>Абсолютные и относительные ссылки.</w:t>
      </w:r>
      <w:r>
        <w:t xml:space="preserve"> </w:t>
      </w:r>
      <w:r w:rsidRPr="003445CD">
        <w:t>Использование встроенных функций:</w:t>
      </w:r>
    </w:p>
    <w:p w:rsidR="004F40B0" w:rsidRPr="003445CD" w:rsidRDefault="004F40B0" w:rsidP="00622BB0">
      <w:pPr>
        <w:pStyle w:val="a0"/>
      </w:pPr>
      <w:r w:rsidRPr="003445CD">
        <w:t>автосумма;</w:t>
      </w:r>
    </w:p>
    <w:p w:rsidR="004F40B0" w:rsidRPr="003445CD" w:rsidRDefault="004F40B0" w:rsidP="00622BB0">
      <w:pPr>
        <w:pStyle w:val="a0"/>
      </w:pPr>
      <w:r w:rsidRPr="003445CD">
        <w:lastRenderedPageBreak/>
        <w:t>среднее значение;</w:t>
      </w:r>
    </w:p>
    <w:p w:rsidR="004F40B0" w:rsidRPr="003445CD" w:rsidRDefault="004F40B0" w:rsidP="00622BB0">
      <w:pPr>
        <w:pStyle w:val="a0"/>
      </w:pPr>
      <w:r w:rsidRPr="003445CD">
        <w:t>число;</w:t>
      </w:r>
    </w:p>
    <w:p w:rsidR="004F40B0" w:rsidRPr="003445CD" w:rsidRDefault="004F40B0" w:rsidP="00622BB0">
      <w:pPr>
        <w:pStyle w:val="a0"/>
      </w:pPr>
      <w:r w:rsidRPr="003445CD">
        <w:t>минимум;</w:t>
      </w:r>
    </w:p>
    <w:p w:rsidR="004F40B0" w:rsidRPr="003445CD" w:rsidRDefault="004F40B0" w:rsidP="00622BB0">
      <w:pPr>
        <w:pStyle w:val="a0"/>
      </w:pPr>
      <w:r w:rsidRPr="003445CD">
        <w:t>максимум;</w:t>
      </w:r>
    </w:p>
    <w:p w:rsidR="004F40B0" w:rsidRPr="00F32F45" w:rsidRDefault="004F40B0" w:rsidP="00622BB0">
      <w:pPr>
        <w:pStyle w:val="a0"/>
      </w:pPr>
      <w:r w:rsidRPr="003445CD">
        <w:t>мастер функций;</w:t>
      </w: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>Создание диаграмм средствами MS Excel 2007.</w:t>
      </w:r>
    </w:p>
    <w:p w:rsidR="004F40B0" w:rsidRPr="003445CD" w:rsidRDefault="004F40B0" w:rsidP="00622BB0">
      <w:pPr>
        <w:pStyle w:val="a6"/>
      </w:pPr>
      <w:r w:rsidRPr="003445CD">
        <w:t>Использование диаграмм с помощью «Мастера диаграмм».</w:t>
      </w:r>
      <w:r>
        <w:t xml:space="preserve">  </w:t>
      </w:r>
      <w:r w:rsidRPr="003445CD">
        <w:t>Способы создания диаграмм на основе введенных в таблицу данных. Оформление диаграмм.</w:t>
      </w: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>Редактирование диаграмм.</w:t>
      </w:r>
    </w:p>
    <w:p w:rsidR="004F40B0" w:rsidRPr="003445CD" w:rsidRDefault="004F40B0" w:rsidP="00622BB0">
      <w:pPr>
        <w:pStyle w:val="a6"/>
      </w:pPr>
      <w:r w:rsidRPr="003445CD">
        <w:t xml:space="preserve"> Форматирование. Типы и оформление.</w:t>
      </w: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>Сортировка и фильтрация данных в списке.</w:t>
      </w:r>
    </w:p>
    <w:p w:rsidR="004F40B0" w:rsidRPr="003445CD" w:rsidRDefault="004F40B0" w:rsidP="00622BB0">
      <w:pPr>
        <w:pStyle w:val="a6"/>
      </w:pPr>
      <w:r w:rsidRPr="003445CD">
        <w:t>Сортировка данных.</w:t>
      </w:r>
      <w:r>
        <w:t xml:space="preserve"> </w:t>
      </w:r>
      <w:r w:rsidRPr="003445CD">
        <w:t>Фильтрация данных в списке.</w:t>
      </w:r>
    </w:p>
    <w:p w:rsidR="004F40B0" w:rsidRPr="00FF12C8" w:rsidRDefault="004F40B0" w:rsidP="00622BB0">
      <w:pPr>
        <w:pStyle w:val="a6"/>
        <w:rPr>
          <w:b/>
        </w:rPr>
      </w:pPr>
      <w:r w:rsidRPr="00FF12C8">
        <w:rPr>
          <w:b/>
        </w:rPr>
        <w:t xml:space="preserve">Связь </w:t>
      </w:r>
      <w:r w:rsidRPr="00FF12C8">
        <w:rPr>
          <w:b/>
          <w:lang w:val="en-US"/>
        </w:rPr>
        <w:t>Excel</w:t>
      </w:r>
      <w:r w:rsidRPr="00FF12C8">
        <w:rPr>
          <w:b/>
        </w:rPr>
        <w:t xml:space="preserve"> с другими приложениями пакета </w:t>
      </w:r>
      <w:r w:rsidRPr="00FF12C8">
        <w:rPr>
          <w:b/>
          <w:lang w:val="en-US"/>
        </w:rPr>
        <w:t>Microsoft</w:t>
      </w:r>
      <w:r w:rsidRPr="00FF12C8">
        <w:rPr>
          <w:b/>
        </w:rPr>
        <w:t xml:space="preserve"> </w:t>
      </w:r>
      <w:r w:rsidRPr="00FF12C8">
        <w:rPr>
          <w:b/>
          <w:lang w:val="en-US"/>
        </w:rPr>
        <w:t>Office</w:t>
      </w:r>
      <w:r w:rsidRPr="00FF12C8">
        <w:rPr>
          <w:b/>
        </w:rPr>
        <w:t>.</w:t>
      </w:r>
    </w:p>
    <w:p w:rsidR="004F40B0" w:rsidRPr="003445CD" w:rsidRDefault="004F40B0" w:rsidP="00622BB0">
      <w:pPr>
        <w:pStyle w:val="a6"/>
      </w:pPr>
      <w:r w:rsidRPr="003445CD">
        <w:t xml:space="preserve">Вставка объекта </w:t>
      </w:r>
      <w:r w:rsidRPr="003445CD">
        <w:rPr>
          <w:lang w:val="en-US"/>
        </w:rPr>
        <w:t>Word</w:t>
      </w:r>
      <w:r w:rsidRPr="003445CD">
        <w:t xml:space="preserve"> </w:t>
      </w:r>
      <w:r w:rsidRPr="003445CD">
        <w:rPr>
          <w:lang w:val="en-US"/>
        </w:rPr>
        <w:t>Art</w:t>
      </w:r>
      <w:r w:rsidRPr="003445CD">
        <w:t>.</w:t>
      </w:r>
      <w:r>
        <w:t xml:space="preserve"> Добавление рисунка.</w:t>
      </w:r>
    </w:p>
    <w:p w:rsidR="00467E14" w:rsidRPr="00AE6DEB" w:rsidRDefault="00467E14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161EB0" w:rsidRPr="003445CD" w:rsidRDefault="00161EB0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EB0" w:rsidRPr="003445CD" w:rsidRDefault="00161EB0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311" w:rsidRPr="003445CD" w:rsidRDefault="00DE2F5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04EB6" w:rsidRPr="003445CD" w:rsidRDefault="00304EB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4EB6" w:rsidRPr="003445CD" w:rsidRDefault="00304EB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4EB6" w:rsidRPr="003445CD" w:rsidRDefault="00304EB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4EB6" w:rsidRPr="003445CD" w:rsidRDefault="00304EB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D6673" w:rsidRPr="003445CD" w:rsidRDefault="00EB5DC1" w:rsidP="00622BB0">
      <w:pPr>
        <w:pStyle w:val="2"/>
        <w:numPr>
          <w:ilvl w:val="1"/>
          <w:numId w:val="3"/>
        </w:numPr>
        <w:spacing w:before="0" w:line="360" w:lineRule="auto"/>
        <w:rPr>
          <w:rFonts w:cs="Times New Roman"/>
          <w:szCs w:val="28"/>
        </w:rPr>
      </w:pPr>
      <w:bookmarkStart w:id="10" w:name="_Toc354243799"/>
      <w:r w:rsidRPr="003445CD">
        <w:rPr>
          <w:rFonts w:cs="Times New Roman"/>
          <w:szCs w:val="28"/>
        </w:rPr>
        <w:lastRenderedPageBreak/>
        <w:t>СТРУКТУРНО-ЛОГИЧЕСКИЙ АНАЛИЗ</w:t>
      </w:r>
      <w:bookmarkEnd w:id="10"/>
    </w:p>
    <w:p w:rsidR="004F7BA2" w:rsidRDefault="004F7BA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322" w:rsidRPr="003445CD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Назначение и интерфейс </w:t>
      </w:r>
      <w:r w:rsidR="00655A0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55A0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xcel 2007</w:t>
      </w:r>
    </w:p>
    <w:p w:rsidR="004F7BA2" w:rsidRPr="00FF12C8" w:rsidRDefault="004F7BA2" w:rsidP="00622BB0">
      <w:pPr>
        <w:pStyle w:val="a6"/>
        <w:ind w:firstLine="0"/>
        <w:rPr>
          <w:b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4F40B0" w:rsidRPr="003445CD" w:rsidTr="00485264">
        <w:trPr>
          <w:jc w:val="center"/>
        </w:trPr>
        <w:tc>
          <w:tcPr>
            <w:tcW w:w="962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 w:rsidR="008173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17378"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оня</w:t>
            </w:r>
            <w:r w:rsidR="008173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4F40B0" w:rsidRPr="003445CD" w:rsidRDefault="004F40B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 w:rsidR="008173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9748EF" w:rsidRPr="003445CD" w:rsidTr="00485264">
        <w:trPr>
          <w:jc w:val="center"/>
        </w:trPr>
        <w:tc>
          <w:tcPr>
            <w:tcW w:w="962" w:type="dxa"/>
          </w:tcPr>
          <w:p w:rsidR="009748EF" w:rsidRPr="003445CD" w:rsidRDefault="009748EF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748EF" w:rsidRPr="003445CD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9748EF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9748EF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Назначение программы</w:t>
            </w:r>
          </w:p>
        </w:tc>
        <w:tc>
          <w:tcPr>
            <w:tcW w:w="1750" w:type="dxa"/>
          </w:tcPr>
          <w:p w:rsidR="009748EF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748EF" w:rsidRPr="003445CD" w:rsidRDefault="009748EF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9748EF" w:rsidRPr="003445CD" w:rsidRDefault="0047439D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37322" w:rsidRPr="003445CD" w:rsidTr="00485264">
        <w:trPr>
          <w:jc w:val="center"/>
        </w:trPr>
        <w:tc>
          <w:tcPr>
            <w:tcW w:w="962" w:type="dxa"/>
          </w:tcPr>
          <w:p w:rsidR="00B37322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B37322" w:rsidRPr="003445CD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B37322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B37322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Возможности программы</w:t>
            </w:r>
          </w:p>
        </w:tc>
        <w:tc>
          <w:tcPr>
            <w:tcW w:w="1750" w:type="dxa"/>
          </w:tcPr>
          <w:p w:rsidR="00B37322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7322" w:rsidRPr="00485264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028" w:type="dxa"/>
          </w:tcPr>
          <w:p w:rsidR="00B37322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</w:tr>
      <w:tr w:rsidR="00B37322" w:rsidRPr="003445CD" w:rsidTr="00485264">
        <w:trPr>
          <w:jc w:val="center"/>
        </w:trPr>
        <w:tc>
          <w:tcPr>
            <w:tcW w:w="962" w:type="dxa"/>
          </w:tcPr>
          <w:p w:rsidR="00B37322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B37322" w:rsidRPr="003445CD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B37322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B37322" w:rsidRPr="00485264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Интерфейс</w:t>
            </w:r>
          </w:p>
        </w:tc>
        <w:tc>
          <w:tcPr>
            <w:tcW w:w="1750" w:type="dxa"/>
          </w:tcPr>
          <w:p w:rsidR="00B37322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7322" w:rsidRPr="00485264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028" w:type="dxa"/>
          </w:tcPr>
          <w:p w:rsidR="00B37322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</w:tr>
      <w:tr w:rsidR="000C58BB" w:rsidRPr="003445CD" w:rsidTr="00485264">
        <w:trPr>
          <w:jc w:val="center"/>
        </w:trPr>
        <w:tc>
          <w:tcPr>
            <w:tcW w:w="962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0C58BB" w:rsidRPr="003445CD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0C58BB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Панель управления</w:t>
            </w:r>
          </w:p>
        </w:tc>
        <w:tc>
          <w:tcPr>
            <w:tcW w:w="1750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028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0C58BB" w:rsidRPr="003445CD" w:rsidTr="00485264">
        <w:trPr>
          <w:jc w:val="center"/>
        </w:trPr>
        <w:tc>
          <w:tcPr>
            <w:tcW w:w="962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0C58BB" w:rsidRPr="003445CD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0C58BB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0C58BB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Строка формул</w:t>
            </w:r>
          </w:p>
        </w:tc>
        <w:tc>
          <w:tcPr>
            <w:tcW w:w="1750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028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8A6740" w:rsidRPr="003445CD" w:rsidTr="00485264">
        <w:trPr>
          <w:jc w:val="center"/>
        </w:trPr>
        <w:tc>
          <w:tcPr>
            <w:tcW w:w="962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8A6740" w:rsidRPr="003445CD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8A6740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8A6740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Рабочее поле</w:t>
            </w:r>
          </w:p>
        </w:tc>
        <w:tc>
          <w:tcPr>
            <w:tcW w:w="1750" w:type="dxa"/>
          </w:tcPr>
          <w:p w:rsidR="008A6740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A6740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028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C58BB" w:rsidRPr="003445CD" w:rsidTr="00485264">
        <w:trPr>
          <w:jc w:val="center"/>
        </w:trPr>
        <w:tc>
          <w:tcPr>
            <w:tcW w:w="962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0C58BB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Строка состояния</w:t>
            </w:r>
          </w:p>
        </w:tc>
        <w:tc>
          <w:tcPr>
            <w:tcW w:w="1750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028" w:type="dxa"/>
          </w:tcPr>
          <w:p w:rsid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7322" w:rsidRPr="003445CD" w:rsidTr="00485264">
        <w:trPr>
          <w:jc w:val="center"/>
        </w:trPr>
        <w:tc>
          <w:tcPr>
            <w:tcW w:w="962" w:type="dxa"/>
          </w:tcPr>
          <w:p w:rsidR="00B37322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B37322" w:rsidRPr="003445CD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B37322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21" w:type="dxa"/>
          </w:tcPr>
          <w:p w:rsidR="00B37322" w:rsidRP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Алгоритм запуска</w:t>
            </w:r>
          </w:p>
        </w:tc>
        <w:tc>
          <w:tcPr>
            <w:tcW w:w="1750" w:type="dxa"/>
          </w:tcPr>
          <w:p w:rsidR="00B37322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7322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028" w:type="dxa"/>
          </w:tcPr>
          <w:p w:rsidR="00B37322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7322" w:rsidRPr="003445CD" w:rsidTr="00485264">
        <w:trPr>
          <w:jc w:val="center"/>
        </w:trPr>
        <w:tc>
          <w:tcPr>
            <w:tcW w:w="962" w:type="dxa"/>
          </w:tcPr>
          <w:p w:rsidR="00B37322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B37322" w:rsidRPr="003445CD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B37322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21" w:type="dxa"/>
          </w:tcPr>
          <w:p w:rsidR="00B37322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Рабочая книга</w:t>
            </w:r>
          </w:p>
        </w:tc>
        <w:tc>
          <w:tcPr>
            <w:tcW w:w="1750" w:type="dxa"/>
          </w:tcPr>
          <w:p w:rsidR="00B37322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7322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028" w:type="dxa"/>
          </w:tcPr>
          <w:p w:rsidR="00B37322" w:rsidRDefault="00B37322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6740" w:rsidRPr="003445CD" w:rsidTr="00485264">
        <w:trPr>
          <w:jc w:val="center"/>
        </w:trPr>
        <w:tc>
          <w:tcPr>
            <w:tcW w:w="962" w:type="dxa"/>
          </w:tcPr>
          <w:p w:rsidR="008A6740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8A6740" w:rsidRPr="003445CD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8A6740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21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Столбцы</w:t>
            </w:r>
          </w:p>
        </w:tc>
        <w:tc>
          <w:tcPr>
            <w:tcW w:w="1750" w:type="dxa"/>
          </w:tcPr>
          <w:p w:rsidR="008A6740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A6740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028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6740" w:rsidRPr="003445CD" w:rsidTr="00485264">
        <w:trPr>
          <w:jc w:val="center"/>
        </w:trPr>
        <w:tc>
          <w:tcPr>
            <w:tcW w:w="962" w:type="dxa"/>
          </w:tcPr>
          <w:p w:rsidR="008A6740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8A6740" w:rsidRPr="003445CD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8A6740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421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Строки</w:t>
            </w:r>
          </w:p>
        </w:tc>
        <w:tc>
          <w:tcPr>
            <w:tcW w:w="1750" w:type="dxa"/>
          </w:tcPr>
          <w:p w:rsidR="008A6740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A6740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028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6740" w:rsidRPr="003445CD" w:rsidTr="00485264">
        <w:trPr>
          <w:jc w:val="center"/>
        </w:trPr>
        <w:tc>
          <w:tcPr>
            <w:tcW w:w="962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8A6740" w:rsidRPr="003445CD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8A6740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421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Диапазон ячеек</w:t>
            </w:r>
          </w:p>
        </w:tc>
        <w:tc>
          <w:tcPr>
            <w:tcW w:w="1750" w:type="dxa"/>
          </w:tcPr>
          <w:p w:rsidR="008A6740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A6740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028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6740" w:rsidRPr="003445CD" w:rsidTr="00485264">
        <w:trPr>
          <w:jc w:val="center"/>
        </w:trPr>
        <w:tc>
          <w:tcPr>
            <w:tcW w:w="962" w:type="dxa"/>
          </w:tcPr>
          <w:p w:rsidR="008A6740" w:rsidRDefault="00485264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8A6740" w:rsidRPr="003445CD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8A6740" w:rsidRPr="003445CD" w:rsidRDefault="000C58BB" w:rsidP="00485264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421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Горячие клавиши</w:t>
            </w:r>
          </w:p>
        </w:tc>
        <w:tc>
          <w:tcPr>
            <w:tcW w:w="1750" w:type="dxa"/>
          </w:tcPr>
          <w:p w:rsidR="008A6740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A6740" w:rsidRPr="000C58BB" w:rsidRDefault="000C58BB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028" w:type="dxa"/>
          </w:tcPr>
          <w:p w:rsidR="008A6740" w:rsidRDefault="008A6740" w:rsidP="004852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F7BA2" w:rsidRDefault="004F7BA2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0C58BB" w:rsidRDefault="000C58BB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655A00" w:rsidRPr="00655A00" w:rsidRDefault="00655A00" w:rsidP="00622BB0">
      <w:pPr>
        <w:spacing w:after="0" w:line="360" w:lineRule="auto"/>
        <w:jc w:val="both"/>
        <w:rPr>
          <w:rFonts w:cs="Times New Roman"/>
          <w:noProof/>
          <w:szCs w:val="28"/>
          <w:lang w:val="en-US" w:eastAsia="ru-RU"/>
        </w:rPr>
      </w:pPr>
    </w:p>
    <w:p w:rsidR="000C58BB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Структурно-логическая схема</w:t>
      </w:r>
    </w:p>
    <w:p w:rsidR="000C58BB" w:rsidRDefault="000C58BB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oval id="_x0000_s1229" style="position:absolute;left:0;text-align:left;margin-left:212.75pt;margin-top:13.05pt;width:39.25pt;height:39.25pt;z-index:251757568">
            <v:textbox>
              <w:txbxContent>
                <w:p w:rsidR="00580FCE" w:rsidRPr="000C58BB" w:rsidRDefault="00580FCE" w:rsidP="00D614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0C58BB"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0C58BB" w:rsidRDefault="000C58BB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0" type="#_x0000_t32" style="position:absolute;left:0;text-align:left;margin-left:234pt;margin-top:12pt;width:0;height:14.75pt;z-index:251758592" o:connectortype="straight">
            <v:stroke endarrow="block"/>
          </v:shape>
        </w:pict>
      </w: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oval id="_x0000_s1207" style="position:absolute;left:0;text-align:left;margin-left:212.75pt;margin-top:6.6pt;width:39.25pt;height:39.25pt;z-index:251735040">
            <v:textbox>
              <w:txbxContent>
                <w:p w:rsidR="00580FCE" w:rsidRPr="000C58BB" w:rsidRDefault="00580FCE" w:rsidP="000C58BB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</w:p>
    <w:p w:rsidR="000C58BB" w:rsidRDefault="000C58BB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oval id="_x0000_s1208" style="position:absolute;left:0;text-align:left;margin-left:212.75pt;margin-top:19.45pt;width:39.25pt;height:39.25pt;z-index:251736064">
            <v:textbox>
              <w:txbxContent>
                <w:p w:rsidR="00580FCE" w:rsidRPr="000C58BB" w:rsidRDefault="00580FCE" w:rsidP="000C58BB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8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shape id="_x0000_s1218" type="#_x0000_t32" style="position:absolute;left:0;text-align:left;margin-left:234pt;margin-top:4.7pt;width:0;height:14.75pt;z-index:251746304" o:connectortype="straight">
            <v:stroke endarrow="block"/>
          </v:shape>
        </w:pict>
      </w:r>
    </w:p>
    <w:p w:rsidR="000C58BB" w:rsidRDefault="000C58BB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shape id="_x0000_s1219" type="#_x0000_t32" style="position:absolute;left:0;text-align:left;margin-left:234pt;margin-top:18.45pt;width:0;height:14.75pt;z-index:251747328" o:connectortype="straight">
            <v:stroke endarrow="block"/>
          </v:shape>
        </w:pict>
      </w: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oval id="_x0000_s1206" style="position:absolute;left:0;text-align:left;margin-left:212.75pt;margin-top:13.05pt;width:39.25pt;height:39.25pt;z-index:251734016">
            <v:textbox>
              <w:txbxContent>
                <w:p w:rsidR="00580FCE" w:rsidRPr="000C58BB" w:rsidRDefault="00580FCE" w:rsidP="000C58BB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</w:p>
    <w:p w:rsidR="000C58BB" w:rsidRDefault="000C58BB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shape id="_x0000_s1223" type="#_x0000_t32" style="position:absolute;left:0;text-align:left;margin-left:251.35pt;margin-top:.25pt;width:108.65pt;height:35.5pt;z-index:251751424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4" type="#_x0000_t32" style="position:absolute;left:0;text-align:left;margin-left:251.35pt;margin-top:12pt;width:36.65pt;height:20.5pt;z-index:251752448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1" type="#_x0000_t32" style="position:absolute;left:0;text-align:left;margin-left:171pt;margin-top:12pt;width:47.6pt;height:27pt;flip:x;z-index:251749376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2" type="#_x0000_t32" style="position:absolute;left:0;text-align:left;margin-left:99pt;margin-top:3.5pt;width:113.1pt;height:32.25pt;flip:x;z-index:251750400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0" type="#_x0000_t32" style="position:absolute;left:0;text-align:left;margin-left:234pt;margin-top:15.25pt;width:0;height:20.5pt;z-index:251748352" o:connectortype="straight">
            <v:stroke endarrow="block"/>
          </v:shape>
        </w:pict>
      </w:r>
    </w:p>
    <w:p w:rsidR="000C58BB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oval id="_x0000_s1211" style="position:absolute;left:0;text-align:left;margin-left:210.25pt;margin-top:15.6pt;width:39.25pt;height:39.25pt;z-index:251739136">
            <v:textbox>
              <w:txbxContent>
                <w:p w:rsidR="00580FCE" w:rsidRPr="000C58BB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10" style="position:absolute;left:0;text-align:left;margin-left:138.25pt;margin-top:15.6pt;width:39.25pt;height:39.25pt;z-index:251738112">
            <v:textbox>
              <w:txbxContent>
                <w:p w:rsidR="00580FCE" w:rsidRPr="000C58BB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09" style="position:absolute;left:0;text-align:left;margin-left:63pt;margin-top:15.6pt;width:39.25pt;height:39.25pt;z-index:251737088">
            <v:textbox>
              <w:txbxContent>
                <w:p w:rsidR="00580FCE" w:rsidRPr="000C58BB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13" style="position:absolute;left:0;text-align:left;margin-left:354.25pt;margin-top:15.6pt;width:39.25pt;height:39.25pt;z-index:251741184">
            <v:textbox>
              <w:txbxContent>
                <w:p w:rsidR="00580FCE" w:rsidRPr="000C58BB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9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12" style="position:absolute;left:0;text-align:left;margin-left:282.25pt;margin-top:15.6pt;width:39.25pt;height:39.25pt;z-index:251740160">
            <v:textbox>
              <w:txbxContent>
                <w:p w:rsidR="00580FCE" w:rsidRPr="000C58BB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7</w:t>
                  </w:r>
                </w:p>
              </w:txbxContent>
            </v:textbox>
          </v:oval>
        </w:pict>
      </w:r>
    </w:p>
    <w:p w:rsidR="007E2D36" w:rsidRDefault="007E2D36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7E2D36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shape id="_x0000_s1228" type="#_x0000_t32" style="position:absolute;left:0;text-align:left;margin-left:246pt;margin-top:6.1pt;width:87pt;height:53.5pt;z-index:251756544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6" type="#_x0000_t32" style="position:absolute;left:0;text-align:left;margin-left:243pt;margin-top:14.6pt;width:27pt;height:36pt;z-index:251754496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7" type="#_x0000_t32" style="position:absolute;left:0;text-align:left;margin-left:198pt;margin-top:14.6pt;width:20.6pt;height:41.75pt;flip:x;z-index:251755520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25" type="#_x0000_t32" style="position:absolute;left:0;text-align:left;margin-left:135pt;margin-top:6.1pt;width:77.1pt;height:50.25pt;flip:x;z-index:251753472" o:connectortype="straight">
            <v:stroke endarrow="block"/>
          </v:shape>
        </w:pict>
      </w:r>
    </w:p>
    <w:p w:rsidR="007E2D36" w:rsidRDefault="007E2D36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7E2D36" w:rsidRDefault="00C713BA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pict>
          <v:oval id="_x0000_s1216" style="position:absolute;left:0;text-align:left;margin-left:108pt;margin-top:16.05pt;width:39.25pt;height:39.25pt;z-index:251744256">
            <v:textbox>
              <w:txbxContent>
                <w:p w:rsidR="00580FCE" w:rsidRPr="007E2D36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7E2D36">
                    <w:rPr>
                      <w:rFonts w:ascii="Times New Roman" w:hAnsi="Times New Roman" w:cs="Times New Roman"/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15" style="position:absolute;left:0;text-align:left;margin-left:255.25pt;margin-top:16.05pt;width:39.25pt;height:39.25pt;z-index:251743232">
            <v:textbox>
              <w:txbxContent>
                <w:p w:rsidR="00580FCE" w:rsidRPr="007E2D36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12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14" style="position:absolute;left:0;text-align:left;margin-left:179.35pt;margin-top:16.05pt;width:39.25pt;height:39.25pt;z-index:251742208">
            <v:textbox>
              <w:txbxContent>
                <w:p w:rsidR="00580FCE" w:rsidRPr="007E2D36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17" style="position:absolute;left:0;text-align:left;margin-left:327.25pt;margin-top:16.05pt;width:39.25pt;height:39.25pt;z-index:251745280">
            <v:textbox>
              <w:txbxContent>
                <w:p w:rsidR="00580FCE" w:rsidRPr="007E2D36" w:rsidRDefault="00580FCE" w:rsidP="007E2D3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13</w:t>
                  </w:r>
                </w:p>
              </w:txbxContent>
            </v:textbox>
          </v:oval>
        </w:pict>
      </w:r>
    </w:p>
    <w:p w:rsidR="007E2D36" w:rsidRDefault="007E2D36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7E2D36" w:rsidRDefault="007E2D36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7E2D36" w:rsidRDefault="007E2D36" w:rsidP="00622BB0">
      <w:pPr>
        <w:spacing w:after="0" w:line="360" w:lineRule="auto"/>
        <w:jc w:val="both"/>
        <w:rPr>
          <w:rFonts w:cs="Times New Roman"/>
          <w:noProof/>
          <w:szCs w:val="28"/>
          <w:lang w:eastAsia="ru-RU"/>
        </w:rPr>
      </w:pPr>
    </w:p>
    <w:p w:rsidR="00D6141D" w:rsidRDefault="00D6141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3936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Ввод данных и перемещение в </w:t>
      </w:r>
      <w:r w:rsidR="00655A0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="00655A00" w:rsidRPr="00655A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55A0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xcal</w:t>
      </w:r>
      <w:r w:rsidR="00943936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2007</w:t>
      </w:r>
    </w:p>
    <w:p w:rsidR="00943936" w:rsidRDefault="0094393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943936" w:rsidRPr="003445CD" w:rsidTr="00485264">
        <w:trPr>
          <w:jc w:val="center"/>
        </w:trPr>
        <w:tc>
          <w:tcPr>
            <w:tcW w:w="962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943936" w:rsidRPr="003445CD" w:rsidTr="00485264">
        <w:trPr>
          <w:jc w:val="center"/>
        </w:trPr>
        <w:tc>
          <w:tcPr>
            <w:tcW w:w="962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4393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94393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943936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Типы данных</w:t>
            </w:r>
          </w:p>
        </w:tc>
        <w:tc>
          <w:tcPr>
            <w:tcW w:w="1750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393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94393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424AC6" w:rsidRPr="003445CD" w:rsidTr="00485264">
        <w:trPr>
          <w:jc w:val="center"/>
        </w:trPr>
        <w:tc>
          <w:tcPr>
            <w:tcW w:w="96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424AC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Общий </w:t>
            </w:r>
          </w:p>
        </w:tc>
        <w:tc>
          <w:tcPr>
            <w:tcW w:w="1750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28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24AC6" w:rsidRPr="003445CD" w:rsidTr="00485264">
        <w:trPr>
          <w:jc w:val="center"/>
        </w:trPr>
        <w:tc>
          <w:tcPr>
            <w:tcW w:w="96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424AC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Числовой</w:t>
            </w:r>
          </w:p>
        </w:tc>
        <w:tc>
          <w:tcPr>
            <w:tcW w:w="1750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24AC6" w:rsidRPr="003445CD" w:rsidTr="00485264">
        <w:trPr>
          <w:jc w:val="center"/>
        </w:trPr>
        <w:tc>
          <w:tcPr>
            <w:tcW w:w="96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424AC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Денежный</w:t>
            </w:r>
          </w:p>
        </w:tc>
        <w:tc>
          <w:tcPr>
            <w:tcW w:w="1750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24AC6" w:rsidRPr="003445CD" w:rsidTr="00485264">
        <w:trPr>
          <w:jc w:val="center"/>
        </w:trPr>
        <w:tc>
          <w:tcPr>
            <w:tcW w:w="96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424AC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Дата </w:t>
            </w:r>
          </w:p>
        </w:tc>
        <w:tc>
          <w:tcPr>
            <w:tcW w:w="1750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24AC6" w:rsidRPr="003445CD" w:rsidTr="00485264">
        <w:trPr>
          <w:jc w:val="center"/>
        </w:trPr>
        <w:tc>
          <w:tcPr>
            <w:tcW w:w="96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424AC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1750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24AC6" w:rsidRPr="003445CD" w:rsidTr="00485264">
        <w:trPr>
          <w:jc w:val="center"/>
        </w:trPr>
        <w:tc>
          <w:tcPr>
            <w:tcW w:w="96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424AC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Текст</w:t>
            </w:r>
          </w:p>
        </w:tc>
        <w:tc>
          <w:tcPr>
            <w:tcW w:w="1750" w:type="dxa"/>
          </w:tcPr>
          <w:p w:rsidR="00424AC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424AC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43936" w:rsidRPr="003445CD" w:rsidTr="00485264">
        <w:trPr>
          <w:jc w:val="center"/>
        </w:trPr>
        <w:tc>
          <w:tcPr>
            <w:tcW w:w="962" w:type="dxa"/>
          </w:tcPr>
          <w:p w:rsidR="00943936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4393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94393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21" w:type="dxa"/>
          </w:tcPr>
          <w:p w:rsidR="00943936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</w:t>
            </w:r>
          </w:p>
        </w:tc>
        <w:tc>
          <w:tcPr>
            <w:tcW w:w="1750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8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43936" w:rsidRPr="003445CD" w:rsidTr="00485264">
        <w:trPr>
          <w:jc w:val="center"/>
        </w:trPr>
        <w:tc>
          <w:tcPr>
            <w:tcW w:w="962" w:type="dxa"/>
          </w:tcPr>
          <w:p w:rsidR="00943936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43936" w:rsidRPr="003445CD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94393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21" w:type="dxa"/>
          </w:tcPr>
          <w:p w:rsidR="00943936" w:rsidRDefault="008D479D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Ячейка </w:t>
            </w:r>
          </w:p>
        </w:tc>
        <w:tc>
          <w:tcPr>
            <w:tcW w:w="1750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43936" w:rsidRPr="003445CD" w:rsidTr="00485264">
        <w:trPr>
          <w:jc w:val="center"/>
        </w:trPr>
        <w:tc>
          <w:tcPr>
            <w:tcW w:w="962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943936" w:rsidRPr="003445CD" w:rsidRDefault="0094393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943936" w:rsidRPr="003445CD" w:rsidRDefault="00424AC6" w:rsidP="00622BB0">
            <w:pPr>
              <w:spacing w:line="360" w:lineRule="auto"/>
              <w:ind w:left="-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21" w:type="dxa"/>
          </w:tcPr>
          <w:p w:rsidR="00943936" w:rsidRDefault="008D479D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Диапазон  ячеек</w:t>
            </w:r>
          </w:p>
        </w:tc>
        <w:tc>
          <w:tcPr>
            <w:tcW w:w="1750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943936" w:rsidRDefault="00424AC6" w:rsidP="00622B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943936" w:rsidRDefault="0094393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Структурно-логическая схема</w:t>
      </w:r>
    </w:p>
    <w:p w:rsidR="00424AC6" w:rsidRDefault="00424AC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0" style="position:absolute;left:0;text-align:left;margin-left:224.75pt;margin-top:2pt;width:39.25pt;height:39.25pt;z-index:251760640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9</w:t>
                  </w:r>
                </w:p>
              </w:txbxContent>
            </v:textbox>
          </v:oval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56" type="#_x0000_t32" style="position:absolute;left:0;text-align:left;margin-left:243pt;margin-top:17.85pt;width:0;height:13.1pt;z-index:251768832" o:connectortype="straight">
            <v:stroke endarrow="block"/>
          </v:shape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1" style="position:absolute;left:0;text-align:left;margin-left:224.75pt;margin-top:6.8pt;width:39.25pt;height:39.25pt;z-index:251761664">
            <v:textbox>
              <w:txbxContent>
                <w:p w:rsidR="00580FCE" w:rsidRPr="00424AC6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424AC6">
                    <w:rPr>
                      <w:rFonts w:ascii="Times New Roman" w:hAnsi="Times New Roman" w:cs="Times New Roman"/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57" type="#_x0000_t32" style="position:absolute;left:0;text-align:left;margin-left:243pt;margin-top:23.65pt;width:0;height:13.1pt;z-index:251769856" o:connectortype="straight">
            <v:stroke endarrow="block"/>
          </v:shape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39" style="position:absolute;left:0;text-align:left;margin-left:224.75pt;margin-top:12.6pt;width:39.25pt;height:39.25pt;z-index:251759616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5" type="#_x0000_t32" style="position:absolute;left:0;text-align:left;margin-left:63pt;margin-top:10.25pt;width:161.75pt;height:41.15pt;flip:x;z-index:2517780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4" type="#_x0000_t32" style="position:absolute;left:0;text-align:left;margin-left:135pt;margin-top:20.3pt;width:93.25pt;height:31.1pt;flip:x;z-index:2517770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3" type="#_x0000_t32" style="position:absolute;left:0;text-align:left;margin-left:261pt;margin-top:21.75pt;width:81pt;height:29.65pt;z-index:2517760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2" type="#_x0000_t32" style="position:absolute;left:0;text-align:left;margin-left:264pt;margin-top:10.25pt;width:150pt;height:41.15pt;z-index:2517749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1" type="#_x0000_t32" style="position:absolute;left:0;text-align:left;margin-left:255.25pt;margin-top:23.35pt;width:14.75pt;height:25.55pt;z-index:2517739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0" type="#_x0000_t32" style="position:absolute;left:0;text-align:left;margin-left:207pt;margin-top:23.35pt;width:27pt;height:23.95pt;flip:x;z-index:251772928" o:connectortype="straight">
            <v:stroke endarrow="block"/>
          </v:shape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58" type="#_x0000_t32" style="position:absolute;left:0;text-align:left;margin-left:243pt;margin-top:5.15pt;width:0;height:90pt;z-index:251770880" o:connectortype="straight">
            <v:stroke endarrow="block"/>
          </v:shape>
        </w:pict>
      </w:r>
    </w:p>
    <w:p w:rsidR="00424AC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2" style="position:absolute;left:0;text-align:left;margin-left:36pt;margin-top:3.1pt;width:39.25pt;height:39.25pt;z-index:251762688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55" style="position:absolute;left:0;text-align:left;margin-left:398.75pt;margin-top:4.75pt;width:39.25pt;height:39.25pt;z-index:251767808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6" style="position:absolute;left:0;text-align:left;margin-left:327.25pt;margin-top:3.1pt;width:39.25pt;height:39.25pt;z-index:251766784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5" style="position:absolute;left:0;text-align:left;margin-left:255.25pt;margin-top:3.1pt;width:39.25pt;height:39.25pt;z-index:251765760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4" style="position:absolute;left:0;text-align:left;margin-left:183.25pt;margin-top:3.1pt;width:39.25pt;height:39.25pt;z-index:251764736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43" style="position:absolute;left:0;text-align:left;margin-left:111.25pt;margin-top:3.1pt;width:39.25pt;height:39.25pt;z-index:251763712">
            <v:textbox>
              <w:txbxContent>
                <w:p w:rsidR="00580FCE" w:rsidRPr="000C58BB" w:rsidRDefault="00580FCE" w:rsidP="00424AC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</w:p>
    <w:p w:rsidR="00424AC6" w:rsidRDefault="00424AC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4AC6" w:rsidRPr="003445CD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59" style="position:absolute;left:0;text-align:left;margin-left:221.75pt;margin-top:22.7pt;width:39.25pt;height:39.25pt;z-index:251771904">
            <v:textbox>
              <w:txbxContent>
                <w:p w:rsidR="00580FCE" w:rsidRPr="000C58BB" w:rsidRDefault="00580FCE" w:rsidP="0069267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8</w:t>
                  </w:r>
                </w:p>
              </w:txbxContent>
            </v:textbox>
          </v:oval>
        </w:pict>
      </w:r>
    </w:p>
    <w:p w:rsidR="00424AC6" w:rsidRDefault="00424AC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4AC6" w:rsidRDefault="00424AC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5FAC" w:rsidRPr="003445CD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Автозаполнение ячеек </w:t>
      </w:r>
    </w:p>
    <w:p w:rsidR="00943936" w:rsidRDefault="00943936" w:rsidP="00622BB0">
      <w:pPr>
        <w:spacing w:after="0" w:line="360" w:lineRule="auto"/>
        <w:jc w:val="both"/>
        <w:rPr>
          <w:rFonts w:cs="Times New Roman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729"/>
        <w:gridCol w:w="1442"/>
        <w:gridCol w:w="1392"/>
        <w:gridCol w:w="1028"/>
      </w:tblGrid>
      <w:tr w:rsidR="00025FAC" w:rsidRPr="003445CD" w:rsidTr="0040313F">
        <w:trPr>
          <w:jc w:val="center"/>
        </w:trPr>
        <w:tc>
          <w:tcPr>
            <w:tcW w:w="962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729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442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</w:t>
            </w:r>
            <w:r w:rsidR="004031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92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025FAC" w:rsidRPr="003445CD" w:rsidTr="0040313F">
        <w:trPr>
          <w:jc w:val="center"/>
        </w:trPr>
        <w:tc>
          <w:tcPr>
            <w:tcW w:w="962" w:type="dxa"/>
          </w:tcPr>
          <w:p w:rsidR="00025FAC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025FAC" w:rsidRPr="003445CD" w:rsidRDefault="00025F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025FAC" w:rsidRPr="003445CD" w:rsidRDefault="0040313F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29" w:type="dxa"/>
          </w:tcPr>
          <w:p w:rsidR="00025FAC" w:rsidRDefault="00D911E2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Автозаполнение</w:t>
            </w:r>
          </w:p>
        </w:tc>
        <w:tc>
          <w:tcPr>
            <w:tcW w:w="1442" w:type="dxa"/>
          </w:tcPr>
          <w:p w:rsidR="00025FAC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25FAC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025FAC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911E2" w:rsidRPr="003445CD" w:rsidTr="0040313F">
        <w:trPr>
          <w:jc w:val="center"/>
        </w:trPr>
        <w:tc>
          <w:tcPr>
            <w:tcW w:w="962" w:type="dxa"/>
          </w:tcPr>
          <w:p w:rsidR="00D911E2" w:rsidRPr="003445CD" w:rsidRDefault="00D911E2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D911E2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D911E2" w:rsidRPr="003445CD" w:rsidRDefault="0040313F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29" w:type="dxa"/>
          </w:tcPr>
          <w:p w:rsidR="00D911E2" w:rsidRDefault="00D911E2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Числовая последовательность</w:t>
            </w:r>
          </w:p>
        </w:tc>
        <w:tc>
          <w:tcPr>
            <w:tcW w:w="1442" w:type="dxa"/>
          </w:tcPr>
          <w:p w:rsidR="00D911E2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D911E2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D911E2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911E2" w:rsidRPr="003445CD" w:rsidTr="0040313F">
        <w:trPr>
          <w:jc w:val="center"/>
        </w:trPr>
        <w:tc>
          <w:tcPr>
            <w:tcW w:w="962" w:type="dxa"/>
          </w:tcPr>
          <w:p w:rsidR="00D911E2" w:rsidRPr="003445CD" w:rsidRDefault="00D911E2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D911E2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D911E2" w:rsidRPr="003445CD" w:rsidRDefault="0040313F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29" w:type="dxa"/>
          </w:tcPr>
          <w:p w:rsidR="00D911E2" w:rsidRDefault="00D911E2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Символьная последовательность</w:t>
            </w:r>
          </w:p>
        </w:tc>
        <w:tc>
          <w:tcPr>
            <w:tcW w:w="1442" w:type="dxa"/>
          </w:tcPr>
          <w:p w:rsidR="00D911E2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D911E2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D911E2" w:rsidRPr="003445CD" w:rsidRDefault="0040313F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025FAC" w:rsidRDefault="00025FAC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55A00" w:rsidRPr="00655A00" w:rsidRDefault="00655A00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Структурно-логическая схема</w:t>
      </w:r>
    </w:p>
    <w:p w:rsidR="0040313F" w:rsidRDefault="0040313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13F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66" style="position:absolute;left:0;text-align:left;margin-left:209.25pt;margin-top:10.25pt;width:39.25pt;height:39.25pt;z-index:251779072">
            <v:textbox>
              <w:txbxContent>
                <w:p w:rsidR="00580FCE" w:rsidRPr="000C58BB" w:rsidRDefault="00580FCE" w:rsidP="0040313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40313F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69" type="#_x0000_t32" style="position:absolute;left:0;text-align:left;margin-left:191.5pt;margin-top:21pt;width:27pt;height:23.95pt;flip:x;z-index:2517821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68" style="position:absolute;left:0;text-align:left;margin-left:239.75pt;margin-top:49.05pt;width:39.25pt;height:39.25pt;z-index:251781120">
            <v:textbox>
              <w:txbxContent>
                <w:p w:rsidR="00580FCE" w:rsidRPr="000C58BB" w:rsidRDefault="00580FCE" w:rsidP="0040313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67" style="position:absolute;left:0;text-align:left;margin-left:167.75pt;margin-top:49.05pt;width:39.25pt;height:39.25pt;z-index:251780096">
            <v:textbox>
              <w:txbxContent>
                <w:p w:rsidR="00580FCE" w:rsidRPr="000C58BB" w:rsidRDefault="00580FCE" w:rsidP="0040313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70" type="#_x0000_t32" style="position:absolute;left:0;text-align:left;margin-left:239.75pt;margin-top:21pt;width:14.75pt;height:25.55pt;z-index:251783168" o:connectortype="straight">
            <v:stroke endarrow="block"/>
          </v:shape>
        </w:pict>
      </w:r>
    </w:p>
    <w:p w:rsidR="0040313F" w:rsidRDefault="0040313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13F" w:rsidRDefault="0040313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13F" w:rsidRDefault="0040313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13F" w:rsidRDefault="0040313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4356" w:rsidRPr="003445CD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Редактирование табличного документа</w:t>
      </w:r>
    </w:p>
    <w:p w:rsidR="00025FAC" w:rsidRDefault="00025FAC" w:rsidP="00622BB0">
      <w:pPr>
        <w:spacing w:after="0" w:line="360" w:lineRule="auto"/>
        <w:jc w:val="both"/>
        <w:rPr>
          <w:rFonts w:cs="Times New Roman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6D4356" w:rsidRPr="003445CD" w:rsidTr="00485264">
        <w:trPr>
          <w:jc w:val="center"/>
        </w:trPr>
        <w:tc>
          <w:tcPr>
            <w:tcW w:w="962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6D4356" w:rsidRPr="003445CD" w:rsidTr="00485264">
        <w:trPr>
          <w:jc w:val="center"/>
        </w:trPr>
        <w:tc>
          <w:tcPr>
            <w:tcW w:w="962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6D4356" w:rsidRPr="003445CD" w:rsidRDefault="00B265C0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6D4356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Редактирование</w:t>
            </w:r>
          </w:p>
        </w:tc>
        <w:tc>
          <w:tcPr>
            <w:tcW w:w="1750" w:type="dxa"/>
          </w:tcPr>
          <w:p w:rsidR="006D4356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415D1" w:rsidRPr="003445CD" w:rsidTr="00485264">
        <w:trPr>
          <w:jc w:val="center"/>
        </w:trPr>
        <w:tc>
          <w:tcPr>
            <w:tcW w:w="962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7415D1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7415D1" w:rsidRDefault="007415D1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Ячейка</w:t>
            </w:r>
          </w:p>
        </w:tc>
        <w:tc>
          <w:tcPr>
            <w:tcW w:w="1750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7415D1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415D1" w:rsidRPr="003445CD" w:rsidTr="00485264">
        <w:trPr>
          <w:jc w:val="center"/>
        </w:trPr>
        <w:tc>
          <w:tcPr>
            <w:tcW w:w="962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7415D1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7415D1" w:rsidRDefault="007415D1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Диапазон ячеек</w:t>
            </w:r>
          </w:p>
        </w:tc>
        <w:tc>
          <w:tcPr>
            <w:tcW w:w="1750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7415D1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7415D1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6D4356" w:rsidRPr="003445CD" w:rsidTr="00485264">
        <w:trPr>
          <w:jc w:val="center"/>
        </w:trPr>
        <w:tc>
          <w:tcPr>
            <w:tcW w:w="962" w:type="dxa"/>
          </w:tcPr>
          <w:p w:rsidR="006D4356" w:rsidRPr="003445CD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6D4356" w:rsidRPr="003445CD" w:rsidRDefault="007415D1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6D4356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Форматирование</w:t>
            </w:r>
          </w:p>
        </w:tc>
        <w:tc>
          <w:tcPr>
            <w:tcW w:w="1750" w:type="dxa"/>
          </w:tcPr>
          <w:p w:rsidR="006D4356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6D4356" w:rsidRPr="003445CD" w:rsidTr="00485264">
        <w:trPr>
          <w:jc w:val="center"/>
        </w:trPr>
        <w:tc>
          <w:tcPr>
            <w:tcW w:w="962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6D4356" w:rsidRPr="003445CD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6D4356" w:rsidRPr="003445CD" w:rsidRDefault="007415D1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6D4356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</w:t>
            </w:r>
            <w:r w:rsidR="00B501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ячейки</w:t>
            </w:r>
          </w:p>
        </w:tc>
        <w:tc>
          <w:tcPr>
            <w:tcW w:w="1750" w:type="dxa"/>
          </w:tcPr>
          <w:p w:rsidR="006D4356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B265C0" w:rsidRPr="003445CD" w:rsidTr="00485264">
        <w:trPr>
          <w:jc w:val="center"/>
        </w:trPr>
        <w:tc>
          <w:tcPr>
            <w:tcW w:w="962" w:type="dxa"/>
          </w:tcPr>
          <w:p w:rsidR="00B265C0" w:rsidRPr="003445CD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B265C0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B265C0" w:rsidRPr="003445CD" w:rsidRDefault="007415D1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B265C0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Границы</w:t>
            </w:r>
          </w:p>
        </w:tc>
        <w:tc>
          <w:tcPr>
            <w:tcW w:w="1750" w:type="dxa"/>
          </w:tcPr>
          <w:p w:rsidR="00B265C0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265C0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B265C0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6D4356" w:rsidRPr="003445CD" w:rsidTr="00485264">
        <w:trPr>
          <w:jc w:val="center"/>
        </w:trPr>
        <w:tc>
          <w:tcPr>
            <w:tcW w:w="962" w:type="dxa"/>
          </w:tcPr>
          <w:p w:rsidR="006D4356" w:rsidRPr="003445CD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6D4356" w:rsidRPr="003445CD" w:rsidRDefault="006D4356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6D4356" w:rsidRPr="003445CD" w:rsidRDefault="007415D1" w:rsidP="007415D1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6D4356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ш</w:t>
            </w:r>
            <w:r w:rsidR="00B501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рифт</w:t>
            </w:r>
          </w:p>
        </w:tc>
        <w:tc>
          <w:tcPr>
            <w:tcW w:w="1750" w:type="dxa"/>
          </w:tcPr>
          <w:p w:rsidR="006D4356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8" w:type="dxa"/>
          </w:tcPr>
          <w:p w:rsidR="006D4356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B265C0" w:rsidRPr="003445CD" w:rsidTr="00485264">
        <w:trPr>
          <w:jc w:val="center"/>
        </w:trPr>
        <w:tc>
          <w:tcPr>
            <w:tcW w:w="962" w:type="dxa"/>
          </w:tcPr>
          <w:p w:rsidR="00B265C0" w:rsidRPr="003445CD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B265C0" w:rsidRPr="003445CD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B265C0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21" w:type="dxa"/>
          </w:tcPr>
          <w:p w:rsidR="00B265C0" w:rsidRDefault="00B265C0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выравнивание</w:t>
            </w:r>
          </w:p>
        </w:tc>
        <w:tc>
          <w:tcPr>
            <w:tcW w:w="1750" w:type="dxa"/>
          </w:tcPr>
          <w:p w:rsidR="00B265C0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265C0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8" w:type="dxa"/>
          </w:tcPr>
          <w:p w:rsidR="00B265C0" w:rsidRPr="003445CD" w:rsidRDefault="007415D1" w:rsidP="007415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025FAC" w:rsidRDefault="00025FAC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55A00" w:rsidRPr="00655A00" w:rsidRDefault="00655A00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7415D1" w:rsidRDefault="007415D1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55A00" w:rsidRDefault="00655A00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6C2DC2" w:rsidRDefault="006C2DC2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C2DC2" w:rsidRDefault="006C2DC2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Структурно-логическая схема</w:t>
      </w:r>
    </w:p>
    <w:p w:rsidR="00655A00" w:rsidRPr="00655A00" w:rsidRDefault="00655A00" w:rsidP="00622BB0">
      <w:pPr>
        <w:spacing w:after="0" w:line="360" w:lineRule="auto"/>
        <w:jc w:val="both"/>
        <w:rPr>
          <w:rFonts w:cs="Times New Roman"/>
          <w:szCs w:val="28"/>
          <w:lang w:val="en-US"/>
        </w:rPr>
      </w:pPr>
    </w:p>
    <w:p w:rsidR="007415D1" w:rsidRDefault="00C713BA" w:rsidP="00622BB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oval id="_x0000_s1271" style="position:absolute;left:0;text-align:left;margin-left:221.5pt;margin-top:1.5pt;width:39.25pt;height:39.25pt;z-index:251784192">
            <v:textbox>
              <w:txbxContent>
                <w:p w:rsidR="00580FCE" w:rsidRPr="000C58BB" w:rsidRDefault="00580FCE" w:rsidP="007415D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7415D1" w:rsidRDefault="00C713BA" w:rsidP="00622BB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oval id="_x0000_s1272" style="position:absolute;left:0;text-align:left;margin-left:180pt;margin-top:44.35pt;width:39.25pt;height:39.25pt;z-index:251785216">
            <v:textbox>
              <w:txbxContent>
                <w:p w:rsidR="00580FCE" w:rsidRPr="000C58BB" w:rsidRDefault="00580FCE" w:rsidP="007415D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shape id="_x0000_s1275" type="#_x0000_t32" style="position:absolute;left:0;text-align:left;margin-left:252pt;margin-top:16.3pt;width:14.75pt;height:25.55pt;z-index:251788288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74" type="#_x0000_t32" style="position:absolute;left:0;text-align:left;margin-left:203.75pt;margin-top:16.3pt;width:27pt;height:23.95pt;flip:x;z-index:251787264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oval id="_x0000_s1273" style="position:absolute;left:0;text-align:left;margin-left:252pt;margin-top:44.35pt;width:39.25pt;height:39.25pt;z-index:251786240">
            <v:textbox>
              <w:txbxContent>
                <w:p w:rsidR="00580FCE" w:rsidRPr="000C58BB" w:rsidRDefault="00580FCE" w:rsidP="007415D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</w:p>
    <w:p w:rsidR="007415D1" w:rsidRDefault="00C713BA" w:rsidP="00622BB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281" type="#_x0000_t32" style="position:absolute;left:0;text-align:left;margin-left:243pt;margin-top:.5pt;width:0;height:71.95pt;z-index:251794432" o:connectortype="straight">
            <v:stroke endarrow="block"/>
          </v:shape>
        </w:pict>
      </w:r>
    </w:p>
    <w:p w:rsidR="007415D1" w:rsidRDefault="007415D1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415D1" w:rsidRDefault="007415D1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415D1" w:rsidRDefault="00C713BA" w:rsidP="00622BB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oval id="_x0000_s1276" style="position:absolute;left:0;text-align:left;margin-left:221.5pt;margin-top:12pt;width:39.25pt;height:39.25pt;z-index:251789312">
            <v:textbox>
              <w:txbxContent>
                <w:p w:rsidR="00580FCE" w:rsidRPr="000C58BB" w:rsidRDefault="00580FCE" w:rsidP="007832D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shape id="_x0000_s1283" type="#_x0000_t32" style="position:absolute;left:0;text-align:left;margin-left:252pt;margin-top:46.9pt;width:14.75pt;height:25.55pt;z-index:251796480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shape id="_x0000_s1282" type="#_x0000_t32" style="position:absolute;left:0;text-align:left;margin-left:203.75pt;margin-top:46.9pt;width:27pt;height:23.95pt;flip:x;z-index:251795456" o:connectortype="straight">
            <v:stroke endarrow="block"/>
          </v:shape>
        </w:pict>
      </w:r>
      <w:r>
        <w:rPr>
          <w:rFonts w:cs="Times New Roman"/>
          <w:noProof/>
          <w:szCs w:val="28"/>
          <w:lang w:eastAsia="ru-RU"/>
        </w:rPr>
        <w:pict>
          <v:oval id="_x0000_s1280" style="position:absolute;left:0;text-align:left;margin-left:324pt;margin-top:74.95pt;width:39.25pt;height:39.25pt;z-index:251793408">
            <v:textbox>
              <w:txbxContent>
                <w:p w:rsidR="00580FCE" w:rsidRPr="000C58BB" w:rsidRDefault="00580FCE" w:rsidP="007832D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8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79" style="position:absolute;left:0;text-align:left;margin-left:252pt;margin-top:74.95pt;width:39.25pt;height:39.25pt;z-index:251792384">
            <v:textbox>
              <w:txbxContent>
                <w:p w:rsidR="00580FCE" w:rsidRPr="000C58BB" w:rsidRDefault="00580FCE" w:rsidP="007832D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7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78" style="position:absolute;left:0;text-align:left;margin-left:180pt;margin-top:74.95pt;width:39.25pt;height:39.25pt;z-index:251791360">
            <v:textbox>
              <w:txbxContent>
                <w:p w:rsidR="00580FCE" w:rsidRPr="000C58BB" w:rsidRDefault="00580FCE" w:rsidP="007832D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oval id="_x0000_s1277" style="position:absolute;left:0;text-align:left;margin-left:108pt;margin-top:74.95pt;width:39.25pt;height:39.25pt;z-index:251790336">
            <v:textbox>
              <w:txbxContent>
                <w:p w:rsidR="00580FCE" w:rsidRPr="000C58BB" w:rsidRDefault="00580FCE" w:rsidP="007832D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cs="Times New Roman"/>
          <w:noProof/>
          <w:szCs w:val="28"/>
          <w:lang w:eastAsia="ru-RU"/>
        </w:rPr>
        <w:pict>
          <v:shape id="_x0000_s1285" type="#_x0000_t32" style="position:absolute;left:0;text-align:left;margin-left:131.75pt;margin-top:43.85pt;width:93.25pt;height:31.1pt;flip:x;z-index:251798528" o:connectortype="straight">
            <v:stroke endarrow="block"/>
          </v:shape>
        </w:pict>
      </w:r>
    </w:p>
    <w:p w:rsidR="007415D1" w:rsidRDefault="007415D1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415D1" w:rsidRDefault="00C713BA" w:rsidP="00622BB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284" type="#_x0000_t32" style="position:absolute;left:0;text-align:left;margin-left:257.75pt;margin-top:5.05pt;width:81pt;height:29.65pt;z-index:251797504" o:connectortype="straight">
            <v:stroke endarrow="block"/>
          </v:shape>
        </w:pict>
      </w:r>
    </w:p>
    <w:p w:rsidR="007415D1" w:rsidRDefault="007415D1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832D4" w:rsidRDefault="007832D4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832D4" w:rsidRDefault="007832D4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832D4" w:rsidRDefault="007832D4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7415D1" w:rsidRDefault="007415D1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386914" w:rsidRPr="003445CD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Математические расчеты</w:t>
      </w: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Формула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Автосумма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значение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Максимум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Минимум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 функции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Абсолютная ссылка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386914" w:rsidRPr="003445CD" w:rsidTr="00485264">
        <w:trPr>
          <w:jc w:val="center"/>
        </w:trPr>
        <w:tc>
          <w:tcPr>
            <w:tcW w:w="962" w:type="dxa"/>
          </w:tcPr>
          <w:p w:rsidR="00386914" w:rsidRPr="003445CD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386914" w:rsidRPr="003445CD" w:rsidRDefault="00F45EB9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386914" w:rsidRPr="003445CD" w:rsidRDefault="00962E78" w:rsidP="00F45EB9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21" w:type="dxa"/>
          </w:tcPr>
          <w:p w:rsidR="00386914" w:rsidRDefault="00386914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Относительная ссылка</w:t>
            </w:r>
          </w:p>
        </w:tc>
        <w:tc>
          <w:tcPr>
            <w:tcW w:w="1750" w:type="dxa"/>
          </w:tcPr>
          <w:p w:rsidR="00386914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8" w:type="dxa"/>
          </w:tcPr>
          <w:p w:rsidR="00386914" w:rsidRPr="003445CD" w:rsidRDefault="00962E78" w:rsidP="00F45EB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025FAC" w:rsidRDefault="00025FAC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962E78" w:rsidRDefault="00962E7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Структурно-логическая схема</w:t>
      </w:r>
    </w:p>
    <w:p w:rsidR="00962E78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88" style="position:absolute;left:0;text-align:left;margin-left:123.25pt;margin-top:80.95pt;width:39.25pt;height:39.25pt;z-index:251801600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87" style="position:absolute;left:0;text-align:left;margin-left:48pt;margin-top:80.95pt;width:39.25pt;height:39.25pt;z-index:251800576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98" type="#_x0000_t32" style="position:absolute;left:0;text-align:left;margin-left:75pt;margin-top:39.8pt;width:161.75pt;height:41.15pt;flip:x;z-index:251811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96" type="#_x0000_t32" style="position:absolute;left:0;text-align:left;margin-left:273pt;margin-top:51.3pt;width:81pt;height:29.65pt;z-index:251809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97" type="#_x0000_t32" style="position:absolute;left:0;text-align:left;margin-left:147pt;margin-top:49.85pt;width:93.25pt;height:31.1pt;flip:x;z-index:251810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94" type="#_x0000_t32" style="position:absolute;left:0;text-align:left;margin-left:267.25pt;margin-top:52.9pt;width:14.75pt;height:25.55pt;z-index:251807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86" style="position:absolute;left:0;text-align:left;margin-left:236.75pt;margin-top:18pt;width:39.25pt;height:39.25pt;z-index:251799552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962E78" w:rsidRDefault="00962E7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2E78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03" type="#_x0000_t32" style="position:absolute;left:0;text-align:left;margin-left:228.25pt;margin-top:8.95pt;width:18.25pt;height:21.2pt;flip:x;z-index:251816960" o:connectortype="straight">
            <v:stroke endarrow="block"/>
          </v:shape>
        </w:pict>
      </w:r>
    </w:p>
    <w:p w:rsidR="00962E78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92" style="position:absolute;left:0;text-align:left;margin-left:342pt;margin-top:10.15pt;width:39.25pt;height:39.25pt;z-index:251805696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91" style="position:absolute;left:0;text-align:left;margin-left:270pt;margin-top:8.5pt;width:39.25pt;height:39.25pt;z-index:251804672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90" style="position:absolute;left:0;text-align:left;margin-left:198pt;margin-top:8.5pt;width:39.25pt;height:39.25pt;z-index:251803648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</w:p>
    <w:p w:rsidR="00962E78" w:rsidRDefault="00962E7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2E78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89" style="position:absolute;left:0;text-align:left;margin-left:338.75pt;margin-top:23.25pt;width:39.25pt;height:39.25pt;z-index:251802624">
            <v:textbox>
              <w:txbxContent>
                <w:p w:rsidR="00580FCE" w:rsidRPr="000C58BB" w:rsidRDefault="00580FCE" w:rsidP="00962E7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293" type="#_x0000_t32" style="position:absolute;left:0;text-align:left;margin-left:5in;margin-top:3.45pt;width:0;height:19.8pt;z-index:251806720" o:connectortype="straight">
            <v:stroke endarrow="block"/>
          </v:shape>
        </w:pict>
      </w:r>
    </w:p>
    <w:p w:rsidR="00962E78" w:rsidRDefault="00962E7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2E78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299" style="position:absolute;left:0;text-align:left;margin-left:297pt;margin-top:34.7pt;width:39.25pt;height:39.25pt;z-index:251812864">
            <v:textbox>
              <w:txbxContent>
                <w:p w:rsidR="00580FCE" w:rsidRPr="000C58BB" w:rsidRDefault="00580FCE" w:rsidP="007F6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02" type="#_x0000_t32" style="position:absolute;left:0;text-align:left;margin-left:324pt;margin-top:9.15pt;width:24.25pt;height:25.55pt;flip:x;z-index:251815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01" type="#_x0000_t32" style="position:absolute;left:0;text-align:left;margin-left:369.25pt;margin-top:9.15pt;width:26.75pt;height:25.55pt;z-index:251814912" o:connectortype="straight">
            <v:stroke endarrow="block"/>
          </v:shape>
        </w:pict>
      </w:r>
    </w:p>
    <w:p w:rsidR="007F65B1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00" style="position:absolute;left:0;text-align:left;margin-left:387pt;margin-top:10.55pt;width:39.25pt;height:39.25pt;z-index:251813888">
            <v:textbox>
              <w:txbxContent>
                <w:p w:rsidR="00580FCE" w:rsidRPr="000C58BB" w:rsidRDefault="00580FCE" w:rsidP="007F65B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9</w:t>
                  </w:r>
                </w:p>
              </w:txbxContent>
            </v:textbox>
          </v:oval>
        </w:pict>
      </w:r>
    </w:p>
    <w:p w:rsidR="007F65B1" w:rsidRDefault="007F65B1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65B1" w:rsidRDefault="007F65B1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2459" w:rsidRPr="003445CD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диаграмм средствами ms excel 2007</w:t>
      </w:r>
    </w:p>
    <w:p w:rsidR="00025FAC" w:rsidRDefault="00025FAC" w:rsidP="00622BB0">
      <w:pPr>
        <w:spacing w:after="0" w:line="360" w:lineRule="auto"/>
        <w:jc w:val="both"/>
        <w:rPr>
          <w:rFonts w:cs="Times New Roman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B32459" w:rsidRPr="003445CD" w:rsidTr="00485264">
        <w:trPr>
          <w:jc w:val="center"/>
        </w:trPr>
        <w:tc>
          <w:tcPr>
            <w:tcW w:w="962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B32459" w:rsidRPr="003445CD" w:rsidTr="00485264">
        <w:trPr>
          <w:jc w:val="center"/>
        </w:trPr>
        <w:tc>
          <w:tcPr>
            <w:tcW w:w="962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B32459" w:rsidRPr="003445CD" w:rsidRDefault="000F7056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B32459" w:rsidRDefault="00896DAE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Диаграмма</w:t>
            </w:r>
          </w:p>
        </w:tc>
        <w:tc>
          <w:tcPr>
            <w:tcW w:w="1750" w:type="dxa"/>
          </w:tcPr>
          <w:p w:rsidR="00B32459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32459" w:rsidRPr="003445CD" w:rsidTr="00485264">
        <w:trPr>
          <w:jc w:val="center"/>
        </w:trPr>
        <w:tc>
          <w:tcPr>
            <w:tcW w:w="962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B32459" w:rsidRPr="003445CD" w:rsidRDefault="000F7056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B32459" w:rsidRDefault="00896DAE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 диаграмм</w:t>
            </w:r>
          </w:p>
        </w:tc>
        <w:tc>
          <w:tcPr>
            <w:tcW w:w="1750" w:type="dxa"/>
          </w:tcPr>
          <w:p w:rsidR="00B32459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F7056" w:rsidRPr="003445CD" w:rsidTr="00485264">
        <w:trPr>
          <w:jc w:val="center"/>
        </w:trPr>
        <w:tc>
          <w:tcPr>
            <w:tcW w:w="962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0F7056" w:rsidRDefault="00305644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0F7056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Конструктор</w:t>
            </w:r>
          </w:p>
        </w:tc>
        <w:tc>
          <w:tcPr>
            <w:tcW w:w="1750" w:type="dxa"/>
          </w:tcPr>
          <w:p w:rsidR="000F7056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8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F7056" w:rsidRPr="003445CD" w:rsidTr="00485264">
        <w:trPr>
          <w:jc w:val="center"/>
        </w:trPr>
        <w:tc>
          <w:tcPr>
            <w:tcW w:w="962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0F7056" w:rsidRDefault="00305644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0F7056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Макет</w:t>
            </w:r>
          </w:p>
        </w:tc>
        <w:tc>
          <w:tcPr>
            <w:tcW w:w="1750" w:type="dxa"/>
          </w:tcPr>
          <w:p w:rsidR="000F7056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F7056" w:rsidRPr="003445CD" w:rsidTr="00485264">
        <w:trPr>
          <w:jc w:val="center"/>
        </w:trPr>
        <w:tc>
          <w:tcPr>
            <w:tcW w:w="962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0F7056" w:rsidRDefault="00305644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0F7056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</w:t>
            </w:r>
          </w:p>
        </w:tc>
        <w:tc>
          <w:tcPr>
            <w:tcW w:w="1750" w:type="dxa"/>
          </w:tcPr>
          <w:p w:rsidR="000F7056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0F7056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B32459" w:rsidRPr="003445CD" w:rsidTr="00485264">
        <w:trPr>
          <w:jc w:val="center"/>
        </w:trPr>
        <w:tc>
          <w:tcPr>
            <w:tcW w:w="962" w:type="dxa"/>
          </w:tcPr>
          <w:p w:rsidR="00B32459" w:rsidRPr="003445CD" w:rsidRDefault="00B32459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B32459" w:rsidRPr="003445CD" w:rsidRDefault="00305644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B32459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данные</w:t>
            </w:r>
          </w:p>
        </w:tc>
        <w:tc>
          <w:tcPr>
            <w:tcW w:w="1750" w:type="dxa"/>
          </w:tcPr>
          <w:p w:rsidR="00B32459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B32459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B32459" w:rsidRPr="003445CD" w:rsidRDefault="00305644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896DAE" w:rsidRPr="003445CD" w:rsidTr="00485264">
        <w:trPr>
          <w:jc w:val="center"/>
        </w:trPr>
        <w:tc>
          <w:tcPr>
            <w:tcW w:w="962" w:type="dxa"/>
          </w:tcPr>
          <w:p w:rsidR="00896DAE" w:rsidRPr="003445CD" w:rsidRDefault="00896DAE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896DAE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896DAE" w:rsidRPr="003445CD" w:rsidRDefault="000F7056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896DAE" w:rsidRDefault="00896DAE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Макеты диаграмм</w:t>
            </w:r>
          </w:p>
        </w:tc>
        <w:tc>
          <w:tcPr>
            <w:tcW w:w="1750" w:type="dxa"/>
          </w:tcPr>
          <w:p w:rsidR="00896DAE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96DAE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896DAE" w:rsidRPr="003445CD" w:rsidRDefault="00305644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896DAE" w:rsidRPr="003445CD" w:rsidTr="00485264">
        <w:trPr>
          <w:jc w:val="center"/>
        </w:trPr>
        <w:tc>
          <w:tcPr>
            <w:tcW w:w="962" w:type="dxa"/>
          </w:tcPr>
          <w:p w:rsidR="00896DAE" w:rsidRPr="003445CD" w:rsidRDefault="00896DAE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896DAE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896DAE" w:rsidRPr="003445CD" w:rsidRDefault="00305644" w:rsidP="000F705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21" w:type="dxa"/>
          </w:tcPr>
          <w:p w:rsidR="00896DAE" w:rsidRDefault="00896DAE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Стили диаграмм</w:t>
            </w:r>
          </w:p>
        </w:tc>
        <w:tc>
          <w:tcPr>
            <w:tcW w:w="1750" w:type="dxa"/>
          </w:tcPr>
          <w:p w:rsidR="00896DAE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896DAE" w:rsidRPr="003445CD" w:rsidRDefault="000F7056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896DAE" w:rsidRPr="003445CD" w:rsidRDefault="00305644" w:rsidP="000F705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0F7056" w:rsidRDefault="000F70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Структурно-логическая схема</w:t>
      </w: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705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05" style="position:absolute;left:0;text-align:left;margin-left:224.75pt;margin-top:13.05pt;width:39.25pt;height:39.25pt;z-index:251819008">
            <v:textbox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0F7056" w:rsidRDefault="000F70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705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09" type="#_x0000_t32" style="position:absolute;left:0;text-align:left;margin-left:244.7pt;margin-top:4.05pt;width:0;height:14.75pt;z-index:251823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12" type="#_x0000_t32" style="position:absolute;left:0;text-align:left;margin-left:263.35pt;margin-top:58pt;width:36.65pt;height:20.5pt;z-index:2518261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11" type="#_x0000_t32" style="position:absolute;left:0;text-align:left;margin-left:183pt;margin-top:58pt;width:47.6pt;height:27pt;flip:x;z-index:251825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08" style="position:absolute;left:0;text-align:left;margin-left:294.25pt;margin-top:81.75pt;width:39.25pt;height:39.25pt;z-index:251822080">
            <v:textbox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06" style="position:absolute;left:0;text-align:left;margin-left:150.25pt;margin-top:81.75pt;width:39.25pt;height:39.25pt;z-index:251820032">
            <v:textbox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04" style="position:absolute;left:0;text-align:left;margin-left:224.75pt;margin-top:18.8pt;width:39.25pt;height:39.25pt;z-index:251817984">
            <v:textbox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 w:rsidR="006274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</w:t>
      </w:r>
    </w:p>
    <w:p w:rsidR="000F7056" w:rsidRDefault="000F70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7056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10" type="#_x0000_t32" style="position:absolute;left:0;text-align:left;margin-left:244.05pt;margin-top:12.95pt;width:0;height:20.5pt;z-index:251824128" o:connectortype="straight">
            <v:stroke endarrow="block"/>
          </v:shape>
        </w:pict>
      </w:r>
    </w:p>
    <w:p w:rsidR="00305644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07" style="position:absolute;left:0;text-align:left;margin-left:224.85pt;margin-top:9.3pt;width:39.25pt;height:39.25pt;z-index:251821056">
            <v:textbox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5644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15" style="position:absolute;left:0;text-align:left;margin-left:3in;margin-top:25.7pt;width:39.25pt;height:39.25pt;z-index:251829248">
            <v:textbox style="mso-next-textbox:#_x0000_s1315"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13" style="position:absolute;left:0;text-align:left;margin-left:1in;margin-top:25.7pt;width:39.25pt;height:39.25pt;z-index:251827200">
            <v:textbox style="mso-next-textbox:#_x0000_s1313"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18" type="#_x0000_t32" style="position:absolute;left:0;text-align:left;margin-left:185.1pt;margin-top:1.95pt;width:36.65pt;height:20.5pt;z-index:2518323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17" type="#_x0000_t32" style="position:absolute;left:0;text-align:left;margin-left:104.75pt;margin-top:1.95pt;width:47.6pt;height:27pt;flip:x;z-index:251831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16" type="#_x0000_t32" style="position:absolute;left:0;text-align:left;margin-left:167.75pt;margin-top:5.2pt;width:0;height:20.5pt;z-index:251830272" o:connectortype="straight">
            <v:stroke endarrow="block"/>
          </v:shape>
        </w:pict>
      </w:r>
    </w:p>
    <w:p w:rsidR="00305644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14" style="position:absolute;left:0;text-align:left;margin-left:148.55pt;margin-top:1.55pt;width:39.25pt;height:39.25pt;z-index:251828224">
            <v:textbox style="mso-next-textbox:#_x0000_s1314">
              <w:txbxContent>
                <w:p w:rsidR="00580FCE" w:rsidRPr="000C58BB" w:rsidRDefault="00580FCE" w:rsidP="0030564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7</w:t>
                  </w:r>
                </w:p>
              </w:txbxContent>
            </v:textbox>
          </v:oval>
        </w:pict>
      </w: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655A00" w:rsidRPr="00655A00" w:rsidRDefault="00655A0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305644" w:rsidRDefault="0030564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2BB0" w:rsidRDefault="009662D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Оформление диаграмм</w:t>
      </w:r>
    </w:p>
    <w:p w:rsidR="002929FE" w:rsidRDefault="002929F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94514D" w:rsidRPr="003445CD" w:rsidTr="00485264">
        <w:trPr>
          <w:jc w:val="center"/>
        </w:trPr>
        <w:tc>
          <w:tcPr>
            <w:tcW w:w="962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94514D" w:rsidRPr="003445CD" w:rsidTr="00485264">
        <w:trPr>
          <w:jc w:val="center"/>
        </w:trPr>
        <w:tc>
          <w:tcPr>
            <w:tcW w:w="962" w:type="dxa"/>
          </w:tcPr>
          <w:p w:rsidR="0094514D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94514D" w:rsidRPr="003445CD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94514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Редактирование диаграмм</w:t>
            </w:r>
          </w:p>
        </w:tc>
        <w:tc>
          <w:tcPr>
            <w:tcW w:w="1750" w:type="dxa"/>
          </w:tcPr>
          <w:p w:rsidR="0094514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94514D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конструктор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Типы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Шаблоны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Стили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Макеты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Данные диаграммы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94514D" w:rsidRPr="003445CD" w:rsidTr="00485264">
        <w:trPr>
          <w:jc w:val="center"/>
        </w:trPr>
        <w:tc>
          <w:tcPr>
            <w:tcW w:w="962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4514D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94514D" w:rsidRPr="003445CD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21" w:type="dxa"/>
          </w:tcPr>
          <w:p w:rsidR="0094514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Форматирование диаграмм</w:t>
            </w:r>
          </w:p>
        </w:tc>
        <w:tc>
          <w:tcPr>
            <w:tcW w:w="1750" w:type="dxa"/>
          </w:tcPr>
          <w:p w:rsidR="0094514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A33128" w:rsidRPr="003445CD" w:rsidTr="00485264">
        <w:trPr>
          <w:jc w:val="center"/>
        </w:trPr>
        <w:tc>
          <w:tcPr>
            <w:tcW w:w="962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A33128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A33128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21" w:type="dxa"/>
          </w:tcPr>
          <w:p w:rsidR="00A33128" w:rsidRP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формат</w:t>
            </w:r>
          </w:p>
        </w:tc>
        <w:tc>
          <w:tcPr>
            <w:tcW w:w="1750" w:type="dxa"/>
          </w:tcPr>
          <w:p w:rsid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A33128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94514D" w:rsidRPr="003445CD" w:rsidTr="00485264">
        <w:trPr>
          <w:jc w:val="center"/>
        </w:trPr>
        <w:tc>
          <w:tcPr>
            <w:tcW w:w="962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4514D" w:rsidRPr="003445C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94514D" w:rsidRPr="003445CD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21" w:type="dxa"/>
          </w:tcPr>
          <w:p w:rsidR="0094514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Стиль фигур</w:t>
            </w:r>
          </w:p>
        </w:tc>
        <w:tc>
          <w:tcPr>
            <w:tcW w:w="1750" w:type="dxa"/>
          </w:tcPr>
          <w:p w:rsidR="0094514D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94514D" w:rsidRPr="003445CD" w:rsidTr="00485264">
        <w:trPr>
          <w:jc w:val="center"/>
        </w:trPr>
        <w:tc>
          <w:tcPr>
            <w:tcW w:w="962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94514D" w:rsidRPr="003445C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94514D" w:rsidRPr="003445CD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421" w:type="dxa"/>
          </w:tcPr>
          <w:p w:rsidR="0094514D" w:rsidRPr="00A33128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Word Art</w:t>
            </w:r>
          </w:p>
        </w:tc>
        <w:tc>
          <w:tcPr>
            <w:tcW w:w="1750" w:type="dxa"/>
          </w:tcPr>
          <w:p w:rsidR="0094514D" w:rsidRDefault="0094514D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92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28" w:type="dxa"/>
          </w:tcPr>
          <w:p w:rsidR="0094514D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71207" w:rsidRPr="003445CD" w:rsidTr="00485264">
        <w:trPr>
          <w:jc w:val="center"/>
        </w:trPr>
        <w:tc>
          <w:tcPr>
            <w:tcW w:w="962" w:type="dxa"/>
          </w:tcPr>
          <w:p w:rsidR="00671207" w:rsidRPr="003445CD" w:rsidRDefault="00671207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671207" w:rsidRPr="003445CD" w:rsidRDefault="00671207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671207" w:rsidRPr="003445CD" w:rsidRDefault="00A33128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421" w:type="dxa"/>
          </w:tcPr>
          <w:p w:rsidR="00671207" w:rsidRDefault="00A3312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макет</w:t>
            </w:r>
          </w:p>
        </w:tc>
        <w:tc>
          <w:tcPr>
            <w:tcW w:w="1750" w:type="dxa"/>
          </w:tcPr>
          <w:p w:rsidR="00671207" w:rsidRDefault="00671207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92" w:type="dxa"/>
          </w:tcPr>
          <w:p w:rsidR="00671207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671207" w:rsidRPr="003445CD" w:rsidRDefault="00307A98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</w:tbl>
    <w:p w:rsidR="00025FAC" w:rsidRDefault="00025FAC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Структурно-логическая схема</w:t>
      </w:r>
    </w:p>
    <w:p w:rsidR="000F7056" w:rsidRDefault="000F7056" w:rsidP="0067120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1207" w:rsidRDefault="00C713BA" w:rsidP="00622BB0">
      <w:pPr>
        <w:spacing w:after="0" w:line="360" w:lineRule="auto"/>
        <w:jc w:val="both"/>
        <w:rPr>
          <w:rFonts w:cs="Times New Roman"/>
          <w:szCs w:val="28"/>
        </w:rPr>
      </w:pP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22" style="position:absolute;left:0;text-align:left;margin-left:105.25pt;margin-top:130.4pt;width:39.25pt;height:39.25pt;z-index:251836416">
            <v:textbox style="mso-next-textbox:#_x0000_s1322">
              <w:txbxContent>
                <w:p w:rsidR="00580FCE" w:rsidRPr="000C58BB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21" style="position:absolute;left:0;text-align:left;margin-left:30pt;margin-top:130.4pt;width:39.25pt;height:39.25pt;z-index:251835392">
            <v:textbox style="mso-next-textbox:#_x0000_s1321">
              <w:txbxContent>
                <w:p w:rsidR="00580FCE" w:rsidRPr="000C58BB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20" style="position:absolute;left:0;text-align:left;margin-left:218.75pt;margin-top:13.4pt;width:39.25pt;height:39.25pt;z-index:251834368">
            <v:textbox style="mso-next-textbox:#_x0000_s1320">
              <w:txbxContent>
                <w:p w:rsidR="00580FCE" w:rsidRPr="00424AC6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19" style="position:absolute;left:0;text-align:left;margin-left:218.75pt;margin-top:67.45pt;width:39.25pt;height:39.25pt;z-index:251833344">
            <v:textbox style="mso-next-textbox:#_x0000_s1319">
              <w:txbxContent>
                <w:p w:rsidR="00580FCE" w:rsidRPr="000C58BB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33" type="#_x0000_t32" style="position:absolute;left:0;text-align:left;margin-left:57pt;margin-top:89.25pt;width:161.75pt;height:41.15pt;flip:x;z-index:251847680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32" type="#_x0000_t32" style="position:absolute;left:0;text-align:left;margin-left:129pt;margin-top:99.3pt;width:93.25pt;height:31.1pt;flip:x;z-index:251846656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31" type="#_x0000_t32" style="position:absolute;left:0;text-align:left;margin-left:255pt;margin-top:100.75pt;width:81pt;height:29.65pt;z-index:251845632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30" type="#_x0000_t32" style="position:absolute;left:0;text-align:left;margin-left:258pt;margin-top:89.25pt;width:150pt;height:41.15pt;z-index:251844608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27" type="#_x0000_t32" style="position:absolute;left:0;text-align:left;margin-left:237pt;margin-top:54.35pt;width:0;height:13.1pt;z-index:251841536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26" style="position:absolute;left:0;text-align:left;margin-left:392.75pt;margin-top:132.05pt;width:39.25pt;height:39.25pt;z-index:251840512">
            <v:textbox style="mso-next-textbox:#_x0000_s1326">
              <w:txbxContent>
                <w:p w:rsidR="00580FCE" w:rsidRPr="000C58BB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7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25" style="position:absolute;left:0;text-align:left;margin-left:321.25pt;margin-top:130.4pt;width:39.25pt;height:39.25pt;z-index:251839488">
            <v:textbox style="mso-next-textbox:#_x0000_s1325">
              <w:txbxContent>
                <w:p w:rsidR="00580FCE" w:rsidRPr="000C58BB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6</w:t>
                  </w:r>
                </w:p>
              </w:txbxContent>
            </v:textbox>
          </v:oval>
        </w:pict>
      </w:r>
    </w:p>
    <w:p w:rsidR="00671207" w:rsidRPr="00AE6DEB" w:rsidRDefault="00671207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C713BA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38" style="position:absolute;left:0;text-align:left;margin-left:248.75pt;margin-top:162.35pt;width:39.25pt;height:39.25pt;z-index:251852800">
            <v:textbox>
              <w:txbxContent>
                <w:p w:rsidR="00580FCE" w:rsidRPr="000168C5" w:rsidRDefault="00580FCE" w:rsidP="000168C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0168C5">
                    <w:rPr>
                      <w:rFonts w:ascii="Times New Roman" w:hAnsi="Times New Roman" w:cs="Times New Roman"/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36" style="position:absolute;left:0;text-align:left;margin-left:250.5pt;margin-top:99.35pt;width:39.25pt;height:39.25pt;z-index:251850752">
            <v:textbox>
              <w:txbxContent>
                <w:p w:rsidR="00580FCE" w:rsidRPr="000C58BB" w:rsidRDefault="00580FCE" w:rsidP="000168C5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9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34" style="position:absolute;left:0;text-align:left;margin-left:323.35pt;margin-top:100.8pt;width:39.25pt;height:39.25pt;z-index:251848704">
            <v:textbox>
              <w:txbxContent>
                <w:p w:rsidR="00580FCE" w:rsidRPr="000C58BB" w:rsidRDefault="00580FCE" w:rsidP="000168C5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8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35" type="#_x0000_t32" style="position:absolute;left:0;text-align:left;margin-left:360.5pt;margin-top:80pt;width:51.65pt;height:30.45pt;flip:x;z-index:251849728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39" style="position:absolute;left:0;text-align:left;margin-left:311.75pt;margin-top:162.35pt;width:39.25pt;height:39.25pt;z-index:251853824">
            <v:textbox>
              <w:txbxContent>
                <w:p w:rsidR="00580FCE" w:rsidRPr="000168C5" w:rsidRDefault="00580FCE" w:rsidP="000168C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0168C5">
                    <w:rPr>
                      <w:rFonts w:ascii="Times New Roman" w:hAnsi="Times New Roman" w:cs="Times New Roman"/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29" type="#_x0000_t32" style="position:absolute;left:0;text-align:left;margin-left:238.2pt;margin-top:15.35pt;width:.05pt;height:25.35pt;z-index:251843584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41" type="#_x0000_t32" style="position:absolute;left:0;text-align:left;margin-left:279pt;margin-top:132.6pt;width:51.6pt;height:33pt;flip:x;z-index:251855872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24" style="position:absolute;left:0;text-align:left;margin-left:3in;margin-top:39.05pt;width:39.25pt;height:39.25pt;z-index:251838464">
            <v:textbox>
              <w:txbxContent>
                <w:p w:rsidR="00580FCE" w:rsidRPr="000C58BB" w:rsidRDefault="00580FCE" w:rsidP="00307A98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43" type="#_x0000_t32" style="position:absolute;left:0;text-align:left;margin-left:360.5pt;margin-top:132.6pt;width:32.25pt;height:29.75pt;z-index:251857920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42" type="#_x0000_t32" style="position:absolute;left:0;text-align:left;margin-left:336pt;margin-top:140.05pt;width:8.7pt;height:22.3pt;flip:x;z-index:251856896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40" type="#_x0000_t32" style="position:absolute;left:0;text-align:left;margin-left:289.75pt;margin-top:120.6pt;width:33.6pt;height:0;flip:x;z-index:251854848" o:connectortype="straight">
            <v:stroke endarrow="block"/>
          </v:shape>
        </w:pict>
      </w: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37" style="position:absolute;left:0;text-align:left;margin-left:374.75pt;margin-top:162.35pt;width:39.25pt;height:39.25pt;z-index:251851776">
            <v:textbox>
              <w:txbxContent>
                <w:p w:rsidR="00580FCE" w:rsidRPr="000168C5" w:rsidRDefault="00580FCE" w:rsidP="000168C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0168C5">
                    <w:rPr>
                      <w:rFonts w:ascii="Times New Roman" w:hAnsi="Times New Roman" w:cs="Times New Roman"/>
                      <w:b/>
                      <w:sz w:val="32"/>
                    </w:rPr>
                    <w:t>12</w:t>
                  </w:r>
                </w:p>
              </w:txbxContent>
            </v:textbox>
          </v:oval>
        </w:pict>
      </w: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68C5" w:rsidRDefault="009662D4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Сортировка и фильтрация данных в списке</w:t>
      </w: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2E46AC" w:rsidRPr="003445CD" w:rsidTr="00A151BC">
        <w:trPr>
          <w:jc w:val="center"/>
        </w:trPr>
        <w:tc>
          <w:tcPr>
            <w:tcW w:w="962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2E46AC" w:rsidRPr="003445CD" w:rsidTr="00A151BC">
        <w:trPr>
          <w:jc w:val="center"/>
        </w:trPr>
        <w:tc>
          <w:tcPr>
            <w:tcW w:w="962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2E46AC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2E46AC" w:rsidRPr="003445CD" w:rsidRDefault="00107D16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2E46AC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Сортировка</w:t>
            </w:r>
          </w:p>
        </w:tc>
        <w:tc>
          <w:tcPr>
            <w:tcW w:w="1750" w:type="dxa"/>
          </w:tcPr>
          <w:p w:rsidR="002E46AC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2E46AC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2E46AC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E46AC" w:rsidRPr="003445CD" w:rsidTr="00A151BC">
        <w:trPr>
          <w:jc w:val="center"/>
        </w:trPr>
        <w:tc>
          <w:tcPr>
            <w:tcW w:w="962" w:type="dxa"/>
          </w:tcPr>
          <w:p w:rsidR="002E46AC" w:rsidRPr="003445CD" w:rsidRDefault="002E46AC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2E46AC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2E46AC" w:rsidRDefault="00107D16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2E46AC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Уровни сортировки</w:t>
            </w:r>
          </w:p>
        </w:tc>
        <w:tc>
          <w:tcPr>
            <w:tcW w:w="1750" w:type="dxa"/>
          </w:tcPr>
          <w:p w:rsidR="002E46AC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2E46AC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2E46AC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107D16" w:rsidRPr="003445CD" w:rsidTr="00A151BC">
        <w:trPr>
          <w:jc w:val="center"/>
        </w:trPr>
        <w:tc>
          <w:tcPr>
            <w:tcW w:w="962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107D16" w:rsidRDefault="00107D16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107D16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Фильтр</w:t>
            </w:r>
          </w:p>
        </w:tc>
        <w:tc>
          <w:tcPr>
            <w:tcW w:w="1750" w:type="dxa"/>
          </w:tcPr>
          <w:p w:rsidR="00107D16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107D16" w:rsidRPr="003445CD" w:rsidTr="00A151BC">
        <w:trPr>
          <w:jc w:val="center"/>
        </w:trPr>
        <w:tc>
          <w:tcPr>
            <w:tcW w:w="962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107D16" w:rsidRDefault="00107D16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107D16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Автофильтр</w:t>
            </w:r>
          </w:p>
        </w:tc>
        <w:tc>
          <w:tcPr>
            <w:tcW w:w="1750" w:type="dxa"/>
          </w:tcPr>
          <w:p w:rsidR="00107D16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107D16" w:rsidRPr="003445CD" w:rsidTr="00A151BC">
        <w:trPr>
          <w:jc w:val="center"/>
        </w:trPr>
        <w:tc>
          <w:tcPr>
            <w:tcW w:w="962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107D16" w:rsidRDefault="00107D16" w:rsidP="002929FE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107D16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Пользовательский фильтр</w:t>
            </w:r>
          </w:p>
        </w:tc>
        <w:tc>
          <w:tcPr>
            <w:tcW w:w="1750" w:type="dxa"/>
          </w:tcPr>
          <w:p w:rsidR="00107D16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107D16" w:rsidRPr="003445CD" w:rsidRDefault="00107D16" w:rsidP="002929F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Структурно-логическая схема</w:t>
      </w:r>
    </w:p>
    <w:p w:rsidR="000168C5" w:rsidRDefault="000168C5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98" w:rsidRDefault="00C713BA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360" type="#_x0000_t32" style="position:absolute;left:0;text-align:left;margin-left:219pt;margin-top:143.45pt;width:27pt;height:23.95pt;flip:x;z-index:251866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359" type="#_x0000_t32" style="position:absolute;left:0;text-align:left;margin-left:255pt;margin-top:95.45pt;width:0;height:13.1pt;z-index:2518650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358" type="#_x0000_t32" style="position:absolute;left:0;text-align:left;margin-left:255pt;margin-top:41.4pt;width:0;height:13.1pt;z-index:251864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357" style="position:absolute;left:0;text-align:left;margin-left:267.25pt;margin-top:171.5pt;width:39.25pt;height:39.25pt;z-index:251863040">
            <v:textbox>
              <w:txbxContent>
                <w:p w:rsidR="00580FCE" w:rsidRPr="000C58BB" w:rsidRDefault="00580FCE" w:rsidP="00107D1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356" style="position:absolute;left:0;text-align:left;margin-left:195.25pt;margin-top:171.5pt;width:39.25pt;height:39.25pt;z-index:251862016">
            <v:textbox>
              <w:txbxContent>
                <w:p w:rsidR="00580FCE" w:rsidRPr="000C58BB" w:rsidRDefault="00580FCE" w:rsidP="00107D1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355" style="position:absolute;left:0;text-align:left;margin-left:236.75pt;margin-top:54.5pt;width:39.25pt;height:39.25pt;z-index:251860992">
            <v:textbox>
              <w:txbxContent>
                <w:p w:rsidR="00580FCE" w:rsidRPr="00424AC6" w:rsidRDefault="00580FCE" w:rsidP="00107D1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354" style="position:absolute;left:0;text-align:left;margin-left:236.75pt;margin-top:1.4pt;width:39.25pt;height:39.25pt;z-index:251859968">
            <v:textbox>
              <w:txbxContent>
                <w:p w:rsidR="00580FCE" w:rsidRPr="000C58BB" w:rsidRDefault="00580FCE" w:rsidP="00107D1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353" style="position:absolute;left:0;text-align:left;margin-left:236.75pt;margin-top:108.55pt;width:39.25pt;height:39.25pt;z-index:251858944">
            <v:textbox>
              <w:txbxContent>
                <w:p w:rsidR="00580FCE" w:rsidRPr="000C58BB" w:rsidRDefault="00580FCE" w:rsidP="00107D1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361" type="#_x0000_t32" style="position:absolute;left:0;text-align:left;margin-left:267.25pt;margin-top:143.45pt;width:14.75pt;height:25.55pt;z-index:251867136" o:connectortype="straight">
            <v:stroke endarrow="block"/>
          </v:shape>
        </w:pict>
      </w: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7D16" w:rsidRDefault="00107D16" w:rsidP="00307A9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07D16" w:rsidRDefault="009662D4" w:rsidP="00107D1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Связь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другими приложениями пакета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microsoft</w:t>
      </w:r>
      <w:r w:rsidR="00107D16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office</w:t>
      </w:r>
    </w:p>
    <w:p w:rsidR="00107D16" w:rsidRDefault="00107D16" w:rsidP="00107D1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2"/>
        <w:tblW w:w="0" w:type="auto"/>
        <w:jc w:val="center"/>
        <w:tblInd w:w="-507" w:type="dxa"/>
        <w:tblLayout w:type="fixed"/>
        <w:tblLook w:val="04A0"/>
      </w:tblPr>
      <w:tblGrid>
        <w:gridCol w:w="962"/>
        <w:gridCol w:w="1254"/>
        <w:gridCol w:w="621"/>
        <w:gridCol w:w="2421"/>
        <w:gridCol w:w="1750"/>
        <w:gridCol w:w="1392"/>
        <w:gridCol w:w="1028"/>
      </w:tblGrid>
      <w:tr w:rsidR="00107D16" w:rsidRPr="003445CD" w:rsidTr="00A151BC">
        <w:trPr>
          <w:jc w:val="center"/>
        </w:trPr>
        <w:tc>
          <w:tcPr>
            <w:tcW w:w="962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Опор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Поня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</w:p>
        </w:tc>
        <w:tc>
          <w:tcPr>
            <w:tcW w:w="1254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понятия</w:t>
            </w:r>
          </w:p>
        </w:tc>
        <w:tc>
          <w:tcPr>
            <w:tcW w:w="621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п\п</w:t>
            </w:r>
          </w:p>
        </w:tc>
        <w:tc>
          <w:tcPr>
            <w:tcW w:w="2421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учебных элементов</w:t>
            </w:r>
          </w:p>
        </w:tc>
        <w:tc>
          <w:tcPr>
            <w:tcW w:w="1750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Условные сокращения</w:t>
            </w:r>
          </w:p>
        </w:tc>
        <w:tc>
          <w:tcPr>
            <w:tcW w:w="1392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усвоения</w:t>
            </w:r>
          </w:p>
        </w:tc>
        <w:tc>
          <w:tcPr>
            <w:tcW w:w="1028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</w:t>
            </w: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A11E66" w:rsidRPr="003445CD" w:rsidTr="00A151BC">
        <w:trPr>
          <w:jc w:val="center"/>
        </w:trPr>
        <w:tc>
          <w:tcPr>
            <w:tcW w:w="962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54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A11E66" w:rsidRPr="003445CD" w:rsidRDefault="00A11E66" w:rsidP="00A11E6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21" w:type="dxa"/>
          </w:tcPr>
          <w:p w:rsidR="00A11E66" w:rsidRPr="00A11E6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Вкладка вставка</w:t>
            </w:r>
          </w:p>
        </w:tc>
        <w:tc>
          <w:tcPr>
            <w:tcW w:w="1750" w:type="dxa"/>
          </w:tcPr>
          <w:p w:rsidR="00A11E6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07D16" w:rsidRPr="003445CD" w:rsidTr="00A151BC">
        <w:trPr>
          <w:jc w:val="center"/>
        </w:trPr>
        <w:tc>
          <w:tcPr>
            <w:tcW w:w="962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107D1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107D16" w:rsidRPr="003445CD" w:rsidRDefault="00A11E66" w:rsidP="00A11E6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21" w:type="dxa"/>
          </w:tcPr>
          <w:p w:rsidR="00107D16" w:rsidRPr="00107D16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Word</w:t>
            </w:r>
            <w:r w:rsidR="00A11E6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Art</w:t>
            </w:r>
          </w:p>
        </w:tc>
        <w:tc>
          <w:tcPr>
            <w:tcW w:w="1750" w:type="dxa"/>
          </w:tcPr>
          <w:p w:rsidR="00107D1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107D1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107D1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107D16" w:rsidRPr="003445CD" w:rsidTr="00A151BC">
        <w:trPr>
          <w:jc w:val="center"/>
        </w:trPr>
        <w:tc>
          <w:tcPr>
            <w:tcW w:w="962" w:type="dxa"/>
          </w:tcPr>
          <w:p w:rsidR="00107D16" w:rsidRPr="003445CD" w:rsidRDefault="00107D1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107D1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107D16" w:rsidRDefault="00A11E66" w:rsidP="00A11E6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21" w:type="dxa"/>
          </w:tcPr>
          <w:p w:rsidR="00107D16" w:rsidRPr="00107D1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Вставка</w:t>
            </w:r>
            <w:r w:rsidR="00107D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рисунка</w:t>
            </w:r>
          </w:p>
        </w:tc>
        <w:tc>
          <w:tcPr>
            <w:tcW w:w="1750" w:type="dxa"/>
          </w:tcPr>
          <w:p w:rsidR="00107D1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107D1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28" w:type="dxa"/>
          </w:tcPr>
          <w:p w:rsidR="00107D1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11E66" w:rsidRPr="003445CD" w:rsidTr="00A151BC">
        <w:trPr>
          <w:jc w:val="center"/>
        </w:trPr>
        <w:tc>
          <w:tcPr>
            <w:tcW w:w="962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A11E66" w:rsidRDefault="00A11E66" w:rsidP="00A11E6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21" w:type="dxa"/>
          </w:tcPr>
          <w:p w:rsidR="00A11E66" w:rsidRPr="00A11E6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Smart Art</w:t>
            </w:r>
          </w:p>
        </w:tc>
        <w:tc>
          <w:tcPr>
            <w:tcW w:w="1750" w:type="dxa"/>
          </w:tcPr>
          <w:p w:rsidR="00A11E6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28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11E66" w:rsidRPr="003445CD" w:rsidTr="00A151BC">
        <w:trPr>
          <w:jc w:val="center"/>
        </w:trPr>
        <w:tc>
          <w:tcPr>
            <w:tcW w:w="962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4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621" w:type="dxa"/>
          </w:tcPr>
          <w:p w:rsidR="00A11E66" w:rsidRDefault="00A11E66" w:rsidP="00A11E66">
            <w:pPr>
              <w:spacing w:line="360" w:lineRule="auto"/>
              <w:ind w:left="-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21" w:type="dxa"/>
          </w:tcPr>
          <w:p w:rsidR="00A11E66" w:rsidRPr="00A11E6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Объект</w:t>
            </w:r>
          </w:p>
        </w:tc>
        <w:tc>
          <w:tcPr>
            <w:tcW w:w="1750" w:type="dxa"/>
          </w:tcPr>
          <w:p w:rsidR="00A11E66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92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28" w:type="dxa"/>
          </w:tcPr>
          <w:p w:rsidR="00A11E66" w:rsidRPr="003445CD" w:rsidRDefault="00A11E66" w:rsidP="00A11E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107D16" w:rsidRDefault="00107D16" w:rsidP="00107D1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A00" w:rsidRPr="00655A00" w:rsidRDefault="00655A00" w:rsidP="00655A0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5A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Структурно-логическая схема</w:t>
      </w:r>
    </w:p>
    <w:p w:rsidR="00655A00" w:rsidRDefault="00655A00" w:rsidP="00107D1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107D16" w:rsidRDefault="00C713BA" w:rsidP="00107D1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72" style="position:absolute;left:0;text-align:left;margin-left:230.75pt;margin-top:13.15pt;width:39.25pt;height:39.25pt;z-index:251878400">
            <v:textbox style="mso-next-textbox:#_x0000_s1372">
              <w:txbxContent>
                <w:p w:rsidR="00580FCE" w:rsidRPr="000C58BB" w:rsidRDefault="00580FCE" w:rsidP="00A11E6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1</w:t>
                  </w:r>
                </w:p>
              </w:txbxContent>
            </v:textbox>
          </v:oval>
        </w:pict>
      </w:r>
    </w:p>
    <w:p w:rsidR="00107D16" w:rsidRDefault="00C713BA" w:rsidP="00107D1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78" type="#_x0000_t32" style="position:absolute;left:0;text-align:left;margin-left:270pt;margin-top:10.8pt;width:99pt;height:41.15pt;z-index:2518845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79" type="#_x0000_t32" style="position:absolute;left:0;text-align:left;margin-left:267pt;margin-top:22.3pt;width:39pt;height:29.65pt;z-index:2518855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80" type="#_x0000_t32" style="position:absolute;left:0;text-align:left;margin-left:198pt;margin-top:20.85pt;width:36.25pt;height:31.1pt;flip:x;z-index:2518865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381" type="#_x0000_t32" style="position:absolute;left:0;text-align:left;margin-left:135pt;margin-top:10.8pt;width:95.75pt;height:41.15pt;flip:x;z-index:251887616" o:connectortype="straight">
            <v:stroke endarrow="block"/>
          </v:shape>
        </w:pict>
      </w:r>
    </w:p>
    <w:p w:rsidR="00107D16" w:rsidRDefault="00C713B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76" style="position:absolute;margin-left:293.75pt;margin-top:29.9pt;width:39.25pt;height:39.25pt;z-index:251882496">
            <v:textbox style="mso-next-textbox:#_x0000_s1376">
              <w:txbxContent>
                <w:p w:rsidR="00580FCE" w:rsidRPr="000C58BB" w:rsidRDefault="00580FCE" w:rsidP="00A11E6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77" style="position:absolute;margin-left:356.75pt;margin-top:29.45pt;width:39.25pt;height:39.25pt;z-index:251883520">
            <v:textbox style="mso-next-textbox:#_x0000_s1377">
              <w:txbxContent>
                <w:p w:rsidR="00580FCE" w:rsidRPr="000C58BB" w:rsidRDefault="00580FCE" w:rsidP="00A11E6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73" style="position:absolute;margin-left:104.75pt;margin-top:27.8pt;width:39.25pt;height:39.25pt;z-index:251879424">
            <v:textbox style="mso-next-textbox:#_x0000_s1373">
              <w:txbxContent>
                <w:p w:rsidR="00580FCE" w:rsidRPr="000C58BB" w:rsidRDefault="00580FCE" w:rsidP="00A11E6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oval id="_x0000_s1374" style="position:absolute;margin-left:167.75pt;margin-top:27.8pt;width:39.25pt;height:39.25pt;z-index:251880448">
            <v:textbox style="mso-next-textbox:#_x0000_s1374">
              <w:txbxContent>
                <w:p w:rsidR="00580FCE" w:rsidRPr="000C58BB" w:rsidRDefault="00580FCE" w:rsidP="00A11E66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3</w:t>
                  </w:r>
                </w:p>
              </w:txbxContent>
            </v:textbox>
          </v:oval>
        </w:pict>
      </w:r>
      <w:r w:rsidR="00107D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D6673" w:rsidRPr="003445CD" w:rsidRDefault="00EB5DC1" w:rsidP="00622BB0">
      <w:pPr>
        <w:pStyle w:val="2"/>
        <w:numPr>
          <w:ilvl w:val="1"/>
          <w:numId w:val="3"/>
        </w:numPr>
        <w:spacing w:before="0" w:line="360" w:lineRule="auto"/>
        <w:rPr>
          <w:rFonts w:cs="Times New Roman"/>
          <w:szCs w:val="28"/>
        </w:rPr>
      </w:pPr>
      <w:r w:rsidRPr="003445CD">
        <w:rPr>
          <w:rFonts w:cs="Times New Roman"/>
          <w:szCs w:val="28"/>
        </w:rPr>
        <w:lastRenderedPageBreak/>
        <w:t xml:space="preserve"> </w:t>
      </w:r>
      <w:bookmarkStart w:id="11" w:name="_Toc354243800"/>
      <w:r w:rsidRPr="003445CD">
        <w:rPr>
          <w:rFonts w:cs="Times New Roman"/>
          <w:szCs w:val="28"/>
        </w:rPr>
        <w:t>ЛИСТЫ РАБОЧЕЙ ТЕТРАДИ</w:t>
      </w:r>
      <w:bookmarkEnd w:id="11"/>
    </w:p>
    <w:p w:rsidR="00957087" w:rsidRPr="003445CD" w:rsidRDefault="00957087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1DEA" w:rsidRPr="003445CD" w:rsidRDefault="000D640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 И ИНТЕРФЕЙС MS EXCEL 2007</w:t>
      </w:r>
    </w:p>
    <w:p w:rsidR="00957087" w:rsidRPr="003445CD" w:rsidRDefault="00957087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DEA" w:rsidRPr="003445CD" w:rsidRDefault="00F11DEA" w:rsidP="00622BB0">
      <w:pPr>
        <w:pStyle w:val="7"/>
        <w:pBdr>
          <w:bottom w:val="single" w:sz="18" w:space="1" w:color="000000"/>
        </w:pBdr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 программы</w:t>
      </w:r>
    </w:p>
    <w:p w:rsidR="00F11DEA" w:rsidRPr="003445CD" w:rsidRDefault="00F11DE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 w:rsidR="007A2BD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</w:t>
      </w:r>
    </w:p>
    <w:p w:rsidR="00F11DEA" w:rsidRPr="003445CD" w:rsidRDefault="00F11DE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DEA" w:rsidRPr="003445CD" w:rsidRDefault="00F11DE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Возможности программы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Microsoft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</w:p>
    <w:p w:rsidR="003D1972" w:rsidRDefault="00F11DEA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 w:rsidR="003D1972">
        <w:rPr>
          <w:rFonts w:cs="Times New Roman"/>
          <w:szCs w:val="28"/>
        </w:rPr>
        <w:br/>
      </w:r>
      <w:r w:rsidR="003D1972"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3D1972" w:rsidRDefault="003D1972" w:rsidP="00622BB0">
      <w:pPr>
        <w:pStyle w:val="a5"/>
        <w:numPr>
          <w:ilvl w:val="0"/>
          <w:numId w:val="28"/>
        </w:numPr>
        <w:ind w:left="714" w:hanging="357"/>
        <w:rPr>
          <w:rFonts w:cs="Times New Roman"/>
          <w:szCs w:val="28"/>
        </w:rPr>
      </w:pPr>
      <w:r w:rsidRPr="003D1972">
        <w:rPr>
          <w:rFonts w:cs="Times New Roman"/>
          <w:szCs w:val="28"/>
        </w:rPr>
        <w:t>_____________________________________________________________</w:t>
      </w:r>
      <w:r>
        <w:rPr>
          <w:rFonts w:cs="Times New Roman"/>
          <w:szCs w:val="28"/>
        </w:rPr>
        <w:br/>
      </w:r>
      <w:r w:rsidRPr="003D1972">
        <w:rPr>
          <w:rFonts w:cs="Times New Roman"/>
          <w:szCs w:val="28"/>
        </w:rPr>
        <w:t>_____________________________________________________________</w:t>
      </w:r>
    </w:p>
    <w:p w:rsidR="003D1972" w:rsidRPr="00FF12C8" w:rsidRDefault="003D1972" w:rsidP="00622BB0">
      <w:pPr>
        <w:jc w:val="both"/>
        <w:rPr>
          <w:rFonts w:cs="Times New Roman"/>
          <w:szCs w:val="28"/>
        </w:rPr>
      </w:pPr>
    </w:p>
    <w:p w:rsidR="003D1972" w:rsidRPr="00FF12C8" w:rsidRDefault="003D1972" w:rsidP="00622BB0">
      <w:pPr>
        <w:ind w:left="714"/>
        <w:jc w:val="both"/>
        <w:rPr>
          <w:rFonts w:cs="Times New Roman"/>
          <w:szCs w:val="28"/>
        </w:rPr>
      </w:pPr>
    </w:p>
    <w:p w:rsidR="00F11DEA" w:rsidRPr="003445CD" w:rsidRDefault="00F11DE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Структура окна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</w:p>
    <w:p w:rsidR="00010311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5980" cy="3491865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1._________________________________________________________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2._________________________________________________________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3._________________________________________________________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4._________________________________________________________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5._________________________________________________________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6._________________________________________________________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7._________________________________________________________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8._________________________________________________________</w:t>
      </w:r>
    </w:p>
    <w:p w:rsidR="00AA15AB" w:rsidRPr="003445CD" w:rsidRDefault="00AA15A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9._________________________________________________________</w:t>
      </w: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10311" w:rsidRPr="003445CD" w:rsidRDefault="00375121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Алгоритм запуска программы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</w:p>
    <w:p w:rsidR="00957087" w:rsidRPr="003445CD" w:rsidRDefault="00375121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Пуск\ ___________________ \ _____________________ \ Microsoft Office Excel 2007</w:t>
      </w:r>
    </w:p>
    <w:p w:rsidR="00957087" w:rsidRPr="003445CD" w:rsidRDefault="00957087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термины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запуске программы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Excel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открывается окно, содержащее _______________________________________________________.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Рабочая книга состоит из _________________________________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Каждый лист имеет _____________ структуру, т.е. состоит из _____ и _________________ (рис.2).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Столбцы обозначаются _________, строки _________________.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На пересечении __________ и __________ находятся_________.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Каждая ячейка имеет свое, ___________которое состоит из ________________,  и номера ___________, на пересечении которых находится ___________ ячеек.</w:t>
      </w:r>
    </w:p>
    <w:p w:rsidR="00957087" w:rsidRPr="003445CD" w:rsidRDefault="00957087" w:rsidP="00622BB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Группа ячеек, образующая прямоугольник называется _________.</w:t>
      </w: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2BD5" w:rsidRPr="003445CD" w:rsidRDefault="005D744C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408680"/>
            <wp:effectExtent l="19050" t="0" r="3810" b="0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12D3" w:rsidRPr="003445CD" w:rsidRDefault="005C12D3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A2BD5" w:rsidRPr="003445CD" w:rsidRDefault="000D640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ВВОД ДАННЫХ И ПЕРЕМЕЩЕНИЕ В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EXCAL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2007</w:t>
      </w:r>
    </w:p>
    <w:p w:rsidR="00D25794" w:rsidRPr="003445CD" w:rsidRDefault="00D2579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Перемещение по рабочему листу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6521"/>
      </w:tblGrid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Клавиша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Перемещение</w:t>
            </w: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C713BA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group id="_x0000_s1075" style="position:absolute;left:0;text-align:left;margin-left:21.8pt;margin-top:1.5pt;width:121.4pt;height:14.4pt;z-index:251660288;mso-position-horizontal-relative:text;mso-position-vertical-relative:text" coordorigin="1073,1479" coordsize="2160,288" o:allowincell="f">
                  <v:line id="_x0000_s1076" style="position:absolute" from="1715,1479" to="1715,1767">
                    <v:stroke endarrow="block"/>
                  </v:line>
                  <v:line id="_x0000_s1077" style="position:absolute;rotation:-90" from="3089,1467" to="3089,1755">
                    <v:stroke endarrow="block"/>
                  </v:line>
                  <v:line id="_x0000_s1078" style="position:absolute;rotation:90" from="2369,1466" to="2369,1754">
                    <v:stroke endarrow="block"/>
                  </v:line>
                  <v:line id="_x0000_s1079" style="position:absolute;rotation:180" from="1073,1479" to="1073,1767">
                    <v:stroke endarrow="block"/>
                  </v:line>
                </v:group>
              </w:pict>
            </w:r>
            <w:r w:rsidR="007A2BD5"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    &gt;, &lt;    &gt;, &lt;     &gt;, &lt;      &gt;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A2BD5" w:rsidRPr="003445CD" w:rsidTr="0098596E">
        <w:trPr>
          <w:trHeight w:val="277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Tab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Enter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Shift + Tab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Ctrl + Home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Ctrl + End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Page Up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Page Down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Alt + Page Up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A2BD5" w:rsidRPr="003445CD" w:rsidTr="0098596E">
        <w:trPr>
          <w:trHeight w:val="283"/>
        </w:trPr>
        <w:tc>
          <w:tcPr>
            <w:tcW w:w="326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Alt + Page Down</w:t>
            </w:r>
          </w:p>
        </w:tc>
        <w:tc>
          <w:tcPr>
            <w:tcW w:w="6521" w:type="dxa"/>
            <w:vAlign w:val="center"/>
          </w:tcPr>
          <w:p w:rsidR="007A2BD5" w:rsidRPr="003445CD" w:rsidRDefault="007A2BD5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7A2BD5" w:rsidRPr="003445CD" w:rsidRDefault="007A2BD5" w:rsidP="00622BB0">
      <w:pPr>
        <w:pStyle w:val="4"/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Ввод данных</w:t>
      </w: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2BD5" w:rsidRPr="003445CD" w:rsidRDefault="00C713BA" w:rsidP="00622BB0">
      <w:pPr>
        <w:pStyle w:val="22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group id="_x0000_s1080" style="position:absolute;left:0;text-align:left;margin-left:305.3pt;margin-top:51.9pt;width:25.3pt;height:47.5pt;z-index:251661312" coordorigin="5298,5904" coordsize="330,588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5298;top:6222;width:330;height:270">
              <v:imagedata r:id="rId10" o:title=""/>
            </v:shape>
            <v:shape id="_x0000_s1082" type="#_x0000_t75" style="position:absolute;left:5328;top:5904;width:285;height:270">
              <v:imagedata r:id="rId11" o:title=""/>
            </v:shape>
          </v:group>
          <o:OLEObject Type="Embed" ProgID="PBrush" ShapeID="_x0000_s1081" DrawAspect="Content" ObjectID="_1522158114" r:id="rId12"/>
          <o:OLEObject Type="Embed" ProgID="PBrush" ShapeID="_x0000_s1082" DrawAspect="Content" ObjectID="_1522158115" r:id="rId13"/>
        </w:pict>
      </w:r>
      <w:r w:rsidR="007A2BD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Вводимые с клавиатуры данные попадают в ________________. После ввода можно нажать:</w:t>
      </w:r>
    </w:p>
    <w:p w:rsidR="007A2BD5" w:rsidRPr="003445CD" w:rsidRDefault="007A2BD5" w:rsidP="00622BB0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Enter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 или щелкнуть</w:t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7A2BD5" w:rsidRPr="003445CD" w:rsidRDefault="007A2BD5" w:rsidP="00622BB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2.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Escape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 или щелкнуть </w:t>
      </w:r>
    </w:p>
    <w:p w:rsidR="007A2BD5" w:rsidRPr="003445CD" w:rsidRDefault="007A2BD5" w:rsidP="00622BB0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624031" w:rsidRPr="003445CD" w:rsidRDefault="000D640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55942" cy="2027807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78" cy="20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FE" w:rsidRDefault="002929F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2BD5" w:rsidRPr="003445CD" w:rsidRDefault="00D2579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Изменение содержимого ячейки</w:t>
      </w:r>
    </w:p>
    <w:p w:rsidR="00D25794" w:rsidRPr="003445CD" w:rsidRDefault="00D2579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Для изменения содержимого ячейки нужно 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_____________________________ и ввести данные с клавиатуры. </w:t>
      </w:r>
    </w:p>
    <w:p w:rsidR="00390F22" w:rsidRPr="003445CD" w:rsidRDefault="00390F22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Очистить ячейку</w:t>
      </w:r>
    </w:p>
    <w:p w:rsidR="00390F22" w:rsidRPr="003445CD" w:rsidRDefault="00390F22" w:rsidP="00622BB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Панель инструментов \ редактирование  - ________________</w:t>
      </w:r>
    </w:p>
    <w:p w:rsidR="00390F22" w:rsidRPr="003445CD" w:rsidRDefault="00390F22" w:rsidP="00622BB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Клавиша - _______________ или  _____________</w:t>
      </w:r>
    </w:p>
    <w:p w:rsidR="00390F22" w:rsidRPr="003445CD" w:rsidRDefault="00390F2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F22" w:rsidRPr="003445CD" w:rsidRDefault="00390F22" w:rsidP="00622BB0">
      <w:pPr>
        <w:tabs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отмены команды или действия выполните: </w:t>
      </w:r>
    </w:p>
    <w:p w:rsidR="00390F22" w:rsidRPr="003445CD" w:rsidRDefault="00390F22" w:rsidP="00622BB0">
      <w:pPr>
        <w:tabs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Щелкнуть по кнопке __________</w:t>
      </w:r>
      <w:r w:rsidR="00624031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  <w:r w:rsidR="000D640D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</w:t>
      </w:r>
      <w:r w:rsidR="00624031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150" cy="226060"/>
            <wp:effectExtent l="19050" t="0" r="0" b="0"/>
            <wp:docPr id="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22" w:rsidRPr="003445CD" w:rsidRDefault="00390F22" w:rsidP="00622BB0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Комбинация клавиш ____________</w:t>
      </w:r>
      <w:r w:rsidR="000D640D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390F22" w:rsidRPr="003445CD" w:rsidRDefault="00390F2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F22" w:rsidRPr="003445CD" w:rsidRDefault="00390F22" w:rsidP="00622BB0">
      <w:pPr>
        <w:pStyle w:val="a6"/>
        <w:ind w:firstLine="426"/>
        <w:rPr>
          <w:b/>
          <w:color w:val="000000" w:themeColor="text1"/>
          <w:szCs w:val="28"/>
        </w:rPr>
      </w:pPr>
      <w:r w:rsidRPr="003445CD">
        <w:rPr>
          <w:b/>
          <w:color w:val="000000" w:themeColor="text1"/>
          <w:szCs w:val="28"/>
        </w:rPr>
        <w:t>Для повторения команды или действия выполните:</w:t>
      </w:r>
    </w:p>
    <w:p w:rsidR="00390F22" w:rsidRPr="003445CD" w:rsidRDefault="00390F22" w:rsidP="00622BB0">
      <w:pPr>
        <w:pStyle w:val="af4"/>
        <w:numPr>
          <w:ilvl w:val="0"/>
          <w:numId w:val="8"/>
        </w:numPr>
        <w:tabs>
          <w:tab w:val="clear" w:pos="360"/>
          <w:tab w:val="clear" w:pos="4153"/>
          <w:tab w:val="clear" w:pos="8306"/>
        </w:tabs>
        <w:spacing w:line="360" w:lineRule="auto"/>
        <w:ind w:left="426" w:firstLine="66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 xml:space="preserve"> Щелкнуть по кнопке _____________</w:t>
      </w:r>
      <w:r w:rsidR="000D640D" w:rsidRPr="003445CD">
        <w:rPr>
          <w:color w:val="000000" w:themeColor="text1"/>
          <w:sz w:val="28"/>
          <w:szCs w:val="28"/>
        </w:rPr>
        <w:t>_____________</w:t>
      </w:r>
      <w:r w:rsidRPr="003445CD">
        <w:rPr>
          <w:color w:val="000000" w:themeColor="text1"/>
          <w:sz w:val="28"/>
          <w:szCs w:val="28"/>
        </w:rPr>
        <w:t>_</w:t>
      </w:r>
      <w:r w:rsidR="000D640D" w:rsidRPr="003445CD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4800" cy="209550"/>
            <wp:effectExtent l="19050" t="0" r="0" b="0"/>
            <wp:docPr id="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22" w:rsidRPr="003445CD" w:rsidRDefault="00390F22" w:rsidP="00622BB0">
      <w:pPr>
        <w:pStyle w:val="af4"/>
        <w:tabs>
          <w:tab w:val="clear" w:pos="4153"/>
          <w:tab w:val="clear" w:pos="8306"/>
        </w:tabs>
        <w:spacing w:line="360" w:lineRule="auto"/>
        <w:ind w:left="426" w:firstLine="66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2.   Комбинация клавиш _____________</w:t>
      </w:r>
      <w:r w:rsidR="000D640D" w:rsidRPr="003445CD">
        <w:rPr>
          <w:color w:val="000000" w:themeColor="text1"/>
          <w:sz w:val="28"/>
          <w:szCs w:val="28"/>
        </w:rPr>
        <w:t>_______</w:t>
      </w:r>
      <w:r w:rsidRPr="003445CD">
        <w:rPr>
          <w:color w:val="000000" w:themeColor="text1"/>
          <w:sz w:val="28"/>
          <w:szCs w:val="28"/>
        </w:rPr>
        <w:t>______</w:t>
      </w:r>
    </w:p>
    <w:p w:rsidR="00390F22" w:rsidRPr="003445CD" w:rsidRDefault="00390F2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12D3" w:rsidRPr="003445CD" w:rsidRDefault="005C12D3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0D640D" w:rsidRPr="003445CD" w:rsidRDefault="000D640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ТИПЫ ДАННЫХ И АДРЕСАЦИЯ ЯЧЕЕК</w:t>
      </w:r>
    </w:p>
    <w:p w:rsidR="00DE593C" w:rsidRPr="003445CD" w:rsidRDefault="00DE593C" w:rsidP="00622BB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Текст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любые _____________. Если текст начинается с цифры, то перед ним ставится___________________.</w:t>
      </w:r>
    </w:p>
    <w:p w:rsidR="00DE593C" w:rsidRPr="003445CD" w:rsidRDefault="00DE593C" w:rsidP="00622BB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Число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вводятся в обычном и экспонециальном виде. Целая часть от дробной отделяется ________.</w:t>
      </w:r>
    </w:p>
    <w:p w:rsidR="00DE593C" w:rsidRPr="003445CD" w:rsidRDefault="00DE593C" w:rsidP="00622BB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Дата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число представленное в специальном ____________. </w:t>
      </w:r>
    </w:p>
    <w:p w:rsidR="00DE593C" w:rsidRPr="003445CD" w:rsidRDefault="00DE593C" w:rsidP="00622BB0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Формула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вычисляет значение в текущей ячейке по данным, содержащимся в других ячейках. Формула начинается со знака ________, состоит из ________, _________, ____________, объединенных знаками _______________________ </w:t>
      </w:r>
    </w:p>
    <w:p w:rsidR="00A5251B" w:rsidRPr="003445CD" w:rsidRDefault="00A5251B" w:rsidP="00622BB0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A5251B" w:rsidRPr="003445CD" w:rsidRDefault="00A525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640D" w:rsidRPr="003445CD" w:rsidRDefault="000D640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Выделение ячеек и интервалов:</w:t>
      </w:r>
    </w:p>
    <w:p w:rsidR="00A5251B" w:rsidRPr="003445CD" w:rsidRDefault="00A525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выделения мышью указатель наводится в центр ячейки и выглядит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345" w:dyaOrig="345">
          <v:shape id="_x0000_i1025" type="#_x0000_t75" style="width:15.9pt;height:15.9pt" o:ole="">
            <v:imagedata r:id="rId17" o:title=""/>
          </v:shape>
          <o:OLEObject Type="Embed" ProgID="PBrush" ShapeID="_x0000_i1025" DrawAspect="Content" ObjectID="_1522158110" r:id="rId18"/>
        </w:object>
      </w: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Выделить ячейку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______________мышью по ______________________.</w:t>
      </w: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Выделение нескольких ячеек: удерживать кнопку _______ и сщелкать ЛМК по нужным ячейкам.</w:t>
      </w: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выделения блока ячеек:</w:t>
      </w:r>
    </w:p>
    <w:p w:rsidR="004962ED" w:rsidRPr="003445CD" w:rsidRDefault="004962ED" w:rsidP="00622BB0">
      <w:pPr>
        <w:pStyle w:val="a5"/>
        <w:numPr>
          <w:ilvl w:val="0"/>
          <w:numId w:val="10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щелкнуть по первой ячейке, нажать клавишу  _________________  и щелкнуть по последней.</w:t>
      </w:r>
    </w:p>
    <w:p w:rsidR="004962ED" w:rsidRPr="003445CD" w:rsidRDefault="004962ED" w:rsidP="00622BB0">
      <w:pPr>
        <w:pStyle w:val="a5"/>
        <w:numPr>
          <w:ilvl w:val="0"/>
          <w:numId w:val="10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щелкнуть по первой ячейке и _____________________________________________ до последней.</w:t>
      </w:r>
    </w:p>
    <w:p w:rsidR="004962ED" w:rsidRPr="003445CD" w:rsidRDefault="004962ED" w:rsidP="00622BB0">
      <w:pPr>
        <w:pStyle w:val="a5"/>
        <w:numPr>
          <w:ilvl w:val="0"/>
          <w:numId w:val="10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щелкнуть по первой ячейке</w:t>
      </w:r>
      <w:r w:rsidR="00B04B2B" w:rsidRPr="003445CD">
        <w:rPr>
          <w:rFonts w:cs="Times New Roman"/>
          <w:szCs w:val="28"/>
        </w:rPr>
        <w:t xml:space="preserve">, выделить ______________ ячеек, нажать клавишу </w:t>
      </w:r>
      <w:r w:rsidRPr="003445CD">
        <w:rPr>
          <w:rFonts w:cs="Times New Roman"/>
          <w:szCs w:val="28"/>
        </w:rPr>
        <w:t xml:space="preserve"> _______</w:t>
      </w:r>
      <w:r w:rsidR="00B04B2B" w:rsidRPr="003445CD">
        <w:rPr>
          <w:rFonts w:cs="Times New Roman"/>
          <w:szCs w:val="28"/>
        </w:rPr>
        <w:t xml:space="preserve"> и выделить  следующий диапазон ____________</w:t>
      </w:r>
      <w:r w:rsidRPr="003445CD">
        <w:rPr>
          <w:rFonts w:cs="Times New Roman"/>
          <w:szCs w:val="28"/>
        </w:rPr>
        <w:t>.</w:t>
      </w:r>
    </w:p>
    <w:p w:rsidR="000579DD" w:rsidRPr="003445CD" w:rsidRDefault="000579D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4356" w:rsidRDefault="006D43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4356" w:rsidRDefault="006D43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4356" w:rsidRDefault="006D43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4356" w:rsidRDefault="006D43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4356" w:rsidRDefault="006D435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Выделение строк</w:t>
      </w: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79DD" w:rsidRPr="003445CD" w:rsidRDefault="000579D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Щелкнуть по___________________</w:t>
      </w:r>
      <w:r w:rsidR="00EB12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B12E3"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1794" cy="933254"/>
            <wp:effectExtent l="19050" t="0" r="0" b="0"/>
            <wp:docPr id="3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94" cy="93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04" w:rsidRPr="003445CD" w:rsidRDefault="00FE0D04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4962ED" w:rsidRPr="003445CD" w:rsidRDefault="004962ED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3445CD">
        <w:rPr>
          <w:b/>
          <w:color w:val="000000" w:themeColor="text1"/>
          <w:sz w:val="28"/>
          <w:szCs w:val="28"/>
        </w:rPr>
        <w:t>Выделение столбцов</w:t>
      </w:r>
    </w:p>
    <w:p w:rsidR="004962ED" w:rsidRPr="003445CD" w:rsidRDefault="004962ED" w:rsidP="00622BB0">
      <w:pPr>
        <w:pStyle w:val="af4"/>
        <w:tabs>
          <w:tab w:val="clear" w:pos="4153"/>
          <w:tab w:val="clear" w:pos="8306"/>
        </w:tabs>
        <w:spacing w:line="360" w:lineRule="auto"/>
        <w:ind w:left="284"/>
        <w:jc w:val="both"/>
        <w:rPr>
          <w:b/>
          <w:color w:val="000000" w:themeColor="text1"/>
          <w:sz w:val="28"/>
          <w:szCs w:val="28"/>
        </w:rPr>
      </w:pPr>
    </w:p>
    <w:p w:rsidR="004962ED" w:rsidRPr="003445CD" w:rsidRDefault="004962ED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Щелкнуть по ___________________</w:t>
      </w:r>
      <w:r w:rsidR="00EB12E3" w:rsidRPr="003445CD">
        <w:rPr>
          <w:color w:val="000000" w:themeColor="text1"/>
          <w:sz w:val="28"/>
          <w:szCs w:val="28"/>
        </w:rPr>
        <w:t xml:space="preserve">       </w:t>
      </w:r>
      <w:r w:rsidR="00EB12E3" w:rsidRPr="003445CD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38030" cy="893846"/>
            <wp:effectExtent l="19050" t="0" r="0" b="0"/>
            <wp:docPr id="4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09" cy="8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ED" w:rsidRPr="003445CD" w:rsidRDefault="004962ED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Выделение с помощью клавиш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(________+_______)</w:t>
      </w:r>
    </w:p>
    <w:p w:rsidR="004962ED" w:rsidRPr="003445CD" w:rsidRDefault="00944148" w:rsidP="00622BB0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5932" cy="886120"/>
            <wp:effectExtent l="19050" t="19050" r="15318" b="2828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542" b="5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32" cy="886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C713B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r>
      <w:r w:rsidR="00C713B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88" type="#_x0000_t13" style="width:34.75pt;height:48.8pt;mso-position-horizontal-relative:char;mso-position-vertical-relative:line" adj="7428" fillcolor="#4f81bd [3204]" strokecolor="#f2f2f2 [3041]" strokeweight="3pt">
            <v:shadow on="t" type="perspective" color="#243f60 [1604]" opacity=".5" offset="1pt" offset2="-1pt"/>
            <w10:wrap type="none"/>
            <w10:anchorlock/>
          </v:shape>
        </w:pict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9371" cy="886120"/>
            <wp:effectExtent l="19050" t="19050" r="14729" b="2828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71" cy="886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48" w:rsidRPr="003445CD" w:rsidRDefault="00944148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выделения мышью не смежных блоков</w:t>
      </w:r>
    </w:p>
    <w:p w:rsidR="00944148" w:rsidRPr="003445CD" w:rsidRDefault="00944148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4148" w:rsidRPr="003445CD" w:rsidRDefault="00944148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удерживать        клавишу ___________</w:t>
      </w:r>
      <w:r w:rsidR="000A70C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0A70CA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52578" cy="1065229"/>
            <wp:effectExtent l="1905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336" r="64291" b="5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86" cy="10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48" w:rsidRPr="003445CD" w:rsidRDefault="0094414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4148" w:rsidRPr="003445CD" w:rsidRDefault="0094414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выделения смежных ячеек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44148" w:rsidRPr="003445CD" w:rsidRDefault="0094414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нужно щелкнуть по первой ячейке и удерживая __________</w:t>
      </w:r>
      <w:r w:rsidR="000A70C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щелкнуть по последней.</w:t>
      </w:r>
    </w:p>
    <w:p w:rsidR="004962ED" w:rsidRPr="003445CD" w:rsidRDefault="004962ED" w:rsidP="00622BB0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5C54C2" w:rsidRPr="003445CD" w:rsidRDefault="005C54C2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0A70CA" w:rsidRPr="003445CD" w:rsidRDefault="000A70C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АВТОЗАПОЛНЕНИЕ ЯЧЕЕК </w:t>
      </w:r>
    </w:p>
    <w:p w:rsidR="000A70CA" w:rsidRPr="003445CD" w:rsidRDefault="005C54C2" w:rsidP="00622BB0">
      <w:pPr>
        <w:pStyle w:val="af0"/>
        <w:spacing w:after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3445C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261620</wp:posOffset>
            </wp:positionV>
            <wp:extent cx="1207770" cy="1452880"/>
            <wp:effectExtent l="19050" t="19050" r="11430" b="13970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564" t="18241" r="64597" b="3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5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262890</wp:posOffset>
            </wp:positionV>
            <wp:extent cx="1160780" cy="1459230"/>
            <wp:effectExtent l="38100" t="19050" r="20320" b="26670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7427" r="80384" b="4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59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0CA" w:rsidRPr="003445CD">
        <w:rPr>
          <w:color w:val="000000" w:themeColor="text1"/>
          <w:sz w:val="28"/>
          <w:szCs w:val="28"/>
        </w:rPr>
        <w:t>Для заполнения интервала текстовой  последовательностью необходимо:</w:t>
      </w:r>
    </w:p>
    <w:p w:rsidR="000A70CA" w:rsidRPr="003445CD" w:rsidRDefault="000A70CA" w:rsidP="00622BB0">
      <w:pPr>
        <w:pStyle w:val="af0"/>
        <w:numPr>
          <w:ilvl w:val="0"/>
          <w:numId w:val="1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Выбрать __________________________</w:t>
      </w:r>
      <w:r w:rsidR="00643406" w:rsidRPr="003445CD">
        <w:rPr>
          <w:color w:val="000000" w:themeColor="text1"/>
          <w:sz w:val="28"/>
          <w:szCs w:val="28"/>
        </w:rPr>
        <w:t>_____</w:t>
      </w:r>
      <w:r w:rsidRPr="003445CD">
        <w:rPr>
          <w:color w:val="000000" w:themeColor="text1"/>
          <w:sz w:val="28"/>
          <w:szCs w:val="28"/>
        </w:rPr>
        <w:t>__</w:t>
      </w:r>
      <w:r w:rsidR="00643406" w:rsidRPr="003445CD">
        <w:rPr>
          <w:color w:val="000000" w:themeColor="text1"/>
          <w:sz w:val="28"/>
          <w:szCs w:val="28"/>
        </w:rPr>
        <w:br/>
        <w:t>___</w:t>
      </w:r>
      <w:r w:rsidR="005C54C2" w:rsidRPr="003445CD">
        <w:rPr>
          <w:color w:val="000000" w:themeColor="text1"/>
          <w:sz w:val="28"/>
          <w:szCs w:val="28"/>
        </w:rPr>
        <w:t>______________________________</w:t>
      </w:r>
    </w:p>
    <w:p w:rsidR="005C54C2" w:rsidRPr="003445CD" w:rsidRDefault="005C54C2" w:rsidP="00622BB0">
      <w:pPr>
        <w:pStyle w:val="af0"/>
        <w:spacing w:after="0" w:line="360" w:lineRule="auto"/>
        <w:ind w:left="360"/>
        <w:jc w:val="both"/>
        <w:rPr>
          <w:color w:val="000000" w:themeColor="text1"/>
          <w:sz w:val="28"/>
          <w:szCs w:val="28"/>
        </w:rPr>
      </w:pPr>
    </w:p>
    <w:p w:rsidR="000A70CA" w:rsidRPr="003445CD" w:rsidRDefault="000A70CA" w:rsidP="00622BB0">
      <w:pPr>
        <w:pStyle w:val="af0"/>
        <w:numPr>
          <w:ilvl w:val="0"/>
          <w:numId w:val="1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 xml:space="preserve">Навести указатель мыши на _________________. </w:t>
      </w:r>
    </w:p>
    <w:p w:rsidR="000A70CA" w:rsidRPr="003445CD" w:rsidRDefault="000A70CA" w:rsidP="00622BB0">
      <w:pPr>
        <w:pStyle w:val="af0"/>
        <w:numPr>
          <w:ilvl w:val="0"/>
          <w:numId w:val="1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Нажать левую кнопку мыши, и не отпуская ее, переместить мышь.</w:t>
      </w:r>
    </w:p>
    <w:p w:rsidR="000A70CA" w:rsidRPr="003445CD" w:rsidRDefault="000A70CA" w:rsidP="00622BB0">
      <w:pPr>
        <w:pStyle w:val="af0"/>
        <w:numPr>
          <w:ilvl w:val="0"/>
          <w:numId w:val="1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Отпустить кнопку мыши.</w:t>
      </w:r>
    </w:p>
    <w:p w:rsidR="000A70CA" w:rsidRPr="003445CD" w:rsidRDefault="000A70CA" w:rsidP="00622BB0">
      <w:pPr>
        <w:pStyle w:val="af0"/>
        <w:numPr>
          <w:ilvl w:val="0"/>
          <w:numId w:val="11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Продолжите последовательности вниз</w:t>
      </w:r>
    </w:p>
    <w:p w:rsidR="000D640D" w:rsidRPr="003445CD" w:rsidRDefault="000A70CA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3406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643406" w:rsidRPr="003445CD" w:rsidRDefault="00643406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2036" cy="1168716"/>
            <wp:effectExtent l="19050" t="19050" r="27214" b="12384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775" r="24335" b="6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99" cy="11688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06" w:rsidRPr="003445CD" w:rsidRDefault="00643406" w:rsidP="00622BB0">
      <w:pPr>
        <w:pStyle w:val="8"/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3406" w:rsidRPr="003445CD" w:rsidRDefault="00643406" w:rsidP="00622BB0">
      <w:pPr>
        <w:pStyle w:val="8"/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Создание числовой последовательности</w:t>
      </w:r>
    </w:p>
    <w:p w:rsidR="00643406" w:rsidRPr="003445CD" w:rsidRDefault="00643406" w:rsidP="00622BB0">
      <w:pPr>
        <w:numPr>
          <w:ilvl w:val="0"/>
          <w:numId w:val="12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Ввести 2 числа в соседние ячейки и выделить их.</w:t>
      </w:r>
    </w:p>
    <w:p w:rsidR="00FE0D04" w:rsidRPr="003445CD" w:rsidRDefault="00FE0D04" w:rsidP="00622BB0">
      <w:pPr>
        <w:numPr>
          <w:ilvl w:val="0"/>
          <w:numId w:val="12"/>
        </w:numPr>
        <w:tabs>
          <w:tab w:val="clear" w:pos="360"/>
          <w:tab w:val="num" w:pos="426"/>
        </w:tabs>
        <w:spacing w:after="0" w:line="360" w:lineRule="auto"/>
        <w:ind w:left="426" w:hanging="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307340</wp:posOffset>
            </wp:positionV>
            <wp:extent cx="3560445" cy="1856740"/>
            <wp:effectExtent l="19050" t="0" r="1905" b="0"/>
            <wp:wrapSquare wrapText="bothSides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858" t="30867" r="24344" b="3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406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Навести мышь на___________________________</w:t>
      </w:r>
    </w:p>
    <w:p w:rsidR="00643406" w:rsidRPr="003445CD" w:rsidRDefault="00643406" w:rsidP="00622BB0">
      <w:pPr>
        <w:numPr>
          <w:ilvl w:val="0"/>
          <w:numId w:val="12"/>
        </w:numPr>
        <w:tabs>
          <w:tab w:val="clear" w:pos="360"/>
          <w:tab w:val="num" w:pos="426"/>
        </w:tabs>
        <w:spacing w:after="0" w:line="360" w:lineRule="auto"/>
        <w:ind w:left="426" w:hanging="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Удерживая левую кнопку мыши переместить мышь</w:t>
      </w:r>
      <w:r w:rsidR="00FE0D0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</w:t>
      </w:r>
      <w:r w:rsidR="00C713BA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713BA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line id="_x0000_s1387" style="mso-position-horizontal-relative:char;mso-position-vertical-relative:line" from="0,0" to="0,14.4pt" o:allowincell="f">
            <v:stroke endarrow="block"/>
            <w10:wrap type="none"/>
            <w10:anchorlock/>
          </v:line>
        </w:pic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или</w:t>
      </w:r>
      <w:r w:rsidR="00326011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3BA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713BA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line id="_x0000_s1386" style="rotation:-90;mso-position-horizontal-relative:char;mso-position-vertical-relative:line" from="7.2pt,-7.2pt" to="7.2pt,7.2pt" o:allowincell="f">
            <v:stroke endarrow="block"/>
            <w10:wrap type="none"/>
            <w10:anchorlock/>
          </v:line>
        </w:pic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A70CA" w:rsidRPr="003445CD" w:rsidRDefault="000A70C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4C2" w:rsidRPr="003445CD" w:rsidRDefault="005C54C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63E43" w:rsidRPr="003445CD" w:rsidRDefault="00863E4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РЕДАКТИРОВАНИЕ ТАБЛИЧНОГО ДОКУМЕНТА</w:t>
      </w:r>
    </w:p>
    <w:p w:rsidR="00863E43" w:rsidRPr="003445CD" w:rsidRDefault="00863E4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3E43" w:rsidRPr="003445CD" w:rsidRDefault="00863E4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Изменени</w:t>
      </w:r>
      <w:r w:rsidR="005C54C2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 ширины столбцов и высоты сток</w:t>
      </w:r>
    </w:p>
    <w:p w:rsidR="005C54C2" w:rsidRPr="003445CD" w:rsidRDefault="005C54C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88900</wp:posOffset>
            </wp:positionV>
            <wp:extent cx="2325370" cy="972820"/>
            <wp:effectExtent l="19050" t="0" r="0" b="0"/>
            <wp:wrapSquare wrapText="bothSides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158" r="67732" b="6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E43" w:rsidRPr="003445CD" w:rsidRDefault="00863E43" w:rsidP="00622BB0">
      <w:pPr>
        <w:pStyle w:val="a5"/>
        <w:numPr>
          <w:ilvl w:val="0"/>
          <w:numId w:val="13"/>
        </w:numPr>
        <w:pBdr>
          <w:bottom w:val="single" w:sz="12" w:space="1" w:color="auto"/>
        </w:pBdr>
        <w:ind w:left="0" w:firstLine="0"/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Навести мышь на:</w:t>
      </w:r>
    </w:p>
    <w:p w:rsidR="005C7A54" w:rsidRPr="003445CD" w:rsidRDefault="005C7A54" w:rsidP="00622BB0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2E9" w:rsidRPr="003445CD" w:rsidRDefault="00A732E9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2E9" w:rsidRPr="003445CD" w:rsidRDefault="00A732E9" w:rsidP="00622BB0">
      <w:pPr>
        <w:pStyle w:val="af4"/>
        <w:numPr>
          <w:ilvl w:val="0"/>
          <w:numId w:val="13"/>
        </w:numPr>
        <w:tabs>
          <w:tab w:val="clear" w:pos="4153"/>
          <w:tab w:val="clear" w:pos="8306"/>
        </w:tabs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3445C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186055</wp:posOffset>
            </wp:positionV>
            <wp:extent cx="1375410" cy="796925"/>
            <wp:effectExtent l="19050" t="0" r="0" b="0"/>
            <wp:wrapSquare wrapText="bothSides"/>
            <wp:docPr id="6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43" w:rsidRPr="003445CD">
        <w:rPr>
          <w:color w:val="000000" w:themeColor="text1"/>
          <w:sz w:val="28"/>
          <w:szCs w:val="28"/>
        </w:rPr>
        <w:t>Использование команды</w:t>
      </w:r>
      <w:r w:rsidR="005C54C2" w:rsidRPr="003445CD">
        <w:rPr>
          <w:color w:val="000000" w:themeColor="text1"/>
          <w:sz w:val="28"/>
          <w:szCs w:val="28"/>
        </w:rPr>
        <w:t xml:space="preserve"> </w:t>
      </w:r>
    </w:p>
    <w:p w:rsidR="00A732E9" w:rsidRPr="003445CD" w:rsidRDefault="005C54C2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 xml:space="preserve">  </w:t>
      </w:r>
      <w:r w:rsidR="00A732E9" w:rsidRPr="003445CD">
        <w:rPr>
          <w:color w:val="000000" w:themeColor="text1"/>
          <w:sz w:val="28"/>
          <w:szCs w:val="28"/>
        </w:rPr>
        <w:t>_____________________________</w:t>
      </w:r>
      <w:r w:rsidR="00863E43" w:rsidRPr="003445CD">
        <w:rPr>
          <w:color w:val="000000" w:themeColor="text1"/>
          <w:sz w:val="28"/>
          <w:szCs w:val="28"/>
        </w:rPr>
        <w:t>_________</w:t>
      </w:r>
      <w:r w:rsidRPr="003445CD">
        <w:rPr>
          <w:color w:val="000000" w:themeColor="text1"/>
          <w:sz w:val="28"/>
          <w:szCs w:val="28"/>
        </w:rPr>
        <w:t xml:space="preserve"> </w:t>
      </w:r>
    </w:p>
    <w:p w:rsidR="005C54C2" w:rsidRPr="003445CD" w:rsidRDefault="00A732E9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_______________________________________</w:t>
      </w:r>
      <w:r w:rsidR="005C54C2" w:rsidRPr="003445CD">
        <w:rPr>
          <w:color w:val="000000" w:themeColor="text1"/>
          <w:sz w:val="28"/>
          <w:szCs w:val="28"/>
        </w:rPr>
        <w:t xml:space="preserve"> </w:t>
      </w:r>
    </w:p>
    <w:p w:rsidR="00863E43" w:rsidRPr="003445CD" w:rsidRDefault="005C54C2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 xml:space="preserve"> </w:t>
      </w:r>
    </w:p>
    <w:p w:rsidR="005C54C2" w:rsidRPr="003445CD" w:rsidRDefault="00863E43" w:rsidP="00622BB0">
      <w:pPr>
        <w:pStyle w:val="7"/>
        <w:numPr>
          <w:ilvl w:val="0"/>
          <w:numId w:val="13"/>
        </w:numPr>
        <w:spacing w:before="0" w:line="360" w:lineRule="auto"/>
        <w:ind w:left="0"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Использование мыши для изменения высоты строк       </w:t>
      </w:r>
    </w:p>
    <w:p w:rsidR="00863E43" w:rsidRPr="003445CD" w:rsidRDefault="00A732E9" w:rsidP="00622BB0">
      <w:pPr>
        <w:pStyle w:val="7"/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25400</wp:posOffset>
            </wp:positionV>
            <wp:extent cx="2091055" cy="964565"/>
            <wp:effectExtent l="19050" t="19050" r="23495" b="26035"/>
            <wp:wrapSquare wrapText="bothSides"/>
            <wp:docPr id="7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964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43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________</w:t>
      </w:r>
      <w:r w:rsidR="005C54C2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________________________________</w:t>
      </w:r>
    </w:p>
    <w:p w:rsidR="00863E43" w:rsidRPr="003445CD" w:rsidRDefault="00863E4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</w:t>
      </w:r>
      <w:r w:rsidR="005C54C2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</w:t>
      </w:r>
    </w:p>
    <w:p w:rsidR="00A732E9" w:rsidRPr="003445CD" w:rsidRDefault="00A732E9" w:rsidP="00622BB0">
      <w:pPr>
        <w:pStyle w:val="7"/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863E43" w:rsidRPr="003445CD" w:rsidRDefault="00863E43" w:rsidP="00622BB0">
      <w:pPr>
        <w:pStyle w:val="7"/>
        <w:numPr>
          <w:ilvl w:val="0"/>
          <w:numId w:val="13"/>
        </w:numPr>
        <w:spacing w:before="0" w:line="360" w:lineRule="auto"/>
        <w:ind w:left="0" w:firstLine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Использование команды</w:t>
      </w:r>
      <w:r w:rsidR="00A732E9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для изменения высоты строк</w:t>
      </w:r>
    </w:p>
    <w:p w:rsidR="00A732E9" w:rsidRPr="003445CD" w:rsidRDefault="00A732E9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53340</wp:posOffset>
            </wp:positionV>
            <wp:extent cx="1343660" cy="773430"/>
            <wp:effectExtent l="19050" t="0" r="8890" b="0"/>
            <wp:wrapSquare wrapText="bothSides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3E4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3E43" w:rsidRPr="003445CD" w:rsidRDefault="00A732E9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___________________________________________  </w:t>
      </w:r>
    </w:p>
    <w:p w:rsidR="00863E43" w:rsidRPr="003445CD" w:rsidRDefault="00863E4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3E43" w:rsidRPr="003445CD" w:rsidRDefault="00035C0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Форматирование данных</w:t>
      </w:r>
    </w:p>
    <w:p w:rsidR="00751607" w:rsidRPr="003445CD" w:rsidRDefault="00751607" w:rsidP="00622BB0">
      <w:pPr>
        <w:pStyle w:val="a5"/>
        <w:numPr>
          <w:ilvl w:val="0"/>
          <w:numId w:val="14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ПКМ по ячейке → Формат  ячейки</w:t>
      </w:r>
    </w:p>
    <w:p w:rsidR="0043181A" w:rsidRPr="003445CD" w:rsidRDefault="0043181A" w:rsidP="00622BB0">
      <w:pPr>
        <w:pStyle w:val="a5"/>
        <w:numPr>
          <w:ilvl w:val="0"/>
          <w:numId w:val="14"/>
        </w:numPr>
        <w:rPr>
          <w:rFonts w:cs="Times New Roman"/>
          <w:i/>
          <w:szCs w:val="28"/>
        </w:rPr>
      </w:pPr>
      <w:r w:rsidRPr="003445CD">
        <w:rPr>
          <w:rFonts w:cs="Times New Roman"/>
          <w:szCs w:val="28"/>
        </w:rPr>
        <w:t xml:space="preserve">Панель инструментов </w:t>
      </w:r>
      <w:r w:rsidRPr="003445CD">
        <w:rPr>
          <w:rFonts w:cs="Times New Roman"/>
          <w:i/>
          <w:szCs w:val="28"/>
        </w:rPr>
        <w:t>«</w:t>
      </w:r>
      <w:r w:rsidR="00751607" w:rsidRPr="003445CD">
        <w:rPr>
          <w:rFonts w:cs="Times New Roman"/>
          <w:i/>
          <w:szCs w:val="28"/>
        </w:rPr>
        <w:t>Абзац</w:t>
      </w:r>
      <w:r w:rsidRPr="003445CD">
        <w:rPr>
          <w:rFonts w:cs="Times New Roman"/>
          <w:i/>
          <w:szCs w:val="28"/>
        </w:rPr>
        <w:t>»:</w:t>
      </w:r>
    </w:p>
    <w:p w:rsidR="00035C0F" w:rsidRPr="003445CD" w:rsidRDefault="00035C0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380" cy="234315"/>
            <wp:effectExtent l="19050" t="0" r="127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   </w:t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380" cy="234315"/>
            <wp:effectExtent l="19050" t="0" r="127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____________________________</w:t>
      </w:r>
    </w:p>
    <w:p w:rsidR="00A618D7" w:rsidRPr="003445CD" w:rsidRDefault="00A618D7" w:rsidP="00622BB0">
      <w:pPr>
        <w:tabs>
          <w:tab w:val="left" w:pos="8789"/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870" cy="229870"/>
            <wp:effectExtent l="1905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___________________________    </w:t>
      </w:r>
      <w:r w:rsidR="00580FCE"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i1026" type="#_x0000_t75" style="width:17.6pt;height:17.6pt;visibility:visible" o:bullet="t">
            <v:imagedata r:id="rId35" o:title=""/>
          </v:shape>
        </w:pict>
      </w:r>
      <w:r w:rsidR="00035C0F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</w:t>
      </w:r>
      <w:r w:rsidR="00035C0F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A618D7" w:rsidRPr="003445CD" w:rsidRDefault="00035C0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015" cy="229870"/>
            <wp:effectExtent l="19050" t="0" r="63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8D7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   </w:t>
      </w:r>
      <w:r w:rsidR="00A618D7"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870" cy="229870"/>
            <wp:effectExtent l="1905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8D7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____________________________</w:t>
      </w:r>
    </w:p>
    <w:p w:rsidR="0043181A" w:rsidRPr="003445CD" w:rsidRDefault="00A618D7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6914" cy="222738"/>
            <wp:effectExtent l="1905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9" cy="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   </w:t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430" cy="268014"/>
            <wp:effectExtent l="19050" t="0" r="32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" cy="2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 </w:t>
      </w:r>
    </w:p>
    <w:p w:rsidR="00035C0F" w:rsidRPr="003445CD" w:rsidRDefault="0043181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Применение вкладки «Шрифт»</w:t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4924" cy="2498103"/>
            <wp:effectExtent l="1905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317" t="23349" r="21594" b="3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30" cy="249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07" w:rsidRPr="003445CD" w:rsidRDefault="00751607" w:rsidP="00622BB0">
      <w:pPr>
        <w:pStyle w:val="af4"/>
        <w:numPr>
          <w:ilvl w:val="0"/>
          <w:numId w:val="14"/>
        </w:numPr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 xml:space="preserve"> Перенос слов внутри ячейки</w:t>
      </w:r>
    </w:p>
    <w:p w:rsidR="00751607" w:rsidRPr="003445CD" w:rsidRDefault="00751607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155575</wp:posOffset>
            </wp:positionV>
            <wp:extent cx="3528695" cy="2808605"/>
            <wp:effectExtent l="19050" t="0" r="0" b="0"/>
            <wp:wrapSquare wrapText="bothSides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185" t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607" w:rsidRPr="003445CD" w:rsidRDefault="00751607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Выбрать пункт меню _______________,</w:t>
      </w:r>
    </w:p>
    <w:p w:rsidR="00751607" w:rsidRPr="003445CD" w:rsidRDefault="00751607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_____________ </w:t>
      </w:r>
    </w:p>
    <w:p w:rsidR="00A618D7" w:rsidRPr="003445CD" w:rsidRDefault="00751607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нажать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OK</w:t>
      </w:r>
    </w:p>
    <w:p w:rsidR="00A618D7" w:rsidRPr="003445CD" w:rsidRDefault="00A618D7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181A" w:rsidRPr="003445CD" w:rsidRDefault="0043181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181A" w:rsidRPr="003445CD" w:rsidRDefault="0043181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Форматировать можно текст во всей ячейке, либо выделенный текст.</w:t>
      </w:r>
    </w:p>
    <w:p w:rsidR="00080185" w:rsidRPr="003445CD" w:rsidRDefault="00080185" w:rsidP="00622BB0">
      <w:pPr>
        <w:pStyle w:val="7"/>
        <w:spacing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210185</wp:posOffset>
            </wp:positionV>
            <wp:extent cx="2516505" cy="2130425"/>
            <wp:effectExtent l="19050" t="0" r="0" b="0"/>
            <wp:wrapSquare wrapText="bothSides"/>
            <wp:docPr id="1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866" t="25581" r="38934" b="2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Выбор шрифта.</w:t>
      </w: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Использование меню ____________</w:t>
      </w: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ab/>
        <w:t xml:space="preserve">          →  __________</w:t>
      </w: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установить:</w:t>
      </w:r>
    </w:p>
    <w:p w:rsidR="00080185" w:rsidRPr="003445CD" w:rsidRDefault="00080185" w:rsidP="00622BB0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______________________________ </w:t>
      </w:r>
    </w:p>
    <w:p w:rsidR="00080185" w:rsidRPr="003445CD" w:rsidRDefault="00080185" w:rsidP="00622BB0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080185" w:rsidRPr="003445CD" w:rsidRDefault="00080185" w:rsidP="00622BB0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080185" w:rsidRPr="003445CD" w:rsidRDefault="00080185" w:rsidP="00622BB0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080185" w:rsidRPr="003445CD" w:rsidRDefault="00080185" w:rsidP="00622BB0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080185" w:rsidRPr="003445CD" w:rsidRDefault="00080185" w:rsidP="00622BB0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Использование узоров и рамок</w:t>
      </w: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keepLines w:val="0"/>
        <w:numPr>
          <w:ilvl w:val="1"/>
          <w:numId w:val="16"/>
        </w:numPr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5715</wp:posOffset>
            </wp:positionV>
            <wp:extent cx="2158365" cy="2743200"/>
            <wp:effectExtent l="19050" t="0" r="0" b="0"/>
            <wp:wrapSquare wrapText="bothSides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63669" b="3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обрамлений с использованием </w:t>
      </w:r>
    </w:p>
    <w:p w:rsidR="00080185" w:rsidRPr="003445CD" w:rsidRDefault="00C713BA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line id="_x0000_s1136" style="position:absolute;left:0;text-align:left;rotation:22379464fd;flip:y;z-index:251683840" from="151.75pt,6.7pt" to="194.95pt,13.9pt" o:regroupid="1">
            <v:stroke endarrow="block"/>
          </v:line>
        </w:pict>
      </w:r>
      <w:r w:rsidR="0008018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кнопки__________________</w:t>
      </w:r>
    </w:p>
    <w:p w:rsidR="00080185" w:rsidRPr="003445CD" w:rsidRDefault="00080185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0185" w:rsidRPr="003445CD" w:rsidRDefault="00080185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25F5" w:rsidRPr="003445CD" w:rsidRDefault="007D25F5" w:rsidP="00622BB0">
      <w:pPr>
        <w:spacing w:line="360" w:lineRule="auto"/>
        <w:jc w:val="both"/>
        <w:rPr>
          <w:rFonts w:ascii="Times New Roman" w:eastAsiaTheme="majorEastAsia" w:hAnsi="Times New Roman" w:cs="Times New Roman"/>
          <w:b/>
          <w:i/>
          <w:iCs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147570" w:rsidRPr="003445CD" w:rsidRDefault="0014757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МАТЕМАТИЧЕСКИЕ РАСЧЕТЫ</w:t>
      </w:r>
    </w:p>
    <w:p w:rsidR="00147570" w:rsidRPr="003445CD" w:rsidRDefault="00147570" w:rsidP="00622BB0">
      <w:pPr>
        <w:pStyle w:val="7"/>
        <w:keepLines w:val="0"/>
        <w:spacing w:before="0" w:line="360" w:lineRule="auto"/>
        <w:jc w:val="both"/>
        <w:rPr>
          <w:rFonts w:ascii="Times New Roman" w:eastAsiaTheme="minorHAnsi" w:hAnsi="Times New Roman" w:cs="Times New Roman"/>
          <w:b/>
          <w:i w:val="0"/>
          <w:iCs w:val="0"/>
          <w:color w:val="000000" w:themeColor="text1"/>
          <w:sz w:val="28"/>
          <w:szCs w:val="28"/>
        </w:rPr>
      </w:pPr>
    </w:p>
    <w:p w:rsidR="00147570" w:rsidRPr="003445CD" w:rsidRDefault="00147570" w:rsidP="00622BB0">
      <w:pPr>
        <w:pStyle w:val="7"/>
        <w:keepLines w:val="0"/>
        <w:spacing w:before="0"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Алгоритм написания формулы:</w:t>
      </w:r>
    </w:p>
    <w:p w:rsidR="00147570" w:rsidRPr="003445CD" w:rsidRDefault="00147570" w:rsidP="00622BB0">
      <w:pPr>
        <w:pStyle w:val="7"/>
        <w:keepLines w:val="0"/>
        <w:numPr>
          <w:ilvl w:val="0"/>
          <w:numId w:val="17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Ввести знак ___________</w:t>
      </w:r>
    </w:p>
    <w:p w:rsidR="00147570" w:rsidRPr="003445CD" w:rsidRDefault="00147570" w:rsidP="00622BB0">
      <w:pPr>
        <w:pStyle w:val="7"/>
        <w:keepLines w:val="0"/>
        <w:numPr>
          <w:ilvl w:val="0"/>
          <w:numId w:val="17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Указать _______________</w:t>
      </w:r>
    </w:p>
    <w:p w:rsidR="00147570" w:rsidRPr="003445CD" w:rsidRDefault="00147570" w:rsidP="00622BB0">
      <w:pPr>
        <w:pStyle w:val="7"/>
        <w:keepLines w:val="0"/>
        <w:numPr>
          <w:ilvl w:val="0"/>
          <w:numId w:val="17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Ввести  _______________</w:t>
      </w:r>
    </w:p>
    <w:p w:rsidR="00147570" w:rsidRPr="003445CD" w:rsidRDefault="00147570" w:rsidP="00622BB0">
      <w:pPr>
        <w:pStyle w:val="a5"/>
        <w:numPr>
          <w:ilvl w:val="0"/>
          <w:numId w:val="17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По завершении набора формулы нажать_____________</w:t>
      </w:r>
    </w:p>
    <w:p w:rsidR="00147570" w:rsidRPr="003445CD" w:rsidRDefault="0014757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7570" w:rsidRPr="003445CD" w:rsidRDefault="0014757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Использование встроенных функций:</w:t>
      </w:r>
    </w:p>
    <w:p w:rsidR="00147570" w:rsidRPr="003445CD" w:rsidRDefault="00147570" w:rsidP="00622BB0">
      <w:pPr>
        <w:pStyle w:val="a5"/>
        <w:numPr>
          <w:ilvl w:val="0"/>
          <w:numId w:val="18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Автосумма – предназначена __________________________________</w:t>
      </w:r>
      <w:r w:rsidRPr="003445CD">
        <w:rPr>
          <w:rFonts w:cs="Times New Roman"/>
          <w:szCs w:val="28"/>
        </w:rPr>
        <w:br/>
        <w:t>________________________________________________</w:t>
      </w:r>
      <w:r w:rsidRPr="003445C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898525" cy="182880"/>
            <wp:effectExtent l="1905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70" w:rsidRPr="003445CD" w:rsidRDefault="00147570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Алгоритм вычисления автосуммы:</w:t>
      </w:r>
    </w:p>
    <w:p w:rsidR="00147570" w:rsidRPr="003445CD" w:rsidRDefault="00147570" w:rsidP="00622BB0">
      <w:pPr>
        <w:pStyle w:val="a5"/>
        <w:numPr>
          <w:ilvl w:val="0"/>
          <w:numId w:val="19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_________________________</w:t>
      </w:r>
    </w:p>
    <w:p w:rsidR="00147570" w:rsidRPr="003445CD" w:rsidRDefault="00147570" w:rsidP="00622BB0">
      <w:pPr>
        <w:pStyle w:val="a5"/>
        <w:numPr>
          <w:ilvl w:val="0"/>
          <w:numId w:val="19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_________________________</w:t>
      </w:r>
    </w:p>
    <w:p w:rsidR="00147570" w:rsidRPr="003445CD" w:rsidRDefault="00147570" w:rsidP="00622BB0">
      <w:pPr>
        <w:pStyle w:val="a5"/>
        <w:numPr>
          <w:ilvl w:val="0"/>
          <w:numId w:val="19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_________________________</w:t>
      </w:r>
      <w:r w:rsidR="00885EC4" w:rsidRPr="003445C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457257" cy="2064710"/>
            <wp:effectExtent l="19050" t="0" r="443" b="0"/>
            <wp:docPr id="1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14" cy="206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4C" w:rsidRPr="003445CD" w:rsidRDefault="00326B4C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Алгоритм для вычисления нижеперечисленных функций аналогичен что и для автосуммы.</w:t>
      </w:r>
    </w:p>
    <w:p w:rsidR="00326B4C" w:rsidRPr="003445CD" w:rsidRDefault="00326B4C" w:rsidP="00622BB0">
      <w:pPr>
        <w:pStyle w:val="a5"/>
        <w:numPr>
          <w:ilvl w:val="0"/>
          <w:numId w:val="18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среднее значение – предназначено __________________________________</w:t>
      </w:r>
      <w:r w:rsidRPr="003445CD">
        <w:rPr>
          <w:rFonts w:cs="Times New Roman"/>
          <w:szCs w:val="28"/>
        </w:rPr>
        <w:br/>
        <w:t>________________________________________________</w:t>
      </w:r>
      <w:r w:rsidRPr="003445CD">
        <w:rPr>
          <w:rFonts w:cs="Times New Roman"/>
          <w:noProof/>
          <w:szCs w:val="28"/>
          <w:lang w:eastAsia="ru-RU"/>
        </w:rPr>
        <w:t>________________</w:t>
      </w:r>
    </w:p>
    <w:p w:rsidR="00326B4C" w:rsidRPr="003445CD" w:rsidRDefault="00326B4C" w:rsidP="00622BB0">
      <w:pPr>
        <w:pStyle w:val="a5"/>
        <w:numPr>
          <w:ilvl w:val="0"/>
          <w:numId w:val="18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число – предназначено ____________________________________________</w:t>
      </w:r>
      <w:r w:rsidRPr="003445CD">
        <w:rPr>
          <w:rFonts w:cs="Times New Roman"/>
          <w:szCs w:val="28"/>
        </w:rPr>
        <w:br/>
        <w:t>________________________________________________</w:t>
      </w:r>
      <w:r w:rsidRPr="003445CD">
        <w:rPr>
          <w:rFonts w:cs="Times New Roman"/>
          <w:noProof/>
          <w:szCs w:val="28"/>
          <w:lang w:eastAsia="ru-RU"/>
        </w:rPr>
        <w:t>________________</w:t>
      </w:r>
    </w:p>
    <w:p w:rsidR="00326B4C" w:rsidRPr="003445CD" w:rsidRDefault="00326B4C" w:rsidP="00622BB0">
      <w:pPr>
        <w:pStyle w:val="a5"/>
        <w:numPr>
          <w:ilvl w:val="0"/>
          <w:numId w:val="18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минимум – предназначена _________________________________________</w:t>
      </w:r>
      <w:r w:rsidRPr="003445CD">
        <w:rPr>
          <w:rFonts w:cs="Times New Roman"/>
          <w:szCs w:val="28"/>
        </w:rPr>
        <w:br/>
        <w:t>________________________________________________</w:t>
      </w:r>
      <w:r w:rsidRPr="003445CD">
        <w:rPr>
          <w:rFonts w:cs="Times New Roman"/>
          <w:noProof/>
          <w:szCs w:val="28"/>
          <w:lang w:eastAsia="ru-RU"/>
        </w:rPr>
        <w:t>________________</w:t>
      </w:r>
    </w:p>
    <w:p w:rsidR="00326B4C" w:rsidRPr="003445CD" w:rsidRDefault="00326B4C" w:rsidP="00622BB0">
      <w:pPr>
        <w:pStyle w:val="a5"/>
        <w:numPr>
          <w:ilvl w:val="0"/>
          <w:numId w:val="18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lastRenderedPageBreak/>
        <w:t>максимум – предназначен ________________________________________</w:t>
      </w:r>
      <w:r w:rsidRPr="003445CD">
        <w:rPr>
          <w:rFonts w:cs="Times New Roman"/>
          <w:szCs w:val="28"/>
        </w:rPr>
        <w:br/>
        <w:t>________________________________________________</w:t>
      </w:r>
      <w:r w:rsidRPr="003445CD">
        <w:rPr>
          <w:rFonts w:cs="Times New Roman"/>
          <w:noProof/>
          <w:szCs w:val="28"/>
          <w:lang w:eastAsia="ru-RU"/>
        </w:rPr>
        <w:t>________________</w:t>
      </w:r>
    </w:p>
    <w:p w:rsidR="00326B4C" w:rsidRPr="003445CD" w:rsidRDefault="00326B4C" w:rsidP="00622BB0">
      <w:pPr>
        <w:pStyle w:val="a5"/>
        <w:numPr>
          <w:ilvl w:val="0"/>
          <w:numId w:val="18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мастер функций – предназначена ___________________________________</w:t>
      </w:r>
      <w:r w:rsidRPr="003445CD">
        <w:rPr>
          <w:rFonts w:cs="Times New Roman"/>
          <w:szCs w:val="28"/>
        </w:rPr>
        <w:br/>
        <w:t>________________________________________________</w:t>
      </w:r>
      <w:r w:rsidRPr="003445CD">
        <w:rPr>
          <w:rFonts w:cs="Times New Roman"/>
          <w:noProof/>
          <w:szCs w:val="28"/>
          <w:lang w:eastAsia="ru-RU"/>
        </w:rPr>
        <w:t>________________</w:t>
      </w:r>
    </w:p>
    <w:p w:rsidR="00084708" w:rsidRPr="003445CD" w:rsidRDefault="00084708" w:rsidP="00622BB0">
      <w:pPr>
        <w:pStyle w:val="7"/>
        <w:keepLines w:val="0"/>
        <w:spacing w:before="0" w:line="360" w:lineRule="auto"/>
        <w:jc w:val="both"/>
        <w:rPr>
          <w:rFonts w:ascii="Times New Roman" w:eastAsiaTheme="minorHAnsi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084708" w:rsidRPr="003445CD" w:rsidRDefault="00084708" w:rsidP="00622BB0">
      <w:pPr>
        <w:pStyle w:val="7"/>
        <w:keepLines w:val="0"/>
        <w:spacing w:before="0"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Использование «Мастера функций»</w:t>
      </w:r>
    </w:p>
    <w:p w:rsidR="00084708" w:rsidRPr="003445CD" w:rsidRDefault="00084708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5641" w:rsidRPr="003445CD" w:rsidRDefault="009B5641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274955</wp:posOffset>
            </wp:positionV>
            <wp:extent cx="2085340" cy="181356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708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Масте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 функций позволяет  </w:t>
      </w:r>
      <w:r w:rsidR="00084708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</w:t>
      </w:r>
    </w:p>
    <w:p w:rsidR="00084708" w:rsidRPr="003445CD" w:rsidRDefault="009B5641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360" w:dyaOrig="360">
          <v:shape id="_x0000_i1027" type="#_x0000_t75" style="width:18.4pt;height:18.4pt" o:ole="">
            <v:imagedata r:id="rId47" o:title=""/>
          </v:shape>
          <o:OLEObject Type="Embed" ProgID="PBrush" ShapeID="_x0000_i1027" DrawAspect="Content" ObjectID="_1522158111" r:id="rId48"/>
        </w:object>
      </w:r>
    </w:p>
    <w:p w:rsidR="00084708" w:rsidRPr="003445CD" w:rsidRDefault="00084708" w:rsidP="00622BB0">
      <w:pPr>
        <w:pStyle w:val="7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Алгоритм работы с «Мастером функций»</w:t>
      </w:r>
    </w:p>
    <w:p w:rsidR="00084708" w:rsidRPr="003445CD" w:rsidRDefault="00084708" w:rsidP="00622BB0">
      <w:pPr>
        <w:pStyle w:val="7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084708" w:rsidRPr="003445CD" w:rsidRDefault="00084708" w:rsidP="00622BB0">
      <w:pPr>
        <w:pStyle w:val="7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Установить курсор _____________________________</w:t>
      </w:r>
      <w:r w:rsidR="009B5641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360" w:dyaOrig="360">
          <v:shape id="_x0000_i1028" type="#_x0000_t75" style="width:14.25pt;height:14.25pt" o:ole="">
            <v:imagedata r:id="rId47" o:title=""/>
          </v:shape>
          <o:OLEObject Type="Embed" ProgID="PBrush" ShapeID="_x0000_i1028" DrawAspect="Content" ObjectID="_1522158112" r:id="rId49"/>
        </w:object>
      </w:r>
    </w:p>
    <w:p w:rsidR="00084708" w:rsidRPr="003445CD" w:rsidRDefault="00084708" w:rsidP="00622BB0">
      <w:pPr>
        <w:pStyle w:val="7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Нажать на кнопку___________________________</w:t>
      </w: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ab/>
      </w:r>
    </w:p>
    <w:p w:rsidR="00084708" w:rsidRPr="003445CD" w:rsidRDefault="00084708" w:rsidP="00622BB0">
      <w:pPr>
        <w:pStyle w:val="7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 окне ______________ выбрать ___________, затем_________________</w:t>
      </w:r>
    </w:p>
    <w:p w:rsidR="00084708" w:rsidRPr="003445CD" w:rsidRDefault="00084708" w:rsidP="00622BB0">
      <w:pPr>
        <w:pStyle w:val="7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Нажать кнопку_______________</w:t>
      </w:r>
    </w:p>
    <w:p w:rsidR="00084708" w:rsidRPr="003445CD" w:rsidRDefault="00084708" w:rsidP="00622BB0">
      <w:pPr>
        <w:pStyle w:val="7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Задать ________________ ячеек</w:t>
      </w:r>
    </w:p>
    <w:p w:rsidR="00084708" w:rsidRPr="003445CD" w:rsidRDefault="009B5641" w:rsidP="00622BB0">
      <w:pPr>
        <w:pStyle w:val="7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466090</wp:posOffset>
            </wp:positionV>
            <wp:extent cx="3068955" cy="1793875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41" w:rsidRPr="003445CD" w:rsidRDefault="00084708" w:rsidP="00622BB0">
      <w:pPr>
        <w:pStyle w:val="7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Проверить правильность</w:t>
      </w:r>
    </w:p>
    <w:p w:rsidR="009B5641" w:rsidRPr="003445CD" w:rsidRDefault="00C713BA" w:rsidP="00622BB0">
      <w:pPr>
        <w:pStyle w:val="7"/>
        <w:keepLines w:val="0"/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pict>
          <v:shape id="_x0000_s1149" type="#_x0000_t32" style="position:absolute;left:0;text-align:left;margin-left:207.95pt;margin-top:13.6pt;width:67pt;height:6.5pt;z-index:251693056" o:connectortype="straight">
            <v:stroke endarrow="block"/>
          </v:shape>
        </w:pict>
      </w:r>
      <w:r w:rsidR="00084708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___________________</w:t>
      </w:r>
      <w:r w:rsidR="009B5641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___________</w:t>
      </w:r>
    </w:p>
    <w:p w:rsidR="00084708" w:rsidRPr="003445CD" w:rsidRDefault="00084708" w:rsidP="00622BB0">
      <w:pPr>
        <w:pStyle w:val="7"/>
        <w:keepLines w:val="0"/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рассчитанное значение</w:t>
      </w:r>
    </w:p>
    <w:p w:rsidR="00084708" w:rsidRPr="003445CD" w:rsidRDefault="00C713BA" w:rsidP="00622BB0">
      <w:pPr>
        <w:pStyle w:val="7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pict>
          <v:shape id="_x0000_s1150" type="#_x0000_t32" style="position:absolute;left:0;text-align:left;margin-left:207.95pt;margin-top:22.1pt;width:43.25pt;height:53.85pt;z-index:251694080" o:connectortype="straight">
            <v:stroke endarrow="block"/>
          </v:shape>
        </w:pict>
      </w:r>
      <w:r w:rsidR="00084708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 ______________</w:t>
      </w:r>
      <w:r w:rsidR="009B5641"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_______________</w:t>
      </w:r>
    </w:p>
    <w:p w:rsidR="00084708" w:rsidRPr="003445CD" w:rsidRDefault="00084708" w:rsidP="00622BB0"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708" w:rsidRPr="003445CD" w:rsidRDefault="00084708" w:rsidP="00622BB0"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262" w:rsidRPr="003445CD" w:rsidRDefault="00084708" w:rsidP="00622BB0">
      <w:pPr>
        <w:pStyle w:val="a5"/>
        <w:numPr>
          <w:ilvl w:val="0"/>
          <w:numId w:val="20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 xml:space="preserve">    Если все верно нажать _____________________</w:t>
      </w:r>
    </w:p>
    <w:p w:rsidR="00390262" w:rsidRPr="003445CD" w:rsidRDefault="00390262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7570" w:rsidRPr="003445CD" w:rsidRDefault="0014757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Абсолютные и относительные ссылки.</w:t>
      </w:r>
    </w:p>
    <w:p w:rsidR="00390262" w:rsidRPr="003445CD" w:rsidRDefault="00390262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0185" w:rsidRPr="003445CD" w:rsidRDefault="00CA320E" w:rsidP="00622BB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ячейку может быть </w:t>
      </w:r>
      <w:r w:rsidRPr="003445C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__________________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3445C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____________________.</w:t>
      </w:r>
    </w:p>
    <w:p w:rsidR="00CA320E" w:rsidRPr="003445CD" w:rsidRDefault="00CA320E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Абсолютная ссылка может быть создана только при наборе _____________, перед адресом __________ и _____________ вводится знак _____________.</w:t>
      </w:r>
    </w:p>
    <w:p w:rsidR="00390262" w:rsidRPr="003445CD" w:rsidRDefault="00390262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C35" w:rsidRPr="003445CD" w:rsidRDefault="00CA320E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создания абсолютной ссылки удобно использовать клавишу абсолютной ссылки </w:t>
      </w:r>
      <w:r w:rsidR="00390262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осуществляет преобразование </w:t>
      </w:r>
      <w:r w:rsidR="00390262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90262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наоборот.</w:t>
      </w:r>
    </w:p>
    <w:p w:rsidR="00977C35" w:rsidRPr="003445CD" w:rsidRDefault="00977C3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262" w:rsidRPr="003445CD" w:rsidRDefault="00390262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Абсолютный адрес выделенной  ячейки  </w:t>
      </w:r>
    </w:p>
    <w:p w:rsidR="00080185" w:rsidRPr="003445CD" w:rsidRDefault="00390262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64135</wp:posOffset>
            </wp:positionV>
            <wp:extent cx="1313180" cy="786765"/>
            <wp:effectExtent l="19050" t="19050" r="20320" b="13335"/>
            <wp:wrapSquare wrapText="bothSides"/>
            <wp:docPr id="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78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185" w:rsidRPr="003445CD" w:rsidRDefault="00390262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</w:t>
      </w:r>
    </w:p>
    <w:p w:rsidR="0043181A" w:rsidRPr="003445CD" w:rsidRDefault="0043181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181A" w:rsidRPr="003445CD" w:rsidRDefault="0043181A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C35" w:rsidRPr="003445CD" w:rsidRDefault="00977C3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77C35" w:rsidRPr="003445CD" w:rsidRDefault="00977C35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СОЗДАНИЕ ДИАГРАММ СРЕДСТВАМИ MS EXCEL 2007</w:t>
      </w:r>
    </w:p>
    <w:p w:rsidR="00977C35" w:rsidRPr="003445CD" w:rsidRDefault="00977C35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C35" w:rsidRPr="003445CD" w:rsidRDefault="00977C35" w:rsidP="00622BB0">
      <w:pPr>
        <w:pStyle w:val="7"/>
        <w:spacing w:line="360" w:lineRule="auto"/>
        <w:jc w:val="both"/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  <w:t>Создание диаграммы с помощью «Мастера диаграмм»</w:t>
      </w:r>
    </w:p>
    <w:p w:rsidR="0096267C" w:rsidRPr="003445CD" w:rsidRDefault="0096267C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C35" w:rsidRPr="003445CD" w:rsidRDefault="0096267C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диаграммы необходимо воспользоваться инструментами панели </w:t>
      </w:r>
      <w:r w:rsidRPr="003445CD">
        <w:rPr>
          <w:rStyle w:val="af3"/>
          <w:rFonts w:ascii="Times New Roman" w:hAnsi="Times New Roman" w:cs="Times New Roman"/>
          <w:color w:val="000000" w:themeColor="text1"/>
          <w:sz w:val="28"/>
          <w:szCs w:val="28"/>
        </w:rPr>
        <w:t>"_____________"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ленты </w:t>
      </w:r>
      <w:r w:rsidRPr="003445CD">
        <w:rPr>
          <w:rStyle w:val="af3"/>
          <w:rFonts w:ascii="Times New Roman" w:hAnsi="Times New Roman" w:cs="Times New Roman"/>
          <w:color w:val="000000" w:themeColor="text1"/>
          <w:sz w:val="28"/>
          <w:szCs w:val="28"/>
        </w:rPr>
        <w:t>"___________"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7C35" w:rsidRPr="003445CD" w:rsidRDefault="00977C35" w:rsidP="00622BB0"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C35" w:rsidRPr="003445CD" w:rsidRDefault="0062319A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93980</wp:posOffset>
            </wp:positionV>
            <wp:extent cx="2960370" cy="2017395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5FA">
        <w:rPr>
          <w:rFonts w:ascii="Times New Roman" w:hAnsi="Times New Roman" w:cs="Times New Roman"/>
          <w:color w:val="000000" w:themeColor="text1"/>
          <w:sz w:val="28"/>
          <w:szCs w:val="28"/>
        </w:rPr>
        <w:t>Шаг</w:t>
      </w:r>
      <w:r w:rsidR="00977C3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77C3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="00977C3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</w:t>
      </w:r>
    </w:p>
    <w:p w:rsidR="00977C35" w:rsidRPr="003445CD" w:rsidRDefault="00977C3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311785</wp:posOffset>
            </wp:positionV>
            <wp:extent cx="3054985" cy="1749425"/>
            <wp:effectExtent l="1905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C35" w:rsidRPr="003445CD" w:rsidRDefault="006B55FA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Шаг</w:t>
      </w:r>
      <w:r w:rsidR="00977C3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77C35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7C35" w:rsidRPr="003445CD" w:rsidRDefault="00977C3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</w:t>
      </w:r>
      <w:r w:rsidR="0096267C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. Нажать клавишу______________</w:t>
      </w: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19A" w:rsidRPr="003445CD" w:rsidRDefault="0062319A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319A" w:rsidRPr="003445CD" w:rsidRDefault="0062319A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267C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Применение вкладки «Подписи»</w:t>
      </w:r>
    </w:p>
    <w:p w:rsidR="0096267C" w:rsidRPr="003445CD" w:rsidRDefault="0096267C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97016" cy="1558456"/>
            <wp:effectExtent l="19050" t="0" r="3384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77" cy="15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CF" w:rsidRPr="003445CD" w:rsidRDefault="00125CCF" w:rsidP="00622BB0">
      <w:pPr>
        <w:pStyle w:val="a5"/>
        <w:numPr>
          <w:ilvl w:val="0"/>
          <w:numId w:val="21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Позволяет ________________________________________________________________</w:t>
      </w:r>
    </w:p>
    <w:p w:rsidR="00125CCF" w:rsidRPr="003445CD" w:rsidRDefault="00125CCF" w:rsidP="00622BB0">
      <w:pPr>
        <w:pStyle w:val="a5"/>
        <w:numPr>
          <w:ilvl w:val="0"/>
          <w:numId w:val="21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Позволяет ________________________________________________________________</w:t>
      </w:r>
    </w:p>
    <w:p w:rsidR="00125CCF" w:rsidRPr="003445CD" w:rsidRDefault="00125CCF" w:rsidP="00622BB0">
      <w:pPr>
        <w:pStyle w:val="a5"/>
        <w:numPr>
          <w:ilvl w:val="0"/>
          <w:numId w:val="21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Позволяет ________________________________________________________________</w:t>
      </w:r>
    </w:p>
    <w:p w:rsidR="00125CCF" w:rsidRPr="003445CD" w:rsidRDefault="00125CCF" w:rsidP="00622BB0">
      <w:pPr>
        <w:pStyle w:val="a5"/>
        <w:numPr>
          <w:ilvl w:val="0"/>
          <w:numId w:val="21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Предназначены для __________________________________________________________</w:t>
      </w:r>
      <w:r w:rsidR="0062319A" w:rsidRPr="003445CD">
        <w:rPr>
          <w:rFonts w:cs="Times New Roman"/>
          <w:szCs w:val="28"/>
        </w:rPr>
        <w:t>____</w:t>
      </w:r>
      <w:r w:rsidRPr="003445CD">
        <w:rPr>
          <w:rFonts w:cs="Times New Roman"/>
          <w:szCs w:val="28"/>
        </w:rPr>
        <w:t>__</w:t>
      </w:r>
    </w:p>
    <w:p w:rsidR="00125CCF" w:rsidRPr="003445CD" w:rsidRDefault="00125CCF" w:rsidP="00622BB0">
      <w:pPr>
        <w:pStyle w:val="a5"/>
        <w:numPr>
          <w:ilvl w:val="0"/>
          <w:numId w:val="21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Предназначены для __________________________________________________________</w:t>
      </w:r>
      <w:r w:rsidR="0062319A" w:rsidRPr="003445CD">
        <w:rPr>
          <w:rFonts w:cs="Times New Roman"/>
          <w:szCs w:val="28"/>
        </w:rPr>
        <w:t>____</w:t>
      </w:r>
      <w:r w:rsidRPr="003445CD">
        <w:rPr>
          <w:rFonts w:cs="Times New Roman"/>
          <w:szCs w:val="28"/>
        </w:rPr>
        <w:t>__</w:t>
      </w: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745316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CF" w:rsidRPr="003445CD" w:rsidRDefault="00125CCF" w:rsidP="006B55FA">
      <w:pPr>
        <w:pStyle w:val="a5"/>
        <w:numPr>
          <w:ilvl w:val="0"/>
          <w:numId w:val="22"/>
        </w:numPr>
        <w:jc w:val="left"/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Макеты диаграмм нужны для, __________________________________________________</w:t>
      </w:r>
      <w:r w:rsidR="0062319A" w:rsidRPr="003445CD">
        <w:rPr>
          <w:rFonts w:cs="Times New Roman"/>
          <w:szCs w:val="28"/>
        </w:rPr>
        <w:t>______________</w:t>
      </w:r>
      <w:r w:rsidRPr="003445CD">
        <w:rPr>
          <w:rFonts w:cs="Times New Roman"/>
          <w:szCs w:val="28"/>
        </w:rPr>
        <w:br/>
        <w:t>________________________________________________________________________________</w:t>
      </w:r>
      <w:r w:rsidR="0062319A" w:rsidRPr="003445CD">
        <w:rPr>
          <w:rFonts w:cs="Times New Roman"/>
          <w:szCs w:val="28"/>
        </w:rPr>
        <w:t>________________________________________________</w:t>
      </w:r>
    </w:p>
    <w:p w:rsidR="00125CCF" w:rsidRPr="003445CD" w:rsidRDefault="00125CCF" w:rsidP="006B55FA">
      <w:pPr>
        <w:pStyle w:val="a5"/>
        <w:numPr>
          <w:ilvl w:val="0"/>
          <w:numId w:val="22"/>
        </w:numPr>
        <w:jc w:val="left"/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Стили диаграмм позволяют, __________________________________________________</w:t>
      </w:r>
      <w:r w:rsidR="0062319A" w:rsidRPr="003445CD">
        <w:rPr>
          <w:rFonts w:cs="Times New Roman"/>
          <w:szCs w:val="28"/>
        </w:rPr>
        <w:t>____________</w:t>
      </w:r>
      <w:r w:rsidRPr="003445CD">
        <w:rPr>
          <w:rFonts w:cs="Times New Roman"/>
          <w:szCs w:val="28"/>
        </w:rPr>
        <w:t>__</w:t>
      </w:r>
      <w:r w:rsidRPr="003445CD">
        <w:rPr>
          <w:rFonts w:cs="Times New Roman"/>
          <w:szCs w:val="28"/>
        </w:rPr>
        <w:br/>
        <w:t>________________________________________________________________</w:t>
      </w:r>
      <w:r w:rsidR="0062319A" w:rsidRPr="003445CD">
        <w:rPr>
          <w:rFonts w:cs="Times New Roman"/>
          <w:szCs w:val="28"/>
        </w:rPr>
        <w:br w:type="page"/>
      </w:r>
    </w:p>
    <w:p w:rsidR="00125CCF" w:rsidRPr="003445CD" w:rsidRDefault="00125CC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ОФОРМЛЕНИЕ ДИАГРАММ</w:t>
      </w:r>
    </w:p>
    <w:p w:rsidR="00125CCF" w:rsidRPr="003445CD" w:rsidRDefault="00125CC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C35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Редактирование диаграмм</w:t>
      </w:r>
    </w:p>
    <w:p w:rsidR="00F63578" w:rsidRPr="003445CD" w:rsidRDefault="00F63578" w:rsidP="00622BB0">
      <w:pPr>
        <w:spacing w:after="0" w:line="360" w:lineRule="auto"/>
        <w:jc w:val="both"/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  <w:t>Добавить данные в диаграмму можно следующими способами:</w:t>
      </w:r>
    </w:p>
    <w:p w:rsidR="00F63578" w:rsidRPr="003445CD" w:rsidRDefault="00F63578" w:rsidP="00622BB0">
      <w:pPr>
        <w:pStyle w:val="a5"/>
        <w:numPr>
          <w:ilvl w:val="0"/>
          <w:numId w:val="25"/>
        </w:numPr>
        <w:rPr>
          <w:rStyle w:val="novosti"/>
          <w:rFonts w:cs="Times New Roman"/>
          <w:szCs w:val="28"/>
        </w:rPr>
      </w:pPr>
      <w:r w:rsidRPr="003445CD">
        <w:rPr>
          <w:rStyle w:val="novosti"/>
          <w:rFonts w:cs="Times New Roman"/>
          <w:szCs w:val="28"/>
        </w:rPr>
        <w:t>____________________________ →  ___________________________ → ___________________,   выделить _________________ данных с названиями _______________, щелкнуть по кнопке __________, в появившемся окне  указать нужные параметры (например, данные могут добавляться как новые ряды или как новые элементы рядов).</w:t>
      </w:r>
    </w:p>
    <w:p w:rsidR="00F63578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09887" cy="20193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8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78" w:rsidRPr="003445CD" w:rsidRDefault="00F63578" w:rsidP="00622BB0">
      <w:pPr>
        <w:pStyle w:val="a5"/>
        <w:numPr>
          <w:ilvl w:val="0"/>
          <w:numId w:val="25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 xml:space="preserve">Щелкнуть _______ по диаграмме, в появивщемся диалоговом окне выбрать _________________________, </w:t>
      </w:r>
      <w:r w:rsidRPr="003445CD">
        <w:rPr>
          <w:rStyle w:val="novosti"/>
          <w:rFonts w:cs="Times New Roman"/>
          <w:szCs w:val="28"/>
        </w:rPr>
        <w:t>в появившемся окне  указать нужные параметры.</w:t>
      </w:r>
    </w:p>
    <w:p w:rsidR="00F63578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C35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Форматирование диаграммы </w:t>
      </w:r>
    </w:p>
    <w:p w:rsidR="00F63578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Форматирование диаграммы производится с помощью вкладки «___________» на панели управления.</w:t>
      </w:r>
    </w:p>
    <w:p w:rsidR="00F63578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инструментов форматирования можно изменять внешний вид диаграммы. </w:t>
      </w:r>
    </w:p>
    <w:p w:rsidR="00F63578" w:rsidRPr="003445CD" w:rsidRDefault="00F6357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Опишите 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функции представленных инструментов:</w:t>
      </w:r>
    </w:p>
    <w:p w:rsidR="00881D44" w:rsidRPr="003445CD" w:rsidRDefault="00881D4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152400</wp:posOffset>
            </wp:positionV>
            <wp:extent cx="1809750" cy="638175"/>
            <wp:effectExtent l="1905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</w:t>
      </w:r>
    </w:p>
    <w:p w:rsidR="00881D44" w:rsidRPr="003445CD" w:rsidRDefault="00881D4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__________________________________________________________________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1809750" cy="619125"/>
            <wp:effectExtent l="1905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</w:p>
    <w:p w:rsidR="00881D44" w:rsidRPr="003445CD" w:rsidRDefault="00881D4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1D44" w:rsidRPr="003445CD" w:rsidRDefault="00C713BA" w:rsidP="00622BB0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Рисунок 49" o:spid="_x0000_s1163" type="#_x0000_t75" style="position:absolute;left:0;text-align:left;margin-left:.1pt;margin-top:0;width:20.05pt;height:19.4pt;z-index:-251604992;visibility:visible;mso-position-vertical:center" wrapcoords="-800 -831 -800 21600 22400 21600 22400 -831 -800 -831" o:bullet="t" stroked="t" strokecolor="black [3213]">
            <v:imagedata r:id="rId59" o:title=""/>
            <w10:wrap type="tight"/>
          </v:shape>
        </w:pict>
      </w:r>
      <w:r w:rsidR="00881D44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______________</w:t>
      </w:r>
      <w:r w:rsidR="00A66E2F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_______________________________</w:t>
      </w:r>
      <w:r w:rsidR="00881D44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________________</w:t>
      </w:r>
      <w:r w:rsidR="00881D44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</w:t>
      </w:r>
    </w:p>
    <w:p w:rsidR="00881D44" w:rsidRPr="003445CD" w:rsidRDefault="00C713BA" w:rsidP="00622BB0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Рисунок 50" o:spid="_x0000_s1164" type="#_x0000_t75" style="position:absolute;left:0;text-align:left;margin-left:.1pt;margin-top:0;width:20.05pt;height:18.8pt;z-index:-251602944;visibility:visible;mso-position-vertical:inside" wrapcoords="-800 -864 -800 21600 22400 21600 22400 -864 -800 -864" o:bullet="t" stroked="t" strokecolor="black [3213]">
            <v:imagedata r:id="rId60" o:title=""/>
            <w10:wrap type="tight"/>
          </v:shape>
        </w:pic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</w:p>
    <w:p w:rsidR="00881D44" w:rsidRPr="003445CD" w:rsidRDefault="00C713BA" w:rsidP="00622BB0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Рисунок 53" o:spid="_x0000_s1162" type="#_x0000_t75" style="position:absolute;left:0;text-align:left;margin-left:-4.15pt;margin-top:99.45pt;width:31.3pt;height:18.15pt;z-index:-251607040;visibility:visible" wrapcoords="-514 -900 -514 21600 22114 21600 22114 -900 -514 -900" o:bullet="t" stroked="t" strokecolor="black [3213]">
            <v:imagedata r:id="rId61" o:title=""/>
            <w10:wrap type="tigh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Рисунок 52" o:spid="_x0000_s1166" type="#_x0000_t75" style="position:absolute;left:0;text-align:left;margin-left:-4.15pt;margin-top:48.55pt;width:28.15pt;height:15.65pt;z-index:-251598848;visibility:visible" wrapcoords="-568 -1029 -568 21600 22168 21600 22168 -1029 -568 -1029" o:bullet="t" stroked="t" strokecolor="black [3213]">
            <v:imagedata r:id="rId62" o:title=""/>
            <w10:wrap type="tigh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Рисунок 51" o:spid="_x0000_s1165" type="#_x0000_t75" style="position:absolute;left:0;text-align:left;margin-left:.1pt;margin-top:-.3pt;width:22.55pt;height:19.4pt;z-index:-251600896;visibility:visible" wrapcoords="-720 -831 -720 21600 22320 21600 22320 -831 -720 -831" o:bullet="t" stroked="t" strokecolor="black [3213]">
            <v:imagedata r:id="rId63" o:title=""/>
            <w10:wrap type="tight"/>
          </v:shape>
        </w:pic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="00881D44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81D44"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1840147</wp:posOffset>
            </wp:positionV>
            <wp:extent cx="322856" cy="238539"/>
            <wp:effectExtent l="19050" t="19050" r="20044" b="28161"/>
            <wp:wrapTight wrapText="bothSides">
              <wp:wrapPolygon edited="0">
                <wp:start x="-1275" y="-1725"/>
                <wp:lineTo x="-1275" y="24150"/>
                <wp:lineTo x="22941" y="24150"/>
                <wp:lineTo x="22941" y="-1725"/>
                <wp:lineTo x="-1275" y="-1725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6" cy="2385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="00A66E2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77C35" w:rsidRPr="003445CD" w:rsidRDefault="00A66E2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Типы и оформление</w:t>
      </w:r>
    </w:p>
    <w:p w:rsidR="00A66E2F" w:rsidRPr="003445CD" w:rsidRDefault="00A66E2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Изменить тип диаграммы можно щелкнув ________ на _______________, открыть вкладку _______________, на ленте вкладки выбрать инструмент «_____________________________» - появиться на экране окно «Изменения типа диаграммы».</w:t>
      </w:r>
    </w:p>
    <w:p w:rsidR="00A66E2F" w:rsidRPr="003445CD" w:rsidRDefault="00A66E2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09756" cy="2170706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61" cy="217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2F" w:rsidRPr="003445CD" w:rsidRDefault="00A66E2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В окне выбрать нужный вид диаграммы</w:t>
      </w:r>
      <w:r w:rsidR="00D61562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ране сохраненный шаблон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нажать кнопку _______.</w:t>
      </w: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977C35" w:rsidRPr="003445CD" w:rsidRDefault="00125CC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СОРТИРОВКА И ФИЛЬТРАЦИЯ ДАННЫХ В СПИСКЕ</w:t>
      </w: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6D6B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6D6B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Сортировка – это</w:t>
      </w:r>
      <w:r w:rsidR="00671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______________________________________________</w:t>
      </w:r>
      <w:r w:rsidR="002C6D6B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319A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</w:t>
      </w:r>
      <w:r w:rsidR="002C6D6B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сортировки 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выполнить следующие</w:t>
      </w:r>
      <w:r w:rsidR="002C6D6B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шаги: </w:t>
      </w:r>
    </w:p>
    <w:p w:rsidR="00125CCF" w:rsidRPr="003445CD" w:rsidRDefault="002C6D6B" w:rsidP="00622BB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163195</wp:posOffset>
            </wp:positionV>
            <wp:extent cx="2524760" cy="1049020"/>
            <wp:effectExtent l="1905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C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="00125CCF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</w:t>
      </w:r>
    </w:p>
    <w:p w:rsidR="00125CCF" w:rsidRPr="003445CD" w:rsidRDefault="00125CCF" w:rsidP="00622BB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</w:p>
    <w:p w:rsidR="00125CCF" w:rsidRPr="003445CD" w:rsidRDefault="00125CCF" w:rsidP="00622BB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</w:p>
    <w:p w:rsidR="00125CCF" w:rsidRPr="003445CD" w:rsidRDefault="00125CCF" w:rsidP="00622BB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</w:p>
    <w:p w:rsidR="00125CCF" w:rsidRPr="003445CD" w:rsidRDefault="00125CCF" w:rsidP="00622BB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</w:p>
    <w:p w:rsidR="00125CCF" w:rsidRPr="003445CD" w:rsidRDefault="00125CCF" w:rsidP="00622BB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</w:t>
      </w:r>
      <w:r w:rsidR="00B644E3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</w:p>
    <w:p w:rsidR="00125CCF" w:rsidRPr="003445CD" w:rsidRDefault="00125CCF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44E3" w:rsidRPr="003445CD" w:rsidRDefault="00B644E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предназначен «новый уровень» в окне Сортировка»?_____________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____________________________________________________________________________________________________________________________________</w:t>
      </w:r>
    </w:p>
    <w:p w:rsidR="00B644E3" w:rsidRPr="003445CD" w:rsidRDefault="00B644E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B644E3" w:rsidRPr="003445CD" w:rsidRDefault="00B644E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C35" w:rsidRPr="003445CD" w:rsidRDefault="00B644E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Фильтрация данных в списке</w:t>
      </w:r>
    </w:p>
    <w:p w:rsidR="00B644E3" w:rsidRPr="003445CD" w:rsidRDefault="00B644E3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346710</wp:posOffset>
            </wp:positionV>
            <wp:extent cx="1038225" cy="1057275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7896" t="17500" r="16449" b="6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2DC" w:rsidRPr="003445CD">
        <w:rPr>
          <w:rStyle w:val="af3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Фильтрация</w:t>
      </w:r>
      <w:r w:rsidR="003C42DC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="003C42DC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="006B55FA">
        <w:rPr>
          <w:rFonts w:ascii="Times New Roman" w:hAnsi="Times New Roman" w:cs="Times New Roman"/>
          <w:color w:val="000000" w:themeColor="text1"/>
          <w:sz w:val="28"/>
          <w:szCs w:val="28"/>
        </w:rPr>
        <w:t>_________</w:t>
      </w:r>
      <w:r w:rsidR="003C42DC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  <w:r w:rsidR="003C42DC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</w:t>
      </w:r>
    </w:p>
    <w:p w:rsidR="00B644E3" w:rsidRPr="003445CD" w:rsidRDefault="00B644E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C35" w:rsidRPr="003445CD" w:rsidRDefault="00B954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Excel содержит два варианта фильтрации: _______________ и _____________ фильтр.</w:t>
      </w:r>
    </w:p>
    <w:p w:rsidR="00B9541B" w:rsidRPr="003445CD" w:rsidRDefault="00B954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Автофильтр осуществляет ___________________________________ в соответствии с ____________________ или в соответствии с __________________________ поиска.</w:t>
      </w:r>
    </w:p>
    <w:p w:rsidR="00B9541B" w:rsidRPr="003445CD" w:rsidRDefault="00B954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Активизация автофильтра осуществляется командой __________ → ______________ меню Данные (указатель должен быть установлен внутри области ___________). Заглавная строка списка в режиме автофильтра содержит в каждом столбце кнопку со стрелкой. _____________ раскрывает списки, элементы которого участвуют в формировании критерия. Каждое ___________ (___________) может использоваться в качестве критерия. </w:t>
      </w:r>
    </w:p>
    <w:p w:rsidR="00B9541B" w:rsidRPr="003445CD" w:rsidRDefault="00B954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541B" w:rsidRPr="003445CD" w:rsidRDefault="00B9541B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Опишите результат использования данного фильтра</w:t>
      </w:r>
    </w:p>
    <w:p w:rsidR="00B9541B" w:rsidRPr="003445CD" w:rsidRDefault="00B9541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240030</wp:posOffset>
            </wp:positionV>
            <wp:extent cx="2310130" cy="149479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4E3" w:rsidRPr="003445CD" w:rsidRDefault="00B9541B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B644E3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977C35" w:rsidRPr="003445CD" w:rsidRDefault="00951A7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СВЯЗЬ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ДРУГИМИ ПРИЛОЖЕНИЯМИ ПАКЕТА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MICROSOFT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OFFICE</w:t>
      </w:r>
    </w:p>
    <w:p w:rsidR="00951A73" w:rsidRPr="003445CD" w:rsidRDefault="00951A7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C35" w:rsidRPr="003445CD" w:rsidRDefault="00977C35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Вставка объекта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Art</w:t>
      </w:r>
    </w:p>
    <w:p w:rsidR="00951A73" w:rsidRPr="003445CD" w:rsidRDefault="00951A73" w:rsidP="00622BB0">
      <w:pPr>
        <w:spacing w:after="0" w:line="360" w:lineRule="auto"/>
        <w:jc w:val="both"/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  <w:t>Для добавления фигурного текста выполните следующие шаги:</w:t>
      </w:r>
    </w:p>
    <w:p w:rsidR="00951A73" w:rsidRPr="003445CD" w:rsidRDefault="00951A73" w:rsidP="00622BB0">
      <w:pPr>
        <w:pStyle w:val="a5"/>
        <w:numPr>
          <w:ilvl w:val="0"/>
          <w:numId w:val="24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В панели управления выбрать вкладку «___________» → объект «__________»</w:t>
      </w:r>
    </w:p>
    <w:p w:rsidR="00951A73" w:rsidRPr="003445CD" w:rsidRDefault="00951A73" w:rsidP="00622BB0">
      <w:pPr>
        <w:pStyle w:val="a5"/>
        <w:numPr>
          <w:ilvl w:val="0"/>
          <w:numId w:val="24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__________________________________________________________</w:t>
      </w:r>
    </w:p>
    <w:p w:rsidR="00951A73" w:rsidRPr="003445CD" w:rsidRDefault="00951A73" w:rsidP="00622BB0">
      <w:pPr>
        <w:pStyle w:val="a5"/>
        <w:numPr>
          <w:ilvl w:val="0"/>
          <w:numId w:val="24"/>
        </w:numPr>
        <w:rPr>
          <w:rStyle w:val="novosti"/>
          <w:rFonts w:cs="Times New Roman"/>
          <w:szCs w:val="28"/>
        </w:rPr>
      </w:pPr>
      <w:r w:rsidRPr="003445CD">
        <w:rPr>
          <w:rStyle w:val="novosti"/>
          <w:rFonts w:cs="Times New Roman"/>
          <w:szCs w:val="28"/>
        </w:rPr>
        <w:t xml:space="preserve">Введите </w:t>
      </w:r>
      <w:r w:rsidR="00360062" w:rsidRPr="003445CD">
        <w:rPr>
          <w:rStyle w:val="novosti"/>
          <w:rFonts w:cs="Times New Roman"/>
          <w:szCs w:val="28"/>
        </w:rPr>
        <w:t>_________</w:t>
      </w:r>
      <w:r w:rsidRPr="003445CD">
        <w:rPr>
          <w:rStyle w:val="novosti"/>
          <w:rFonts w:cs="Times New Roman"/>
          <w:szCs w:val="28"/>
        </w:rPr>
        <w:t xml:space="preserve">, который необходимо </w:t>
      </w:r>
      <w:r w:rsidR="00360062" w:rsidRPr="003445CD">
        <w:rPr>
          <w:rStyle w:val="novosti"/>
          <w:rFonts w:cs="Times New Roman"/>
          <w:szCs w:val="28"/>
        </w:rPr>
        <w:t>___________________</w:t>
      </w:r>
      <w:r w:rsidRPr="003445CD">
        <w:rPr>
          <w:rStyle w:val="novosti"/>
          <w:rFonts w:cs="Times New Roman"/>
          <w:szCs w:val="28"/>
        </w:rPr>
        <w:t xml:space="preserve">, в диалоговое окно </w:t>
      </w:r>
      <w:r w:rsidRPr="003445CD">
        <w:rPr>
          <w:rStyle w:val="af3"/>
          <w:rFonts w:cs="Times New Roman"/>
          <w:b w:val="0"/>
          <w:szCs w:val="28"/>
        </w:rPr>
        <w:t>Изменение текста WordArt</w:t>
      </w:r>
      <w:r w:rsidRPr="003445CD">
        <w:rPr>
          <w:rStyle w:val="novosti"/>
          <w:rFonts w:cs="Times New Roman"/>
          <w:b/>
          <w:szCs w:val="28"/>
        </w:rPr>
        <w:t>,</w:t>
      </w:r>
      <w:r w:rsidRPr="003445CD">
        <w:rPr>
          <w:rStyle w:val="novosti"/>
          <w:rFonts w:cs="Times New Roman"/>
          <w:szCs w:val="28"/>
        </w:rPr>
        <w:t xml:space="preserve"> выберите необходимые параметры, а затем нажмите кнопку </w:t>
      </w:r>
      <w:r w:rsidR="00360062" w:rsidRPr="003445CD">
        <w:rPr>
          <w:rStyle w:val="af3"/>
          <w:rFonts w:cs="Times New Roman"/>
          <w:b w:val="0"/>
          <w:szCs w:val="28"/>
        </w:rPr>
        <w:t>_______</w:t>
      </w:r>
      <w:r w:rsidRPr="003445CD">
        <w:rPr>
          <w:rStyle w:val="novosti"/>
          <w:rFonts w:cs="Times New Roman"/>
          <w:b/>
          <w:szCs w:val="28"/>
        </w:rPr>
        <w:t>.</w:t>
      </w:r>
    </w:p>
    <w:p w:rsidR="00694466" w:rsidRPr="003445CD" w:rsidRDefault="00694466" w:rsidP="00622BB0">
      <w:pPr>
        <w:spacing w:after="0" w:line="360" w:lineRule="auto"/>
        <w:ind w:left="360"/>
        <w:jc w:val="both"/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466" w:rsidRPr="003445CD" w:rsidRDefault="00694466" w:rsidP="00622BB0">
      <w:pPr>
        <w:spacing w:after="0" w:line="360" w:lineRule="auto"/>
        <w:ind w:left="360"/>
        <w:jc w:val="both"/>
        <w:rPr>
          <w:rStyle w:val="novosti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Style w:val="novosti"/>
          <w:rFonts w:ascii="Times New Roman" w:hAnsi="Times New Roman" w:cs="Times New Roman"/>
          <w:b/>
          <w:color w:val="000000" w:themeColor="text1"/>
          <w:sz w:val="28"/>
          <w:szCs w:val="28"/>
        </w:rPr>
        <w:t>Впишите инструменты содержащие в кнопке «эффекты для фигур»</w:t>
      </w:r>
    </w:p>
    <w:p w:rsidR="00884B90" w:rsidRPr="003445CD" w:rsidRDefault="0069446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1535" cy="229806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B0" w:rsidRPr="003445CD" w:rsidRDefault="004C77B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77B0" w:rsidRPr="003445CD" w:rsidRDefault="004C77B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Какие эффекты применены для данного объекта «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Art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94466" w:rsidRPr="003445CD" w:rsidRDefault="004C77B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24450" cy="10477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4C77B0" w:rsidRPr="003445CD" w:rsidRDefault="004C77B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977C35" w:rsidRPr="003445CD" w:rsidRDefault="004C77B0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194310</wp:posOffset>
            </wp:positionV>
            <wp:extent cx="2771775" cy="2352675"/>
            <wp:effectExtent l="1905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A73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Добавление рисунка</w:t>
      </w:r>
    </w:p>
    <w:p w:rsidR="004C77B0" w:rsidRPr="003445CD" w:rsidRDefault="004C77B0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Алгоритм вставки рисунка:</w:t>
      </w:r>
    </w:p>
    <w:p w:rsidR="004C77B0" w:rsidRPr="003445CD" w:rsidRDefault="004C77B0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1.______________________________ →      __________________________________</w:t>
      </w:r>
    </w:p>
    <w:p w:rsidR="004C77B0" w:rsidRPr="003445CD" w:rsidRDefault="004C77B0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2.______________________________  →     __________________________________</w:t>
      </w:r>
    </w:p>
    <w:p w:rsidR="004C77B0" w:rsidRPr="003445CD" w:rsidRDefault="004C77B0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3.___________________________________________________________________</w:t>
      </w:r>
    </w:p>
    <w:p w:rsidR="00977C35" w:rsidRPr="00C34270" w:rsidRDefault="00977C35" w:rsidP="00622BB0">
      <w:pPr>
        <w:spacing w:after="0" w:line="360" w:lineRule="auto"/>
        <w:jc w:val="both"/>
        <w:rPr>
          <w:rFonts w:cs="Times New Roman"/>
          <w:szCs w:val="28"/>
        </w:rPr>
      </w:pPr>
    </w:p>
    <w:p w:rsidR="00977C35" w:rsidRPr="003445CD" w:rsidRDefault="00977C35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0D04" w:rsidRDefault="004C77B0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КОНТРОЛИРУЮЩИЕ ЛИСТЫ РАБОЧЕЙ ТЕТРАДИ</w:t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 И ИНТЕРФЕЙС MS EXCEL 2007</w:t>
      </w:r>
    </w:p>
    <w:p w:rsidR="00B95E7D" w:rsidRDefault="00B95E7D" w:rsidP="00622BB0">
      <w:pPr>
        <w:pStyle w:val="a5"/>
        <w:numPr>
          <w:ilvl w:val="0"/>
          <w:numId w:val="0"/>
        </w:numPr>
        <w:ind w:left="1394"/>
        <w:rPr>
          <w:rFonts w:cs="Times New Roman"/>
          <w:szCs w:val="28"/>
        </w:rPr>
      </w:pPr>
    </w:p>
    <w:p w:rsidR="00FE3547" w:rsidRPr="003D1972" w:rsidRDefault="00FE3547" w:rsidP="00622BB0">
      <w:pPr>
        <w:pStyle w:val="a5"/>
        <w:numPr>
          <w:ilvl w:val="0"/>
          <w:numId w:val="0"/>
        </w:numPr>
        <w:ind w:left="1394"/>
        <w:rPr>
          <w:rFonts w:cs="Times New Roman"/>
          <w:szCs w:val="28"/>
        </w:rPr>
      </w:pP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Структура окна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</w:p>
    <w:p w:rsidR="00125FCE" w:rsidRPr="00125FCE" w:rsidRDefault="00125FCE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Подпишите названия элементов окна </w:t>
      </w:r>
      <w:r w:rsidRPr="00B95E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Excel</w:t>
      </w:r>
      <w:r w:rsidRPr="00B95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</w:t>
      </w:r>
      <w:r w:rsidR="00125FC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25FCE" w:rsidRPr="00125FCE" w:rsidRDefault="00125FCE" w:rsidP="00622BB0">
      <w:pPr>
        <w:pStyle w:val="a5"/>
        <w:numPr>
          <w:ilvl w:val="0"/>
          <w:numId w:val="30"/>
        </w:numPr>
        <w:rPr>
          <w:rFonts w:cs="Times New Roman"/>
          <w:b/>
          <w:szCs w:val="28"/>
        </w:rPr>
      </w:pPr>
      <w:r w:rsidRPr="00125FCE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257800" cy="285750"/>
            <wp:effectExtent l="19050" t="19050" r="19050" b="1905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FCE">
        <w:rPr>
          <w:rFonts w:cs="Times New Roman"/>
          <w:szCs w:val="28"/>
        </w:rPr>
        <w:br/>
        <w:t>_____________________________________________</w:t>
      </w:r>
      <w:r>
        <w:rPr>
          <w:rFonts w:cs="Times New Roman"/>
          <w:szCs w:val="28"/>
        </w:rPr>
        <w:t>______________</w:t>
      </w:r>
      <w:r>
        <w:rPr>
          <w:rFonts w:cs="Times New Roman"/>
          <w:szCs w:val="28"/>
        </w:rPr>
        <w:br/>
      </w:r>
    </w:p>
    <w:p w:rsidR="00125FCE" w:rsidRDefault="00125FCE" w:rsidP="00622BB0">
      <w:pPr>
        <w:pStyle w:val="a5"/>
        <w:numPr>
          <w:ilvl w:val="0"/>
          <w:numId w:val="30"/>
        </w:num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257800" cy="257175"/>
            <wp:effectExtent l="19050" t="19050" r="19050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4" cy="263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br/>
        <w:t>___________________________________________________________</w:t>
      </w:r>
      <w:r>
        <w:rPr>
          <w:rFonts w:cs="Times New Roman"/>
          <w:b/>
          <w:szCs w:val="28"/>
        </w:rPr>
        <w:br/>
      </w:r>
    </w:p>
    <w:p w:rsidR="00125FCE" w:rsidRDefault="00125FCE" w:rsidP="00622BB0">
      <w:pPr>
        <w:pStyle w:val="a5"/>
        <w:numPr>
          <w:ilvl w:val="0"/>
          <w:numId w:val="30"/>
        </w:num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305425" cy="664243"/>
            <wp:effectExtent l="19050" t="19050" r="28575" b="21557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br/>
        <w:t>___________________________________________________________</w:t>
      </w:r>
      <w:r>
        <w:rPr>
          <w:rFonts w:cs="Times New Roman"/>
          <w:b/>
          <w:szCs w:val="28"/>
        </w:rPr>
        <w:br/>
      </w:r>
    </w:p>
    <w:p w:rsidR="00125FCE" w:rsidRDefault="00125FCE" w:rsidP="00622BB0">
      <w:pPr>
        <w:pStyle w:val="a5"/>
        <w:numPr>
          <w:ilvl w:val="0"/>
          <w:numId w:val="30"/>
        </w:num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305425" cy="226812"/>
            <wp:effectExtent l="19050" t="19050" r="28575" b="20838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6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br/>
        <w:t>___________________________________________________________</w:t>
      </w:r>
      <w:r>
        <w:rPr>
          <w:rFonts w:cs="Times New Roman"/>
          <w:b/>
          <w:szCs w:val="28"/>
        </w:rPr>
        <w:br/>
      </w:r>
    </w:p>
    <w:p w:rsidR="00B95E7D" w:rsidRDefault="00125FCE" w:rsidP="00622BB0">
      <w:pPr>
        <w:pStyle w:val="a5"/>
        <w:numPr>
          <w:ilvl w:val="0"/>
          <w:numId w:val="30"/>
        </w:num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305425" cy="514350"/>
            <wp:effectExtent l="19050" t="19050" r="28575" b="19050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br/>
      </w:r>
      <w:r w:rsidRPr="00125FCE">
        <w:rPr>
          <w:rFonts w:cs="Times New Roman"/>
          <w:b/>
          <w:szCs w:val="28"/>
        </w:rPr>
        <w:br/>
      </w:r>
      <w:r>
        <w:rPr>
          <w:rFonts w:cs="Times New Roman"/>
          <w:b/>
          <w:szCs w:val="28"/>
        </w:rPr>
        <w:t>____________________________________________________________</w:t>
      </w:r>
      <w:r>
        <w:rPr>
          <w:rFonts w:cs="Times New Roman"/>
          <w:b/>
          <w:szCs w:val="28"/>
        </w:rPr>
        <w:br/>
      </w:r>
    </w:p>
    <w:p w:rsidR="00125FCE" w:rsidRDefault="00125FCE" w:rsidP="00622BB0">
      <w:pPr>
        <w:pStyle w:val="a5"/>
        <w:numPr>
          <w:ilvl w:val="0"/>
          <w:numId w:val="30"/>
        </w:num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581650" cy="3238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t>____________________________________________________________</w:t>
      </w:r>
      <w:r>
        <w:rPr>
          <w:rFonts w:cs="Times New Roman"/>
          <w:b/>
          <w:szCs w:val="28"/>
        </w:rPr>
        <w:br/>
      </w:r>
    </w:p>
    <w:p w:rsidR="00B95E7D" w:rsidRPr="00720CCF" w:rsidRDefault="00125FC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Заполните пропущенные </w:t>
      </w:r>
      <w:r w:rsidR="00720C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слова.</w:t>
      </w:r>
    </w:p>
    <w:p w:rsidR="00720CCF" w:rsidRDefault="00720CC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0CCF" w:rsidRPr="00720CCF" w:rsidRDefault="00720CC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Запуск</w:t>
      </w:r>
      <w:r w:rsidRPr="00720C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</w:t>
      </w:r>
      <w:r w:rsidRPr="00720C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 Excel 2007</w:t>
      </w:r>
      <w:r w:rsidRPr="00720C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B95E7D" w:rsidRPr="00720CCF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Пуск</w:t>
      </w:r>
      <w:r w:rsidRPr="00720C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\ ___________________ \ _____________________ \ Microsoft Office </w:t>
      </w:r>
      <w:r w:rsidR="00720CCF" w:rsidRPr="00720C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_____________.</w:t>
      </w:r>
    </w:p>
    <w:p w:rsidR="00B95E7D" w:rsidRPr="003445C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Рабочая книга состоит из _________________________________</w:t>
      </w:r>
      <w:r w:rsidR="00720C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5E7D" w:rsidRPr="003445C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Столбцы обозначаются _________, строки _________________.</w:t>
      </w:r>
    </w:p>
    <w:p w:rsidR="00B95E7D" w:rsidRPr="003445C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На пересечении __________ и __________ наход</w:t>
      </w:r>
      <w:r w:rsidR="00720CC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720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_________.</w:t>
      </w:r>
    </w:p>
    <w:p w:rsidR="00B95E7D" w:rsidRPr="003445C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Каждая ячейка имеет свое, ___________</w:t>
      </w:r>
      <w:r w:rsidR="00720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которое состоит из ________________,  и номера ___________, на пересечении которых находится ___________ ячеек.</w:t>
      </w:r>
    </w:p>
    <w:p w:rsidR="00CE51EE" w:rsidRPr="00CE51EE" w:rsidRDefault="00720CC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Обведите ручкой ячейки на рисунке</w:t>
      </w:r>
      <w:r w:rsidR="00CE51EE" w:rsidRPr="00CE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E5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E51EE" w:rsidRPr="00CE51EE" w:rsidRDefault="00CE51EE" w:rsidP="00622BB0">
      <w:pPr>
        <w:pStyle w:val="a5"/>
        <w:numPr>
          <w:ilvl w:val="0"/>
          <w:numId w:val="31"/>
        </w:numPr>
        <w:rPr>
          <w:rFonts w:cs="Times New Roman"/>
          <w:szCs w:val="28"/>
        </w:rPr>
      </w:pPr>
      <w:r w:rsidRPr="00CE51EE">
        <w:rPr>
          <w:rFonts w:cs="Times New Roman"/>
          <w:szCs w:val="28"/>
        </w:rPr>
        <w:t>образующие диапазон (</w:t>
      </w:r>
      <w:r w:rsidR="00720CCF" w:rsidRPr="00CE51EE">
        <w:rPr>
          <w:rFonts w:cs="Times New Roman"/>
          <w:szCs w:val="28"/>
          <w:lang w:val="en-US"/>
        </w:rPr>
        <w:t>B</w:t>
      </w:r>
      <w:r w:rsidR="00720CCF" w:rsidRPr="00CE51EE">
        <w:rPr>
          <w:rFonts w:cs="Times New Roman"/>
          <w:szCs w:val="28"/>
        </w:rPr>
        <w:t>2:</w:t>
      </w:r>
      <w:r w:rsidR="00720CCF" w:rsidRPr="00CE51EE">
        <w:rPr>
          <w:rFonts w:cs="Times New Roman"/>
          <w:szCs w:val="28"/>
          <w:lang w:val="en-US"/>
        </w:rPr>
        <w:t>D</w:t>
      </w:r>
      <w:r w:rsidR="00720CCF" w:rsidRPr="00CE51EE">
        <w:rPr>
          <w:rFonts w:cs="Times New Roman"/>
          <w:szCs w:val="28"/>
        </w:rPr>
        <w:t>5</w:t>
      </w:r>
      <w:r w:rsidRPr="00CE51EE">
        <w:rPr>
          <w:rFonts w:cs="Times New Roman"/>
          <w:szCs w:val="28"/>
        </w:rPr>
        <w:t xml:space="preserve">). </w:t>
      </w:r>
    </w:p>
    <w:p w:rsidR="00B95E7D" w:rsidRPr="00CE51EE" w:rsidRDefault="00CE51EE" w:rsidP="00622BB0">
      <w:pPr>
        <w:pStyle w:val="a5"/>
        <w:numPr>
          <w:ilvl w:val="0"/>
          <w:numId w:val="31"/>
        </w:numPr>
        <w:rPr>
          <w:rFonts w:cs="Times New Roman"/>
          <w:szCs w:val="28"/>
        </w:rPr>
      </w:pPr>
      <w:r w:rsidRPr="00CE51EE">
        <w:rPr>
          <w:rFonts w:cs="Times New Roman"/>
          <w:szCs w:val="28"/>
        </w:rPr>
        <w:t>обведите</w:t>
      </w:r>
      <w:r w:rsidR="00720CCF" w:rsidRPr="00CE51EE">
        <w:rPr>
          <w:rFonts w:cs="Times New Roman"/>
          <w:szCs w:val="28"/>
        </w:rPr>
        <w:t xml:space="preserve"> ячейк</w:t>
      </w:r>
      <w:r w:rsidRPr="00CE51EE">
        <w:rPr>
          <w:rFonts w:cs="Times New Roman"/>
          <w:szCs w:val="28"/>
        </w:rPr>
        <w:t>и</w:t>
      </w:r>
      <w:r w:rsidR="00720CCF" w:rsidRPr="00CE51EE">
        <w:rPr>
          <w:rFonts w:cs="Times New Roman"/>
          <w:szCs w:val="28"/>
        </w:rPr>
        <w:t xml:space="preserve"> с</w:t>
      </w:r>
      <w:r w:rsidRPr="00CE51EE">
        <w:rPr>
          <w:rFonts w:cs="Times New Roman"/>
          <w:szCs w:val="28"/>
        </w:rPr>
        <w:t>о следующими адресами</w:t>
      </w:r>
      <w:r w:rsidR="00720CCF" w:rsidRPr="00CE51EE">
        <w:rPr>
          <w:rFonts w:cs="Times New Roman"/>
          <w:szCs w:val="28"/>
        </w:rPr>
        <w:t xml:space="preserve"> </w:t>
      </w:r>
      <w:r w:rsidRPr="00CE51EE">
        <w:rPr>
          <w:rFonts w:cs="Times New Roman"/>
          <w:szCs w:val="28"/>
        </w:rPr>
        <w:t>(</w:t>
      </w:r>
      <w:r w:rsidRPr="00CE51EE">
        <w:rPr>
          <w:rFonts w:cs="Times New Roman"/>
          <w:szCs w:val="28"/>
          <w:lang w:val="en-US"/>
        </w:rPr>
        <w:t>C</w:t>
      </w:r>
      <w:r w:rsidRPr="00CE51EE">
        <w:rPr>
          <w:rFonts w:cs="Times New Roman"/>
          <w:szCs w:val="28"/>
        </w:rPr>
        <w:t xml:space="preserve">8, </w:t>
      </w:r>
      <w:r w:rsidRPr="00CE51EE">
        <w:rPr>
          <w:rFonts w:cs="Times New Roman"/>
          <w:szCs w:val="28"/>
          <w:lang w:val="en-US"/>
        </w:rPr>
        <w:t>E</w:t>
      </w:r>
      <w:r w:rsidRPr="00CE51EE">
        <w:rPr>
          <w:rFonts w:cs="Times New Roman"/>
          <w:szCs w:val="28"/>
        </w:rPr>
        <w:t xml:space="preserve">4, </w:t>
      </w:r>
      <w:r w:rsidRPr="00CE51EE">
        <w:rPr>
          <w:rFonts w:cs="Times New Roman"/>
          <w:szCs w:val="28"/>
          <w:lang w:val="en-US"/>
        </w:rPr>
        <w:t>A</w:t>
      </w:r>
      <w:r w:rsidRPr="00CE51EE">
        <w:rPr>
          <w:rFonts w:cs="Times New Roman"/>
          <w:szCs w:val="28"/>
        </w:rPr>
        <w:t>9).</w:t>
      </w:r>
    </w:p>
    <w:p w:rsidR="00B95E7D" w:rsidRPr="003445CD" w:rsidRDefault="00720CC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38600" cy="1996222"/>
            <wp:effectExtent l="19050" t="19050" r="19050" b="2307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96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EE" w:rsidRDefault="00CE51EE" w:rsidP="00622B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ВВОД ДАННЫХ И ПЕРЕМЕЩЕНИЕ В 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MS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EXCAL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2007</w:t>
      </w:r>
    </w:p>
    <w:p w:rsidR="00CE51EE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E51EE" w:rsidRPr="003445CD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Перемещение по рабочему листу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6521"/>
      </w:tblGrid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Клавиша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Перемещение</w:t>
            </w: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713BA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group id="_x0000_s1184" style="position:absolute;left:0;text-align:left;margin-left:21.8pt;margin-top:1.5pt;width:121.4pt;height:14.4pt;z-index:251720704;mso-position-horizontal-relative:text;mso-position-vertical-relative:text" coordorigin="1073,1479" coordsize="2160,288" o:allowincell="f">
                  <v:line id="_x0000_s1185" style="position:absolute" from="1715,1479" to="1715,1767">
                    <v:stroke endarrow="block"/>
                  </v:line>
                  <v:line id="_x0000_s1186" style="position:absolute;rotation:-90" from="3089,1467" to="3089,1755">
                    <v:stroke endarrow="block"/>
                  </v:line>
                  <v:line id="_x0000_s1187" style="position:absolute;rotation:90" from="2369,1466" to="2369,1754">
                    <v:stroke endarrow="block"/>
                  </v:line>
                  <v:line id="_x0000_s1188" style="position:absolute;rotation:180" from="1073,1479" to="1073,1767">
                    <v:stroke endarrow="block"/>
                  </v:line>
                </v:group>
              </w:pict>
            </w:r>
            <w:r w:rsidR="00CE51EE"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    &gt;, &lt;    &gt;, &lt;     &gt;, &lt;      &gt;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E51EE" w:rsidRPr="003445CD" w:rsidTr="00FB4C71">
        <w:trPr>
          <w:trHeight w:val="277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Tab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Enter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Shift + Tab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Ctrl + Home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Ctrl + End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Page Up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Page Down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Alt + Page Up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CE51EE" w:rsidRPr="003445CD" w:rsidTr="00FB4C71">
        <w:trPr>
          <w:trHeight w:val="283"/>
        </w:trPr>
        <w:tc>
          <w:tcPr>
            <w:tcW w:w="326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44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Alt + Page Down</w:t>
            </w:r>
          </w:p>
        </w:tc>
        <w:tc>
          <w:tcPr>
            <w:tcW w:w="6521" w:type="dxa"/>
            <w:vAlign w:val="center"/>
          </w:tcPr>
          <w:p w:rsidR="00CE51EE" w:rsidRPr="003445CD" w:rsidRDefault="00CE51EE" w:rsidP="00622BB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CE51EE" w:rsidRPr="003445CD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E51EE" w:rsidRPr="003445CD" w:rsidRDefault="00CE51EE" w:rsidP="00622BB0">
      <w:pPr>
        <w:pStyle w:val="4"/>
        <w:spacing w:before="0"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Ввод данных</w:t>
      </w:r>
    </w:p>
    <w:p w:rsidR="00CE51EE" w:rsidRDefault="00CE51EE" w:rsidP="00622BB0">
      <w:pPr>
        <w:pStyle w:val="22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чего предназначена клавиша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вводе данных?</w:t>
      </w:r>
    </w:p>
    <w:p w:rsidR="00CE51EE" w:rsidRDefault="00CE51EE" w:rsidP="00622BB0">
      <w:pPr>
        <w:pStyle w:val="22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</w:t>
      </w:r>
    </w:p>
    <w:p w:rsidR="00CE51EE" w:rsidRDefault="00CE51EE" w:rsidP="00622BB0">
      <w:pPr>
        <w:pStyle w:val="22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Какую функцию выполняет кнопка  </w:t>
      </w:r>
      <w:r>
        <w:object w:dxaOrig="330" w:dyaOrig="270">
          <v:shape id="_x0000_i1029" type="#_x0000_t75" style="width:25.95pt;height:22.6pt" o:ole="">
            <v:imagedata r:id="rId79" o:title=""/>
          </v:shape>
          <o:OLEObject Type="Embed" ProgID="PBrush" ShapeID="_x0000_i1029" DrawAspect="Content" ObjectID="_1522158113" r:id="rId80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? 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</w:t>
      </w:r>
    </w:p>
    <w:p w:rsidR="00CE51EE" w:rsidRPr="003445CD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Изменение содержимого ячейки</w:t>
      </w:r>
    </w:p>
    <w:p w:rsidR="00CE51EE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Для изменения содержимого ячейки нужно 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_____________________________ и ввести данные с клавиатуры. </w:t>
      </w:r>
    </w:p>
    <w:p w:rsidR="00322064" w:rsidRDefault="0032206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добавления данных в ячейку нужно 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</w:t>
      </w:r>
    </w:p>
    <w:p w:rsidR="00322064" w:rsidRPr="00322064" w:rsidRDefault="00322064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Пример: Петя напечатал в ячейке с адресом </w:t>
      </w:r>
      <w:r w:rsidRPr="0032206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322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слово «Дом», но он забыл написать номер дома и квартиру. Как это сделать Пете?</w:t>
      </w:r>
    </w:p>
    <w:p w:rsidR="006B55FA" w:rsidRDefault="006B55F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55FA" w:rsidRDefault="006B55F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E51EE" w:rsidRPr="003445CD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Очистить ячейку</w:t>
      </w:r>
    </w:p>
    <w:p w:rsidR="00CE51EE" w:rsidRDefault="00E47DEF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Очистить ячейку можно несколькими способами. Напишите 2 способа очистки ячейки.</w:t>
      </w:r>
    </w:p>
    <w:p w:rsidR="00E47DEF" w:rsidRDefault="00E47DEF" w:rsidP="00622BB0">
      <w:pPr>
        <w:pStyle w:val="a5"/>
        <w:numPr>
          <w:ilvl w:val="0"/>
          <w:numId w:val="3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</w:t>
      </w:r>
    </w:p>
    <w:p w:rsidR="00CE51EE" w:rsidRPr="00E47DEF" w:rsidRDefault="00E47DEF" w:rsidP="00622BB0">
      <w:pPr>
        <w:pStyle w:val="a5"/>
        <w:numPr>
          <w:ilvl w:val="0"/>
          <w:numId w:val="3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</w:t>
      </w:r>
    </w:p>
    <w:p w:rsidR="00CE51EE" w:rsidRDefault="00CE51EE" w:rsidP="00622BB0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отмены команды или действия выполните: </w:t>
      </w:r>
    </w:p>
    <w:p w:rsidR="00CE51EE" w:rsidRPr="003445CD" w:rsidRDefault="00C713BA" w:rsidP="00622BB0">
      <w:pPr>
        <w:tabs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13B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rect id="_x0000_s1194" style="position:absolute;left:0;text-align:left;margin-left:379.2pt;margin-top:3.85pt;width:50.55pt;height:39.2pt;z-index:251721728">
            <w10:wrap type="square"/>
          </v:rect>
        </w:pict>
      </w:r>
      <w:r w:rsidR="00CE51EE"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Щелкнуть по кнопке ______________________________</w:t>
      </w:r>
    </w:p>
    <w:p w:rsidR="00CE51EE" w:rsidRPr="003445CD" w:rsidRDefault="00CE51EE" w:rsidP="00622BB0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Комбинация клавиш ___________________________</w:t>
      </w:r>
    </w:p>
    <w:p w:rsidR="00CE51EE" w:rsidRPr="003445CD" w:rsidRDefault="00CE51EE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51EE" w:rsidRPr="003445CD" w:rsidRDefault="00CE51EE" w:rsidP="00622BB0">
      <w:pPr>
        <w:pStyle w:val="a6"/>
        <w:rPr>
          <w:b/>
          <w:color w:val="000000" w:themeColor="text1"/>
          <w:szCs w:val="28"/>
        </w:rPr>
      </w:pPr>
      <w:r w:rsidRPr="003445CD">
        <w:rPr>
          <w:b/>
          <w:color w:val="000000" w:themeColor="text1"/>
          <w:szCs w:val="28"/>
        </w:rPr>
        <w:t>Для повторения команды или действия выполните:</w:t>
      </w:r>
    </w:p>
    <w:p w:rsidR="00CE51EE" w:rsidRPr="003445CD" w:rsidRDefault="00C713BA" w:rsidP="00622BB0">
      <w:pPr>
        <w:pStyle w:val="af4"/>
        <w:numPr>
          <w:ilvl w:val="0"/>
          <w:numId w:val="8"/>
        </w:numPr>
        <w:tabs>
          <w:tab w:val="clear" w:pos="360"/>
          <w:tab w:val="clear" w:pos="4153"/>
          <w:tab w:val="clear" w:pos="8306"/>
        </w:tabs>
        <w:spacing w:line="360" w:lineRule="auto"/>
        <w:ind w:left="426" w:firstLine="66"/>
        <w:jc w:val="both"/>
        <w:rPr>
          <w:color w:val="000000" w:themeColor="text1"/>
          <w:sz w:val="28"/>
          <w:szCs w:val="28"/>
        </w:rPr>
      </w:pPr>
      <w:r w:rsidRPr="00C713BA">
        <w:rPr>
          <w:b/>
          <w:noProof/>
          <w:color w:val="000000" w:themeColor="text1"/>
          <w:sz w:val="28"/>
          <w:szCs w:val="28"/>
        </w:rPr>
        <w:pict>
          <v:rect id="_x0000_s1195" style="position:absolute;left:0;text-align:left;margin-left:379.2pt;margin-top:3.25pt;width:50.55pt;height:39.2pt;z-index:251722752">
            <w10:wrap type="square"/>
          </v:rect>
        </w:pict>
      </w:r>
      <w:r w:rsidR="00CE51EE" w:rsidRPr="003445CD">
        <w:rPr>
          <w:color w:val="000000" w:themeColor="text1"/>
          <w:sz w:val="28"/>
          <w:szCs w:val="28"/>
        </w:rPr>
        <w:t xml:space="preserve"> Щелкнуть по кнопке ___________________________</w:t>
      </w:r>
    </w:p>
    <w:p w:rsidR="00CE51EE" w:rsidRPr="003445CD" w:rsidRDefault="00CE51EE" w:rsidP="00622BB0">
      <w:pPr>
        <w:pStyle w:val="af4"/>
        <w:tabs>
          <w:tab w:val="clear" w:pos="4153"/>
          <w:tab w:val="clear" w:pos="8306"/>
        </w:tabs>
        <w:spacing w:line="360" w:lineRule="auto"/>
        <w:ind w:left="426" w:firstLine="66"/>
        <w:jc w:val="both"/>
        <w:rPr>
          <w:color w:val="000000" w:themeColor="text1"/>
          <w:sz w:val="28"/>
          <w:szCs w:val="28"/>
        </w:rPr>
      </w:pPr>
      <w:r w:rsidRPr="003445CD">
        <w:rPr>
          <w:color w:val="000000" w:themeColor="text1"/>
          <w:sz w:val="28"/>
          <w:szCs w:val="28"/>
        </w:rPr>
        <w:t>2.   Комбинация клавиш __________________________</w:t>
      </w:r>
    </w:p>
    <w:p w:rsidR="008202E6" w:rsidRDefault="00BA76F8" w:rsidP="00622BB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02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квадратах нарис</w:t>
      </w:r>
      <w:r w:rsidR="008202E6" w:rsidRPr="008202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овать кнопки.</w:t>
      </w:r>
    </w:p>
    <w:p w:rsidR="008202E6" w:rsidRDefault="008202E6" w:rsidP="00622BB0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ТИПЫ ДАННЫХ И АДРЕСАЦИЯ ЯЧЕЕК</w:t>
      </w:r>
    </w:p>
    <w:p w:rsidR="00725F46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5F46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Текст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любые _____________. Если текст начинается с цифры, то перед ним ставится___________________.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Число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вводятся в обычном и экспонециальном виде. Целая часть от дробной отделяется ________.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Дата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число представленное в специальном ____________. 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Формула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вычисляет значение в текущей ячейке по данным, содержащимся в других ячейках. Формула начинается со знака ________, состоит из ________, _________, ____________, объединенных знаками _______________________ 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F46" w:rsidRPr="003445CD" w:rsidRDefault="00C713BA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13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97" style="position:absolute;left:0;text-align:left;margin-left:328.2pt;margin-top:23pt;width:49.5pt;height:49.5pt;z-index:251723776">
            <w10:wrap type="square"/>
          </v:rect>
        </w:pict>
      </w:r>
      <w:r w:rsidR="00725F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Выделение ячеек и интервалов</w:t>
      </w:r>
    </w:p>
    <w:p w:rsidR="00725F46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выделении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ячеек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указатель наводится 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центр ячейки и выглядит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(нарисуйте в квадрате)</w:t>
      </w:r>
    </w:p>
    <w:p w:rsidR="00725F46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F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Выделение нескольких ячеек: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удерживать кнопку _______ и </w:t>
      </w:r>
      <w:r w:rsidR="00E15913" w:rsidRPr="00E15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 </w:t>
      </w:r>
      <w:r w:rsidR="00E15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нужным ячейкам.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выделения блока ячеек:</w:t>
      </w:r>
    </w:p>
    <w:p w:rsidR="00725F46" w:rsidRPr="00725F46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F46">
        <w:rPr>
          <w:rFonts w:ascii="Times New Roman" w:hAnsi="Times New Roman" w:cs="Times New Roman"/>
          <w:color w:val="000000" w:themeColor="text1"/>
          <w:sz w:val="28"/>
          <w:szCs w:val="28"/>
        </w:rPr>
        <w:t>щелкнуть по первой ячейке, нажать клавишу  _________________  и щелкнуть по последней.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Выделение строк</w:t>
      </w:r>
      <w:r w:rsidR="00E15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столбцов</w:t>
      </w:r>
    </w:p>
    <w:p w:rsidR="00E15913" w:rsidRDefault="00E1591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выделения строки нужно щелкнуть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25F46" w:rsidRPr="003445CD" w:rsidRDefault="00E1591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выделения строки нужно щелкнуть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</w:t>
      </w:r>
    </w:p>
    <w:p w:rsidR="00725F46" w:rsidRPr="003445CD" w:rsidRDefault="00725F46" w:rsidP="00622BB0">
      <w:pPr>
        <w:pStyle w:val="af4"/>
        <w:tabs>
          <w:tab w:val="clear" w:pos="4153"/>
          <w:tab w:val="clear" w:pos="8306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E15913" w:rsidRDefault="00725F46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выделения мышью не смежных блоков</w:t>
      </w:r>
    </w:p>
    <w:p w:rsidR="00E15913" w:rsidRPr="006C2F3F" w:rsidRDefault="006C2F3F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2F3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Напишите алгоритм действий для выделения несмежных ячеек, которые изображены на рисунке.</w:t>
      </w:r>
    </w:p>
    <w:p w:rsidR="00725F46" w:rsidRDefault="00E1591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43375" cy="1583553"/>
            <wp:effectExtent l="19050" t="19050" r="28575" b="16647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835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3F" w:rsidRPr="003445CD" w:rsidRDefault="006C2F3F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выделения смежных ячеек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25F46" w:rsidRPr="003445C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щелкнуть по </w:t>
      </w:r>
      <w:r w:rsidR="006C2F3F"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ячейке и удерживая __________ щелкнуть по </w:t>
      </w:r>
      <w:r w:rsidR="006C2F3F">
        <w:rPr>
          <w:rFonts w:ascii="Times New Roman" w:hAnsi="Times New Roman" w:cs="Times New Roman"/>
          <w:color w:val="000000" w:themeColor="text1"/>
          <w:sz w:val="28"/>
          <w:szCs w:val="28"/>
        </w:rPr>
        <w:t>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5F46" w:rsidRPr="00B95E7D" w:rsidRDefault="00725F46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4C71" w:rsidRDefault="00FB4C71" w:rsidP="00622B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АВТОЗАПОЛНЕНИЕ ЯЧЕЕК</w:t>
      </w:r>
    </w:p>
    <w:p w:rsidR="00544794" w:rsidRDefault="0054479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4C71" w:rsidRDefault="00544794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Выполните задание</w:t>
      </w:r>
    </w:p>
    <w:p w:rsidR="00FB4C71" w:rsidRPr="00544794" w:rsidRDefault="00FB4C71" w:rsidP="00622BB0">
      <w:pPr>
        <w:pStyle w:val="af0"/>
        <w:spacing w:after="0" w:line="360" w:lineRule="auto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Петя </w:t>
      </w:r>
      <w:r w:rsidR="00544794">
        <w:rPr>
          <w:color w:val="000000" w:themeColor="text1"/>
          <w:sz w:val="28"/>
          <w:szCs w:val="28"/>
        </w:rPr>
        <w:t xml:space="preserve">создавал расписание уроков в </w:t>
      </w:r>
      <w:r w:rsidR="00544794">
        <w:rPr>
          <w:color w:val="000000" w:themeColor="text1"/>
          <w:sz w:val="28"/>
          <w:szCs w:val="28"/>
          <w:lang w:val="en-US"/>
        </w:rPr>
        <w:t>Excel</w:t>
      </w:r>
      <w:r w:rsidR="00544794">
        <w:rPr>
          <w:color w:val="000000" w:themeColor="text1"/>
          <w:sz w:val="28"/>
          <w:szCs w:val="28"/>
        </w:rPr>
        <w:t>. В первую ячейку он записал понедельник, а остальные дни он хотел заполнить функцией «Автозаполнение», но случайно забыл, как это сделать. Напишите последовательность действий для заполнения дней по субботу и впишите дни  в рисунок.</w:t>
      </w:r>
    </w:p>
    <w:p w:rsidR="00FB4C71" w:rsidRDefault="00FB4C71" w:rsidP="00622BB0">
      <w:pPr>
        <w:pStyle w:val="af0"/>
        <w:spacing w:after="0" w:line="360" w:lineRule="auto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76925" cy="657225"/>
            <wp:effectExtent l="19050" t="0" r="952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5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71" w:rsidRPr="003445CD" w:rsidRDefault="00544794" w:rsidP="00622BB0">
      <w:pPr>
        <w:pStyle w:val="af0"/>
        <w:spacing w:after="0" w:line="360" w:lineRule="auto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</w:t>
      </w:r>
      <w:r>
        <w:rPr>
          <w:color w:val="000000" w:themeColor="text1"/>
          <w:sz w:val="28"/>
          <w:szCs w:val="28"/>
        </w:rPr>
        <w:br/>
        <w:t>______________________________________________________________</w:t>
      </w:r>
      <w:r>
        <w:rPr>
          <w:color w:val="000000" w:themeColor="text1"/>
          <w:sz w:val="28"/>
          <w:szCs w:val="28"/>
        </w:rPr>
        <w:br/>
        <w:t>______________________________________________________________</w:t>
      </w:r>
      <w:r>
        <w:rPr>
          <w:color w:val="000000" w:themeColor="text1"/>
          <w:sz w:val="28"/>
          <w:szCs w:val="28"/>
        </w:rPr>
        <w:br/>
      </w:r>
      <w:r w:rsidR="00FB4C71" w:rsidRPr="003445CD">
        <w:rPr>
          <w:color w:val="000000" w:themeColor="text1"/>
          <w:sz w:val="28"/>
          <w:szCs w:val="28"/>
        </w:rPr>
        <w:t xml:space="preserve">   </w:t>
      </w:r>
    </w:p>
    <w:p w:rsidR="00FB4C71" w:rsidRDefault="00544794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5447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Заполните</w:t>
      </w:r>
      <w:r w:rsidR="00D7331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</w:t>
      </w:r>
      <w:r w:rsidRPr="005447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таблиц</w:t>
      </w:r>
      <w:r w:rsidR="00D7331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е все пустые ячейки используя автозаполнение</w:t>
      </w:r>
      <w:r w:rsidRPr="005447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544794" w:rsidRPr="00544794" w:rsidRDefault="00D7331D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4550" cy="1600200"/>
            <wp:effectExtent l="19050" t="19050" r="19050" b="19050"/>
            <wp:docPr id="3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71" w:rsidRPr="003445CD" w:rsidRDefault="00FB4C71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331D" w:rsidRDefault="00D7331D" w:rsidP="00622BB0">
      <w:pPr>
        <w:pStyle w:val="31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5447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Заполните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</w:t>
      </w:r>
      <w:r w:rsidRPr="005447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таблиц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е все пустые ячейки используя автозаполнение</w:t>
      </w:r>
      <w:r w:rsidRPr="005447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7331D" w:rsidRDefault="00D7331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7583" cy="1514475"/>
            <wp:effectExtent l="19050" t="19050" r="16017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7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71" w:rsidRPr="00130058" w:rsidRDefault="00D7331D" w:rsidP="00622B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30058" w:rsidRPr="00130058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РЕДАКТИРОВАНИЕ ТАБЛИЧНОГО ДОКУМЕНТА</w:t>
      </w:r>
    </w:p>
    <w:p w:rsidR="00130058" w:rsidRPr="003445CD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0058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Форматирование данных</w:t>
      </w:r>
    </w:p>
    <w:p w:rsidR="00130058" w:rsidRPr="00130058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8">
        <w:rPr>
          <w:rFonts w:ascii="Times New Roman" w:hAnsi="Times New Roman" w:cs="Times New Roman"/>
          <w:color w:val="000000" w:themeColor="text1"/>
          <w:sz w:val="28"/>
          <w:szCs w:val="28"/>
        </w:rPr>
        <w:t>Подпишите название кнопок.</w:t>
      </w:r>
    </w:p>
    <w:p w:rsidR="00130058" w:rsidRPr="003445CD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380" cy="234315"/>
            <wp:effectExtent l="19050" t="0" r="1270" b="0"/>
            <wp:docPr id="37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   </w:t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380" cy="234315"/>
            <wp:effectExtent l="19050" t="0" r="1270" b="0"/>
            <wp:docPr id="38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____________________________</w:t>
      </w:r>
    </w:p>
    <w:p w:rsidR="00130058" w:rsidRPr="003445CD" w:rsidRDefault="00130058" w:rsidP="00622BB0">
      <w:pPr>
        <w:tabs>
          <w:tab w:val="left" w:pos="8789"/>
          <w:tab w:val="left" w:pos="8931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870" cy="229870"/>
            <wp:effectExtent l="19050" t="0" r="0" b="0"/>
            <wp:docPr id="39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___________________________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____________________________  </w:t>
      </w:r>
    </w:p>
    <w:p w:rsidR="00130058" w:rsidRPr="003445CD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015" cy="229870"/>
            <wp:effectExtent l="19050" t="0" r="635" b="0"/>
            <wp:docPr id="40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   </w:t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870" cy="229870"/>
            <wp:effectExtent l="19050" t="0" r="0" b="0"/>
            <wp:docPr id="43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____________________________</w:t>
      </w:r>
    </w:p>
    <w:p w:rsidR="00130058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6914" cy="222738"/>
            <wp:effectExtent l="19050" t="0" r="0" b="0"/>
            <wp:docPr id="44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9" cy="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   </w:t>
      </w: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430" cy="268014"/>
            <wp:effectExtent l="19050" t="0" r="320" b="0"/>
            <wp:docPr id="46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" cy="2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___________________________ </w:t>
      </w:r>
    </w:p>
    <w:p w:rsidR="00130058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0058" w:rsidRPr="00130058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8">
        <w:rPr>
          <w:rFonts w:ascii="Times New Roman" w:hAnsi="Times New Roman" w:cs="Times New Roman"/>
          <w:color w:val="000000" w:themeColor="text1"/>
          <w:sz w:val="28"/>
          <w:szCs w:val="28"/>
        </w:rPr>
        <w:t>Заполните пустые прямоугольники названием кнопок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0058" w:rsidRPr="003445CD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4924" cy="2498103"/>
            <wp:effectExtent l="19050" t="0" r="0" b="0"/>
            <wp:docPr id="47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317" t="23349" r="21594" b="3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30" cy="249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58" w:rsidRPr="00130058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Напишите алгоритм открывания окна «Формат ячейки».</w:t>
      </w:r>
    </w:p>
    <w:p w:rsidR="00130058" w:rsidRPr="003445CD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130058" w:rsidRPr="003445CD" w:rsidRDefault="0013005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AE0" w:rsidRPr="003445CD" w:rsidRDefault="00F95AE0" w:rsidP="006B55F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Опишите способ изменения данных в ячейке.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130058" w:rsidRDefault="00F95AE0" w:rsidP="006B55F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Опишите способ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добавления</w:t>
      </w:r>
      <w:r w:rsidRPr="00F95A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данных в ячейк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Pr="00F95A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F95AE0" w:rsidRPr="00F95AE0" w:rsidRDefault="00F95AE0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5A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Напишите названия кнопок .</w:t>
      </w:r>
    </w:p>
    <w:p w:rsidR="00130058" w:rsidRPr="003445CD" w:rsidRDefault="00F95AE0" w:rsidP="00622BB0">
      <w:pPr>
        <w:pStyle w:val="7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61681" cy="6760122"/>
            <wp:effectExtent l="38100" t="19050" r="15069" b="21678"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60" cy="6768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58" w:rsidRPr="003445CD" w:rsidRDefault="00F95AE0" w:rsidP="00622B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МАТЕМАТИЧЕСКИЕ РАСЧЕТЫ</w:t>
      </w:r>
    </w:p>
    <w:p w:rsidR="00106089" w:rsidRDefault="00106089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6089" w:rsidRPr="003445CD" w:rsidRDefault="00FF3685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Написание любой формулы начинается ____________________.</w:t>
      </w:r>
    </w:p>
    <w:p w:rsidR="00106089" w:rsidRDefault="00106089" w:rsidP="00622BB0">
      <w:pPr>
        <w:pStyle w:val="7"/>
        <w:keepLines w:val="0"/>
        <w:spacing w:before="0" w:line="360" w:lineRule="auto"/>
        <w:jc w:val="both"/>
        <w:rPr>
          <w:rFonts w:ascii="Times New Roman" w:eastAsiaTheme="minorHAnsi" w:hAnsi="Times New Roman" w:cs="Times New Roman"/>
          <w:b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i w:val="0"/>
          <w:iCs w:val="0"/>
          <w:color w:val="000000" w:themeColor="text1"/>
          <w:sz w:val="28"/>
          <w:szCs w:val="28"/>
        </w:rPr>
        <w:t>Выполните задания:</w:t>
      </w:r>
    </w:p>
    <w:p w:rsidR="00FF3685" w:rsidRPr="00106089" w:rsidRDefault="00106089" w:rsidP="00622BB0">
      <w:pPr>
        <w:pStyle w:val="7"/>
        <w:keepLines w:val="0"/>
        <w:numPr>
          <w:ilvl w:val="0"/>
          <w:numId w:val="34"/>
        </w:numPr>
        <w:spacing w:before="0" w:line="360" w:lineRule="auto"/>
        <w:jc w:val="both"/>
        <w:rPr>
          <w:rFonts w:ascii="Times New Roman" w:eastAsiaTheme="minorHAnsi" w:hAnsi="Times New Roman" w:cs="Times New Roman"/>
          <w:b/>
          <w:i w:val="0"/>
          <w:iCs w:val="0"/>
          <w:color w:val="000000" w:themeColor="text1"/>
          <w:sz w:val="28"/>
          <w:szCs w:val="28"/>
        </w:rPr>
      </w:pP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Напишите формулу для сложения трех чисел. Впишите ее в ячейку </w:t>
      </w: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  <w:lang w:val="en-US"/>
        </w:rPr>
        <w:t>D</w:t>
      </w: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>1.</w:t>
      </w:r>
    </w:p>
    <w:p w:rsidR="00106089" w:rsidRPr="00106089" w:rsidRDefault="00106089" w:rsidP="00622B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0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ячейку </w:t>
      </w:r>
      <w:r w:rsidRPr="0010608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106089">
        <w:rPr>
          <w:rFonts w:ascii="Times New Roman" w:hAnsi="Times New Roman" w:cs="Times New Roman"/>
          <w:color w:val="000000" w:themeColor="text1"/>
          <w:sz w:val="28"/>
          <w:szCs w:val="28"/>
        </w:rPr>
        <w:t>2 впишите встроенную формулу «Автосумма»</w:t>
      </w:r>
    </w:p>
    <w:p w:rsidR="00106089" w:rsidRDefault="00106089" w:rsidP="00622BB0">
      <w:pPr>
        <w:jc w:val="both"/>
      </w:pPr>
      <w:r>
        <w:rPr>
          <w:noProof/>
          <w:lang w:eastAsia="ru-RU"/>
        </w:rPr>
        <w:drawing>
          <wp:inline distT="0" distB="0" distL="0" distR="0">
            <wp:extent cx="4730550" cy="768129"/>
            <wp:effectExtent l="19050" t="19050" r="12900" b="12921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70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9" w:rsidRDefault="00106089" w:rsidP="00622BB0">
      <w:pPr>
        <w:pStyle w:val="7"/>
        <w:keepLines w:val="0"/>
        <w:numPr>
          <w:ilvl w:val="0"/>
          <w:numId w:val="34"/>
        </w:numPr>
        <w:spacing w:before="0" w:line="360" w:lineRule="auto"/>
        <w:jc w:val="both"/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  <w:lang w:val="en-US"/>
        </w:rPr>
      </w:pP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Напишите формулу для </w:t>
      </w:r>
      <w:r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возведения </w:t>
      </w:r>
      <w:r w:rsidR="00BD6F43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>числа,</w:t>
      </w:r>
      <w:r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BD6F43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вписанного в ячейку </w:t>
      </w:r>
      <w:r w:rsidR="00BD6F43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  <w:lang w:val="en-US"/>
        </w:rPr>
        <w:t>A</w:t>
      </w:r>
      <w:r w:rsidR="00BD6F43" w:rsidRPr="00BD6F43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>1</w:t>
      </w:r>
      <w:r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 в </w:t>
      </w:r>
      <w:r w:rsidR="00BD6F43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>степень,</w:t>
      </w:r>
      <w:r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 которая будет вписана в ячейку </w:t>
      </w:r>
      <w:r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  <w:lang w:val="en-US"/>
        </w:rPr>
        <w:t>B</w:t>
      </w: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 xml:space="preserve">2. Впишите ее в ячейку </w:t>
      </w: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  <w:lang w:val="en-US"/>
        </w:rPr>
        <w:t>D</w:t>
      </w:r>
      <w:r w:rsidRPr="00106089">
        <w:rPr>
          <w:rFonts w:ascii="Times New Roman" w:eastAsiaTheme="minorHAnsi" w:hAnsi="Times New Roman" w:cs="Times New Roman"/>
          <w:i w:val="0"/>
          <w:color w:val="000000" w:themeColor="text1"/>
          <w:sz w:val="28"/>
          <w:szCs w:val="28"/>
        </w:rPr>
        <w:t>1.</w:t>
      </w:r>
    </w:p>
    <w:p w:rsidR="00BD6F43" w:rsidRDefault="00BD6F43" w:rsidP="00622BB0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5315" cy="736324"/>
            <wp:effectExtent l="19050" t="19050" r="17185" b="25676"/>
            <wp:docPr id="3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37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43" w:rsidRDefault="006A633F" w:rsidP="00622BB0">
      <w:pPr>
        <w:pStyle w:val="a5"/>
        <w:numPr>
          <w:ilvl w:val="0"/>
          <w:numId w:val="34"/>
        </w:numPr>
      </w:pPr>
      <w:r>
        <w:t>Впишите формулы для выписки оценок ученика 9-го класса. Формулы впишите в зеленые ячейки после задания.</w:t>
      </w:r>
    </w:p>
    <w:p w:rsidR="006A633F" w:rsidRPr="00BD6F43" w:rsidRDefault="00B15803" w:rsidP="00622BB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3432" cy="2361840"/>
            <wp:effectExtent l="19050" t="19050" r="10168" b="194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4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9" w:rsidRDefault="000845B2" w:rsidP="00622BB0">
      <w:pPr>
        <w:pStyle w:val="a5"/>
        <w:numPr>
          <w:ilvl w:val="0"/>
          <w:numId w:val="34"/>
        </w:numPr>
      </w:pPr>
      <w:r>
        <w:t xml:space="preserve">В ячейку </w:t>
      </w:r>
      <w:r>
        <w:rPr>
          <w:lang w:val="en-US"/>
        </w:rPr>
        <w:t>C</w:t>
      </w:r>
      <w:r w:rsidRPr="000845B2">
        <w:t>1</w:t>
      </w:r>
      <w:r>
        <w:t xml:space="preserve"> введена формула для нахождения суммы 2-х чисел.  Ячейку </w:t>
      </w:r>
      <w:r>
        <w:rPr>
          <w:lang w:val="en-US"/>
        </w:rPr>
        <w:t>C</w:t>
      </w:r>
      <w:r w:rsidRPr="000845B2">
        <w:t xml:space="preserve">1 </w:t>
      </w:r>
      <w:r>
        <w:t xml:space="preserve">скопировали в ячейку </w:t>
      </w:r>
      <w:r>
        <w:rPr>
          <w:lang w:val="en-US"/>
        </w:rPr>
        <w:t>C</w:t>
      </w:r>
      <w:r w:rsidRPr="000845B2">
        <w:t xml:space="preserve">3 </w:t>
      </w:r>
      <w:r>
        <w:t>и</w:t>
      </w:r>
      <w:r w:rsidRPr="000845B2">
        <w:t xml:space="preserve"> </w:t>
      </w:r>
      <w:r>
        <w:rPr>
          <w:lang w:val="en-US"/>
        </w:rPr>
        <w:t>D</w:t>
      </w:r>
      <w:r w:rsidRPr="000845B2">
        <w:t>2</w:t>
      </w:r>
      <w:r>
        <w:t>. Запишите формулы в данные ячейки с изменением.</w:t>
      </w:r>
    </w:p>
    <w:p w:rsidR="00B15803" w:rsidRPr="00106089" w:rsidRDefault="000845B2" w:rsidP="00622BB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57276"/>
            <wp:effectExtent l="19050" t="19050" r="22225" b="19124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72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9" w:rsidRPr="00FF3685" w:rsidRDefault="00106089" w:rsidP="00622BB0">
      <w:pPr>
        <w:jc w:val="both"/>
      </w:pPr>
    </w:p>
    <w:p w:rsidR="00FF3685" w:rsidRPr="003445CD" w:rsidRDefault="00FF3685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3685" w:rsidRDefault="00FF3685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3685" w:rsidRPr="00F95AE0" w:rsidRDefault="00FF3685" w:rsidP="00622BB0">
      <w:pPr>
        <w:spacing w:line="360" w:lineRule="auto"/>
        <w:jc w:val="both"/>
        <w:rPr>
          <w:rFonts w:ascii="Times New Roman" w:eastAsiaTheme="majorEastAsia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952D22" w:rsidRDefault="00952D22" w:rsidP="00622BB0">
      <w:pPr>
        <w:jc w:val="both"/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СОЗДАНИЕ ДИАГРАММ СРЕДСТВАМИ MS EXCEL 2007</w:t>
      </w:r>
    </w:p>
    <w:p w:rsidR="001509ED" w:rsidRDefault="001509ED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09ED" w:rsidRPr="003445CD" w:rsidRDefault="001509ED" w:rsidP="00622BB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Подпишите элементы панели «Подписи»</w:t>
      </w:r>
    </w:p>
    <w:p w:rsidR="001509ED" w:rsidRPr="003445CD" w:rsidRDefault="001509ED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97016" cy="1558456"/>
            <wp:effectExtent l="19050" t="0" r="3384" b="0"/>
            <wp:docPr id="5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77" cy="15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ED" w:rsidRPr="003445CD" w:rsidRDefault="001509ED" w:rsidP="00622BB0">
      <w:pPr>
        <w:pStyle w:val="a5"/>
        <w:numPr>
          <w:ilvl w:val="0"/>
          <w:numId w:val="3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Позволяет</w:t>
      </w:r>
      <w:r w:rsidRPr="003445CD">
        <w:rPr>
          <w:rFonts w:cs="Times New Roman"/>
          <w:szCs w:val="28"/>
        </w:rPr>
        <w:t>_______________________________________________________</w:t>
      </w:r>
    </w:p>
    <w:p w:rsidR="001509ED" w:rsidRPr="003445CD" w:rsidRDefault="001509ED" w:rsidP="00622BB0">
      <w:pPr>
        <w:pStyle w:val="a5"/>
        <w:numPr>
          <w:ilvl w:val="0"/>
          <w:numId w:val="35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Позволяет ________________________________</w:t>
      </w:r>
      <w:r>
        <w:rPr>
          <w:rFonts w:cs="Times New Roman"/>
          <w:szCs w:val="28"/>
        </w:rPr>
        <w:t>_____________________</w:t>
      </w:r>
    </w:p>
    <w:p w:rsidR="001509ED" w:rsidRPr="003445CD" w:rsidRDefault="001509ED" w:rsidP="00622BB0">
      <w:pPr>
        <w:pStyle w:val="a5"/>
        <w:numPr>
          <w:ilvl w:val="0"/>
          <w:numId w:val="35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Позволяет __________________________</w:t>
      </w:r>
      <w:r>
        <w:rPr>
          <w:rFonts w:cs="Times New Roman"/>
          <w:szCs w:val="28"/>
        </w:rPr>
        <w:t>____________________________</w:t>
      </w:r>
    </w:p>
    <w:p w:rsidR="001509ED" w:rsidRPr="003445CD" w:rsidRDefault="001509ED" w:rsidP="00622BB0">
      <w:pPr>
        <w:pStyle w:val="a5"/>
        <w:numPr>
          <w:ilvl w:val="0"/>
          <w:numId w:val="35"/>
        </w:numPr>
        <w:rPr>
          <w:rFonts w:cs="Times New Roman"/>
          <w:szCs w:val="28"/>
        </w:rPr>
      </w:pPr>
      <w:r w:rsidRPr="003445CD">
        <w:rPr>
          <w:rFonts w:cs="Times New Roman"/>
          <w:szCs w:val="28"/>
        </w:rPr>
        <w:t>Предназначены для __________________</w:t>
      </w:r>
      <w:r>
        <w:rPr>
          <w:rFonts w:cs="Times New Roman"/>
          <w:szCs w:val="28"/>
        </w:rPr>
        <w:t>____________________________</w:t>
      </w:r>
      <w:r>
        <w:rPr>
          <w:rFonts w:cs="Times New Roman"/>
          <w:szCs w:val="28"/>
        </w:rPr>
        <w:br/>
        <w:t>________________________________________________________________</w:t>
      </w:r>
    </w:p>
    <w:p w:rsidR="001509ED" w:rsidRPr="001509ED" w:rsidRDefault="001509ED" w:rsidP="00622B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9ED">
        <w:rPr>
          <w:rFonts w:ascii="Times New Roman" w:hAnsi="Times New Roman" w:cs="Times New Roman"/>
          <w:sz w:val="28"/>
          <w:szCs w:val="28"/>
        </w:rPr>
        <w:t>Предназначены для 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</w:t>
      </w:r>
    </w:p>
    <w:p w:rsidR="001509ED" w:rsidRDefault="001509E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09ED" w:rsidRPr="001509ED" w:rsidRDefault="001509ED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0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 фрагмент электронной таблицы. Какая формула может быть записана в ячейку </w:t>
      </w:r>
      <w:r w:rsidRPr="001509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150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 чтобы построенная после выполнения вычислений диаграмма по значениям диапазона ячеек </w:t>
      </w:r>
      <w:r w:rsidRPr="001509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1509ED">
        <w:rPr>
          <w:rFonts w:ascii="Times New Roman" w:hAnsi="Times New Roman" w:cs="Times New Roman"/>
          <w:color w:val="000000" w:themeColor="text1"/>
          <w:sz w:val="28"/>
          <w:szCs w:val="28"/>
        </w:rPr>
        <w:t>2:</w:t>
      </w:r>
      <w:r w:rsidRPr="001509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1509ED">
        <w:rPr>
          <w:rFonts w:ascii="Times New Roman" w:hAnsi="Times New Roman" w:cs="Times New Roman"/>
          <w:color w:val="000000" w:themeColor="text1"/>
          <w:sz w:val="28"/>
          <w:szCs w:val="28"/>
        </w:rPr>
        <w:t>2 соответствовала рисунку.</w:t>
      </w:r>
    </w:p>
    <w:p w:rsidR="001509ED" w:rsidRDefault="00B1580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24130</wp:posOffset>
            </wp:positionV>
            <wp:extent cx="3896995" cy="2227580"/>
            <wp:effectExtent l="19050" t="19050" r="27305" b="20320"/>
            <wp:wrapSquare wrapText="bothSides"/>
            <wp:docPr id="4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1132" t="23662" r="31163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227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803" w:rsidRPr="00B95E7D" w:rsidRDefault="001509ED" w:rsidP="00622B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09ED">
        <w:rPr>
          <w:rFonts w:ascii="Times New Roman" w:hAnsi="Times New Roman" w:cs="Times New Roman"/>
          <w:color w:val="000000" w:themeColor="text1"/>
          <w:sz w:val="28"/>
          <w:szCs w:val="28"/>
        </w:rPr>
        <w:t>Формула: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___________________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___________________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ОФОРМЛЕНИЕ ДИАГРАММ</w:t>
      </w:r>
    </w:p>
    <w:p w:rsidR="003E4B88" w:rsidRDefault="003E4B8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4B88" w:rsidRPr="003445CD" w:rsidRDefault="003E4B8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Форматирование диаграммы производится с помощью вкладки «___________» на панели управления.</w:t>
      </w:r>
    </w:p>
    <w:p w:rsidR="003E4B88" w:rsidRPr="003445CD" w:rsidRDefault="003E4B8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инструментов форматирования можно изменять внешний вид диаграммы. </w:t>
      </w:r>
    </w:p>
    <w:p w:rsidR="003E4B88" w:rsidRPr="003445CD" w:rsidRDefault="003E4B88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Опишите функции представленных инструментов:</w:t>
      </w:r>
    </w:p>
    <w:p w:rsidR="003E4B88" w:rsidRPr="003445CD" w:rsidRDefault="003E4B88" w:rsidP="00622BB0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center</wp:align>
            </wp:positionV>
            <wp:extent cx="254635" cy="246380"/>
            <wp:effectExtent l="19050" t="19050" r="12065" b="20320"/>
            <wp:wrapTight wrapText="bothSides">
              <wp:wrapPolygon edited="0">
                <wp:start x="-1616" y="-1670"/>
                <wp:lineTo x="-1616" y="23381"/>
                <wp:lineTo x="22623" y="23381"/>
                <wp:lineTo x="22623" y="-1670"/>
                <wp:lineTo x="-1616" y="-1670"/>
              </wp:wrapPolygon>
            </wp:wrapTight>
            <wp:docPr id="19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4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_____________________________________________________________</w:t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</w:t>
      </w:r>
    </w:p>
    <w:p w:rsidR="003E4B88" w:rsidRPr="003445CD" w:rsidRDefault="003E4B88" w:rsidP="00622BB0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inside</wp:align>
            </wp:positionV>
            <wp:extent cx="254635" cy="238760"/>
            <wp:effectExtent l="19050" t="19050" r="12065" b="27940"/>
            <wp:wrapTight wrapText="bothSides">
              <wp:wrapPolygon edited="0">
                <wp:start x="-1616" y="-1723"/>
                <wp:lineTo x="-1616" y="24128"/>
                <wp:lineTo x="22623" y="24128"/>
                <wp:lineTo x="22623" y="-1723"/>
                <wp:lineTo x="-1616" y="-1723"/>
              </wp:wrapPolygon>
            </wp:wrapTight>
            <wp:docPr id="5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</w:t>
      </w:r>
    </w:p>
    <w:p w:rsidR="003E4B88" w:rsidRPr="003445CD" w:rsidRDefault="003E4B88" w:rsidP="00622BB0">
      <w:pPr>
        <w:tabs>
          <w:tab w:val="left" w:pos="907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1263015</wp:posOffset>
            </wp:positionV>
            <wp:extent cx="397510" cy="230505"/>
            <wp:effectExtent l="19050" t="19050" r="21590" b="17145"/>
            <wp:wrapTight wrapText="bothSides">
              <wp:wrapPolygon edited="0">
                <wp:start x="-1035" y="-1785"/>
                <wp:lineTo x="-1035" y="23207"/>
                <wp:lineTo x="22773" y="23207"/>
                <wp:lineTo x="22773" y="-1785"/>
                <wp:lineTo x="-1035" y="-1785"/>
              </wp:wrapPolygon>
            </wp:wrapTight>
            <wp:docPr id="18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30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616585</wp:posOffset>
            </wp:positionV>
            <wp:extent cx="357505" cy="198755"/>
            <wp:effectExtent l="19050" t="19050" r="23495" b="10795"/>
            <wp:wrapTight wrapText="bothSides">
              <wp:wrapPolygon edited="0">
                <wp:start x="-1151" y="-2070"/>
                <wp:lineTo x="-1151" y="22773"/>
                <wp:lineTo x="23020" y="22773"/>
                <wp:lineTo x="23020" y="-2070"/>
                <wp:lineTo x="-1151" y="-2070"/>
              </wp:wrapPolygon>
            </wp:wrapTight>
            <wp:docPr id="19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286385" cy="246380"/>
            <wp:effectExtent l="19050" t="19050" r="18415" b="20320"/>
            <wp:wrapTight wrapText="bothSides">
              <wp:wrapPolygon edited="0">
                <wp:start x="-1437" y="-1670"/>
                <wp:lineTo x="-1437" y="23381"/>
                <wp:lineTo x="22989" y="23381"/>
                <wp:lineTo x="22989" y="-1670"/>
                <wp:lineTo x="-1437" y="-1670"/>
              </wp:wrapPolygon>
            </wp:wrapTight>
            <wp:docPr id="19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</w:t>
      </w:r>
      <w:r w:rsidR="009D0188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445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1840147</wp:posOffset>
            </wp:positionV>
            <wp:extent cx="322856" cy="238539"/>
            <wp:effectExtent l="19050" t="19050" r="20044" b="28161"/>
            <wp:wrapTight wrapText="bothSides">
              <wp:wrapPolygon edited="0">
                <wp:start x="-1275" y="-1725"/>
                <wp:lineTo x="-1275" y="24150"/>
                <wp:lineTo x="22941" y="24150"/>
                <wp:lineTo x="22941" y="-1725"/>
                <wp:lineTo x="-1275" y="-1725"/>
              </wp:wrapPolygon>
            </wp:wrapTight>
            <wp:docPr id="5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6" cy="2385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</w:t>
      </w:r>
      <w:r w:rsidR="009D0188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</w:p>
    <w:p w:rsidR="009D0188" w:rsidRDefault="009D018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1321" cy="388188"/>
            <wp:effectExtent l="19050" t="19050" r="25879" b="11862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5725" r="81714"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1" cy="3881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9D0188" w:rsidRDefault="009D018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315" cy="379562"/>
            <wp:effectExtent l="19050" t="19050" r="23185" b="20488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22250" r="61740" b="5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3" cy="380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3E4B88" w:rsidRPr="00B95E7D" w:rsidRDefault="009D0188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83333" cy="333955"/>
            <wp:effectExtent l="19050" t="19050" r="26317" b="2799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36748" r="40097" b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9" cy="33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5F3F13" w:rsidRDefault="005F3F13" w:rsidP="00622BB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СОРТИРОВКА И ФИЛЬТРАЦИЯ ДАННЫХ В СПИСКЕ</w:t>
      </w:r>
    </w:p>
    <w:p w:rsidR="005F3F13" w:rsidRDefault="005F3F13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3F13" w:rsidRDefault="005F3F1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Сортировка – это 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____________________________________________________________________________________________________________________________________</w:t>
      </w:r>
    </w:p>
    <w:p w:rsidR="007D1A67" w:rsidRDefault="007D1A67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данном рисунке представлена сортировка таблицы. Напишите, что произойдет если применить данную сортировку.</w:t>
      </w:r>
    </w:p>
    <w:p w:rsidR="005F3F13" w:rsidRDefault="007D1A67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4546" cy="1229305"/>
            <wp:effectExtent l="19050" t="19050" r="15654" b="2799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28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67" w:rsidRDefault="007D1A67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7D1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чего нужна кнопка «Добавить уровень»?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</w:t>
      </w:r>
    </w:p>
    <w:p w:rsidR="007D1A67" w:rsidRDefault="007D1A67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Напишите алгоритм открывания окна «Сортировка»: 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</w:t>
      </w:r>
      <w:r w:rsidR="00F10C4B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</w:p>
    <w:p w:rsidR="007D1A67" w:rsidRDefault="007D1A67" w:rsidP="00622BB0">
      <w:pPr>
        <w:jc w:val="both"/>
      </w:pPr>
      <w:r w:rsidRPr="003445CD">
        <w:rPr>
          <w:rStyle w:val="af3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Фильтрация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____________________________________________________________________________________________________________________________________</w:t>
      </w:r>
    </w:p>
    <w:p w:rsidR="007D1A67" w:rsidRDefault="007D1A67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Excel содержит два варианта фильтрации: _______________ и _____________ фильтр.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color w:val="000000" w:themeColor="text1"/>
          <w:sz w:val="28"/>
          <w:szCs w:val="28"/>
        </w:rPr>
        <w:t>Автофильтр осуществляет ___________________________________ в соответствии с ____________________ или в соответствии с __________________________ поиска.</w:t>
      </w:r>
    </w:p>
    <w:p w:rsidR="007D1A67" w:rsidRDefault="007D1A67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Опишите </w:t>
      </w:r>
      <w:r w:rsidR="00F10C4B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использования данного фильтра.</w:t>
      </w:r>
      <w:r w:rsidR="00F10C4B" w:rsidRPr="00F10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10C4B" w:rsidRDefault="00F10C4B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16510</wp:posOffset>
            </wp:positionV>
            <wp:extent cx="2079625" cy="1359535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______________________________________</w:t>
      </w:r>
    </w:p>
    <w:p w:rsidR="007D1A67" w:rsidRPr="007D1A67" w:rsidRDefault="00F10C4B" w:rsidP="00622B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95E7D" w:rsidRPr="00B95E7D" w:rsidRDefault="00B95E7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СВЯЗЬ 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EXCEL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ДРУГИМИ ПРИЛОЖЕНИЯМИ ПАКЕТА 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MICROSOFT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95E7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OFFICE</w:t>
      </w:r>
    </w:p>
    <w:p w:rsidR="00B95E7D" w:rsidRDefault="00B95E7D" w:rsidP="00622B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225D" w:rsidRPr="003445CD" w:rsidRDefault="0096225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Вставка объекта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Art</w:t>
      </w:r>
    </w:p>
    <w:p w:rsidR="0096225D" w:rsidRPr="003445CD" w:rsidRDefault="0096225D" w:rsidP="00622BB0">
      <w:pPr>
        <w:spacing w:after="0" w:line="360" w:lineRule="auto"/>
        <w:jc w:val="both"/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</w:pPr>
      <w:r w:rsidRPr="003445CD">
        <w:rPr>
          <w:rStyle w:val="novosti"/>
          <w:rFonts w:ascii="Times New Roman" w:hAnsi="Times New Roman" w:cs="Times New Roman"/>
          <w:color w:val="000000" w:themeColor="text1"/>
          <w:sz w:val="28"/>
          <w:szCs w:val="28"/>
        </w:rPr>
        <w:t>Для добавления фигурного текста выполните следующие шаги:</w:t>
      </w:r>
    </w:p>
    <w:p w:rsidR="0096225D" w:rsidRPr="00947840" w:rsidRDefault="0096225D" w:rsidP="00622BB0">
      <w:pPr>
        <w:pStyle w:val="a5"/>
        <w:numPr>
          <w:ilvl w:val="0"/>
          <w:numId w:val="36"/>
        </w:numPr>
        <w:rPr>
          <w:rStyle w:val="novosti"/>
          <w:rFonts w:cs="Times New Roman"/>
          <w:szCs w:val="28"/>
        </w:rPr>
      </w:pPr>
      <w:r w:rsidRPr="003445CD">
        <w:rPr>
          <w:rFonts w:cs="Times New Roman"/>
          <w:szCs w:val="28"/>
        </w:rPr>
        <w:t>В панели управления выбрать вкладку «___________» → объект «__________»</w:t>
      </w:r>
    </w:p>
    <w:p w:rsidR="0096225D" w:rsidRPr="003445CD" w:rsidRDefault="0096225D" w:rsidP="00622BB0">
      <w:pPr>
        <w:spacing w:after="0" w:line="360" w:lineRule="auto"/>
        <w:jc w:val="both"/>
        <w:rPr>
          <w:rStyle w:val="novosti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Style w:val="novosti"/>
          <w:rFonts w:ascii="Times New Roman" w:hAnsi="Times New Roman" w:cs="Times New Roman"/>
          <w:b/>
          <w:color w:val="000000" w:themeColor="text1"/>
          <w:sz w:val="28"/>
          <w:szCs w:val="28"/>
        </w:rPr>
        <w:t>Впишите инструменты содержащие в кнопке «эффекты для фигур»</w:t>
      </w:r>
    </w:p>
    <w:p w:rsidR="0096225D" w:rsidRPr="003445CD" w:rsidRDefault="0096225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1535" cy="2298065"/>
            <wp:effectExtent l="19050" t="0" r="0" b="0"/>
            <wp:docPr id="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5D" w:rsidRPr="003445CD" w:rsidRDefault="0096225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225D" w:rsidRPr="003445CD" w:rsidRDefault="00EB212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Напишите</w:t>
      </w:r>
      <w:r w:rsidR="009478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название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эффект</w:t>
      </w:r>
      <w:r w:rsidR="009478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ов 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примене</w:t>
      </w:r>
      <w:r w:rsidR="009478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нных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данного объекта «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Art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96225D" w:rsidRPr="003445CD" w:rsidRDefault="00EB212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07962" cy="1603399"/>
            <wp:effectExtent l="19050" t="19050" r="21038" b="15851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84" cy="16033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5D" w:rsidRPr="003445C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EB212D" w:rsidRDefault="0096225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</w:t>
      </w:r>
      <w:bookmarkStart w:id="12" w:name="_GoBack"/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</w:t>
      </w:r>
      <w:bookmarkEnd w:id="12"/>
      <w:r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</w:t>
      </w:r>
    </w:p>
    <w:p w:rsidR="0096225D" w:rsidRPr="003445CD" w:rsidRDefault="00EB212D" w:rsidP="00622B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Напишите алгоритм вставки рисунка________________________________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__________________________________________________________________</w:t>
      </w:r>
      <w:r w:rsidR="0096225D" w:rsidRPr="00344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D6673" w:rsidRDefault="00EB5DC1" w:rsidP="00622BB0">
      <w:pPr>
        <w:pStyle w:val="2"/>
        <w:numPr>
          <w:ilvl w:val="1"/>
          <w:numId w:val="3"/>
        </w:numPr>
        <w:spacing w:before="0" w:line="360" w:lineRule="auto"/>
        <w:rPr>
          <w:rFonts w:cs="Times New Roman"/>
          <w:szCs w:val="28"/>
        </w:rPr>
      </w:pPr>
      <w:bookmarkStart w:id="13" w:name="_Toc354243801"/>
      <w:r w:rsidRPr="003445CD">
        <w:rPr>
          <w:rFonts w:cs="Times New Roman"/>
          <w:szCs w:val="28"/>
        </w:rPr>
        <w:lastRenderedPageBreak/>
        <w:t>МЕТОДИКА ПРИМЕНЕНИЯ ЛИСТОВ РАБОЧЕЙ ТЕТРАДИ</w:t>
      </w:r>
      <w:bookmarkEnd w:id="13"/>
    </w:p>
    <w:p w:rsidR="00644157" w:rsidRDefault="00644157" w:rsidP="00622BB0">
      <w:pPr>
        <w:jc w:val="both"/>
      </w:pPr>
    </w:p>
    <w:p w:rsidR="00FE3547" w:rsidRDefault="00FE3547" w:rsidP="00622B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A91" w:rsidRPr="00B95E7D" w:rsidRDefault="00644157" w:rsidP="00622BB0">
      <w:pPr>
        <w:pStyle w:val="a6"/>
      </w:pPr>
      <w:r w:rsidRPr="00B95E7D">
        <w:t>Методика применения листов рабочей тетради написана на примере  конспекта одного урока. В конспекте урока отражено применение двух видов листов: обучающие и контролирующие.  Данная тетрадь составлена для учащихся 9 класса общеобразовательной школы, при изучении «</w:t>
      </w:r>
      <w:r w:rsidRPr="00B95E7D">
        <w:rPr>
          <w:lang w:val="en-US"/>
        </w:rPr>
        <w:t>MS</w:t>
      </w:r>
      <w:r w:rsidRPr="00B95E7D">
        <w:t xml:space="preserve"> </w:t>
      </w:r>
      <w:r w:rsidRPr="00B95E7D">
        <w:rPr>
          <w:lang w:val="en-US"/>
        </w:rPr>
        <w:t>excel</w:t>
      </w:r>
      <w:r w:rsidRPr="00B95E7D">
        <w:t xml:space="preserve"> 2007»,  но ее можно применять и при дистанционном обучении. Обучающие листы рабочей тетради применяются при изучении нового материала</w:t>
      </w:r>
      <w:r w:rsidR="00647A91" w:rsidRPr="00B95E7D">
        <w:t xml:space="preserve"> на всех этапах урока. Учащиеся заполняют данные листы под руководством учителя для достижения лучшего запоминания. При использовании рабочей тетради на уроках, у учащихся задействуются все виды памяти, при этом экономится время на записывание неважной информации. Использование на уроках рабочей тетради способствует </w:t>
      </w:r>
      <w:r w:rsidR="00E15913" w:rsidRPr="00B95E7D">
        <w:t>наилучшей</w:t>
      </w:r>
      <w:r w:rsidR="00647A91" w:rsidRPr="00B95E7D">
        <w:t xml:space="preserve"> мотивации и активизирует процесс познавательной деятельности.</w:t>
      </w:r>
    </w:p>
    <w:p w:rsidR="00644157" w:rsidRPr="00B95E7D" w:rsidRDefault="00644157" w:rsidP="00622BB0">
      <w:pPr>
        <w:pStyle w:val="a6"/>
      </w:pPr>
    </w:p>
    <w:p w:rsidR="0078035F" w:rsidRDefault="0078035F" w:rsidP="00622BB0">
      <w:pPr>
        <w:jc w:val="both"/>
      </w:pPr>
    </w:p>
    <w:p w:rsidR="00E55B03" w:rsidRDefault="00E55B03" w:rsidP="00622BB0">
      <w:pPr>
        <w:jc w:val="both"/>
      </w:pPr>
      <w:r>
        <w:br w:type="page"/>
      </w:r>
    </w:p>
    <w:p w:rsidR="0078035F" w:rsidRDefault="00A151BC" w:rsidP="00A151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 w:rsidR="001A5531">
        <w:rPr>
          <w:rFonts w:ascii="Times New Roman" w:hAnsi="Times New Roman" w:cs="Times New Roman"/>
          <w:b/>
          <w:sz w:val="28"/>
          <w:szCs w:val="28"/>
        </w:rPr>
        <w:t xml:space="preserve"> УРОКА ПО ИНФОРМАТИКЕ И ИКТ</w:t>
      </w:r>
    </w:p>
    <w:p w:rsidR="00817378" w:rsidRDefault="00817378" w:rsidP="00A151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1BC" w:rsidRPr="001A5531" w:rsidRDefault="00A151BC" w:rsidP="00A151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D30" w:rsidRPr="00B32B6D" w:rsidRDefault="0078035F" w:rsidP="00A151BC">
      <w:pPr>
        <w:pStyle w:val="a6"/>
      </w:pPr>
      <w:r w:rsidRPr="001A5531">
        <w:rPr>
          <w:b/>
        </w:rPr>
        <w:t>Тема:</w:t>
      </w:r>
      <w:r w:rsidR="0074238C">
        <w:t xml:space="preserve"> «Н</w:t>
      </w:r>
      <w:r w:rsidR="000E0D30" w:rsidRPr="00B32B6D">
        <w:t xml:space="preserve">азначение и интерфейс </w:t>
      </w:r>
      <w:r w:rsidR="00E15913">
        <w:rPr>
          <w:lang w:val="en-US"/>
        </w:rPr>
        <w:t>MS</w:t>
      </w:r>
      <w:r w:rsidR="000E0D30" w:rsidRPr="00B32B6D">
        <w:t xml:space="preserve"> </w:t>
      </w:r>
      <w:r w:rsidR="00E15913">
        <w:rPr>
          <w:lang w:val="en-US"/>
        </w:rPr>
        <w:t>E</w:t>
      </w:r>
      <w:r w:rsidR="000E0D30" w:rsidRPr="00B32B6D">
        <w:t>xcel 2007»</w:t>
      </w:r>
    </w:p>
    <w:p w:rsidR="0078035F" w:rsidRPr="002929FE" w:rsidRDefault="000E0D30" w:rsidP="00A151BC">
      <w:pPr>
        <w:pStyle w:val="a6"/>
        <w:rPr>
          <w:szCs w:val="28"/>
        </w:rPr>
      </w:pPr>
      <w:r w:rsidRPr="002929FE">
        <w:rPr>
          <w:b/>
          <w:szCs w:val="28"/>
        </w:rPr>
        <w:t>Цель:</w:t>
      </w:r>
      <w:r w:rsidRPr="002929FE">
        <w:rPr>
          <w:szCs w:val="28"/>
        </w:rPr>
        <w:t xml:space="preserve"> </w:t>
      </w:r>
      <w:r w:rsidR="002929FE">
        <w:rPr>
          <w:color w:val="000000"/>
          <w:szCs w:val="28"/>
          <w:shd w:val="clear" w:color="auto" w:fill="FFFFFF"/>
        </w:rPr>
        <w:t>п</w:t>
      </w:r>
      <w:r w:rsidR="0074238C" w:rsidRPr="002929FE">
        <w:rPr>
          <w:color w:val="000000"/>
          <w:szCs w:val="28"/>
          <w:shd w:val="clear" w:color="auto" w:fill="FFFFFF"/>
        </w:rPr>
        <w:t>ровести сравнительный анализ элементов интерфейса окон программ Word и Excel</w:t>
      </w:r>
      <w:r w:rsidR="002929FE" w:rsidRPr="002929FE">
        <w:rPr>
          <w:color w:val="000000"/>
          <w:szCs w:val="28"/>
          <w:shd w:val="clear" w:color="auto" w:fill="FFFFFF"/>
        </w:rPr>
        <w:t>.</w:t>
      </w:r>
    </w:p>
    <w:p w:rsidR="00DC5AD1" w:rsidRDefault="00DC5AD1" w:rsidP="00A151BC">
      <w:pPr>
        <w:pStyle w:val="a6"/>
        <w:rPr>
          <w:b/>
          <w:lang w:val="en-US"/>
        </w:rPr>
      </w:pPr>
      <w:r w:rsidRPr="001A5531">
        <w:rPr>
          <w:b/>
        </w:rPr>
        <w:t>Задачи:</w:t>
      </w:r>
      <w:r w:rsidR="00AC035B">
        <w:rPr>
          <w:b/>
        </w:rPr>
        <w:t xml:space="preserve"> </w:t>
      </w:r>
    </w:p>
    <w:p w:rsidR="00AF4387" w:rsidRPr="002929FE" w:rsidRDefault="002929FE" w:rsidP="00AF4387">
      <w:pPr>
        <w:pStyle w:val="a0"/>
      </w:pPr>
      <w:r w:rsidRPr="002929FE">
        <w:t>Проанализировать</w:t>
      </w:r>
      <w:r w:rsidR="00AF4387" w:rsidRPr="002929FE">
        <w:t xml:space="preserve"> основные возможности программы;</w:t>
      </w:r>
    </w:p>
    <w:p w:rsidR="00AC035B" w:rsidRPr="002929FE" w:rsidRDefault="002929FE" w:rsidP="00AF4387">
      <w:pPr>
        <w:pStyle w:val="a0"/>
      </w:pPr>
      <w:r w:rsidRPr="002929FE">
        <w:t>Изучить</w:t>
      </w:r>
      <w:r w:rsidR="00AC035B" w:rsidRPr="002929FE">
        <w:t xml:space="preserve"> интерфейс </w:t>
      </w:r>
      <w:r w:rsidRPr="002929FE">
        <w:rPr>
          <w:lang w:val="en-US"/>
        </w:rPr>
        <w:t xml:space="preserve">MS </w:t>
      </w:r>
      <w:r w:rsidR="00AC035B" w:rsidRPr="002929FE">
        <w:rPr>
          <w:lang w:val="en-US"/>
        </w:rPr>
        <w:t>Excel</w:t>
      </w:r>
      <w:r w:rsidR="00AC035B" w:rsidRPr="002929FE">
        <w:t xml:space="preserve"> 2007;</w:t>
      </w:r>
    </w:p>
    <w:p w:rsidR="00B15366" w:rsidRPr="00B32B6D" w:rsidRDefault="00B15366" w:rsidP="00A151BC">
      <w:pPr>
        <w:pStyle w:val="a6"/>
      </w:pPr>
      <w:r w:rsidRPr="00B32B6D">
        <w:rPr>
          <w:rStyle w:val="af3"/>
          <w:szCs w:val="28"/>
        </w:rPr>
        <w:t>Тип урока:</w:t>
      </w:r>
      <w:r w:rsidRPr="00B32B6D">
        <w:t xml:space="preserve"> комбинированный</w:t>
      </w:r>
    </w:p>
    <w:p w:rsidR="00B15366" w:rsidRPr="00B32B6D" w:rsidRDefault="00B15366" w:rsidP="00A151BC">
      <w:pPr>
        <w:pStyle w:val="a6"/>
      </w:pPr>
      <w:r w:rsidRPr="00B32B6D">
        <w:rPr>
          <w:rStyle w:val="af3"/>
          <w:szCs w:val="28"/>
        </w:rPr>
        <w:t>Продолжительность урока:</w:t>
      </w:r>
      <w:r w:rsidRPr="00B32B6D">
        <w:t xml:space="preserve"> 45 минут</w:t>
      </w:r>
    </w:p>
    <w:p w:rsidR="00B15366" w:rsidRPr="00B32B6D" w:rsidRDefault="00B15366" w:rsidP="00A151BC">
      <w:pPr>
        <w:pStyle w:val="a6"/>
      </w:pPr>
      <w:r w:rsidRPr="00B32B6D">
        <w:rPr>
          <w:rStyle w:val="af3"/>
          <w:szCs w:val="28"/>
        </w:rPr>
        <w:t>Материально-техническое оснащение урока:</w:t>
      </w:r>
    </w:p>
    <w:p w:rsidR="002E5F06" w:rsidRDefault="00B15366" w:rsidP="00A151BC">
      <w:pPr>
        <w:pStyle w:val="a6"/>
      </w:pPr>
      <w:r w:rsidRPr="00B32B6D">
        <w:t>Раздаточный материал по теме (рабочая тетрадь), проектор, компьютер.</w:t>
      </w:r>
    </w:p>
    <w:p w:rsidR="002929FE" w:rsidRPr="00AC3B24" w:rsidRDefault="002929FE" w:rsidP="00A151BC">
      <w:pPr>
        <w:pStyle w:val="a6"/>
      </w:pPr>
    </w:p>
    <w:tbl>
      <w:tblPr>
        <w:tblStyle w:val="af2"/>
        <w:tblW w:w="0" w:type="auto"/>
        <w:tblLayout w:type="fixed"/>
        <w:tblLook w:val="04A0"/>
      </w:tblPr>
      <w:tblGrid>
        <w:gridCol w:w="392"/>
        <w:gridCol w:w="2245"/>
        <w:gridCol w:w="2185"/>
        <w:gridCol w:w="2185"/>
        <w:gridCol w:w="917"/>
        <w:gridCol w:w="1511"/>
      </w:tblGrid>
      <w:tr w:rsidR="006A3C26" w:rsidRPr="002929FE" w:rsidTr="006A3C26">
        <w:trPr>
          <w:cantSplit/>
          <w:trHeight w:val="1134"/>
        </w:trPr>
        <w:tc>
          <w:tcPr>
            <w:tcW w:w="392" w:type="dxa"/>
            <w:textDirection w:val="btLr"/>
          </w:tcPr>
          <w:p w:rsidR="006A3C26" w:rsidRPr="002929FE" w:rsidRDefault="006A3C26" w:rsidP="002929F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FE">
              <w:rPr>
                <w:rFonts w:ascii="Times New Roman" w:hAnsi="Times New Roman" w:cs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2245" w:type="dxa"/>
          </w:tcPr>
          <w:p w:rsidR="006A3C26" w:rsidRPr="002929FE" w:rsidRDefault="006A3C26" w:rsidP="002929FE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29FE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>Структурный элемент урока</w:t>
            </w:r>
          </w:p>
        </w:tc>
        <w:tc>
          <w:tcPr>
            <w:tcW w:w="2185" w:type="dxa"/>
          </w:tcPr>
          <w:p w:rsidR="006A3C26" w:rsidRPr="002929FE" w:rsidRDefault="006A3C26" w:rsidP="002929FE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29FE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План деятельности преподавателя</w:t>
            </w:r>
          </w:p>
        </w:tc>
        <w:tc>
          <w:tcPr>
            <w:tcW w:w="2185" w:type="dxa"/>
          </w:tcPr>
          <w:p w:rsidR="006A3C26" w:rsidRPr="002929FE" w:rsidRDefault="006A3C26" w:rsidP="002929FE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29FE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План деятельности учащихся</w:t>
            </w:r>
          </w:p>
        </w:tc>
        <w:tc>
          <w:tcPr>
            <w:tcW w:w="917" w:type="dxa"/>
          </w:tcPr>
          <w:p w:rsidR="006A3C26" w:rsidRPr="002929FE" w:rsidRDefault="006A3C26" w:rsidP="002929FE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29FE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Время этапа</w:t>
            </w:r>
          </w:p>
        </w:tc>
        <w:tc>
          <w:tcPr>
            <w:tcW w:w="1511" w:type="dxa"/>
          </w:tcPr>
          <w:p w:rsidR="006A3C26" w:rsidRPr="002929FE" w:rsidRDefault="006A3C26" w:rsidP="002929FE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29FE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учащихся работает на данном этапе</w:t>
            </w:r>
          </w:p>
        </w:tc>
      </w:tr>
      <w:tr w:rsidR="006A3C26" w:rsidRPr="0074238C" w:rsidTr="006A3C26">
        <w:tc>
          <w:tcPr>
            <w:tcW w:w="392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45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Организационный момент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Приветствие учащихся. Проверка присутствующих.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Приветствуют педагога. Отмечают присутствующих. Готовятся к уроку.</w:t>
            </w:r>
          </w:p>
        </w:tc>
        <w:tc>
          <w:tcPr>
            <w:tcW w:w="917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 м.</w:t>
            </w:r>
          </w:p>
        </w:tc>
        <w:tc>
          <w:tcPr>
            <w:tcW w:w="1511" w:type="dxa"/>
          </w:tcPr>
          <w:p w:rsidR="006A3C26" w:rsidRPr="0074238C" w:rsidRDefault="003A1920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6A3C26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6A3C26" w:rsidRPr="0074238C" w:rsidTr="006A3C26">
        <w:tc>
          <w:tcPr>
            <w:tcW w:w="392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45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Постановка темы и цели урока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Сообщает тему, цель и задачи урока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Записывают тему и цель урока</w:t>
            </w:r>
          </w:p>
        </w:tc>
        <w:tc>
          <w:tcPr>
            <w:tcW w:w="917" w:type="dxa"/>
          </w:tcPr>
          <w:p w:rsidR="006A3C26" w:rsidRPr="0074238C" w:rsidRDefault="003A1920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 м.</w:t>
            </w:r>
          </w:p>
        </w:tc>
        <w:tc>
          <w:tcPr>
            <w:tcW w:w="1511" w:type="dxa"/>
          </w:tcPr>
          <w:p w:rsidR="006A3C26" w:rsidRPr="0074238C" w:rsidRDefault="003A1920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6A3C26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6A3C26" w:rsidRPr="0074238C" w:rsidTr="006A3C26">
        <w:tc>
          <w:tcPr>
            <w:tcW w:w="392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45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Актуализация знаний с использованием</w:t>
            </w:r>
            <w:r w:rsidR="003A1920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опроса.</w:t>
            </w:r>
          </w:p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5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Отвечают устно на вопросы преподавателя</w:t>
            </w:r>
          </w:p>
        </w:tc>
        <w:tc>
          <w:tcPr>
            <w:tcW w:w="917" w:type="dxa"/>
          </w:tcPr>
          <w:p w:rsidR="006A3C26" w:rsidRPr="0074238C" w:rsidRDefault="003A1920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 м.</w:t>
            </w:r>
          </w:p>
        </w:tc>
        <w:tc>
          <w:tcPr>
            <w:tcW w:w="1511" w:type="dxa"/>
          </w:tcPr>
          <w:p w:rsidR="006A3C26" w:rsidRPr="0074238C" w:rsidRDefault="003A1920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6A3C26" w:rsidRPr="0074238C" w:rsidTr="006A3C26">
        <w:tc>
          <w:tcPr>
            <w:tcW w:w="392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45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Формирование новых понятии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Излагает, нов материал с использованием</w:t>
            </w:r>
            <w:r w:rsid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296E83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3-х</w:t>
            </w:r>
            <w:r w:rsidR="003A1920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обучающ</w:t>
            </w:r>
            <w:r w:rsidR="00296E83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их</w:t>
            </w:r>
            <w:r w:rsidR="003A1920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лист</w:t>
            </w:r>
            <w:r w:rsidR="00296E83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ов</w:t>
            </w:r>
            <w:r w:rsidR="003A1920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рабочей тетради </w:t>
            </w:r>
          </w:p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5" w:type="dxa"/>
          </w:tcPr>
          <w:p w:rsidR="006A3C26" w:rsidRPr="0074238C" w:rsidRDefault="003A1920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Заполняют </w:t>
            </w:r>
            <w:r w:rsidR="00AC035B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листы</w:t>
            </w:r>
            <w:r w:rsidR="00296E83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под руководством преподавателя</w:t>
            </w:r>
          </w:p>
        </w:tc>
        <w:tc>
          <w:tcPr>
            <w:tcW w:w="917" w:type="dxa"/>
          </w:tcPr>
          <w:p w:rsidR="006A3C26" w:rsidRPr="0074238C" w:rsidRDefault="00296E83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AC035B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 м.</w:t>
            </w:r>
          </w:p>
        </w:tc>
        <w:tc>
          <w:tcPr>
            <w:tcW w:w="1511" w:type="dxa"/>
          </w:tcPr>
          <w:p w:rsidR="006A3C26" w:rsidRPr="0074238C" w:rsidRDefault="00296E83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  <w:tr w:rsidR="006A3C26" w:rsidRPr="0074238C" w:rsidTr="006A3C26">
        <w:tc>
          <w:tcPr>
            <w:tcW w:w="392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45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Применение новых знаний</w:t>
            </w:r>
          </w:p>
        </w:tc>
        <w:tc>
          <w:tcPr>
            <w:tcW w:w="2185" w:type="dxa"/>
          </w:tcPr>
          <w:p w:rsidR="006A3C26" w:rsidRPr="0074238C" w:rsidRDefault="006A3C26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Выдает задание</w:t>
            </w:r>
            <w:r w:rsidR="00296E83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в виде 2-х </w:t>
            </w:r>
            <w:r w:rsidR="00296E83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контролирующих листов рабочей тетради </w:t>
            </w:r>
          </w:p>
        </w:tc>
        <w:tc>
          <w:tcPr>
            <w:tcW w:w="2185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Заполняют листы самостоятельно</w:t>
            </w:r>
          </w:p>
        </w:tc>
        <w:tc>
          <w:tcPr>
            <w:tcW w:w="917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15 м.</w:t>
            </w:r>
          </w:p>
        </w:tc>
        <w:tc>
          <w:tcPr>
            <w:tcW w:w="1511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  <w:tr w:rsidR="006A3C26" w:rsidRPr="0074238C" w:rsidTr="006A3C26">
        <w:tc>
          <w:tcPr>
            <w:tcW w:w="392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245" w:type="dxa"/>
          </w:tcPr>
          <w:p w:rsidR="006A3C26" w:rsidRPr="0074238C" w:rsidRDefault="006A3C26" w:rsidP="0074238C">
            <w:pPr>
              <w:pStyle w:val="a5"/>
              <w:numPr>
                <w:ilvl w:val="0"/>
                <w:numId w:val="0"/>
              </w:numPr>
              <w:spacing w:line="240" w:lineRule="auto"/>
              <w:contextualSpacing w:val="0"/>
              <w:jc w:val="left"/>
              <w:rPr>
                <w:rFonts w:eastAsiaTheme="majorEastAsia" w:cs="Times New Roman"/>
                <w:bCs/>
                <w:sz w:val="24"/>
                <w:szCs w:val="24"/>
              </w:rPr>
            </w:pPr>
            <w:r w:rsidRPr="0074238C">
              <w:rPr>
                <w:rFonts w:eastAsiaTheme="majorEastAsia" w:cs="Times New Roman"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2185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Задает Д/З: Разработать кроссворд по данной теме. Не менее 10 вопро</w:t>
            </w:r>
            <w:r w:rsidR="006C2DC2"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ё</w:t>
            </w: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сов</w:t>
            </w:r>
          </w:p>
        </w:tc>
        <w:tc>
          <w:tcPr>
            <w:tcW w:w="2185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Записывают домашнее задание. </w:t>
            </w:r>
          </w:p>
        </w:tc>
        <w:tc>
          <w:tcPr>
            <w:tcW w:w="917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 м.</w:t>
            </w:r>
          </w:p>
        </w:tc>
        <w:tc>
          <w:tcPr>
            <w:tcW w:w="1511" w:type="dxa"/>
          </w:tcPr>
          <w:p w:rsidR="006A3C26" w:rsidRPr="0074238C" w:rsidRDefault="00AC035B" w:rsidP="0074238C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4238C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</w:tbl>
    <w:p w:rsidR="00AC035B" w:rsidRDefault="00AC035B" w:rsidP="00622BB0">
      <w:pPr>
        <w:jc w:val="both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6"/>
        </w:rPr>
      </w:pPr>
    </w:p>
    <w:p w:rsidR="00AC035B" w:rsidRDefault="00AC035B">
      <w:pPr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6"/>
        </w:rPr>
      </w:pPr>
      <w:r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6"/>
        </w:rPr>
        <w:br w:type="page"/>
      </w:r>
    </w:p>
    <w:p w:rsidR="001E663A" w:rsidRDefault="00EB5DC1" w:rsidP="00622BB0">
      <w:pPr>
        <w:pStyle w:val="2"/>
      </w:pPr>
      <w:bookmarkStart w:id="14" w:name="_Toc354243802"/>
      <w:r>
        <w:lastRenderedPageBreak/>
        <w:t>ЗАКЛЮЧЕНИЕ</w:t>
      </w:r>
      <w:bookmarkEnd w:id="14"/>
    </w:p>
    <w:p w:rsidR="000E345A" w:rsidRDefault="000E345A" w:rsidP="00622BB0">
      <w:pPr>
        <w:jc w:val="both"/>
      </w:pPr>
    </w:p>
    <w:p w:rsidR="000E345A" w:rsidRDefault="000E345A" w:rsidP="00622BB0">
      <w:pPr>
        <w:pStyle w:val="a6"/>
      </w:pPr>
    </w:p>
    <w:p w:rsidR="000E345A" w:rsidRDefault="000E345A" w:rsidP="00622BB0">
      <w:pPr>
        <w:pStyle w:val="a6"/>
      </w:pPr>
      <w:r>
        <w:t>В образовательном процессе существует множество проблем связанных с повышением мотивации учащихся, с повышением качества знаний</w:t>
      </w:r>
      <w:r w:rsidR="00C23F43">
        <w:t xml:space="preserve">, и с повышением активности работы обучающихся. </w:t>
      </w:r>
    </w:p>
    <w:p w:rsidR="00C23F43" w:rsidRDefault="00C23F43" w:rsidP="00622BB0">
      <w:pPr>
        <w:pStyle w:val="a6"/>
      </w:pPr>
      <w:r>
        <w:t>Применение рабочих тетрадей способствует повышению активности работы на уроке, развивает интерес к данному предмету, способствует к лучшему запоминанию информации путем подключения в процессе работы многих видов памяти. Применение рабочих тетрадей значительно уменьшает время  фиксации новой информации, вся промежуточная информация имеется в рабочей тетради. Ученику остается лишь работать с той информацией, которую необходимо запоминать.</w:t>
      </w:r>
    </w:p>
    <w:p w:rsidR="00C23F43" w:rsidRDefault="00C23F43" w:rsidP="00622BB0">
      <w:pPr>
        <w:pStyle w:val="a6"/>
      </w:pPr>
      <w:r>
        <w:t>Исходя из вышенаписанного, можно сделать вывод, что применение рабочих тетрадей в образовательном процессе приносит только положительные результаты.</w:t>
      </w:r>
    </w:p>
    <w:p w:rsidR="00ED6673" w:rsidRDefault="00ED6673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5DC1" w:rsidRDefault="00EB5DC1" w:rsidP="00622B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5DC1" w:rsidRDefault="00EB5DC1" w:rsidP="00622B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B5DC1" w:rsidRDefault="00EB5DC1" w:rsidP="00622BB0">
      <w:pPr>
        <w:pStyle w:val="2"/>
        <w:rPr>
          <w:lang w:val="en-US"/>
        </w:rPr>
      </w:pPr>
      <w:bookmarkStart w:id="15" w:name="_Toc354243803"/>
      <w:r>
        <w:lastRenderedPageBreak/>
        <w:t>СПИСОК ИСТОЧНИКОВ</w:t>
      </w:r>
      <w:bookmarkEnd w:id="15"/>
    </w:p>
    <w:p w:rsidR="00944EE1" w:rsidRPr="00944EE1" w:rsidRDefault="00944EE1" w:rsidP="00622BB0">
      <w:pPr>
        <w:jc w:val="both"/>
        <w:rPr>
          <w:lang w:val="en-US"/>
        </w:rPr>
      </w:pPr>
    </w:p>
    <w:p w:rsidR="00ED6673" w:rsidRDefault="00ED6673" w:rsidP="00622BB0">
      <w:pPr>
        <w:pStyle w:val="a"/>
        <w:numPr>
          <w:ilvl w:val="0"/>
          <w:numId w:val="0"/>
        </w:numPr>
        <w:ind w:left="360"/>
      </w:pPr>
    </w:p>
    <w:p w:rsidR="000E6DBA" w:rsidRPr="00944EE1" w:rsidRDefault="000E6DBA" w:rsidP="00622BB0">
      <w:pPr>
        <w:pStyle w:val="a"/>
        <w:numPr>
          <w:ilvl w:val="0"/>
          <w:numId w:val="0"/>
        </w:numPr>
        <w:ind w:left="360"/>
      </w:pPr>
    </w:p>
    <w:p w:rsidR="00DC2702" w:rsidRPr="00944EE1" w:rsidRDefault="00944EE1" w:rsidP="00622BB0">
      <w:pPr>
        <w:pStyle w:val="a"/>
        <w:numPr>
          <w:ilvl w:val="0"/>
          <w:numId w:val="43"/>
        </w:numPr>
        <w:tabs>
          <w:tab w:val="clear" w:pos="360"/>
          <w:tab w:val="num" w:pos="1418"/>
        </w:tabs>
        <w:ind w:left="0" w:firstLine="709"/>
      </w:pPr>
      <w:r w:rsidRPr="00944EE1">
        <w:t>Методические рекомендации по созданию рабочих тетрадей -</w:t>
      </w:r>
      <w:hyperlink r:id="rId101" w:history="1">
        <w:r w:rsidRPr="00944EE1">
          <w:rPr>
            <w:rStyle w:val="a9"/>
            <w:rFonts w:cs="Times New Roman"/>
            <w:color w:val="000000" w:themeColor="text1"/>
            <w:szCs w:val="28"/>
            <w:u w:val="none"/>
          </w:rPr>
          <w:t xml:space="preserve"> http://nsportal.ru</w:t>
        </w:r>
      </w:hyperlink>
      <w:r w:rsidR="00451A5F">
        <w:t xml:space="preserve"> .</w:t>
      </w:r>
    </w:p>
    <w:p w:rsidR="00DC2702" w:rsidRPr="00944EE1" w:rsidRDefault="00944EE1" w:rsidP="00622BB0">
      <w:pPr>
        <w:pStyle w:val="a"/>
      </w:pPr>
      <w:r w:rsidRPr="00944EE1">
        <w:t xml:space="preserve"> </w:t>
      </w:r>
      <w:hyperlink r:id="rId102" w:tgtFrame="_blank" w:history="1">
        <w:r w:rsidRPr="00944EE1">
          <w:rPr>
            <w:rStyle w:val="a9"/>
            <w:rFonts w:cs="Times New Roman"/>
            <w:color w:val="000000" w:themeColor="text1"/>
            <w:szCs w:val="28"/>
            <w:u w:val="none"/>
          </w:rPr>
          <w:t xml:space="preserve">создание и использование </w:t>
        </w:r>
        <w:r w:rsidRPr="00944EE1">
          <w:rPr>
            <w:rStyle w:val="aa"/>
            <w:rFonts w:cs="Times New Roman"/>
            <w:color w:val="000000" w:themeColor="text1"/>
            <w:szCs w:val="28"/>
          </w:rPr>
          <w:t>рабочих</w:t>
        </w:r>
        <w:r w:rsidRPr="00944EE1">
          <w:rPr>
            <w:rStyle w:val="a9"/>
            <w:rFonts w:cs="Times New Roman"/>
            <w:color w:val="000000" w:themeColor="text1"/>
            <w:szCs w:val="28"/>
            <w:u w:val="none"/>
          </w:rPr>
          <w:t xml:space="preserve"> тетерадей</w:t>
        </w:r>
      </w:hyperlink>
      <w:r w:rsidRPr="00944EE1">
        <w:rPr>
          <w:rStyle w:val="a9"/>
          <w:rFonts w:cs="Times New Roman"/>
          <w:color w:val="000000" w:themeColor="text1"/>
          <w:szCs w:val="28"/>
          <w:u w:val="none"/>
        </w:rPr>
        <w:t xml:space="preserve"> - </w:t>
      </w:r>
      <w:hyperlink r:id="rId103" w:history="1">
        <w:r w:rsidRPr="00944EE1">
          <w:rPr>
            <w:rStyle w:val="a9"/>
            <w:rFonts w:cs="Times New Roman"/>
            <w:color w:val="000000" w:themeColor="text1"/>
            <w:szCs w:val="28"/>
            <w:u w:val="none"/>
          </w:rPr>
          <w:t>http://www.google.ru</w:t>
        </w:r>
      </w:hyperlink>
      <w:r w:rsidR="00451A5F">
        <w:t xml:space="preserve"> </w:t>
      </w:r>
    </w:p>
    <w:p w:rsidR="00DC2702" w:rsidRPr="00944EE1" w:rsidRDefault="00944EE1" w:rsidP="00622BB0">
      <w:pPr>
        <w:pStyle w:val="a"/>
      </w:pPr>
      <w:r w:rsidRPr="00944EE1">
        <w:t xml:space="preserve">Методические рекомендации по созданию рабочих тетрадей - </w:t>
      </w:r>
      <w:hyperlink r:id="rId104" w:history="1">
        <w:r w:rsidRPr="00944EE1">
          <w:rPr>
            <w:rStyle w:val="a9"/>
            <w:rFonts w:cs="Times New Roman"/>
            <w:color w:val="000000" w:themeColor="text1"/>
            <w:szCs w:val="28"/>
            <w:u w:val="none"/>
          </w:rPr>
          <w:t>http://nsportal.ru</w:t>
        </w:r>
      </w:hyperlink>
      <w:r w:rsidR="00451A5F">
        <w:t>.</w:t>
      </w:r>
    </w:p>
    <w:p w:rsidR="00DC2702" w:rsidRPr="00944EE1" w:rsidRDefault="00944EE1" w:rsidP="00622BB0">
      <w:pPr>
        <w:pStyle w:val="a"/>
      </w:pPr>
      <w:r w:rsidRPr="00944EE1">
        <w:rPr>
          <w:rFonts w:eastAsia="Calibri"/>
        </w:rPr>
        <w:t>Чешков создание и использование рабочей тетради</w:t>
      </w:r>
      <w:r w:rsidRPr="00944EE1">
        <w:t xml:space="preserve"> </w:t>
      </w:r>
      <w:r w:rsidRPr="00944EE1">
        <w:rPr>
          <w:rFonts w:eastAsia="Calibri"/>
        </w:rPr>
        <w:t>р.о. Чешков</w:t>
      </w:r>
      <w:r w:rsidRPr="00944EE1">
        <w:t xml:space="preserve"> - </w:t>
      </w:r>
      <w:hyperlink r:id="rId105" w:history="1">
        <w:r w:rsidRPr="00944EE1">
          <w:rPr>
            <w:rStyle w:val="a9"/>
            <w:rFonts w:cs="Times New Roman"/>
            <w:color w:val="000000" w:themeColor="text1"/>
            <w:szCs w:val="28"/>
            <w:u w:val="none"/>
          </w:rPr>
          <w:t>shgpi.edu.ru</w:t>
        </w:r>
      </w:hyperlink>
      <w:r w:rsidRPr="00944EE1">
        <w:rPr>
          <w:rFonts w:eastAsia="Calibri"/>
        </w:rPr>
        <w:t xml:space="preserve"> </w:t>
      </w:r>
      <w:r w:rsidR="00451A5F">
        <w:rPr>
          <w:rFonts w:eastAsia="Calibri"/>
        </w:rPr>
        <w:t>.</w:t>
      </w:r>
    </w:p>
    <w:p w:rsidR="00DC2702" w:rsidRPr="00944EE1" w:rsidRDefault="00944EE1" w:rsidP="00622BB0">
      <w:pPr>
        <w:pStyle w:val="a"/>
      </w:pPr>
      <w:r w:rsidRPr="00944EE1">
        <w:t xml:space="preserve">Гурьев а.и., межпредметные связи – теория и практика. - горно-алтайск, </w:t>
      </w:r>
    </w:p>
    <w:p w:rsidR="00DC2702" w:rsidRPr="00944EE1" w:rsidRDefault="00944EE1" w:rsidP="00622BB0">
      <w:pPr>
        <w:pStyle w:val="a"/>
        <w:rPr>
          <w:rFonts w:eastAsia="Times New Roman"/>
          <w:lang w:eastAsia="ru-RU"/>
        </w:rPr>
      </w:pPr>
      <w:r w:rsidRPr="00944EE1">
        <w:rPr>
          <w:rFonts w:eastAsia="Times New Roman"/>
          <w:lang w:eastAsia="ru-RU"/>
        </w:rPr>
        <w:t xml:space="preserve">Кузнецов а.а., бешенков с.а., ракитина е.а. Современный курс информатики: от элементов к системе. //информатика и образование. — 2004. — №1-2. </w:t>
      </w:r>
    </w:p>
    <w:p w:rsidR="00DC2702" w:rsidRPr="00944EE1" w:rsidRDefault="00944EE1" w:rsidP="00622BB0">
      <w:pPr>
        <w:pStyle w:val="a"/>
        <w:rPr>
          <w:rFonts w:eastAsia="Times New Roman"/>
          <w:lang w:eastAsia="ru-RU"/>
        </w:rPr>
      </w:pPr>
      <w:r w:rsidRPr="00944EE1">
        <w:rPr>
          <w:rFonts w:eastAsia="Times New Roman"/>
          <w:lang w:eastAsia="ru-RU"/>
        </w:rPr>
        <w:t xml:space="preserve">Федорова в. Н., кирюшкин д. М. Межпредметные связи – м., педагогика, 2000. </w:t>
      </w:r>
    </w:p>
    <w:p w:rsidR="005218F9" w:rsidRPr="00DC2702" w:rsidRDefault="005218F9" w:rsidP="00622BB0">
      <w:pPr>
        <w:spacing w:after="0" w:line="360" w:lineRule="auto"/>
        <w:jc w:val="both"/>
        <w:rPr>
          <w:rFonts w:cs="Times New Roman"/>
          <w:szCs w:val="28"/>
        </w:rPr>
      </w:pPr>
    </w:p>
    <w:sectPr w:rsidR="005218F9" w:rsidRPr="00DC2702" w:rsidSect="00C64F94">
      <w:footerReference w:type="default" r:id="rId10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1C4" w:rsidRDefault="006A01C4" w:rsidP="00471CD7">
      <w:pPr>
        <w:spacing w:after="0" w:line="240" w:lineRule="auto"/>
      </w:pPr>
      <w:r>
        <w:separator/>
      </w:r>
    </w:p>
  </w:endnote>
  <w:endnote w:type="continuationSeparator" w:id="1">
    <w:p w:rsidR="006A01C4" w:rsidRDefault="006A01C4" w:rsidP="0047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1772696"/>
    </w:sdtPr>
    <w:sdtContent>
      <w:p w:rsidR="00580FCE" w:rsidRDefault="00580FCE">
        <w:pPr>
          <w:pStyle w:val="aff1"/>
          <w:jc w:val="right"/>
        </w:pPr>
        <w:fldSimple w:instr="PAGE   \* MERGEFORMAT">
          <w:r w:rsidR="00744813">
            <w:rPr>
              <w:noProof/>
            </w:rPr>
            <w:t>75</w:t>
          </w:r>
        </w:fldSimple>
      </w:p>
    </w:sdtContent>
  </w:sdt>
  <w:p w:rsidR="00580FCE" w:rsidRDefault="00580FCE">
    <w:pPr>
      <w:pStyle w:val="af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1C4" w:rsidRDefault="006A01C4" w:rsidP="00471CD7">
      <w:pPr>
        <w:spacing w:after="0" w:line="240" w:lineRule="auto"/>
      </w:pPr>
      <w:r>
        <w:separator/>
      </w:r>
    </w:p>
  </w:footnote>
  <w:footnote w:type="continuationSeparator" w:id="1">
    <w:p w:rsidR="006A01C4" w:rsidRDefault="006A01C4" w:rsidP="00471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486001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1D6AF7"/>
    <w:multiLevelType w:val="hybridMultilevel"/>
    <w:tmpl w:val="F444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01B04"/>
    <w:multiLevelType w:val="multilevel"/>
    <w:tmpl w:val="F2B0D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B4EBE"/>
    <w:multiLevelType w:val="hybridMultilevel"/>
    <w:tmpl w:val="89B803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F7637"/>
    <w:multiLevelType w:val="hybridMultilevel"/>
    <w:tmpl w:val="5B901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85844"/>
    <w:multiLevelType w:val="hybridMultilevel"/>
    <w:tmpl w:val="F878CA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C87A26"/>
    <w:multiLevelType w:val="multilevel"/>
    <w:tmpl w:val="94BA1F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C042269"/>
    <w:multiLevelType w:val="hybridMultilevel"/>
    <w:tmpl w:val="B532B34E"/>
    <w:lvl w:ilvl="0" w:tplc="4BF68116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E24D5"/>
    <w:multiLevelType w:val="hybridMultilevel"/>
    <w:tmpl w:val="A9222270"/>
    <w:lvl w:ilvl="0" w:tplc="6CE03FF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D8055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134572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49F5F0E"/>
    <w:multiLevelType w:val="multilevel"/>
    <w:tmpl w:val="C21C21C4"/>
    <w:lvl w:ilvl="0">
      <w:start w:val="2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552285B"/>
    <w:multiLevelType w:val="hybridMultilevel"/>
    <w:tmpl w:val="D018D6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4C118B"/>
    <w:multiLevelType w:val="singleLevel"/>
    <w:tmpl w:val="4CA23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548056B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2631706C"/>
    <w:multiLevelType w:val="hybridMultilevel"/>
    <w:tmpl w:val="AE9E4EA2"/>
    <w:lvl w:ilvl="0" w:tplc="E8A490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E53F0F"/>
    <w:multiLevelType w:val="multilevel"/>
    <w:tmpl w:val="175A2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F6A20A3"/>
    <w:multiLevelType w:val="hybridMultilevel"/>
    <w:tmpl w:val="ACB8B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CF3F44"/>
    <w:multiLevelType w:val="hybridMultilevel"/>
    <w:tmpl w:val="89C27FDC"/>
    <w:lvl w:ilvl="0" w:tplc="1B4A676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357B0"/>
    <w:multiLevelType w:val="hybridMultilevel"/>
    <w:tmpl w:val="89B803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524EE2"/>
    <w:multiLevelType w:val="multilevel"/>
    <w:tmpl w:val="5636EE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35C047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62C622F"/>
    <w:multiLevelType w:val="multilevel"/>
    <w:tmpl w:val="175A2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37A6266A"/>
    <w:multiLevelType w:val="hybridMultilevel"/>
    <w:tmpl w:val="92F66D42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>
    <w:nsid w:val="397A2999"/>
    <w:multiLevelType w:val="hybridMultilevel"/>
    <w:tmpl w:val="30603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C5175"/>
    <w:multiLevelType w:val="hybridMultilevel"/>
    <w:tmpl w:val="6C16F9A4"/>
    <w:lvl w:ilvl="0" w:tplc="424842D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93B02"/>
    <w:multiLevelType w:val="hybridMultilevel"/>
    <w:tmpl w:val="D5303750"/>
    <w:lvl w:ilvl="0" w:tplc="1B4A676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163590"/>
    <w:multiLevelType w:val="multilevel"/>
    <w:tmpl w:val="053404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>
    <w:nsid w:val="45982B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4B14132A"/>
    <w:multiLevelType w:val="multilevel"/>
    <w:tmpl w:val="C21C21C4"/>
    <w:lvl w:ilvl="0">
      <w:start w:val="2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51242347"/>
    <w:multiLevelType w:val="multilevel"/>
    <w:tmpl w:val="066A7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527025"/>
    <w:multiLevelType w:val="multilevel"/>
    <w:tmpl w:val="9336FDDE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53006254"/>
    <w:multiLevelType w:val="multilevel"/>
    <w:tmpl w:val="7D5A8B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4C50B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4">
    <w:nsid w:val="56B76371"/>
    <w:multiLevelType w:val="hybridMultilevel"/>
    <w:tmpl w:val="49B62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8B33A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1147FB1"/>
    <w:multiLevelType w:val="multilevel"/>
    <w:tmpl w:val="0E705E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21F79B1"/>
    <w:multiLevelType w:val="multilevel"/>
    <w:tmpl w:val="A9FCA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622442E8"/>
    <w:multiLevelType w:val="hybridMultilevel"/>
    <w:tmpl w:val="F7AE5C2A"/>
    <w:lvl w:ilvl="0" w:tplc="1B4A676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BE4E18"/>
    <w:multiLevelType w:val="multilevel"/>
    <w:tmpl w:val="175A2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>
    <w:nsid w:val="6AA1743C"/>
    <w:multiLevelType w:val="multilevel"/>
    <w:tmpl w:val="F2B0D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4C0E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47043B3"/>
    <w:multiLevelType w:val="multilevel"/>
    <w:tmpl w:val="F05A6B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>
    <w:nsid w:val="77E14AA2"/>
    <w:multiLevelType w:val="singleLevel"/>
    <w:tmpl w:val="B4C475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4">
    <w:nsid w:val="793664F8"/>
    <w:multiLevelType w:val="hybridMultilevel"/>
    <w:tmpl w:val="7C8A48BC"/>
    <w:lvl w:ilvl="0" w:tplc="1B4A676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265F83"/>
    <w:multiLevelType w:val="multilevel"/>
    <w:tmpl w:val="5636EE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30"/>
  </w:num>
  <w:num w:numId="5">
    <w:abstractNumId w:val="21"/>
  </w:num>
  <w:num w:numId="6">
    <w:abstractNumId w:val="28"/>
  </w:num>
  <w:num w:numId="7">
    <w:abstractNumId w:val="43"/>
  </w:num>
  <w:num w:numId="8">
    <w:abstractNumId w:val="37"/>
  </w:num>
  <w:num w:numId="9">
    <w:abstractNumId w:val="35"/>
  </w:num>
  <w:num w:numId="10">
    <w:abstractNumId w:val="23"/>
  </w:num>
  <w:num w:numId="11">
    <w:abstractNumId w:val="13"/>
  </w:num>
  <w:num w:numId="12">
    <w:abstractNumId w:val="33"/>
  </w:num>
  <w:num w:numId="13">
    <w:abstractNumId w:val="44"/>
  </w:num>
  <w:num w:numId="14">
    <w:abstractNumId w:val="39"/>
  </w:num>
  <w:num w:numId="15">
    <w:abstractNumId w:val="9"/>
  </w:num>
  <w:num w:numId="16">
    <w:abstractNumId w:val="6"/>
  </w:num>
  <w:num w:numId="17">
    <w:abstractNumId w:val="16"/>
  </w:num>
  <w:num w:numId="18">
    <w:abstractNumId w:val="22"/>
  </w:num>
  <w:num w:numId="19">
    <w:abstractNumId w:val="18"/>
  </w:num>
  <w:num w:numId="20">
    <w:abstractNumId w:val="27"/>
  </w:num>
  <w:num w:numId="21">
    <w:abstractNumId w:val="20"/>
  </w:num>
  <w:num w:numId="22">
    <w:abstractNumId w:val="5"/>
  </w:num>
  <w:num w:numId="23">
    <w:abstractNumId w:val="14"/>
  </w:num>
  <w:num w:numId="24">
    <w:abstractNumId w:val="19"/>
  </w:num>
  <w:num w:numId="25">
    <w:abstractNumId w:val="12"/>
  </w:num>
  <w:num w:numId="26">
    <w:abstractNumId w:val="34"/>
  </w:num>
  <w:num w:numId="27">
    <w:abstractNumId w:val="40"/>
  </w:num>
  <w:num w:numId="28">
    <w:abstractNumId w:val="1"/>
  </w:num>
  <w:num w:numId="29">
    <w:abstractNumId w:val="2"/>
  </w:num>
  <w:num w:numId="30">
    <w:abstractNumId w:val="32"/>
  </w:num>
  <w:num w:numId="31">
    <w:abstractNumId w:val="26"/>
  </w:num>
  <w:num w:numId="32">
    <w:abstractNumId w:val="38"/>
  </w:num>
  <w:num w:numId="33">
    <w:abstractNumId w:val="0"/>
  </w:num>
  <w:num w:numId="34">
    <w:abstractNumId w:val="4"/>
  </w:num>
  <w:num w:numId="35">
    <w:abstractNumId w:val="45"/>
  </w:num>
  <w:num w:numId="36">
    <w:abstractNumId w:val="3"/>
  </w:num>
  <w:num w:numId="37">
    <w:abstractNumId w:val="41"/>
  </w:num>
  <w:num w:numId="38">
    <w:abstractNumId w:val="15"/>
  </w:num>
  <w:num w:numId="39">
    <w:abstractNumId w:val="29"/>
  </w:num>
  <w:num w:numId="40">
    <w:abstractNumId w:val="31"/>
  </w:num>
  <w:num w:numId="41">
    <w:abstractNumId w:val="24"/>
  </w:num>
  <w:num w:numId="42">
    <w:abstractNumId w:val="0"/>
    <w:lvlOverride w:ilvl="0">
      <w:startOverride w:val="1"/>
    </w:lvlOverride>
  </w:num>
  <w:num w:numId="43">
    <w:abstractNumId w:val="0"/>
    <w:lvlOverride w:ilvl="0">
      <w:startOverride w:val="1"/>
    </w:lvlOverride>
  </w:num>
  <w:num w:numId="44">
    <w:abstractNumId w:val="25"/>
  </w:num>
  <w:num w:numId="45">
    <w:abstractNumId w:val="10"/>
  </w:num>
  <w:num w:numId="46">
    <w:abstractNumId w:val="42"/>
  </w:num>
  <w:num w:numId="47">
    <w:abstractNumId w:val="36"/>
  </w:num>
  <w:num w:numId="48">
    <w:abstractNumId w:val="17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8F9"/>
    <w:rsid w:val="00010311"/>
    <w:rsid w:val="000168C5"/>
    <w:rsid w:val="00025FAC"/>
    <w:rsid w:val="00035C0F"/>
    <w:rsid w:val="000475D8"/>
    <w:rsid w:val="000579DD"/>
    <w:rsid w:val="000730B6"/>
    <w:rsid w:val="00076442"/>
    <w:rsid w:val="00080185"/>
    <w:rsid w:val="000845B2"/>
    <w:rsid w:val="00084708"/>
    <w:rsid w:val="00087E8D"/>
    <w:rsid w:val="000903F6"/>
    <w:rsid w:val="000A70CA"/>
    <w:rsid w:val="000C58BB"/>
    <w:rsid w:val="000D21BF"/>
    <w:rsid w:val="000D2704"/>
    <w:rsid w:val="000D640D"/>
    <w:rsid w:val="000E0D30"/>
    <w:rsid w:val="000E345A"/>
    <w:rsid w:val="000E6DBA"/>
    <w:rsid w:val="000F2538"/>
    <w:rsid w:val="000F7056"/>
    <w:rsid w:val="00106089"/>
    <w:rsid w:val="00107D16"/>
    <w:rsid w:val="00125CCF"/>
    <w:rsid w:val="00125FCE"/>
    <w:rsid w:val="00130058"/>
    <w:rsid w:val="00131500"/>
    <w:rsid w:val="00134D8D"/>
    <w:rsid w:val="00137CF6"/>
    <w:rsid w:val="00147570"/>
    <w:rsid w:val="001509ED"/>
    <w:rsid w:val="0015107D"/>
    <w:rsid w:val="00161B37"/>
    <w:rsid w:val="00161EB0"/>
    <w:rsid w:val="0017287A"/>
    <w:rsid w:val="00173E80"/>
    <w:rsid w:val="00194C63"/>
    <w:rsid w:val="001A2F45"/>
    <w:rsid w:val="001A5531"/>
    <w:rsid w:val="001B4429"/>
    <w:rsid w:val="001E3C60"/>
    <w:rsid w:val="001E663A"/>
    <w:rsid w:val="001F757D"/>
    <w:rsid w:val="002036D0"/>
    <w:rsid w:val="00211057"/>
    <w:rsid w:val="00212115"/>
    <w:rsid w:val="00233308"/>
    <w:rsid w:val="00244AC3"/>
    <w:rsid w:val="00270CFE"/>
    <w:rsid w:val="00276E2E"/>
    <w:rsid w:val="002861E2"/>
    <w:rsid w:val="002929FE"/>
    <w:rsid w:val="00296E83"/>
    <w:rsid w:val="002B027E"/>
    <w:rsid w:val="002C6D6B"/>
    <w:rsid w:val="002E46AC"/>
    <w:rsid w:val="002E5F06"/>
    <w:rsid w:val="0030204A"/>
    <w:rsid w:val="00304EB6"/>
    <w:rsid w:val="00305644"/>
    <w:rsid w:val="00307A98"/>
    <w:rsid w:val="00322064"/>
    <w:rsid w:val="00326011"/>
    <w:rsid w:val="00326B4C"/>
    <w:rsid w:val="003445CD"/>
    <w:rsid w:val="00360062"/>
    <w:rsid w:val="00361014"/>
    <w:rsid w:val="00375121"/>
    <w:rsid w:val="00385955"/>
    <w:rsid w:val="00386914"/>
    <w:rsid w:val="00390262"/>
    <w:rsid w:val="00390F22"/>
    <w:rsid w:val="003A1920"/>
    <w:rsid w:val="003A3890"/>
    <w:rsid w:val="003C42DC"/>
    <w:rsid w:val="003D1972"/>
    <w:rsid w:val="003E08B0"/>
    <w:rsid w:val="003E4B88"/>
    <w:rsid w:val="0040313F"/>
    <w:rsid w:val="00424AC6"/>
    <w:rsid w:val="00424AF9"/>
    <w:rsid w:val="0043181A"/>
    <w:rsid w:val="004365E5"/>
    <w:rsid w:val="00451A5F"/>
    <w:rsid w:val="004644F0"/>
    <w:rsid w:val="00467E14"/>
    <w:rsid w:val="00471CD7"/>
    <w:rsid w:val="0047439D"/>
    <w:rsid w:val="00485264"/>
    <w:rsid w:val="004962ED"/>
    <w:rsid w:val="004C4792"/>
    <w:rsid w:val="004C77B0"/>
    <w:rsid w:val="004F40B0"/>
    <w:rsid w:val="004F7BA2"/>
    <w:rsid w:val="0051084B"/>
    <w:rsid w:val="00514C58"/>
    <w:rsid w:val="005218F9"/>
    <w:rsid w:val="00544794"/>
    <w:rsid w:val="00545D17"/>
    <w:rsid w:val="00580FCE"/>
    <w:rsid w:val="005913D7"/>
    <w:rsid w:val="005B7789"/>
    <w:rsid w:val="005C12D3"/>
    <w:rsid w:val="005C54C2"/>
    <w:rsid w:val="005C7A54"/>
    <w:rsid w:val="005D606A"/>
    <w:rsid w:val="005D744C"/>
    <w:rsid w:val="005E62E2"/>
    <w:rsid w:val="005F3F13"/>
    <w:rsid w:val="00621828"/>
    <w:rsid w:val="00622BB0"/>
    <w:rsid w:val="0062319A"/>
    <w:rsid w:val="00624031"/>
    <w:rsid w:val="00624068"/>
    <w:rsid w:val="0062744E"/>
    <w:rsid w:val="00643406"/>
    <w:rsid w:val="00644157"/>
    <w:rsid w:val="00647A91"/>
    <w:rsid w:val="00651A01"/>
    <w:rsid w:val="00655A00"/>
    <w:rsid w:val="00671207"/>
    <w:rsid w:val="0069267D"/>
    <w:rsid w:val="00692878"/>
    <w:rsid w:val="00694466"/>
    <w:rsid w:val="006945E3"/>
    <w:rsid w:val="006A01C4"/>
    <w:rsid w:val="006A3C26"/>
    <w:rsid w:val="006A4184"/>
    <w:rsid w:val="006A633F"/>
    <w:rsid w:val="006B55FA"/>
    <w:rsid w:val="006C2DC2"/>
    <w:rsid w:val="006C2F3F"/>
    <w:rsid w:val="006D4356"/>
    <w:rsid w:val="00720CCF"/>
    <w:rsid w:val="0072110D"/>
    <w:rsid w:val="00725F46"/>
    <w:rsid w:val="0073330A"/>
    <w:rsid w:val="007415D1"/>
    <w:rsid w:val="0074238C"/>
    <w:rsid w:val="00744813"/>
    <w:rsid w:val="00751607"/>
    <w:rsid w:val="0078034E"/>
    <w:rsid w:val="0078035F"/>
    <w:rsid w:val="00781F89"/>
    <w:rsid w:val="007832D4"/>
    <w:rsid w:val="007A1767"/>
    <w:rsid w:val="007A2BD5"/>
    <w:rsid w:val="007D1A67"/>
    <w:rsid w:val="007D25F5"/>
    <w:rsid w:val="007E2D36"/>
    <w:rsid w:val="007F65B1"/>
    <w:rsid w:val="0080097B"/>
    <w:rsid w:val="0081624A"/>
    <w:rsid w:val="00817378"/>
    <w:rsid w:val="008202E6"/>
    <w:rsid w:val="00847731"/>
    <w:rsid w:val="00857F74"/>
    <w:rsid w:val="008638B9"/>
    <w:rsid w:val="00863E43"/>
    <w:rsid w:val="00865104"/>
    <w:rsid w:val="00881D44"/>
    <w:rsid w:val="00884B90"/>
    <w:rsid w:val="00885EC4"/>
    <w:rsid w:val="0088778E"/>
    <w:rsid w:val="00894982"/>
    <w:rsid w:val="00896DAE"/>
    <w:rsid w:val="008A38A6"/>
    <w:rsid w:val="008A6740"/>
    <w:rsid w:val="008B0585"/>
    <w:rsid w:val="008B142F"/>
    <w:rsid w:val="008D479D"/>
    <w:rsid w:val="008D4A6A"/>
    <w:rsid w:val="00931A95"/>
    <w:rsid w:val="00942F8A"/>
    <w:rsid w:val="00943936"/>
    <w:rsid w:val="00944148"/>
    <w:rsid w:val="00944EE1"/>
    <w:rsid w:val="0094514D"/>
    <w:rsid w:val="00947840"/>
    <w:rsid w:val="00951A73"/>
    <w:rsid w:val="00952D22"/>
    <w:rsid w:val="00957087"/>
    <w:rsid w:val="0096225D"/>
    <w:rsid w:val="0096267C"/>
    <w:rsid w:val="00962E78"/>
    <w:rsid w:val="009662D4"/>
    <w:rsid w:val="009748EF"/>
    <w:rsid w:val="00977C35"/>
    <w:rsid w:val="00983F54"/>
    <w:rsid w:val="0098596E"/>
    <w:rsid w:val="00992286"/>
    <w:rsid w:val="00993A81"/>
    <w:rsid w:val="009B5641"/>
    <w:rsid w:val="009D0188"/>
    <w:rsid w:val="00A11E66"/>
    <w:rsid w:val="00A151BC"/>
    <w:rsid w:val="00A32FD3"/>
    <w:rsid w:val="00A33128"/>
    <w:rsid w:val="00A5251B"/>
    <w:rsid w:val="00A618D7"/>
    <w:rsid w:val="00A61E1D"/>
    <w:rsid w:val="00A66E2F"/>
    <w:rsid w:val="00A72FD6"/>
    <w:rsid w:val="00A732E9"/>
    <w:rsid w:val="00A76003"/>
    <w:rsid w:val="00A86BAB"/>
    <w:rsid w:val="00A95B5E"/>
    <w:rsid w:val="00AA15AB"/>
    <w:rsid w:val="00AA5137"/>
    <w:rsid w:val="00AC035B"/>
    <w:rsid w:val="00AC3B24"/>
    <w:rsid w:val="00AE6DEB"/>
    <w:rsid w:val="00AF4387"/>
    <w:rsid w:val="00B04945"/>
    <w:rsid w:val="00B04B2B"/>
    <w:rsid w:val="00B073CF"/>
    <w:rsid w:val="00B07419"/>
    <w:rsid w:val="00B15366"/>
    <w:rsid w:val="00B15803"/>
    <w:rsid w:val="00B23414"/>
    <w:rsid w:val="00B265C0"/>
    <w:rsid w:val="00B32459"/>
    <w:rsid w:val="00B32B6D"/>
    <w:rsid w:val="00B37322"/>
    <w:rsid w:val="00B501C9"/>
    <w:rsid w:val="00B52186"/>
    <w:rsid w:val="00B644E3"/>
    <w:rsid w:val="00B9541B"/>
    <w:rsid w:val="00B95E7D"/>
    <w:rsid w:val="00BA76F8"/>
    <w:rsid w:val="00BD6F43"/>
    <w:rsid w:val="00BD6FD1"/>
    <w:rsid w:val="00BE5994"/>
    <w:rsid w:val="00BF0948"/>
    <w:rsid w:val="00C23F43"/>
    <w:rsid w:val="00C25709"/>
    <w:rsid w:val="00C27DB4"/>
    <w:rsid w:val="00C34270"/>
    <w:rsid w:val="00C508F0"/>
    <w:rsid w:val="00C5142D"/>
    <w:rsid w:val="00C54F62"/>
    <w:rsid w:val="00C64F94"/>
    <w:rsid w:val="00C67A26"/>
    <w:rsid w:val="00C70887"/>
    <w:rsid w:val="00C713BA"/>
    <w:rsid w:val="00C9277D"/>
    <w:rsid w:val="00C94B4B"/>
    <w:rsid w:val="00CA320E"/>
    <w:rsid w:val="00CC2F2F"/>
    <w:rsid w:val="00CE51EE"/>
    <w:rsid w:val="00CE6AFF"/>
    <w:rsid w:val="00D143DF"/>
    <w:rsid w:val="00D234A1"/>
    <w:rsid w:val="00D25794"/>
    <w:rsid w:val="00D6141D"/>
    <w:rsid w:val="00D61562"/>
    <w:rsid w:val="00D644E3"/>
    <w:rsid w:val="00D6600B"/>
    <w:rsid w:val="00D7331D"/>
    <w:rsid w:val="00D7668C"/>
    <w:rsid w:val="00D82FB9"/>
    <w:rsid w:val="00D87969"/>
    <w:rsid w:val="00D911E2"/>
    <w:rsid w:val="00D9132C"/>
    <w:rsid w:val="00DC0742"/>
    <w:rsid w:val="00DC2702"/>
    <w:rsid w:val="00DC5AD1"/>
    <w:rsid w:val="00DE2F5B"/>
    <w:rsid w:val="00DE593C"/>
    <w:rsid w:val="00E15913"/>
    <w:rsid w:val="00E30AAF"/>
    <w:rsid w:val="00E343F8"/>
    <w:rsid w:val="00E47DEF"/>
    <w:rsid w:val="00E55B03"/>
    <w:rsid w:val="00EB12E3"/>
    <w:rsid w:val="00EB212D"/>
    <w:rsid w:val="00EB5DC1"/>
    <w:rsid w:val="00ED2B4D"/>
    <w:rsid w:val="00ED6673"/>
    <w:rsid w:val="00EE7E2F"/>
    <w:rsid w:val="00EF5EA0"/>
    <w:rsid w:val="00F0281D"/>
    <w:rsid w:val="00F10C4B"/>
    <w:rsid w:val="00F11DEA"/>
    <w:rsid w:val="00F13294"/>
    <w:rsid w:val="00F240F1"/>
    <w:rsid w:val="00F45EB9"/>
    <w:rsid w:val="00F625B2"/>
    <w:rsid w:val="00F63578"/>
    <w:rsid w:val="00F67BE9"/>
    <w:rsid w:val="00F74830"/>
    <w:rsid w:val="00F90C1D"/>
    <w:rsid w:val="00F91BB5"/>
    <w:rsid w:val="00F95AE0"/>
    <w:rsid w:val="00FB4C71"/>
    <w:rsid w:val="00FB6B77"/>
    <w:rsid w:val="00FE0820"/>
    <w:rsid w:val="00FE0D04"/>
    <w:rsid w:val="00FE3547"/>
    <w:rsid w:val="00FF12C8"/>
    <w:rsid w:val="00FF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3213]"/>
    </o:shapedefaults>
    <o:shapelayout v:ext="edit">
      <o:idmap v:ext="edit" data="1"/>
      <o:rules v:ext="edit">
        <o:r id="V:Rule67" type="connector" idref="#_x0000_s1358"/>
        <o:r id="V:Rule68" type="connector" idref="#_x0000_s1225"/>
        <o:r id="V:Rule69" type="connector" idref="#_x0000_s1293"/>
        <o:r id="V:Rule70" type="connector" idref="#_x0000_s1257"/>
        <o:r id="V:Rule71" type="connector" idref="#_x0000_s1361"/>
        <o:r id="V:Rule72" type="connector" idref="#_x0000_s1223"/>
        <o:r id="V:Rule73" type="connector" idref="#_x0000_s1230"/>
        <o:r id="V:Rule74" type="connector" idref="#_x0000_s1296"/>
        <o:r id="V:Rule75" type="connector" idref="#_x0000_s1341"/>
        <o:r id="V:Rule76" type="connector" idref="#_x0000_s1301"/>
        <o:r id="V:Rule77" type="connector" idref="#_x0000_s1227"/>
        <o:r id="V:Rule78" type="connector" idref="#_x0000_s1284"/>
        <o:r id="V:Rule79" type="connector" idref="#_x0000_s1149"/>
        <o:r id="V:Rule80" type="connector" idref="#_x0000_s1264"/>
        <o:r id="V:Rule81" type="connector" idref="#_x0000_s1285"/>
        <o:r id="V:Rule82" type="connector" idref="#_x0000_s1261"/>
        <o:r id="V:Rule83" type="connector" idref="#_x0000_s1294"/>
        <o:r id="V:Rule84" type="connector" idref="#_x0000_s1262"/>
        <o:r id="V:Rule85" type="connector" idref="#_x0000_s1222"/>
        <o:r id="V:Rule86" type="connector" idref="#_x0000_s1381"/>
        <o:r id="V:Rule87" type="connector" idref="#_x0000_s1274"/>
        <o:r id="V:Rule88" type="connector" idref="#_x0000_s1283"/>
        <o:r id="V:Rule89" type="connector" idref="#_x0000_s1256"/>
        <o:r id="V:Rule90" type="connector" idref="#_x0000_s1302"/>
        <o:r id="V:Rule91" type="connector" idref="#_x0000_s1220"/>
        <o:r id="V:Rule92" type="connector" idref="#_x0000_s1378"/>
        <o:r id="V:Rule93" type="connector" idref="#_x0000_s1340"/>
        <o:r id="V:Rule94" type="connector" idref="#_x0000_s1316"/>
        <o:r id="V:Rule95" type="connector" idref="#_x0000_s1297"/>
        <o:r id="V:Rule96" type="connector" idref="#_x0000_s1360"/>
        <o:r id="V:Rule97" type="connector" idref="#_x0000_s1333"/>
        <o:r id="V:Rule98" type="connector" idref="#_x0000_s1282"/>
        <o:r id="V:Rule99" type="connector" idref="#_x0000_s1228"/>
        <o:r id="V:Rule100" type="connector" idref="#_x0000_s1221"/>
        <o:r id="V:Rule101" type="connector" idref="#_x0000_s1269"/>
        <o:r id="V:Rule102" type="connector" idref="#_x0000_s1330"/>
        <o:r id="V:Rule103" type="connector" idref="#_x0000_s1150"/>
        <o:r id="V:Rule104" type="connector" idref="#_x0000_s1343"/>
        <o:r id="V:Rule105" type="connector" idref="#_x0000_s1318"/>
        <o:r id="V:Rule106" type="connector" idref="#_x0000_s1335"/>
        <o:r id="V:Rule107" type="connector" idref="#_x0000_s1310"/>
        <o:r id="V:Rule108" type="connector" idref="#_x0000_s1263"/>
        <o:r id="V:Rule109" type="connector" idref="#_x0000_s1224"/>
        <o:r id="V:Rule110" type="connector" idref="#_x0000_s1298"/>
        <o:r id="V:Rule111" type="connector" idref="#_x0000_s1309"/>
        <o:r id="V:Rule112" type="connector" idref="#_x0000_s1332"/>
        <o:r id="V:Rule113" type="connector" idref="#_x0000_s1312"/>
        <o:r id="V:Rule114" type="connector" idref="#_x0000_s1379"/>
        <o:r id="V:Rule115" type="connector" idref="#_x0000_s1258"/>
        <o:r id="V:Rule116" type="connector" idref="#_x0000_s1219"/>
        <o:r id="V:Rule117" type="connector" idref="#_x0000_s1342"/>
        <o:r id="V:Rule118" type="connector" idref="#_x0000_s1303"/>
        <o:r id="V:Rule119" type="connector" idref="#_x0000_s1311"/>
        <o:r id="V:Rule120" type="connector" idref="#_x0000_s1359"/>
        <o:r id="V:Rule121" type="connector" idref="#_x0000_s1317"/>
        <o:r id="V:Rule122" type="connector" idref="#_x0000_s1380"/>
        <o:r id="V:Rule123" type="connector" idref="#_x0000_s1265"/>
        <o:r id="V:Rule124" type="connector" idref="#_x0000_s1331"/>
        <o:r id="V:Rule125" type="connector" idref="#_x0000_s1226"/>
        <o:r id="V:Rule126" type="connector" idref="#_x0000_s1270"/>
        <o:r id="V:Rule127" type="connector" idref="#_x0000_s1327"/>
        <o:r id="V:Rule128" type="connector" idref="#_x0000_s1275"/>
        <o:r id="V:Rule129" type="connector" idref="#_x0000_s1281"/>
        <o:r id="V:Rule130" type="connector" idref="#_x0000_s1218"/>
        <o:r id="V:Rule131" type="connector" idref="#_x0000_s1260"/>
        <o:r id="V:Rule132" type="connector" idref="#_x0000_s1329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94B4B"/>
  </w:style>
  <w:style w:type="paragraph" w:styleId="1">
    <w:name w:val="heading 1"/>
    <w:basedOn w:val="a1"/>
    <w:next w:val="a1"/>
    <w:link w:val="10"/>
    <w:uiPriority w:val="9"/>
    <w:qFormat/>
    <w:rsid w:val="001E3C6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ED6673"/>
    <w:pPr>
      <w:keepNext/>
      <w:keepLines/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1"/>
    <w:link w:val="30"/>
    <w:uiPriority w:val="9"/>
    <w:qFormat/>
    <w:rsid w:val="008651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7A2B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1"/>
    <w:next w:val="a1"/>
    <w:link w:val="70"/>
    <w:uiPriority w:val="9"/>
    <w:unhideWhenUsed/>
    <w:qFormat/>
    <w:rsid w:val="00F11D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4340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25CC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106089"/>
    <w:pPr>
      <w:ind w:left="708"/>
    </w:pPr>
    <w:rPr>
      <w:color w:val="000000" w:themeColor="text1"/>
    </w:rPr>
  </w:style>
  <w:style w:type="paragraph" w:styleId="a6">
    <w:name w:val="Body Text"/>
    <w:basedOn w:val="a7"/>
    <w:link w:val="a8"/>
    <w:rsid w:val="00C94B4B"/>
    <w:rPr>
      <w:rFonts w:eastAsia="Times New Roman"/>
    </w:rPr>
  </w:style>
  <w:style w:type="character" w:customStyle="1" w:styleId="a8">
    <w:name w:val="Основной текст Знак"/>
    <w:basedOn w:val="a2"/>
    <w:link w:val="a6"/>
    <w:rsid w:val="00C94B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basedOn w:val="a2"/>
    <w:uiPriority w:val="99"/>
    <w:unhideWhenUsed/>
    <w:rsid w:val="00865104"/>
    <w:rPr>
      <w:color w:val="0000FF" w:themeColor="hyperlink"/>
      <w:u w:val="single"/>
    </w:rPr>
  </w:style>
  <w:style w:type="character" w:customStyle="1" w:styleId="30">
    <w:name w:val="Заголовок 3 Знак"/>
    <w:basedOn w:val="a2"/>
    <w:link w:val="3"/>
    <w:uiPriority w:val="9"/>
    <w:rsid w:val="008651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2"/>
    <w:uiPriority w:val="20"/>
    <w:qFormat/>
    <w:rsid w:val="00865104"/>
    <w:rPr>
      <w:i/>
      <w:iCs/>
    </w:rPr>
  </w:style>
  <w:style w:type="character" w:customStyle="1" w:styleId="10">
    <w:name w:val="Заголовок 1 Знак"/>
    <w:basedOn w:val="a2"/>
    <w:link w:val="1"/>
    <w:uiPriority w:val="9"/>
    <w:rsid w:val="001E3C60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ab">
    <w:name w:val="TOC Heading"/>
    <w:basedOn w:val="1"/>
    <w:next w:val="a1"/>
    <w:uiPriority w:val="39"/>
    <w:unhideWhenUsed/>
    <w:qFormat/>
    <w:rsid w:val="001E3C60"/>
    <w:p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1"/>
    <w:next w:val="a1"/>
    <w:autoRedefine/>
    <w:uiPriority w:val="39"/>
    <w:unhideWhenUsed/>
    <w:rsid w:val="0088778E"/>
    <w:pPr>
      <w:tabs>
        <w:tab w:val="right" w:leader="dot" w:pos="9345"/>
      </w:tabs>
      <w:spacing w:after="100"/>
    </w:pPr>
  </w:style>
  <w:style w:type="paragraph" w:styleId="ac">
    <w:name w:val="Balloon Text"/>
    <w:basedOn w:val="a1"/>
    <w:link w:val="ad"/>
    <w:uiPriority w:val="99"/>
    <w:semiHidden/>
    <w:unhideWhenUsed/>
    <w:rsid w:val="001E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1E3C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uiPriority w:val="9"/>
    <w:rsid w:val="00ED6673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customStyle="1" w:styleId="ae">
    <w:name w:val="Автор"/>
    <w:basedOn w:val="a1"/>
    <w:next w:val="a1"/>
    <w:rsid w:val="00B073CF"/>
    <w:pPr>
      <w:spacing w:after="12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HTML">
    <w:name w:val="HTML Cite"/>
    <w:basedOn w:val="a2"/>
    <w:uiPriority w:val="99"/>
    <w:semiHidden/>
    <w:unhideWhenUsed/>
    <w:rsid w:val="00B073CF"/>
    <w:rPr>
      <w:i/>
      <w:iCs/>
    </w:rPr>
  </w:style>
  <w:style w:type="paragraph" w:styleId="af">
    <w:name w:val="Normal (Web)"/>
    <w:basedOn w:val="a1"/>
    <w:uiPriority w:val="99"/>
    <w:unhideWhenUsed/>
    <w:rsid w:val="0021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1"/>
    <w:link w:val="af1"/>
    <w:rsid w:val="004365E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2"/>
    <w:link w:val="af0"/>
    <w:rsid w:val="004365E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3"/>
    <w:uiPriority w:val="59"/>
    <w:rsid w:val="00993A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basedOn w:val="a2"/>
    <w:rsid w:val="000475D8"/>
  </w:style>
  <w:style w:type="character" w:styleId="af3">
    <w:name w:val="Strong"/>
    <w:basedOn w:val="a2"/>
    <w:uiPriority w:val="22"/>
    <w:qFormat/>
    <w:rsid w:val="000475D8"/>
    <w:rPr>
      <w:b/>
      <w:bCs/>
    </w:rPr>
  </w:style>
  <w:style w:type="paragraph" w:customStyle="1" w:styleId="a7">
    <w:name w:val="ТЕКСТ"/>
    <w:basedOn w:val="a1"/>
    <w:qFormat/>
    <w:rsid w:val="000475D8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eastAsia="ru-RU"/>
    </w:rPr>
  </w:style>
  <w:style w:type="paragraph" w:customStyle="1" w:styleId="a0">
    <w:name w:val="МАРКИР СПИСОК"/>
    <w:basedOn w:val="a5"/>
    <w:qFormat/>
    <w:rsid w:val="000475D8"/>
    <w:pPr>
      <w:numPr>
        <w:numId w:val="2"/>
      </w:numPr>
      <w:tabs>
        <w:tab w:val="left" w:pos="993"/>
      </w:tabs>
      <w:ind w:left="0" w:firstLine="709"/>
    </w:pPr>
    <w:rPr>
      <w:rFonts w:eastAsiaTheme="minorEastAsia" w:cs="Times New Roman"/>
      <w:lang w:eastAsia="ru-RU"/>
    </w:rPr>
  </w:style>
  <w:style w:type="character" w:customStyle="1" w:styleId="FontStyle52">
    <w:name w:val="Font Style52"/>
    <w:basedOn w:val="a2"/>
    <w:uiPriority w:val="99"/>
    <w:rsid w:val="000475D8"/>
    <w:rPr>
      <w:rFonts w:ascii="Times New Roman" w:hAnsi="Times New Roman" w:cs="Times New Roman"/>
      <w:sz w:val="18"/>
      <w:szCs w:val="18"/>
    </w:rPr>
  </w:style>
  <w:style w:type="paragraph" w:styleId="21">
    <w:name w:val="toc 2"/>
    <w:basedOn w:val="a1"/>
    <w:next w:val="a1"/>
    <w:autoRedefine/>
    <w:uiPriority w:val="39"/>
    <w:unhideWhenUsed/>
    <w:rsid w:val="00211057"/>
    <w:pPr>
      <w:tabs>
        <w:tab w:val="right" w:leader="dot" w:pos="9345"/>
      </w:tabs>
      <w:spacing w:after="100" w:line="360" w:lineRule="auto"/>
      <w:ind w:left="221"/>
    </w:pPr>
  </w:style>
  <w:style w:type="paragraph" w:customStyle="1" w:styleId="ajus">
    <w:name w:val="ajus"/>
    <w:basedOn w:val="a1"/>
    <w:rsid w:val="00B2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F11D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0">
    <w:name w:val="Заголовок 4 Знак"/>
    <w:basedOn w:val="a2"/>
    <w:link w:val="4"/>
    <w:uiPriority w:val="9"/>
    <w:semiHidden/>
    <w:rsid w:val="007A2B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2">
    <w:name w:val="Body Text Indent 2"/>
    <w:basedOn w:val="a1"/>
    <w:link w:val="23"/>
    <w:uiPriority w:val="99"/>
    <w:semiHidden/>
    <w:unhideWhenUsed/>
    <w:rsid w:val="007A2BD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7A2BD5"/>
  </w:style>
  <w:style w:type="paragraph" w:styleId="af4">
    <w:name w:val="header"/>
    <w:basedOn w:val="a1"/>
    <w:link w:val="af5"/>
    <w:rsid w:val="00390F2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Верхний колонтитул Знак"/>
    <w:basedOn w:val="a2"/>
    <w:link w:val="af4"/>
    <w:rsid w:val="00390F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iPriority w:val="99"/>
    <w:unhideWhenUsed/>
    <w:rsid w:val="004962E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rsid w:val="004962ED"/>
    <w:rPr>
      <w:sz w:val="16"/>
      <w:szCs w:val="16"/>
    </w:rPr>
  </w:style>
  <w:style w:type="character" w:customStyle="1" w:styleId="80">
    <w:name w:val="Заголовок 8 Знак"/>
    <w:basedOn w:val="a2"/>
    <w:link w:val="8"/>
    <w:uiPriority w:val="9"/>
    <w:semiHidden/>
    <w:rsid w:val="0064340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125C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ovosti">
    <w:name w:val="novosti"/>
    <w:basedOn w:val="a2"/>
    <w:rsid w:val="00951A73"/>
  </w:style>
  <w:style w:type="paragraph" w:styleId="af6">
    <w:name w:val="endnote text"/>
    <w:basedOn w:val="a1"/>
    <w:link w:val="af7"/>
    <w:uiPriority w:val="99"/>
    <w:semiHidden/>
    <w:unhideWhenUsed/>
    <w:rsid w:val="00471CD7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2"/>
    <w:link w:val="af6"/>
    <w:uiPriority w:val="99"/>
    <w:semiHidden/>
    <w:rsid w:val="00471CD7"/>
    <w:rPr>
      <w:sz w:val="20"/>
      <w:szCs w:val="20"/>
    </w:rPr>
  </w:style>
  <w:style w:type="character" w:styleId="af8">
    <w:name w:val="endnote reference"/>
    <w:basedOn w:val="a2"/>
    <w:uiPriority w:val="99"/>
    <w:semiHidden/>
    <w:unhideWhenUsed/>
    <w:rsid w:val="00471CD7"/>
    <w:rPr>
      <w:vertAlign w:val="superscript"/>
    </w:rPr>
  </w:style>
  <w:style w:type="paragraph" w:styleId="af9">
    <w:name w:val="footnote text"/>
    <w:basedOn w:val="a1"/>
    <w:link w:val="afa"/>
    <w:uiPriority w:val="99"/>
    <w:semiHidden/>
    <w:unhideWhenUsed/>
    <w:rsid w:val="00471CD7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2"/>
    <w:link w:val="af9"/>
    <w:uiPriority w:val="99"/>
    <w:semiHidden/>
    <w:rsid w:val="00471CD7"/>
    <w:rPr>
      <w:sz w:val="20"/>
      <w:szCs w:val="20"/>
    </w:rPr>
  </w:style>
  <w:style w:type="character" w:styleId="afb">
    <w:name w:val="footnote reference"/>
    <w:basedOn w:val="a2"/>
    <w:uiPriority w:val="99"/>
    <w:semiHidden/>
    <w:unhideWhenUsed/>
    <w:rsid w:val="00471CD7"/>
    <w:rPr>
      <w:vertAlign w:val="superscript"/>
    </w:rPr>
  </w:style>
  <w:style w:type="paragraph" w:styleId="afc">
    <w:name w:val="No Spacing"/>
    <w:uiPriority w:val="1"/>
    <w:qFormat/>
    <w:rsid w:val="00106089"/>
    <w:pPr>
      <w:spacing w:after="0" w:line="240" w:lineRule="auto"/>
    </w:pPr>
  </w:style>
  <w:style w:type="character" w:styleId="afd">
    <w:name w:val="Book Title"/>
    <w:basedOn w:val="a2"/>
    <w:uiPriority w:val="33"/>
    <w:qFormat/>
    <w:rsid w:val="00106089"/>
    <w:rPr>
      <w:b/>
      <w:bCs/>
      <w:smallCaps/>
      <w:spacing w:val="5"/>
    </w:rPr>
  </w:style>
  <w:style w:type="character" w:styleId="afe">
    <w:name w:val="Intense Reference"/>
    <w:basedOn w:val="a2"/>
    <w:uiPriority w:val="32"/>
    <w:qFormat/>
    <w:rsid w:val="00106089"/>
    <w:rPr>
      <w:b/>
      <w:bCs/>
      <w:smallCaps/>
      <w:color w:val="C0504D" w:themeColor="accent2"/>
      <w:spacing w:val="5"/>
      <w:u w:val="single"/>
    </w:rPr>
  </w:style>
  <w:style w:type="character" w:styleId="aff">
    <w:name w:val="Subtle Reference"/>
    <w:basedOn w:val="a2"/>
    <w:uiPriority w:val="31"/>
    <w:qFormat/>
    <w:rsid w:val="00106089"/>
    <w:rPr>
      <w:smallCaps/>
      <w:color w:val="C0504D" w:themeColor="accent2"/>
      <w:u w:val="single"/>
    </w:rPr>
  </w:style>
  <w:style w:type="paragraph" w:styleId="a">
    <w:name w:val="List Number"/>
    <w:basedOn w:val="a1"/>
    <w:uiPriority w:val="99"/>
    <w:unhideWhenUsed/>
    <w:rsid w:val="0080097B"/>
    <w:pPr>
      <w:numPr>
        <w:numId w:val="33"/>
      </w:numPr>
      <w:spacing w:after="0" w:line="360" w:lineRule="auto"/>
      <w:ind w:left="0" w:firstLine="680"/>
      <w:contextualSpacing/>
      <w:jc w:val="both"/>
    </w:pPr>
    <w:rPr>
      <w:rFonts w:ascii="Times New Roman" w:hAnsi="Times New Roman"/>
      <w:sz w:val="28"/>
    </w:rPr>
  </w:style>
  <w:style w:type="character" w:styleId="aff0">
    <w:name w:val="FollowedHyperlink"/>
    <w:basedOn w:val="a2"/>
    <w:uiPriority w:val="99"/>
    <w:semiHidden/>
    <w:unhideWhenUsed/>
    <w:rsid w:val="00DC2702"/>
    <w:rPr>
      <w:color w:val="800080" w:themeColor="followedHyperlink"/>
      <w:u w:val="single"/>
    </w:rPr>
  </w:style>
  <w:style w:type="paragraph" w:styleId="aff1">
    <w:name w:val="footer"/>
    <w:basedOn w:val="a1"/>
    <w:link w:val="aff2"/>
    <w:uiPriority w:val="99"/>
    <w:unhideWhenUsed/>
    <w:rsid w:val="00C64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2"/>
    <w:link w:val="aff1"/>
    <w:uiPriority w:val="99"/>
    <w:rsid w:val="00C64F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4.png"/><Relationship Id="rId102" Type="http://schemas.openxmlformats.org/officeDocument/2006/relationships/hyperlink" Target="http://www.google.ru/url?sa=t&amp;rct=j&amp;q=&amp;esrc=s&amp;source=web&amp;cd=1&amp;ved=0CC4QFjAA&amp;url=http%3A%2F%2Flearning.rzd.ru%2Fstatic%2Fdownload%3Fvp%3D54%26load%3Dy%26col_id%3D121%26id%3D1452&amp;ei=wL5JUeOoFIG0O7XIgNgN&amp;usg=AFQjCNH23oZOJoV6hGMDf7iU529GAql2IQ&amp;bvm=bv.44011176,d.ZWU&amp;cad=rjt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oleObject" Target="embeddings/oleObject4.bin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hyperlink" Target="file:///C:\Users\hp\Desktop\shgpi.edu.ru\f11\publication\conf_2010\data\cheshkov.doc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oleObject" Target="embeddings/oleObject6.bin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hyperlink" Target="http://www.google.ru/url?sa=t&amp;rct=j&amp;q=&amp;esrc=s&amp;source=web&amp;cd=1&amp;ved=0CC4QFjAA&amp;url=http%3A%2F%2Flearning.rzd.ru%2Fstatic%2Fdownload%3Fvp%3D54%26load%3Dy%26col_id%3D121%26id%3D1452&amp;ei=wL5JUeOoFIG0O7XIgNgN&amp;usg=AFQjCNH23oZOJoV6hGMDf7iU529GAql2IQ&amp;bvm=bv.44011176,d.ZWU&amp;cad=rjt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image" Target="media/image45.png"/><Relationship Id="rId106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hyperlink" Target="http://nsportal.ru/vuz/tekhnicheskie-nauki/library/metodicheskie-rekomendatsii-po-sozdaniyu-rabochikh-tetrade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9" Type="http://schemas.openxmlformats.org/officeDocument/2006/relationships/image" Target="media/image29.png"/><Relationship Id="rId109" Type="http://schemas.microsoft.com/office/2007/relationships/stylesWithEffects" Target="stylesWithEffects.xml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hyperlink" Target="http://nsportal.ru/vuz/tekhnicheskie-nauki/library/metodicheskie-rekomendatsii-po-sozdaniyu-rabochikh-tetradei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4E519-121B-4F49-8AD3-77DD0242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9082</Words>
  <Characters>51772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 Юрьевич</cp:lastModifiedBy>
  <cp:revision>8</cp:revision>
  <cp:lastPrinted>2013-04-19T08:28:00Z</cp:lastPrinted>
  <dcterms:created xsi:type="dcterms:W3CDTF">2013-04-21T12:30:00Z</dcterms:created>
  <dcterms:modified xsi:type="dcterms:W3CDTF">2016-04-14T11:55:00Z</dcterms:modified>
</cp:coreProperties>
</file>