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E" w:rsidRPr="00253ACC" w:rsidRDefault="000B44D1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овышени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>и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 xml:space="preserve"> квалификации  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>ов</w:t>
      </w:r>
    </w:p>
    <w:p w:rsidR="00DF5A1E" w:rsidRPr="00253ACC" w:rsidRDefault="00DF5A1E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C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89779E" w:rsidRPr="00253ACC">
        <w:rPr>
          <w:rFonts w:ascii="Times New Roman" w:hAnsi="Times New Roman" w:cs="Times New Roman"/>
          <w:b/>
          <w:sz w:val="24"/>
          <w:szCs w:val="24"/>
        </w:rPr>
        <w:t>«</w:t>
      </w:r>
      <w:r w:rsidRPr="00253ACC">
        <w:rPr>
          <w:rFonts w:ascii="Times New Roman" w:hAnsi="Times New Roman" w:cs="Times New Roman"/>
          <w:b/>
          <w:sz w:val="24"/>
          <w:szCs w:val="24"/>
        </w:rPr>
        <w:t>Саранинская СОШ</w:t>
      </w:r>
      <w:r w:rsidR="0089779E" w:rsidRPr="00253ACC">
        <w:rPr>
          <w:rFonts w:ascii="Times New Roman" w:hAnsi="Times New Roman" w:cs="Times New Roman"/>
          <w:b/>
          <w:sz w:val="24"/>
          <w:szCs w:val="24"/>
        </w:rPr>
        <w:t>»</w:t>
      </w:r>
      <w:r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25"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96">
        <w:rPr>
          <w:rFonts w:ascii="Times New Roman" w:hAnsi="Times New Roman" w:cs="Times New Roman"/>
          <w:b/>
          <w:sz w:val="24"/>
          <w:szCs w:val="24"/>
        </w:rPr>
        <w:t>за 201</w:t>
      </w:r>
      <w:r w:rsidR="00AE15FA">
        <w:rPr>
          <w:rFonts w:ascii="Times New Roman" w:hAnsi="Times New Roman" w:cs="Times New Roman"/>
          <w:b/>
          <w:sz w:val="24"/>
          <w:szCs w:val="24"/>
        </w:rPr>
        <w:t>5</w:t>
      </w:r>
      <w:r w:rsidR="0037369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E15FA">
        <w:rPr>
          <w:rFonts w:ascii="Times New Roman" w:hAnsi="Times New Roman" w:cs="Times New Roman"/>
          <w:b/>
          <w:sz w:val="24"/>
          <w:szCs w:val="24"/>
        </w:rPr>
        <w:t>7</w:t>
      </w:r>
      <w:r w:rsidR="00373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71BC7">
        <w:rPr>
          <w:rFonts w:ascii="Times New Roman" w:hAnsi="Times New Roman" w:cs="Times New Roman"/>
          <w:b/>
          <w:sz w:val="24"/>
          <w:szCs w:val="24"/>
        </w:rPr>
        <w:t>г.</w:t>
      </w:r>
    </w:p>
    <w:p w:rsidR="000F5025" w:rsidRPr="00253ACC" w:rsidRDefault="000F5025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3827"/>
        <w:gridCol w:w="4536"/>
        <w:gridCol w:w="5103"/>
      </w:tblGrid>
      <w:tr w:rsidR="00AE15FA" w:rsidRPr="00253ACC" w:rsidTr="002B3B78">
        <w:trPr>
          <w:cantSplit/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53ACC" w:rsidRDefault="00AE15FA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53ACC" w:rsidRDefault="00AE15FA" w:rsidP="00ED0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E15FA" w:rsidRPr="00253ACC" w:rsidRDefault="00AE15FA" w:rsidP="00253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827" w:type="dxa"/>
            <w:shd w:val="clear" w:color="auto" w:fill="auto"/>
          </w:tcPr>
          <w:p w:rsidR="00AE15FA" w:rsidRPr="00253ACC" w:rsidRDefault="00AE15FA" w:rsidP="0035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</w:tcPr>
          <w:p w:rsidR="00AE15FA" w:rsidRPr="00253ACC" w:rsidRDefault="00AE15FA" w:rsidP="0035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03" w:type="dxa"/>
            <w:shd w:val="clear" w:color="auto" w:fill="auto"/>
          </w:tcPr>
          <w:p w:rsidR="00AE15FA" w:rsidRPr="00253ACC" w:rsidRDefault="00AE15FA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AE15FA" w:rsidRPr="00DF5A1E" w:rsidTr="002B3B78">
        <w:trPr>
          <w:cantSplit/>
          <w:trHeight w:val="2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Брёхова </w:t>
            </w:r>
          </w:p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AE15FA" w:rsidRPr="00003FE0" w:rsidRDefault="00AE15FA" w:rsidP="003727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shd w:val="clear" w:color="auto" w:fill="auto"/>
          </w:tcPr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12.10. по 15.10.2015 г., 32 часа, № 17239</w:t>
            </w:r>
          </w:p>
        </w:tc>
        <w:tc>
          <w:tcPr>
            <w:tcW w:w="4536" w:type="dxa"/>
            <w:shd w:val="clear" w:color="auto" w:fill="auto"/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с 03.07. по 06.07.2016 г.</w:t>
            </w:r>
          </w:p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 г.</w:t>
            </w:r>
          </w:p>
        </w:tc>
        <w:tc>
          <w:tcPr>
            <w:tcW w:w="5103" w:type="dxa"/>
            <w:shd w:val="clear" w:color="auto" w:fill="auto"/>
          </w:tcPr>
          <w:p w:rsidR="00AE15FA" w:rsidRPr="00003FE0" w:rsidRDefault="00AE15FA" w:rsidP="00003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FA" w:rsidRPr="00DF5A1E" w:rsidTr="002B3B78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AE15FA" w:rsidRPr="00003FE0" w:rsidRDefault="00AE15FA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E15FA" w:rsidRPr="00003FE0" w:rsidRDefault="00AE15FA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AE15FA" w:rsidRPr="00003FE0" w:rsidRDefault="00AE15FA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Вариативный модуль:</w:t>
            </w:r>
          </w:p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г., № 7358.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с 03.07. по 06.07.2016 г.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pStyle w:val="a4"/>
              <w:spacing w:after="0"/>
              <w:ind w:left="0"/>
              <w:jc w:val="both"/>
            </w:pPr>
            <w:r w:rsidRPr="00003FE0">
              <w:lastRenderedPageBreak/>
              <w:t>Центр ДО «Профессионал-Р» по ОП дистанционного обучения «Основы создания интерактивного урока», 108 часов, с 18.02.2015 по 15.03.2015</w:t>
            </w:r>
            <w:r>
              <w:t xml:space="preserve"> г.</w:t>
            </w:r>
            <w:r w:rsidRPr="00003FE0">
              <w:t>.</w:t>
            </w:r>
          </w:p>
          <w:p w:rsidR="00AE15FA" w:rsidRPr="00003FE0" w:rsidRDefault="00AE15FA" w:rsidP="00354E81">
            <w:pPr>
              <w:pStyle w:val="a4"/>
              <w:spacing w:after="0"/>
              <w:ind w:left="0"/>
              <w:jc w:val="both"/>
            </w:pPr>
          </w:p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Вариативный модуль:</w:t>
            </w:r>
          </w:p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г.,  № 7359.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«АИСТ» СП УЦ «Всеобуч» по ППК «Организация инклюзивного образования в ОО в соответствии с ФГОС», 72 часа, с 03.07. по 06.07.2016 г.</w:t>
            </w:r>
          </w:p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СО «Красноуфимский УТЦ АПК» по ПД ПО «Навыки оказания первой помощи», 16 часов, 01.12.2016 по 02.12.2016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096D36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ППК «Развитие профессиональной компетентности экспертов по вопросам аттестации педагогических работников», 16 часов, с 19.01.2017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20.01.2017,  № 207.</w:t>
            </w:r>
          </w:p>
          <w:p w:rsidR="000B44D1" w:rsidRPr="00003FE0" w:rsidRDefault="000B44D1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«Федеральный государственный образовательный стандарт начального общего образования: идеология, содержание, технологии введения», 40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04-08.05.2015 г., № 5833.</w:t>
            </w:r>
          </w:p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«Использование современных средств обучения в образовательном процессе», 24 часа, 23.10- 27.10.2015 г., № 19929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с 03.07. по 06.07.2016 г.</w:t>
            </w:r>
          </w:p>
          <w:p w:rsidR="00AE15FA" w:rsidRPr="00003FE0" w:rsidRDefault="00AE15FA" w:rsidP="00354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096D36" w:rsidP="009E5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ГАУОДО СО «Дворец молодежи», семинар-практикум «Содержание коррекционной работы с учащимися с нарушениями интеллектуального развития и тяжелыми множественными нарушениями», 8 часов, 27.09.2017.</w:t>
            </w:r>
          </w:p>
          <w:p w:rsidR="00354E81" w:rsidRDefault="00354E81" w:rsidP="009E5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81" w:rsidRPr="00003FE0" w:rsidRDefault="00354E81" w:rsidP="009E5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Егоровна,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ВР,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ОРКСЭ,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ОП «Актуальные вопросы преподавания курса «Основы религиозных культур и светской этики», 72 часа, 22.03.-30.03.2015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003FE0">
              <w:rPr>
                <w:sz w:val="24"/>
                <w:szCs w:val="24"/>
              </w:rPr>
              <w:t xml:space="preserve">  </w:t>
            </w:r>
          </w:p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Pr="00280C9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 «АИСТ» СП УЦ «Всеобуч» по ППК «Организация инклюзивного образования 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в соответствии с ФГОС», 72 часа, с 03.07. по 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9E5676" w:rsidRDefault="00AE15FA" w:rsidP="0035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Default="00096D36" w:rsidP="0009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 центр «Всеобуч» ООО «Агентство информационных и социальных технологий» (ООО «Аист» УЦ  «Всеобуч») по ППК «Профилактика риска суицидального поведения детей и подростков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организации», 36 часов, с 17 по 24.04.2017,  № 8142.</w:t>
            </w:r>
          </w:p>
          <w:p w:rsidR="00AE15FA" w:rsidRDefault="00096D36" w:rsidP="0009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 по ППК «Современные дети и подростки: воспитание и социализация», 40 часов, с 29.05.2017 по 02.06.2017,  № 8240.</w:t>
            </w:r>
          </w:p>
          <w:p w:rsidR="000B44D1" w:rsidRPr="009E5676" w:rsidRDefault="000B44D1" w:rsidP="00096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ДПП «Методические вопросы в подготовке выпускников средней школы к написанию итогового сочинения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е», 16 часов, 14-15.10.2015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80C9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03.07.-06.07.2016 г.</w:t>
            </w:r>
          </w:p>
          <w:p w:rsidR="00AE15FA" w:rsidRPr="00DF5A1E" w:rsidRDefault="00AE15FA" w:rsidP="0035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1" w:rsidRPr="00DF5A1E" w:rsidRDefault="000B44D1" w:rsidP="009E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СО «ИРО» по ОП «ФГОС ОО: идеология, содержание, технологии введения» -ВМ для преподавателей-организаторов ОБЖ, 120 часов, 29.10.- 15.11.2015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 № 2185.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80C9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«АИСТ» СП УЦ «Всеобуч» по ППК «Организация инклюзивного образования в ОО в соответствии с ФГОС», 72 часа, 03.07.-06.07.2016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ПД ПО «Навыки оказания 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Default="00096D36" w:rsidP="0009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СО «ИРО» по ППК «Развитие профессиональной компетентности экспертов по вопросам аттестации педагогических работников», 16 часов, с 19.01.2017 по 20.01.2017,  № 209.</w:t>
            </w:r>
          </w:p>
          <w:p w:rsidR="000B44D1" w:rsidRPr="000B44D1" w:rsidRDefault="00096D36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ПДПО «Антитеррористическая деятельность в образовательных организациях»,  16 часов, с 28.04.2017 по 29.04.2017, № 1361.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«Психолого-педагогическое сопровождение обучающихся в соответствии с ФГОС», 24 часа, 23.03-25.03.2015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80C9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1D0ED8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1D0ED8" w:rsidRDefault="00AE15FA" w:rsidP="001D0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Каремина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8E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</w:p>
          <w:p w:rsidR="00AE15FA" w:rsidRPr="00003FE0" w:rsidRDefault="00AE15FA" w:rsidP="008E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28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Свидетельство Министерства высшего и среднего специального образования СССР о присвоении  квалификации медицинской сестры, г. Н.Тагил, 04.07.1978 г., № 4943.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DF5A1E" w:rsidRDefault="000B44D1" w:rsidP="008E4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Карелова 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СО «ИРО» по  ППК «Содержание и технологии реализации ФГОС НОО», 72 часа, с 20.08.2015 по 29.08.2015 г., № 13784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354E8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руководителей и лиц, ответственных за обеспечение пожарной безопасности организаций», 16 часов.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Климина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E15FA" w:rsidRPr="00003FE0" w:rsidRDefault="00AE15FA" w:rsidP="00AE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ДПП «Методические вопросы в подготовке выпускников средней школы к написанию итогового сочинения по литературе», 16 часов, 14-15.10.2015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Свидетельство Министерства высшего и среднего специального образования СССР о присвоении  квалификации медицинской сестры для гражданской обороны, г.Свердловск, 16.05.1979 г., № 1381.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354E81" w:rsidRDefault="00096D36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</w:t>
            </w:r>
            <w:r w:rsidR="00354E81">
              <w:rPr>
                <w:rFonts w:ascii="Times New Roman" w:hAnsi="Times New Roman" w:cs="Times New Roman"/>
                <w:sz w:val="24"/>
                <w:szCs w:val="24"/>
              </w:rPr>
              <w:t xml:space="preserve">», 16 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354E81">
              <w:rPr>
                <w:rFonts w:ascii="Times New Roman" w:hAnsi="Times New Roman" w:cs="Times New Roman"/>
                <w:sz w:val="24"/>
                <w:szCs w:val="24"/>
              </w:rPr>
              <w:t>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4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Копылов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-ВМ для учителей физической культуры (108 часов), с 30.10.201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по 13.11.201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108 часов, № 6468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DF5A1E" w:rsidRDefault="000B44D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Коробейникова Татьяна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профессиональной компетентности учителя иностранного языка (английский язык)», 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часов,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14.11</w:t>
            </w:r>
            <w:r w:rsidRPr="0000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 -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25.11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. 2015 г., № 9131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B44D1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Министерства высшего и среднего специального образования СССР о присвоении  квалификации медицинской сестры для гражданской обороны, г. Свердловск, 03.06.1976 г., №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DF5A1E" w:rsidRDefault="000B44D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руководителей и лиц, ответственных за обеспечение пожарной безопасности организаций», 16 часов.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Геннадьевна,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языка и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ДПП «Методические вопросы в подготовке выпускников средней школы к написанию итогового сочинения по литературе», 16 часов, 14-15.10.2015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03.07.- 06.07.2016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DF5A1E" w:rsidRDefault="000B44D1" w:rsidP="00E14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«Вариативный модуль: Модуль  № 2, для технических специалистов ППЭ, специалистов, ответственных за информационный обмен, с 13.10. по 15.10.2015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20 часов, № 17641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Министерства высшего и среднего специального образования СССР о присвоении  квалификации медицинской сестры для гражданской обороны, </w:t>
            </w:r>
          </w:p>
          <w:p w:rsidR="00AE15FA" w:rsidRPr="002B3B78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г. Свердловск, 16.05.1983 г., № 182.</w:t>
            </w:r>
          </w:p>
          <w:p w:rsidR="00AE15FA" w:rsidRPr="00DF5A1E" w:rsidRDefault="00AE15FA" w:rsidP="00354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Default="00096D36" w:rsidP="0009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 по ППК «Развитие профессиональной компетентности экспертов по вопросам аттестации педагогических работников», 16 часов, с 19.01.2017 по 20.01.2017,  № 212.</w:t>
            </w:r>
          </w:p>
          <w:p w:rsidR="00096D36" w:rsidRDefault="00096D36" w:rsidP="00096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ППК «Подготовка экспертов территориальных представительств региональных предметных комиссий ОГЭ (математика)», 24 часа, с 30.03.2017 по 01.04.2017, </w:t>
            </w:r>
          </w:p>
          <w:p w:rsidR="00AE15FA" w:rsidRDefault="00096D36" w:rsidP="0009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4246</w:t>
            </w:r>
            <w:r w:rsidR="000B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D1" w:rsidRDefault="000B44D1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D1" w:rsidRDefault="000B44D1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D1" w:rsidRPr="00DF5A1E" w:rsidRDefault="000B44D1" w:rsidP="00096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Принята в ОУ 01.09.2016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УрГПУ по ДПП «Русский язык и литература», с 28.03 по 08.07.2016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, 640 часов, 1810/15Д</w:t>
            </w:r>
          </w:p>
          <w:p w:rsidR="00AE15FA" w:rsidRPr="00DF5A1E" w:rsidRDefault="00AE15FA" w:rsidP="00354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096D36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ГАУОДО СО «Дворец молодежи», семинар-практикум «Содержание коррекционной работы с учащимися с нарушениями интеллектуального развития и тяжелыми множественными нарушениями», 8 часов, 27.09.2017,  №1171.</w:t>
            </w:r>
          </w:p>
          <w:p w:rsidR="00354E81" w:rsidRDefault="00354E81" w:rsidP="00E14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81" w:rsidRDefault="00354E81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81" w:rsidRPr="00DF5A1E" w:rsidRDefault="00354E81" w:rsidP="00E144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Вариативный модуль:Модуль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г., № 7372.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ОП «Преподавание истории в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Концепцией нового УМК по отечественной истории», 40 часов, 23.10.-28.10.2015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18917.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DF5A1E" w:rsidRDefault="000B44D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Наталья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Центр ДО «Профессионал-Р» по ОП дистанционного обучения «Основы создания интерактивного урока», 108 часов, с 18.02.2015 по 15.03.2015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096D36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ПДПО «Антитеррористическая деятельность в образовательных организациях»,  16 часов, с 28.04.2017 по 29.04.2017, № 1362.</w:t>
            </w:r>
          </w:p>
          <w:p w:rsidR="000B44D1" w:rsidRPr="00DF5A1E" w:rsidRDefault="000B44D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«Концепция математического образования в Российской Федерации. Пути и этапы её реализации», 16 часов, 23.11.2015- 24.11.2015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 № 19087.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03.07.-03.07.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2B3B78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Default="00096D36" w:rsidP="00096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ППК «Подготовка экспертов территориальных представительств региональных предметных комиссий ОГЭ (математика)», 24 часа, с 30.03.2017 по 01.04.2017,  </w:t>
            </w:r>
          </w:p>
          <w:p w:rsidR="00AE15FA" w:rsidRDefault="00096D36" w:rsidP="0009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4249</w:t>
            </w:r>
            <w:r w:rsidR="000B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D1" w:rsidRPr="002B3B78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руководителей и лиц, ответственных за обеспечение пожарной безопасности организаций», 16 часов.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Юрьевич,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«Федеральный государственный образовательный стандарт общего образования: идеология, содержание, технологии введения», Вариативный модуль для педагогов основной школы, 40 часов, 04-08.05.2015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5846.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семинар по программе «Организация современного образовательного процесса с использованием мобильного планшета </w:t>
            </w:r>
            <w:r w:rsidRPr="00003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iPad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», г.Екатеринбург,  13.05.2015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6 часов, № 120515/250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ГБП ОУ Свердловской области «Красноуфимский педагогический колледж» по ДПО ППК «Развитие аналитического компонента профессиональной деятельности педагогов в межаттестационный период»,  дата выдачи 09.04.2016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24 часа, № 2045.</w:t>
            </w:r>
          </w:p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2B3B78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0B44D1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Владимировна,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AE15FA" w:rsidRPr="00003FE0" w:rsidRDefault="00AE15FA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профессиональной компетентности учителя иностранного языка (английский язык)», 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часов,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14.11</w:t>
            </w:r>
            <w:r w:rsidRPr="0000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 -25.11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. 2015 г., № 9145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2B3B78" w:rsidRDefault="00AE15FA" w:rsidP="00354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354E81" w:rsidP="000B4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ДО «Профессионал-Р» по ОП дистанционного обучения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создания интерактивного урока», 108 часов, с 18.02.2015 по 15.03.2015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«АИСТ» СП УЦ «Всеобуч» по ППК «Организация инклюзивного образования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2B3B78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Рзаева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 (подготовка учителей основной школы к введению  ФГОС), 108 часов, 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3626-а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pStyle w:val="a4"/>
              <w:spacing w:after="0"/>
              <w:ind w:left="0"/>
              <w:jc w:val="both"/>
            </w:pPr>
            <w:r w:rsidRPr="002B3B78">
              <w:t>ГАОУ ДПО СО «ИРО» по ППК «Интерактивные методы обучения общественно-научных дисциплин в соответствии с требованиями  ФГОС ООО», 24 часа, 08.02.2016 по 10.02.2016</w:t>
            </w:r>
            <w:r>
              <w:t xml:space="preserve"> г</w:t>
            </w:r>
            <w:r w:rsidRPr="002B3B78">
              <w:t>,  № 1020.</w:t>
            </w:r>
          </w:p>
          <w:p w:rsidR="00AE15FA" w:rsidRPr="002B3B78" w:rsidRDefault="00AE15FA" w:rsidP="00354E81">
            <w:pPr>
              <w:pStyle w:val="a4"/>
              <w:spacing w:after="0"/>
              <w:ind w:left="0"/>
              <w:jc w:val="both"/>
            </w:pPr>
          </w:p>
          <w:p w:rsidR="00AE15FA" w:rsidRPr="002B3B78" w:rsidRDefault="00AE15FA" w:rsidP="00354E81">
            <w:pPr>
              <w:pStyle w:val="a4"/>
              <w:spacing w:after="0"/>
              <w:ind w:left="0"/>
              <w:jc w:val="both"/>
            </w:pPr>
            <w:r w:rsidRPr="002B3B78"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t xml:space="preserve"> г</w:t>
            </w:r>
            <w:r w:rsidRPr="002B3B78">
              <w:t>.</w:t>
            </w:r>
          </w:p>
          <w:p w:rsidR="00AE15FA" w:rsidRPr="002B3B78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Pr="002B3B78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Андреевна,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ГБОУ СПО СО «Красноуфимский педагогический колледж» по ОП «Федеральный государственный образовательный стандарт начального общего образования: содержание и технологии», 72 часа, с 01.09.2014 по 28.06.2015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2B3B78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ПД ПО «Навыки оказания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2B3B78" w:rsidRDefault="00354E81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Свердловский  государственный областной Дворец народного творчества, семинар-практикум «Режиссура массовых праздников и представлений», 36 часов, с 16 по 18.09.2015 г., № 467.</w:t>
            </w: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12.10. по 15.10.2015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32 часа, № 17256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9D3044" w:rsidRDefault="00AE15FA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FA" w:rsidRPr="00DF5A1E" w:rsidRDefault="00AE15FA" w:rsidP="0035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Default="00096D36" w:rsidP="0009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 центр «Всеобуч» ООО «Агентство информационных и социальных технологий» (ООО «Аист» УЦ  «Всеобуч») по ППК «Профилактика риска суицидального поведения детей и подростков в образовательной организации», 36 часов, с 17 по 24.04.2017,  № 8377.</w:t>
            </w:r>
          </w:p>
          <w:p w:rsidR="00AE15FA" w:rsidRDefault="00096D36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ГАУОДО СО «Дворец молодежи» семинар-практикум «Содержание коррекционной работы с учащимися с нарушениями интеллектуального развития и тяжелыми множественными нарушениями», 8 часов, 27.09.2017.</w:t>
            </w:r>
          </w:p>
          <w:p w:rsidR="000B44D1" w:rsidRPr="00DF5A1E" w:rsidRDefault="000B44D1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AE15FA" w:rsidRPr="00003FE0" w:rsidRDefault="00AE15FA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E15FA" w:rsidRDefault="00AE15FA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5FA" w:rsidRDefault="00AE15FA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AE15FA" w:rsidRPr="00003FE0" w:rsidRDefault="00AE15FA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 по 15.10.2015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32 часа, № 17255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9D3044" w:rsidRDefault="00AE15FA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09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24.05.2017 по 25.05.2017,  № 1728.</w:t>
            </w:r>
          </w:p>
          <w:p w:rsidR="00354E81" w:rsidRPr="009D3044" w:rsidRDefault="00354E8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лиц, ответственных за обеспечение пожарной безопасности организаций», 16 часов. Дата выдачи: 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5FA" w:rsidRPr="00DF5A1E" w:rsidTr="00AE15FA">
        <w:trPr>
          <w:trHeight w:val="3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9D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9D3044" w:rsidRDefault="00AE15FA" w:rsidP="00A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03.07.-06.07. 2016.</w:t>
            </w:r>
          </w:p>
          <w:p w:rsidR="00AE15FA" w:rsidRPr="00003FE0" w:rsidRDefault="00AE15FA" w:rsidP="00A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Свидетельство Министерства высшего и среднего специального образования СССР о присвоении  квалификации медицинской сестры, г. Н.Тагил, 04.07.198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A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B44D1" w:rsidRDefault="0009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ПДПО «Антитеррористическая деятельность в образовательных организациях»,  16 часов, с 28.04.2017 по 29.04.2017, № 1360.</w:t>
            </w:r>
          </w:p>
          <w:p w:rsidR="00AE15FA" w:rsidRPr="00DF5A1E" w:rsidRDefault="00AE15FA" w:rsidP="000B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FA" w:rsidRPr="00DF5A1E" w:rsidTr="00AE15FA">
        <w:trPr>
          <w:trHeight w:val="3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Изибаев 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Изиланович,</w:t>
            </w:r>
          </w:p>
          <w:p w:rsidR="00AE15FA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</w:t>
            </w:r>
          </w:p>
          <w:p w:rsidR="00AE15FA" w:rsidRPr="00003FE0" w:rsidRDefault="00AE15F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Pr="00003FE0" w:rsidRDefault="00AE15FA" w:rsidP="009D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AE15FA" w:rsidP="00A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81" w:rsidRDefault="00354E81" w:rsidP="00A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81" w:rsidRPr="009D3044" w:rsidRDefault="00354E81" w:rsidP="00AE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ОУ 01.09.2017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A" w:rsidRDefault="00354E81" w:rsidP="0035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ПД ПО «Навыки оказания первой помощи», 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по 17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4E81" w:rsidRDefault="00354E81" w:rsidP="0035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: организация и содержание учебного процесса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.07.-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.07. 201</w:t>
            </w:r>
            <w:r w:rsidR="0013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81" w:rsidRPr="000B44D1" w:rsidRDefault="001371E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астрономии в современной школе»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.10.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3044" w:rsidRDefault="009D3044" w:rsidP="000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CC" w:rsidRPr="00253ACC" w:rsidRDefault="00DA55C0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CC" w:rsidRPr="00253ACC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53ACC">
        <w:rPr>
          <w:rFonts w:ascii="Times New Roman" w:hAnsi="Times New Roman" w:cs="Times New Roman"/>
          <w:b/>
          <w:sz w:val="24"/>
          <w:szCs w:val="24"/>
        </w:rPr>
        <w:t>п</w:t>
      </w:r>
      <w:r w:rsidR="00253ACC" w:rsidRPr="00253ACC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переподготовке педагогических работников</w:t>
      </w:r>
    </w:p>
    <w:p w:rsidR="00253ACC" w:rsidRPr="00253ACC" w:rsidRDefault="00253ACC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C">
        <w:rPr>
          <w:rFonts w:ascii="Times New Roman" w:hAnsi="Times New Roman" w:cs="Times New Roman"/>
          <w:b/>
          <w:sz w:val="24"/>
          <w:szCs w:val="24"/>
        </w:rPr>
        <w:t xml:space="preserve">МКОУ «Саранинская СОШ»  </w:t>
      </w:r>
    </w:p>
    <w:p w:rsidR="00253ACC" w:rsidRPr="00253ACC" w:rsidRDefault="005E482D">
      <w:pPr>
        <w:rPr>
          <w:rFonts w:ascii="Times New Roman" w:hAnsi="Times New Roman" w:cs="Times New Roman"/>
          <w:sz w:val="24"/>
          <w:szCs w:val="24"/>
        </w:rPr>
      </w:pP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15134" w:type="dxa"/>
        <w:tblLook w:val="04A0"/>
      </w:tblPr>
      <w:tblGrid>
        <w:gridCol w:w="534"/>
        <w:gridCol w:w="2409"/>
        <w:gridCol w:w="3686"/>
        <w:gridCol w:w="8505"/>
      </w:tblGrid>
      <w:tr w:rsidR="00253ACC" w:rsidRPr="00253ACC" w:rsidTr="00373696">
        <w:tc>
          <w:tcPr>
            <w:tcW w:w="534" w:type="dxa"/>
          </w:tcPr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Pr="00373696" w:rsidRDefault="00253ACC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73696" w:rsidRPr="00373696" w:rsidRDefault="00373696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Default="00253ACC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D3044" w:rsidRPr="00373696" w:rsidRDefault="009D3044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Pr="00373696" w:rsidRDefault="00253ACC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НОЧУ ДПО «Институт опережающего образования» по программе дополнительного  профессионального образования «Менеджмент в образовании»,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Климина </w:t>
            </w:r>
          </w:p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НОЧУ ДПО «Институт опережающего образования» по программе дополнительного  профессионального образования «Менеджмент в образовании»,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686" w:type="dxa"/>
          </w:tcPr>
          <w:p w:rsidR="009D3044" w:rsidRDefault="009D3044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профсоюзов  высшего образования «Академия труда и социальных отношений» по программе «Государственное и муниципальное управление», профессиональная переподготовка,  </w:t>
            </w:r>
            <w:r w:rsidR="00865B11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373696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53ACC" w:rsidRPr="00253ACC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НОЧУ ДПО «Институт опережающего образования» по программе дополнительного профессионального образования «Менеджмент в образовании»,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C8" w:rsidRPr="00253ACC" w:rsidTr="00373696">
        <w:tc>
          <w:tcPr>
            <w:tcW w:w="534" w:type="dxa"/>
          </w:tcPr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Рзаева </w:t>
            </w:r>
          </w:p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</w:t>
            </w:r>
            <w:r w:rsidR="00461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8505" w:type="dxa"/>
          </w:tcPr>
          <w:p w:rsidR="001C0BC8" w:rsidRPr="00461F5F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«Уральский государственный педагогический университет» по ОП «Менеджмент в образовании», 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</w:tc>
      </w:tr>
    </w:tbl>
    <w:p w:rsidR="00DF5A1E" w:rsidRPr="00253ACC" w:rsidRDefault="005E482D">
      <w:pPr>
        <w:rPr>
          <w:rFonts w:ascii="Times New Roman" w:hAnsi="Times New Roman" w:cs="Times New Roman"/>
          <w:sz w:val="24"/>
          <w:szCs w:val="24"/>
        </w:rPr>
      </w:pP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</w:p>
    <w:p w:rsidR="00253ACC" w:rsidRPr="001916FB" w:rsidRDefault="0019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ОУ            Трифанова Т.А.</w:t>
      </w:r>
    </w:p>
    <w:sectPr w:rsidR="00253ACC" w:rsidRPr="001916FB" w:rsidSect="00DF5A1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E2" w:rsidRDefault="00304DE2" w:rsidP="00F40FF8">
      <w:pPr>
        <w:spacing w:after="0" w:line="240" w:lineRule="auto"/>
      </w:pPr>
      <w:r>
        <w:separator/>
      </w:r>
    </w:p>
  </w:endnote>
  <w:endnote w:type="continuationSeparator" w:id="1">
    <w:p w:rsidR="00304DE2" w:rsidRDefault="00304DE2" w:rsidP="00F4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99"/>
      <w:docPartObj>
        <w:docPartGallery w:val="Page Numbers (Bottom of Page)"/>
        <w:docPartUnique/>
      </w:docPartObj>
    </w:sdtPr>
    <w:sdtContent>
      <w:p w:rsidR="00354E81" w:rsidRDefault="00BA0FE0">
        <w:pPr>
          <w:pStyle w:val="a8"/>
        </w:pPr>
        <w:fldSimple w:instr=" PAGE   \* MERGEFORMAT ">
          <w:r w:rsidR="00DA55C0">
            <w:rPr>
              <w:noProof/>
            </w:rPr>
            <w:t>1</w:t>
          </w:r>
        </w:fldSimple>
      </w:p>
    </w:sdtContent>
  </w:sdt>
  <w:p w:rsidR="00354E81" w:rsidRDefault="00354E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E2" w:rsidRDefault="00304DE2" w:rsidP="00F40FF8">
      <w:pPr>
        <w:spacing w:after="0" w:line="240" w:lineRule="auto"/>
      </w:pPr>
      <w:r>
        <w:separator/>
      </w:r>
    </w:p>
  </w:footnote>
  <w:footnote w:type="continuationSeparator" w:id="1">
    <w:p w:rsidR="00304DE2" w:rsidRDefault="00304DE2" w:rsidP="00F4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5A1E"/>
    <w:rsid w:val="00003FE0"/>
    <w:rsid w:val="0007013E"/>
    <w:rsid w:val="00070893"/>
    <w:rsid w:val="00071475"/>
    <w:rsid w:val="000961E7"/>
    <w:rsid w:val="00096D36"/>
    <w:rsid w:val="000B44D1"/>
    <w:rsid w:val="000C7BDD"/>
    <w:rsid w:val="000E2D82"/>
    <w:rsid w:val="000F5025"/>
    <w:rsid w:val="001371E1"/>
    <w:rsid w:val="00163AEC"/>
    <w:rsid w:val="00166AFA"/>
    <w:rsid w:val="00184908"/>
    <w:rsid w:val="001916FB"/>
    <w:rsid w:val="001C0BC8"/>
    <w:rsid w:val="001C3A5A"/>
    <w:rsid w:val="001C5999"/>
    <w:rsid w:val="001D0ED8"/>
    <w:rsid w:val="001D5B25"/>
    <w:rsid w:val="001E3C1A"/>
    <w:rsid w:val="00240023"/>
    <w:rsid w:val="00253ACC"/>
    <w:rsid w:val="00280C90"/>
    <w:rsid w:val="00294D1C"/>
    <w:rsid w:val="002B3B78"/>
    <w:rsid w:val="002D3C9B"/>
    <w:rsid w:val="00304DE2"/>
    <w:rsid w:val="00354E81"/>
    <w:rsid w:val="0037275B"/>
    <w:rsid w:val="00373696"/>
    <w:rsid w:val="003B1260"/>
    <w:rsid w:val="003B1585"/>
    <w:rsid w:val="003E4CC8"/>
    <w:rsid w:val="0041024E"/>
    <w:rsid w:val="004211F2"/>
    <w:rsid w:val="00461F5F"/>
    <w:rsid w:val="00534875"/>
    <w:rsid w:val="005351D0"/>
    <w:rsid w:val="00553B27"/>
    <w:rsid w:val="0057201B"/>
    <w:rsid w:val="005C7166"/>
    <w:rsid w:val="005E482D"/>
    <w:rsid w:val="005F0EA9"/>
    <w:rsid w:val="0064663E"/>
    <w:rsid w:val="00652466"/>
    <w:rsid w:val="006605B5"/>
    <w:rsid w:val="0066357C"/>
    <w:rsid w:val="00663B55"/>
    <w:rsid w:val="006815ED"/>
    <w:rsid w:val="006B6D0E"/>
    <w:rsid w:val="006F67E1"/>
    <w:rsid w:val="00706EF8"/>
    <w:rsid w:val="00715D4A"/>
    <w:rsid w:val="007D77E0"/>
    <w:rsid w:val="007E09BD"/>
    <w:rsid w:val="007E33EA"/>
    <w:rsid w:val="00820E48"/>
    <w:rsid w:val="00845539"/>
    <w:rsid w:val="00865B11"/>
    <w:rsid w:val="008660CD"/>
    <w:rsid w:val="00887211"/>
    <w:rsid w:val="00891D7F"/>
    <w:rsid w:val="008936BD"/>
    <w:rsid w:val="0089779E"/>
    <w:rsid w:val="008A3EE9"/>
    <w:rsid w:val="008A57A7"/>
    <w:rsid w:val="008D581F"/>
    <w:rsid w:val="008E414B"/>
    <w:rsid w:val="00905BBB"/>
    <w:rsid w:val="0094021F"/>
    <w:rsid w:val="009576AD"/>
    <w:rsid w:val="009D3044"/>
    <w:rsid w:val="009E5676"/>
    <w:rsid w:val="00A01FD9"/>
    <w:rsid w:val="00A41DE4"/>
    <w:rsid w:val="00AA158E"/>
    <w:rsid w:val="00AB082E"/>
    <w:rsid w:val="00AE0BBE"/>
    <w:rsid w:val="00AE15FA"/>
    <w:rsid w:val="00B71BC7"/>
    <w:rsid w:val="00B81265"/>
    <w:rsid w:val="00B833B9"/>
    <w:rsid w:val="00B85424"/>
    <w:rsid w:val="00BA0FE0"/>
    <w:rsid w:val="00C00C67"/>
    <w:rsid w:val="00C66E90"/>
    <w:rsid w:val="00CC7D55"/>
    <w:rsid w:val="00CD0525"/>
    <w:rsid w:val="00CD3836"/>
    <w:rsid w:val="00D05158"/>
    <w:rsid w:val="00D3548B"/>
    <w:rsid w:val="00D51E0E"/>
    <w:rsid w:val="00DA55C0"/>
    <w:rsid w:val="00DA5A01"/>
    <w:rsid w:val="00DB5A8A"/>
    <w:rsid w:val="00DE173E"/>
    <w:rsid w:val="00DE61F9"/>
    <w:rsid w:val="00DF5A1E"/>
    <w:rsid w:val="00E1448D"/>
    <w:rsid w:val="00E511B2"/>
    <w:rsid w:val="00E704EA"/>
    <w:rsid w:val="00ED0289"/>
    <w:rsid w:val="00F35B6A"/>
    <w:rsid w:val="00F40FF8"/>
    <w:rsid w:val="00F5529D"/>
    <w:rsid w:val="00F930FB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5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F5A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F5A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FF8"/>
  </w:style>
  <w:style w:type="paragraph" w:styleId="a8">
    <w:name w:val="footer"/>
    <w:basedOn w:val="a"/>
    <w:link w:val="a9"/>
    <w:uiPriority w:val="99"/>
    <w:unhideWhenUsed/>
    <w:rsid w:val="00F4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FF8"/>
  </w:style>
  <w:style w:type="paragraph" w:styleId="aa">
    <w:name w:val="No Spacing"/>
    <w:link w:val="ab"/>
    <w:uiPriority w:val="1"/>
    <w:qFormat/>
    <w:rsid w:val="00F40FF8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0FF8"/>
    <w:rPr>
      <w:lang w:eastAsia="en-US"/>
    </w:rPr>
  </w:style>
  <w:style w:type="table" w:styleId="ac">
    <w:name w:val="Table Grid"/>
    <w:basedOn w:val="a1"/>
    <w:uiPriority w:val="59"/>
    <w:rsid w:val="00253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4E7B-239B-4403-A3F7-9DCC9D3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2017-03-27T03:48:00Z</cp:lastPrinted>
  <dcterms:created xsi:type="dcterms:W3CDTF">2015-01-27T10:16:00Z</dcterms:created>
  <dcterms:modified xsi:type="dcterms:W3CDTF">2017-10-20T09:10:00Z</dcterms:modified>
</cp:coreProperties>
</file>