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2B" w:rsidRPr="00AB2DBB" w:rsidRDefault="0087552B" w:rsidP="002D49B9">
      <w:pPr>
        <w:pStyle w:val="ab"/>
        <w:spacing w:line="240" w:lineRule="auto"/>
        <w:ind w:firstLine="567"/>
        <w:jc w:val="center"/>
        <w:rPr>
          <w:rFonts w:ascii="Times New Roman" w:hAnsi="Times New Roman" w:cs="Times New Roman"/>
          <w:sz w:val="24"/>
          <w:szCs w:val="24"/>
        </w:rPr>
      </w:pPr>
      <w:r w:rsidRPr="00AB2DBB">
        <w:rPr>
          <w:rFonts w:ascii="Times New Roman" w:hAnsi="Times New Roman" w:cs="Times New Roman"/>
          <w:sz w:val="24"/>
          <w:szCs w:val="24"/>
        </w:rPr>
        <w:t>Муниципальное казенное общеобразовательное учреждение</w:t>
      </w:r>
    </w:p>
    <w:p w:rsidR="0087552B" w:rsidRPr="00AB2DBB" w:rsidRDefault="007F4C63" w:rsidP="002D49B9">
      <w:pPr>
        <w:pStyle w:val="ab"/>
        <w:pBdr>
          <w:bottom w:val="single" w:sz="12" w:space="1" w:color="auto"/>
        </w:pBdr>
        <w:spacing w:line="240" w:lineRule="auto"/>
        <w:ind w:firstLine="567"/>
        <w:jc w:val="center"/>
        <w:rPr>
          <w:rFonts w:ascii="Times New Roman" w:hAnsi="Times New Roman" w:cs="Times New Roman"/>
          <w:sz w:val="24"/>
          <w:szCs w:val="24"/>
        </w:rPr>
      </w:pPr>
      <w:r w:rsidRPr="00AB2DBB">
        <w:rPr>
          <w:rFonts w:ascii="Times New Roman" w:hAnsi="Times New Roman" w:cs="Times New Roman"/>
          <w:sz w:val="24"/>
          <w:szCs w:val="24"/>
        </w:rPr>
        <w:t>«</w:t>
      </w:r>
      <w:r w:rsidR="0087552B" w:rsidRPr="00AB2DBB">
        <w:rPr>
          <w:rFonts w:ascii="Times New Roman" w:hAnsi="Times New Roman" w:cs="Times New Roman"/>
          <w:sz w:val="24"/>
          <w:szCs w:val="24"/>
        </w:rPr>
        <w:t>Саранинская средняя общеобразовательная школа</w:t>
      </w:r>
      <w:r w:rsidRPr="00AB2DBB">
        <w:rPr>
          <w:rFonts w:ascii="Times New Roman" w:hAnsi="Times New Roman" w:cs="Times New Roman"/>
          <w:sz w:val="24"/>
          <w:szCs w:val="24"/>
        </w:rPr>
        <w:t>»</w:t>
      </w:r>
    </w:p>
    <w:p w:rsidR="0087552B" w:rsidRPr="00AB2DBB" w:rsidRDefault="0087552B" w:rsidP="0000695A">
      <w:pPr>
        <w:pStyle w:val="ab"/>
        <w:spacing w:line="240" w:lineRule="auto"/>
        <w:ind w:firstLine="0"/>
        <w:jc w:val="left"/>
        <w:rPr>
          <w:rFonts w:ascii="Times New Roman" w:hAnsi="Times New Roman" w:cs="Times New Roman"/>
          <w:sz w:val="24"/>
          <w:szCs w:val="24"/>
        </w:rPr>
      </w:pPr>
      <w:r w:rsidRPr="00AB2DBB">
        <w:rPr>
          <w:rFonts w:ascii="Times New Roman" w:hAnsi="Times New Roman" w:cs="Times New Roman"/>
          <w:sz w:val="24"/>
          <w:szCs w:val="24"/>
        </w:rPr>
        <w:t>623311</w:t>
      </w:r>
      <w:r w:rsidR="0000695A" w:rsidRPr="00AB2DBB">
        <w:rPr>
          <w:rFonts w:ascii="Times New Roman" w:hAnsi="Times New Roman" w:cs="Times New Roman"/>
          <w:sz w:val="24"/>
          <w:szCs w:val="24"/>
        </w:rPr>
        <w:t>,</w:t>
      </w:r>
      <w:r w:rsidRPr="00AB2DBB">
        <w:rPr>
          <w:rFonts w:ascii="Times New Roman" w:hAnsi="Times New Roman" w:cs="Times New Roman"/>
          <w:sz w:val="24"/>
          <w:szCs w:val="24"/>
        </w:rPr>
        <w:t xml:space="preserve"> Свердловская область, </w:t>
      </w:r>
    </w:p>
    <w:p w:rsidR="0087552B" w:rsidRPr="00AB2DBB" w:rsidRDefault="0087552B" w:rsidP="0000695A">
      <w:pPr>
        <w:pStyle w:val="ab"/>
        <w:spacing w:line="240" w:lineRule="auto"/>
        <w:ind w:firstLine="0"/>
        <w:jc w:val="left"/>
        <w:rPr>
          <w:rFonts w:ascii="Times New Roman" w:hAnsi="Times New Roman" w:cs="Times New Roman"/>
          <w:sz w:val="24"/>
          <w:szCs w:val="24"/>
        </w:rPr>
      </w:pPr>
      <w:r w:rsidRPr="00AB2DBB">
        <w:rPr>
          <w:rFonts w:ascii="Times New Roman" w:hAnsi="Times New Roman" w:cs="Times New Roman"/>
          <w:sz w:val="24"/>
          <w:szCs w:val="24"/>
        </w:rPr>
        <w:t>Красноуфимский район,</w:t>
      </w:r>
    </w:p>
    <w:p w:rsidR="0087552B" w:rsidRPr="00AB2DBB" w:rsidRDefault="0087552B" w:rsidP="0000695A">
      <w:pPr>
        <w:pStyle w:val="ab"/>
        <w:spacing w:line="240" w:lineRule="auto"/>
        <w:ind w:firstLine="0"/>
        <w:jc w:val="left"/>
        <w:rPr>
          <w:rFonts w:ascii="Times New Roman" w:hAnsi="Times New Roman" w:cs="Times New Roman"/>
          <w:sz w:val="24"/>
          <w:szCs w:val="24"/>
        </w:rPr>
      </w:pPr>
      <w:r w:rsidRPr="00AB2DBB">
        <w:rPr>
          <w:rFonts w:ascii="Times New Roman" w:hAnsi="Times New Roman" w:cs="Times New Roman"/>
          <w:sz w:val="24"/>
          <w:szCs w:val="24"/>
        </w:rPr>
        <w:t xml:space="preserve">п. Сарана, ул. </w:t>
      </w:r>
      <w:proofErr w:type="gramStart"/>
      <w:r w:rsidRPr="00AB2DBB">
        <w:rPr>
          <w:rFonts w:ascii="Times New Roman" w:hAnsi="Times New Roman" w:cs="Times New Roman"/>
          <w:sz w:val="24"/>
          <w:szCs w:val="24"/>
        </w:rPr>
        <w:t>Советская</w:t>
      </w:r>
      <w:proofErr w:type="gramEnd"/>
      <w:r w:rsidRPr="00AB2DBB">
        <w:rPr>
          <w:rFonts w:ascii="Times New Roman" w:hAnsi="Times New Roman" w:cs="Times New Roman"/>
          <w:sz w:val="24"/>
          <w:szCs w:val="24"/>
        </w:rPr>
        <w:t>, 35</w:t>
      </w:r>
    </w:p>
    <w:p w:rsidR="0087552B" w:rsidRPr="00AB2DBB" w:rsidRDefault="0087552B" w:rsidP="0000695A">
      <w:pPr>
        <w:pStyle w:val="ab"/>
        <w:spacing w:line="240" w:lineRule="auto"/>
        <w:ind w:firstLine="0"/>
        <w:jc w:val="left"/>
        <w:rPr>
          <w:rFonts w:ascii="Times New Roman" w:hAnsi="Times New Roman" w:cs="Times New Roman"/>
          <w:sz w:val="24"/>
          <w:szCs w:val="24"/>
        </w:rPr>
      </w:pPr>
      <w:r w:rsidRPr="00AB2DBB">
        <w:rPr>
          <w:rFonts w:ascii="Times New Roman" w:hAnsi="Times New Roman" w:cs="Times New Roman"/>
          <w:sz w:val="24"/>
          <w:szCs w:val="24"/>
        </w:rPr>
        <w:t>телефон: 8 (34394) 6-72-45</w:t>
      </w:r>
    </w:p>
    <w:p w:rsidR="0087552B" w:rsidRPr="00AB2DBB" w:rsidRDefault="0087552B" w:rsidP="0000695A">
      <w:pPr>
        <w:pStyle w:val="ab"/>
        <w:spacing w:line="240" w:lineRule="auto"/>
        <w:ind w:firstLine="0"/>
        <w:rPr>
          <w:rFonts w:ascii="Times New Roman" w:hAnsi="Times New Roman" w:cs="Times New Roman"/>
          <w:sz w:val="24"/>
          <w:szCs w:val="24"/>
        </w:rPr>
      </w:pPr>
      <w:r w:rsidRPr="00AB2DBB">
        <w:rPr>
          <w:rFonts w:ascii="Times New Roman" w:hAnsi="Times New Roman" w:cs="Times New Roman"/>
          <w:sz w:val="24"/>
          <w:szCs w:val="24"/>
        </w:rPr>
        <w:t>Директор школы: Трифанова Тамара Александровна.</w:t>
      </w:r>
    </w:p>
    <w:p w:rsidR="0087552B" w:rsidRPr="00AB2DBB" w:rsidRDefault="0087552B" w:rsidP="002D49B9">
      <w:pPr>
        <w:pStyle w:val="ab"/>
        <w:spacing w:line="240" w:lineRule="auto"/>
        <w:ind w:firstLine="567"/>
        <w:rPr>
          <w:rFonts w:ascii="Times New Roman" w:hAnsi="Times New Roman" w:cs="Times New Roman"/>
          <w:sz w:val="24"/>
          <w:szCs w:val="24"/>
        </w:rPr>
      </w:pPr>
    </w:p>
    <w:p w:rsidR="00CF4EA8" w:rsidRPr="00AB2DBB" w:rsidRDefault="00CF4EA8" w:rsidP="00AB2DBB">
      <w:pPr>
        <w:pStyle w:val="ab"/>
        <w:spacing w:line="240" w:lineRule="auto"/>
        <w:ind w:firstLine="0"/>
        <w:jc w:val="center"/>
        <w:rPr>
          <w:rFonts w:ascii="Times New Roman" w:hAnsi="Times New Roman" w:cs="Times New Roman"/>
          <w:b/>
          <w:sz w:val="24"/>
          <w:szCs w:val="24"/>
        </w:rPr>
      </w:pPr>
      <w:r w:rsidRPr="00AB2DBB">
        <w:rPr>
          <w:rFonts w:ascii="Times New Roman" w:hAnsi="Times New Roman" w:cs="Times New Roman"/>
          <w:b/>
          <w:sz w:val="24"/>
          <w:szCs w:val="24"/>
        </w:rPr>
        <w:t xml:space="preserve">Результаты </w:t>
      </w:r>
      <w:proofErr w:type="spellStart"/>
      <w:r w:rsidRPr="00AB2DBB">
        <w:rPr>
          <w:rFonts w:ascii="Times New Roman" w:hAnsi="Times New Roman" w:cs="Times New Roman"/>
          <w:b/>
          <w:sz w:val="24"/>
          <w:szCs w:val="24"/>
        </w:rPr>
        <w:t>самообследования</w:t>
      </w:r>
      <w:proofErr w:type="spellEnd"/>
      <w:r w:rsidRPr="00AB2DBB">
        <w:rPr>
          <w:rFonts w:ascii="Times New Roman" w:hAnsi="Times New Roman" w:cs="Times New Roman"/>
          <w:b/>
          <w:sz w:val="24"/>
          <w:szCs w:val="24"/>
        </w:rPr>
        <w:t xml:space="preserve"> МКОУ </w:t>
      </w:r>
      <w:r w:rsidR="007F4C63" w:rsidRPr="00AB2DBB">
        <w:rPr>
          <w:rFonts w:ascii="Times New Roman" w:hAnsi="Times New Roman" w:cs="Times New Roman"/>
          <w:b/>
          <w:sz w:val="24"/>
          <w:szCs w:val="24"/>
        </w:rPr>
        <w:t>«</w:t>
      </w:r>
      <w:proofErr w:type="spellStart"/>
      <w:r w:rsidRPr="00AB2DBB">
        <w:rPr>
          <w:rFonts w:ascii="Times New Roman" w:hAnsi="Times New Roman" w:cs="Times New Roman"/>
          <w:b/>
          <w:sz w:val="24"/>
          <w:szCs w:val="24"/>
        </w:rPr>
        <w:t>Саранинская</w:t>
      </w:r>
      <w:proofErr w:type="spellEnd"/>
      <w:r w:rsidRPr="00AB2DBB">
        <w:rPr>
          <w:rFonts w:ascii="Times New Roman" w:hAnsi="Times New Roman" w:cs="Times New Roman"/>
          <w:b/>
          <w:sz w:val="24"/>
          <w:szCs w:val="24"/>
        </w:rPr>
        <w:t xml:space="preserve"> СОШ</w:t>
      </w:r>
      <w:r w:rsidR="007F4C63" w:rsidRPr="00AB2DBB">
        <w:rPr>
          <w:rFonts w:ascii="Times New Roman" w:hAnsi="Times New Roman" w:cs="Times New Roman"/>
          <w:b/>
          <w:sz w:val="24"/>
          <w:szCs w:val="24"/>
        </w:rPr>
        <w:t>»</w:t>
      </w:r>
      <w:r w:rsidRPr="00AB2DBB">
        <w:rPr>
          <w:rFonts w:ascii="Times New Roman" w:hAnsi="Times New Roman" w:cs="Times New Roman"/>
          <w:b/>
          <w:sz w:val="24"/>
          <w:szCs w:val="24"/>
        </w:rPr>
        <w:t xml:space="preserve"> </w:t>
      </w:r>
    </w:p>
    <w:p w:rsidR="0087552B" w:rsidRPr="00AB2DBB" w:rsidRDefault="0087552B" w:rsidP="00AB2DBB">
      <w:pPr>
        <w:pStyle w:val="ab"/>
        <w:spacing w:line="240" w:lineRule="auto"/>
        <w:ind w:firstLine="0"/>
        <w:jc w:val="center"/>
        <w:rPr>
          <w:rFonts w:ascii="Times New Roman" w:hAnsi="Times New Roman" w:cs="Times New Roman"/>
          <w:b/>
          <w:sz w:val="24"/>
          <w:szCs w:val="24"/>
        </w:rPr>
      </w:pPr>
      <w:r w:rsidRPr="00AB2DBB">
        <w:rPr>
          <w:rFonts w:ascii="Times New Roman" w:hAnsi="Times New Roman" w:cs="Times New Roman"/>
          <w:b/>
          <w:sz w:val="24"/>
          <w:szCs w:val="24"/>
        </w:rPr>
        <w:t>за 201</w:t>
      </w:r>
      <w:r w:rsidR="003C3930" w:rsidRPr="00AB2DBB">
        <w:rPr>
          <w:rFonts w:ascii="Times New Roman" w:hAnsi="Times New Roman" w:cs="Times New Roman"/>
          <w:b/>
          <w:sz w:val="24"/>
          <w:szCs w:val="24"/>
        </w:rPr>
        <w:t>7</w:t>
      </w:r>
      <w:r w:rsidRPr="00AB2DBB">
        <w:rPr>
          <w:rFonts w:ascii="Times New Roman" w:hAnsi="Times New Roman" w:cs="Times New Roman"/>
          <w:b/>
          <w:sz w:val="24"/>
          <w:szCs w:val="24"/>
        </w:rPr>
        <w:t xml:space="preserve"> год</w:t>
      </w:r>
    </w:p>
    <w:p w:rsidR="00CF4EA8" w:rsidRPr="00AB2DBB" w:rsidRDefault="0087552B" w:rsidP="00AB2DBB">
      <w:pPr>
        <w:ind w:firstLine="567"/>
        <w:jc w:val="both"/>
      </w:pPr>
      <w:r w:rsidRPr="00AB2DBB">
        <w:t xml:space="preserve">Основной целью </w:t>
      </w:r>
      <w:proofErr w:type="spellStart"/>
      <w:r w:rsidR="00CF4EA8" w:rsidRPr="00AB2DBB">
        <w:t>самообследования</w:t>
      </w:r>
      <w:proofErr w:type="spellEnd"/>
      <w:r w:rsidRPr="00AB2DBB">
        <w:t xml:space="preserve"> является </w:t>
      </w:r>
      <w:r w:rsidR="00CF4EA8" w:rsidRPr="00AB2DBB">
        <w:t xml:space="preserve">обеспечение доступности и открытости информации о деятельности организации, а также подготовка отчета о результатах </w:t>
      </w:r>
      <w:proofErr w:type="spellStart"/>
      <w:r w:rsidR="00CF4EA8" w:rsidRPr="00AB2DBB">
        <w:t>самообследования</w:t>
      </w:r>
      <w:proofErr w:type="spellEnd"/>
      <w:r w:rsidR="00CF4EA8" w:rsidRPr="00AB2DBB">
        <w:t xml:space="preserve"> (далее - отчет).</w:t>
      </w:r>
    </w:p>
    <w:p w:rsidR="0087552B" w:rsidRPr="00AB2DBB" w:rsidRDefault="0087552B" w:rsidP="002D49B9">
      <w:pPr>
        <w:ind w:firstLine="567"/>
        <w:jc w:val="both"/>
        <w:rPr>
          <w:b/>
        </w:rPr>
      </w:pPr>
      <w:proofErr w:type="gramStart"/>
      <w:r w:rsidRPr="00AB2DBB">
        <w:rPr>
          <w:b/>
          <w:lang w:val="en-US"/>
        </w:rPr>
        <w:t>I</w:t>
      </w:r>
      <w:r w:rsidRPr="00AB2DBB">
        <w:rPr>
          <w:b/>
        </w:rPr>
        <w:t>. Общие сведения об образовательно</w:t>
      </w:r>
      <w:r w:rsidR="00665E7C" w:rsidRPr="00AB2DBB">
        <w:rPr>
          <w:b/>
        </w:rPr>
        <w:t>й организации.</w:t>
      </w:r>
      <w:proofErr w:type="gramEnd"/>
    </w:p>
    <w:p w:rsidR="00DA5996" w:rsidRPr="00AB2DBB" w:rsidRDefault="00DA5996" w:rsidP="002D49B9">
      <w:pPr>
        <w:ind w:firstLine="567"/>
        <w:jc w:val="both"/>
      </w:pPr>
      <w:r w:rsidRPr="00AB2DBB">
        <w:rPr>
          <w:b/>
        </w:rPr>
        <w:t>1.1</w:t>
      </w:r>
      <w:r w:rsidRPr="00AB2DBB">
        <w:t xml:space="preserve">. Муниципальное казенное общеобразовательное учреждение </w:t>
      </w:r>
      <w:r w:rsidR="007F4C63" w:rsidRPr="00AB2DBB">
        <w:t>«</w:t>
      </w:r>
      <w:r w:rsidRPr="00AB2DBB">
        <w:t>Саранинская средняя  общеобразовательная  школа</w:t>
      </w:r>
      <w:r w:rsidR="007F4C63" w:rsidRPr="00AB2DBB">
        <w:t>»</w:t>
      </w:r>
      <w:r w:rsidRPr="00AB2DBB">
        <w:t>.</w:t>
      </w:r>
    </w:p>
    <w:p w:rsidR="00DA5996" w:rsidRPr="00AB2DBB" w:rsidRDefault="00DA5996" w:rsidP="002D49B9">
      <w:pPr>
        <w:ind w:firstLine="567"/>
        <w:jc w:val="both"/>
      </w:pPr>
      <w:r w:rsidRPr="00AB2DBB">
        <w:rPr>
          <w:b/>
        </w:rPr>
        <w:t xml:space="preserve">1.2. </w:t>
      </w:r>
      <w:proofErr w:type="gramStart"/>
      <w:r w:rsidRPr="00AB2DBB">
        <w:rPr>
          <w:b/>
        </w:rPr>
        <w:t>Адрес</w:t>
      </w:r>
      <w:r w:rsidRPr="00AB2DBB">
        <w:t>: 623311, Свердловская область, Красноуфимский район, п. Сарана, ул. Советская, 35, тел. (факс) 6-72-45.</w:t>
      </w:r>
      <w:proofErr w:type="gramEnd"/>
    </w:p>
    <w:p w:rsidR="00B262C5" w:rsidRPr="00AB2DBB" w:rsidRDefault="00DA5996" w:rsidP="002D49B9">
      <w:pPr>
        <w:tabs>
          <w:tab w:val="num" w:pos="1080"/>
        </w:tabs>
        <w:ind w:firstLine="567"/>
        <w:jc w:val="both"/>
      </w:pPr>
      <w:r w:rsidRPr="00AB2DBB">
        <w:rPr>
          <w:b/>
        </w:rPr>
        <w:t>1.3.</w:t>
      </w:r>
      <w:r w:rsidRPr="00AB2DBB">
        <w:t xml:space="preserve"> </w:t>
      </w:r>
      <w:r w:rsidR="00B262C5" w:rsidRPr="00AB2DBB">
        <w:t>Устав Муниципального казенного общеобразовательного учреждения «Саранинская средняя общеобразовательная школа», утвержденным приказом</w:t>
      </w:r>
      <w:r w:rsidR="0034588E" w:rsidRPr="00AB2DBB">
        <w:t xml:space="preserve"> №489 заведующего аппаратом управления</w:t>
      </w:r>
      <w:r w:rsidR="00B262C5" w:rsidRPr="00AB2DBB">
        <w:t xml:space="preserve"> муниципального отдела управления образованием муниципального образования </w:t>
      </w:r>
      <w:proofErr w:type="spellStart"/>
      <w:r w:rsidR="00B262C5" w:rsidRPr="00AB2DBB">
        <w:t>Красноуфимский</w:t>
      </w:r>
      <w:proofErr w:type="spellEnd"/>
      <w:r w:rsidR="00B262C5" w:rsidRPr="00AB2DBB">
        <w:t xml:space="preserve"> округ от </w:t>
      </w:r>
      <w:r w:rsidR="0034588E" w:rsidRPr="00AB2DBB">
        <w:t>21</w:t>
      </w:r>
      <w:r w:rsidR="00B262C5" w:rsidRPr="00AB2DBB">
        <w:t>.</w:t>
      </w:r>
      <w:r w:rsidR="0034588E" w:rsidRPr="00AB2DBB">
        <w:t>09</w:t>
      </w:r>
      <w:r w:rsidR="00B262C5" w:rsidRPr="00AB2DBB">
        <w:t>.201</w:t>
      </w:r>
      <w:r w:rsidR="0034588E" w:rsidRPr="00AB2DBB">
        <w:t>7</w:t>
      </w:r>
      <w:r w:rsidR="00B262C5" w:rsidRPr="00AB2DBB">
        <w:t xml:space="preserve"> года, зарегистрированным </w:t>
      </w:r>
      <w:r w:rsidR="0034588E" w:rsidRPr="00AB2DBB">
        <w:t xml:space="preserve">инспекцией Федеральной налоговой службы по </w:t>
      </w:r>
      <w:proofErr w:type="spellStart"/>
      <w:r w:rsidR="0034588E" w:rsidRPr="00AB2DBB">
        <w:t>Верх-Исетскому</w:t>
      </w:r>
      <w:proofErr w:type="spellEnd"/>
      <w:r w:rsidR="0034588E" w:rsidRPr="00AB2DBB">
        <w:t xml:space="preserve"> району </w:t>
      </w:r>
      <w:proofErr w:type="gramStart"/>
      <w:r w:rsidR="0034588E" w:rsidRPr="00AB2DBB">
        <w:t>г</w:t>
      </w:r>
      <w:proofErr w:type="gramEnd"/>
      <w:r w:rsidR="0034588E" w:rsidRPr="00AB2DBB">
        <w:t xml:space="preserve">. </w:t>
      </w:r>
      <w:proofErr w:type="spellStart"/>
      <w:r w:rsidR="0034588E" w:rsidRPr="00AB2DBB">
        <w:t>Екатерибурга</w:t>
      </w:r>
      <w:proofErr w:type="spellEnd"/>
      <w:r w:rsidR="00B262C5" w:rsidRPr="00AB2DBB">
        <w:t xml:space="preserve"> (запись внесена в ЕГРЮЛ </w:t>
      </w:r>
      <w:r w:rsidR="0034588E" w:rsidRPr="00AB2DBB">
        <w:t>02</w:t>
      </w:r>
      <w:r w:rsidR="00B262C5" w:rsidRPr="00AB2DBB">
        <w:t>.</w:t>
      </w:r>
      <w:r w:rsidR="0034588E" w:rsidRPr="00AB2DBB">
        <w:t>10</w:t>
      </w:r>
      <w:r w:rsidR="00B262C5" w:rsidRPr="00AB2DBB">
        <w:t>.201</w:t>
      </w:r>
      <w:r w:rsidR="0034588E" w:rsidRPr="00AB2DBB">
        <w:t>7</w:t>
      </w:r>
      <w:r w:rsidR="00B262C5" w:rsidRPr="00AB2DBB">
        <w:t xml:space="preserve"> г., ГРН </w:t>
      </w:r>
      <w:r w:rsidR="0034588E" w:rsidRPr="00AB2DBB">
        <w:t>6176658784208</w:t>
      </w:r>
      <w:r w:rsidR="00B262C5" w:rsidRPr="00AB2DBB">
        <w:t>).</w:t>
      </w:r>
    </w:p>
    <w:p w:rsidR="00DA5996" w:rsidRPr="00AB2DBB" w:rsidRDefault="00DA5996" w:rsidP="002D49B9">
      <w:pPr>
        <w:ind w:firstLine="567"/>
        <w:jc w:val="both"/>
      </w:pPr>
      <w:r w:rsidRPr="00AB2DBB">
        <w:rPr>
          <w:b/>
        </w:rPr>
        <w:t>1.4.</w:t>
      </w:r>
      <w:r w:rsidRPr="00AB2DBB">
        <w:t xml:space="preserve"> </w:t>
      </w:r>
      <w:r w:rsidRPr="00AB2DBB">
        <w:rPr>
          <w:b/>
        </w:rPr>
        <w:t>Учредитель</w:t>
      </w:r>
      <w:r w:rsidRPr="00AB2DBB">
        <w:t xml:space="preserve">: </w:t>
      </w:r>
      <w:r w:rsidRPr="00AB2DBB">
        <w:rPr>
          <w:u w:val="single"/>
        </w:rPr>
        <w:t>МОУО МО Красноуфимский округ</w:t>
      </w:r>
      <w:r w:rsidRPr="00AB2DBB">
        <w:t>, реквизиты учредительного договора: Договор о взаимоотношениях муниципального общеобразовательного учреждения с учредителем от 01.09.2009 г.</w:t>
      </w:r>
    </w:p>
    <w:p w:rsidR="00DA5996" w:rsidRPr="00AB2DBB" w:rsidRDefault="00DA5996" w:rsidP="002D49B9">
      <w:pPr>
        <w:ind w:firstLine="567"/>
        <w:jc w:val="both"/>
      </w:pPr>
      <w:r w:rsidRPr="00AB2DBB">
        <w:rPr>
          <w:b/>
        </w:rPr>
        <w:t>1.5. Организационно-правовая форма</w:t>
      </w:r>
      <w:r w:rsidRPr="00AB2DBB">
        <w:t>: оперативное управление.</w:t>
      </w:r>
    </w:p>
    <w:p w:rsidR="00DA5996" w:rsidRPr="00AB2DBB" w:rsidRDefault="00DA5996" w:rsidP="002D49B9">
      <w:pPr>
        <w:ind w:firstLine="567"/>
        <w:jc w:val="both"/>
      </w:pPr>
      <w:r w:rsidRPr="00AB2DBB">
        <w:rPr>
          <w:b/>
        </w:rPr>
        <w:t>1.6. Свидетельство о постановке на учет юридического лица в налоговом органе</w:t>
      </w:r>
      <w:r w:rsidRPr="00AB2DBB">
        <w:t xml:space="preserve"> (серия 66, № 00</w:t>
      </w:r>
      <w:r w:rsidR="00376843" w:rsidRPr="00AB2DBB">
        <w:t>7550934</w:t>
      </w:r>
      <w:r w:rsidRPr="00AB2DBB">
        <w:t xml:space="preserve">, от </w:t>
      </w:r>
      <w:r w:rsidR="00376843" w:rsidRPr="00AB2DBB">
        <w:t>24</w:t>
      </w:r>
      <w:r w:rsidRPr="00AB2DBB">
        <w:t>.</w:t>
      </w:r>
      <w:r w:rsidR="00376843" w:rsidRPr="00AB2DBB">
        <w:t>0</w:t>
      </w:r>
      <w:r w:rsidRPr="00AB2DBB">
        <w:t>1.200</w:t>
      </w:r>
      <w:r w:rsidR="00376843" w:rsidRPr="00AB2DBB">
        <w:t>1</w:t>
      </w:r>
      <w:r w:rsidRPr="00AB2DBB">
        <w:t xml:space="preserve"> г., ИНН 6619006961).</w:t>
      </w:r>
    </w:p>
    <w:p w:rsidR="006B0A37" w:rsidRPr="00AB2DBB" w:rsidRDefault="00DA5996" w:rsidP="002D49B9">
      <w:pPr>
        <w:ind w:firstLine="567"/>
        <w:jc w:val="both"/>
      </w:pPr>
      <w:r w:rsidRPr="00AB2DBB">
        <w:rPr>
          <w:b/>
        </w:rPr>
        <w:t xml:space="preserve">1.7. </w:t>
      </w:r>
      <w:proofErr w:type="gramStart"/>
      <w:r w:rsidRPr="00AB2DBB">
        <w:rPr>
          <w:b/>
        </w:rPr>
        <w:t>Свидетельство о внесении записи в Единый государственный реестр юридических лиц</w:t>
      </w:r>
      <w:r w:rsidRPr="00AB2DBB">
        <w:t xml:space="preserve"> (</w:t>
      </w:r>
      <w:r w:rsidR="006B0A37" w:rsidRPr="00AB2DBB">
        <w:t xml:space="preserve">первоначальное: </w:t>
      </w:r>
      <w:r w:rsidRPr="00AB2DBB">
        <w:t>серия 66, № 00</w:t>
      </w:r>
      <w:r w:rsidR="006B0A37" w:rsidRPr="00AB2DBB">
        <w:t>3504156</w:t>
      </w:r>
      <w:r w:rsidRPr="00AB2DBB">
        <w:t xml:space="preserve">, от </w:t>
      </w:r>
      <w:r w:rsidR="006B0A37" w:rsidRPr="00AB2DBB">
        <w:t>26</w:t>
      </w:r>
      <w:r w:rsidRPr="00AB2DBB">
        <w:t>.</w:t>
      </w:r>
      <w:r w:rsidR="006B0A37" w:rsidRPr="00AB2DBB">
        <w:t>11</w:t>
      </w:r>
      <w:r w:rsidRPr="00AB2DBB">
        <w:t>.20</w:t>
      </w:r>
      <w:r w:rsidR="006B0A37" w:rsidRPr="00AB2DBB">
        <w:t>02</w:t>
      </w:r>
      <w:r w:rsidRPr="00AB2DBB">
        <w:t xml:space="preserve"> г., выдано межрайонной инспекцией Федеральной налоговой службы России № 2 по Свердловской области, ОГРН 1026601229676</w:t>
      </w:r>
      <w:proofErr w:type="gramEnd"/>
    </w:p>
    <w:p w:rsidR="00DA5996" w:rsidRPr="00AB2DBB" w:rsidRDefault="006B0A37" w:rsidP="002D49B9">
      <w:pPr>
        <w:ind w:firstLine="567"/>
        <w:jc w:val="both"/>
      </w:pPr>
      <w:proofErr w:type="gramStart"/>
      <w:r w:rsidRPr="00AB2DBB">
        <w:t xml:space="preserve">Последующее: лист записи Единого государственного реестра юридических лиц от 30.03.2017 года за государственным регистрационным номером 2176658540408, выдан инспекцией Федеральной налоговой службы по </w:t>
      </w:r>
      <w:proofErr w:type="spellStart"/>
      <w:r w:rsidRPr="00AB2DBB">
        <w:t>Верх-Исетскому</w:t>
      </w:r>
      <w:proofErr w:type="spellEnd"/>
      <w:r w:rsidRPr="00AB2DBB">
        <w:t xml:space="preserve"> району г. </w:t>
      </w:r>
      <w:proofErr w:type="spellStart"/>
      <w:r w:rsidRPr="00AB2DBB">
        <w:t>Екатерибурга</w:t>
      </w:r>
      <w:proofErr w:type="spellEnd"/>
      <w:r w:rsidR="00DA5996" w:rsidRPr="00AB2DBB">
        <w:t>).</w:t>
      </w:r>
      <w:proofErr w:type="gramEnd"/>
    </w:p>
    <w:p w:rsidR="00DA5996" w:rsidRPr="00AB2DBB" w:rsidRDefault="00DA5996" w:rsidP="002D49B9">
      <w:pPr>
        <w:ind w:firstLine="567"/>
        <w:jc w:val="both"/>
      </w:pPr>
      <w:r w:rsidRPr="00AB2DBB">
        <w:rPr>
          <w:b/>
        </w:rPr>
        <w:t>1.8. Свидетельство о</w:t>
      </w:r>
      <w:r w:rsidR="00B057A0" w:rsidRPr="00AB2DBB">
        <w:rPr>
          <w:b/>
        </w:rPr>
        <w:t xml:space="preserve"> государственной регистрации</w:t>
      </w:r>
      <w:r w:rsidRPr="00AB2DBB">
        <w:rPr>
          <w:b/>
        </w:rPr>
        <w:t xml:space="preserve"> прав</w:t>
      </w:r>
      <w:r w:rsidR="00B057A0" w:rsidRPr="00AB2DBB">
        <w:rPr>
          <w:b/>
        </w:rPr>
        <w:t>а</w:t>
      </w:r>
      <w:r w:rsidRPr="00AB2DBB">
        <w:rPr>
          <w:b/>
        </w:rPr>
        <w:t xml:space="preserve"> </w:t>
      </w:r>
      <w:r w:rsidRPr="00AB2DBB">
        <w:t>(серия 66 А</w:t>
      </w:r>
      <w:r w:rsidR="00B057A0" w:rsidRPr="00AB2DBB">
        <w:t>Е</w:t>
      </w:r>
      <w:r w:rsidRPr="00AB2DBB">
        <w:t xml:space="preserve">, № </w:t>
      </w:r>
      <w:r w:rsidR="00B057A0" w:rsidRPr="00AB2DBB">
        <w:t>838910</w:t>
      </w:r>
      <w:r w:rsidRPr="00AB2DBB">
        <w:t xml:space="preserve">, от </w:t>
      </w:r>
      <w:r w:rsidR="00B057A0" w:rsidRPr="00AB2DBB">
        <w:t>05.04.2013</w:t>
      </w:r>
      <w:r w:rsidRPr="00AB2DBB">
        <w:t>г., выдано управлением Федеральной службы</w:t>
      </w:r>
      <w:r w:rsidR="00B057A0" w:rsidRPr="00AB2DBB">
        <w:t xml:space="preserve"> государственной</w:t>
      </w:r>
      <w:r w:rsidRPr="00AB2DBB">
        <w:t xml:space="preserve"> </w:t>
      </w:r>
      <w:r w:rsidR="00B057A0" w:rsidRPr="00AB2DBB">
        <w:t xml:space="preserve">регистрации, кадастра и картографии </w:t>
      </w:r>
      <w:r w:rsidRPr="00AB2DBB">
        <w:t>по Свердловской области).</w:t>
      </w:r>
    </w:p>
    <w:p w:rsidR="00D24059" w:rsidRPr="00AB2DBB" w:rsidRDefault="00DA5996" w:rsidP="00D24059">
      <w:pPr>
        <w:ind w:firstLine="567"/>
        <w:jc w:val="both"/>
      </w:pPr>
      <w:r w:rsidRPr="00AB2DBB">
        <w:rPr>
          <w:b/>
        </w:rPr>
        <w:t xml:space="preserve">1.9. </w:t>
      </w:r>
      <w:r w:rsidR="00B057A0" w:rsidRPr="00AB2DBB">
        <w:rPr>
          <w:b/>
        </w:rPr>
        <w:t>Выписка из Единого государственного реестра недвижимости</w:t>
      </w:r>
      <w:r w:rsidRPr="00AB2DBB">
        <w:t xml:space="preserve"> </w:t>
      </w:r>
      <w:proofErr w:type="gramStart"/>
      <w:r w:rsidRPr="00AB2DBB">
        <w:t>(</w:t>
      </w:r>
      <w:r w:rsidR="00B057A0" w:rsidRPr="00AB2DBB">
        <w:t xml:space="preserve"> </w:t>
      </w:r>
      <w:proofErr w:type="gramEnd"/>
      <w:r w:rsidR="00B057A0" w:rsidRPr="00AB2DBB">
        <w:t>кадастровый номер</w:t>
      </w:r>
      <w:r w:rsidR="00D24059" w:rsidRPr="00AB2DBB">
        <w:t>: 66:14:3101002:264</w:t>
      </w:r>
      <w:r w:rsidRPr="00AB2DBB">
        <w:t>,</w:t>
      </w:r>
      <w:r w:rsidR="00D24059" w:rsidRPr="00AB2DBB">
        <w:t xml:space="preserve"> от</w:t>
      </w:r>
      <w:r w:rsidRPr="00AB2DBB">
        <w:t xml:space="preserve"> </w:t>
      </w:r>
      <w:r w:rsidR="00D24059" w:rsidRPr="00AB2DBB">
        <w:t>22</w:t>
      </w:r>
      <w:r w:rsidRPr="00AB2DBB">
        <w:t>.</w:t>
      </w:r>
      <w:r w:rsidR="00D24059" w:rsidRPr="00AB2DBB">
        <w:t>05</w:t>
      </w:r>
      <w:r w:rsidRPr="00AB2DBB">
        <w:t>.</w:t>
      </w:r>
      <w:r w:rsidR="00D24059" w:rsidRPr="00AB2DBB">
        <w:t>2017</w:t>
      </w:r>
      <w:r w:rsidRPr="00AB2DBB">
        <w:t xml:space="preserve"> г., выдано</w:t>
      </w:r>
      <w:r w:rsidR="00D24059" w:rsidRPr="00AB2DBB">
        <w:t xml:space="preserve"> управлением Федеральной службы государственной регистрации, кадастра и картографии по Свердловской области).</w:t>
      </w:r>
    </w:p>
    <w:p w:rsidR="00FF0808" w:rsidRPr="00AB2DBB" w:rsidRDefault="00EA447A" w:rsidP="002D49B9">
      <w:pPr>
        <w:ind w:firstLine="567"/>
        <w:jc w:val="both"/>
      </w:pPr>
      <w:r w:rsidRPr="00AB2DBB">
        <w:t>Земельный участок внесен в Единый государственный реестр недвижимости 22.05.2017 года.</w:t>
      </w:r>
    </w:p>
    <w:p w:rsidR="00DA5996" w:rsidRPr="00AB2DBB" w:rsidRDefault="00DA5996" w:rsidP="002D49B9">
      <w:pPr>
        <w:ind w:firstLine="567"/>
        <w:jc w:val="both"/>
      </w:pPr>
      <w:r w:rsidRPr="00AB2DBB">
        <w:rPr>
          <w:b/>
        </w:rPr>
        <w:t xml:space="preserve">1.10. Лицензия на </w:t>
      </w:r>
      <w:proofErr w:type="gramStart"/>
      <w:r w:rsidRPr="00AB2DBB">
        <w:rPr>
          <w:b/>
        </w:rPr>
        <w:t>право ведения</w:t>
      </w:r>
      <w:proofErr w:type="gramEnd"/>
      <w:r w:rsidRPr="00AB2DBB">
        <w:rPr>
          <w:b/>
        </w:rPr>
        <w:t xml:space="preserve"> образовательной деятельности</w:t>
      </w:r>
      <w:r w:rsidRPr="00AB2DBB">
        <w:t xml:space="preserve"> (серия  66, № 003313 от 28 февраля </w:t>
      </w:r>
      <w:smartTag w:uri="urn:schemas-microsoft-com:office:smarttags" w:element="metricconverter">
        <w:smartTagPr>
          <w:attr w:name="ProductID" w:val="2012 г"/>
        </w:smartTagPr>
        <w:r w:rsidRPr="00AB2DBB">
          <w:t>2012 г</w:t>
        </w:r>
      </w:smartTag>
      <w:r w:rsidRPr="00AB2DBB">
        <w:t xml:space="preserve">., срок действия: бессрочно) </w:t>
      </w:r>
      <w:r w:rsidR="007F4C63" w:rsidRPr="00AB2DBB">
        <w:t xml:space="preserve">(№ 225-ли от 19.02.2015 г.) </w:t>
      </w:r>
      <w:r w:rsidRPr="00AB2DBB">
        <w:t>выдана Министерством общего и профессионального образования Свердловской области на право ведения образовательной деятельности по следующим образовательным программам, программам профессиональной подготовки:</w:t>
      </w:r>
    </w:p>
    <w:p w:rsidR="00DA5996" w:rsidRPr="00AB2DBB" w:rsidRDefault="00DA5996" w:rsidP="0000695A">
      <w:pPr>
        <w:jc w:val="both"/>
      </w:pPr>
      <w:r w:rsidRPr="00AB2DBB">
        <w:t>- общеобразовательная программа начального общего образования;</w:t>
      </w:r>
    </w:p>
    <w:p w:rsidR="00DA5996" w:rsidRPr="00AB2DBB" w:rsidRDefault="00DA5996" w:rsidP="0000695A">
      <w:pPr>
        <w:jc w:val="both"/>
      </w:pPr>
      <w:r w:rsidRPr="00AB2DBB">
        <w:t>- общеобразовательная программа основного общего образования;</w:t>
      </w:r>
    </w:p>
    <w:p w:rsidR="00DA5996" w:rsidRPr="00AB2DBB" w:rsidRDefault="00DA5996" w:rsidP="0000695A">
      <w:pPr>
        <w:jc w:val="both"/>
      </w:pPr>
      <w:r w:rsidRPr="00AB2DBB">
        <w:t>- общеобразовательная программа среднего (полного) общего образования;</w:t>
      </w:r>
    </w:p>
    <w:p w:rsidR="00DA5996" w:rsidRPr="00AB2DBB" w:rsidRDefault="00DA5996" w:rsidP="0000695A">
      <w:pPr>
        <w:jc w:val="both"/>
      </w:pPr>
      <w:r w:rsidRPr="00AB2DBB">
        <w:t>- программы дополнительного образования по направленностям:</w:t>
      </w:r>
    </w:p>
    <w:p w:rsidR="00DA5996" w:rsidRPr="00AB2DBB" w:rsidRDefault="00DA5996" w:rsidP="0000695A">
      <w:pPr>
        <w:jc w:val="both"/>
      </w:pPr>
      <w:r w:rsidRPr="00AB2DBB">
        <w:lastRenderedPageBreak/>
        <w:t>- художественно-эстетическая;</w:t>
      </w:r>
    </w:p>
    <w:p w:rsidR="00DA5996" w:rsidRPr="00AB2DBB" w:rsidRDefault="00DA5996" w:rsidP="0000695A">
      <w:pPr>
        <w:jc w:val="both"/>
      </w:pPr>
      <w:r w:rsidRPr="00AB2DBB">
        <w:t>- туристско-краеведческая;</w:t>
      </w:r>
    </w:p>
    <w:p w:rsidR="00DA5996" w:rsidRPr="00AB2DBB" w:rsidRDefault="00DA5996" w:rsidP="0000695A">
      <w:pPr>
        <w:jc w:val="both"/>
      </w:pPr>
      <w:r w:rsidRPr="00AB2DBB">
        <w:t>- экологическая;</w:t>
      </w:r>
    </w:p>
    <w:p w:rsidR="00DA5996" w:rsidRPr="00AB2DBB" w:rsidRDefault="00DA5996" w:rsidP="0000695A">
      <w:pPr>
        <w:jc w:val="both"/>
      </w:pPr>
      <w:r w:rsidRPr="00AB2DBB">
        <w:t>- социально-педагогическая.</w:t>
      </w:r>
    </w:p>
    <w:p w:rsidR="00DA5996" w:rsidRPr="00AB2DBB" w:rsidRDefault="00DA5996" w:rsidP="00C524FD">
      <w:pPr>
        <w:ind w:firstLine="567"/>
        <w:jc w:val="both"/>
      </w:pPr>
      <w:r w:rsidRPr="00AB2DBB">
        <w:rPr>
          <w:b/>
        </w:rPr>
        <w:t xml:space="preserve">1.11. </w:t>
      </w:r>
      <w:proofErr w:type="gramStart"/>
      <w:r w:rsidRPr="00AB2DBB">
        <w:rPr>
          <w:b/>
        </w:rPr>
        <w:t>Свидетельство о государственной аккредитации</w:t>
      </w:r>
      <w:r w:rsidRPr="00AB2DBB">
        <w:t xml:space="preserve"> (серия </w:t>
      </w:r>
      <w:r w:rsidR="001E6A12" w:rsidRPr="00AB2DBB">
        <w:t>66А01</w:t>
      </w:r>
      <w:r w:rsidRPr="00AB2DBB">
        <w:t>, № 00</w:t>
      </w:r>
      <w:r w:rsidR="001E6A12" w:rsidRPr="00AB2DBB">
        <w:t>02278</w:t>
      </w:r>
      <w:r w:rsidRPr="00AB2DBB">
        <w:t xml:space="preserve"> </w:t>
      </w:r>
      <w:r w:rsidR="001E6A12" w:rsidRPr="00AB2DBB">
        <w:t>срок действия до 22 июня 2027 года, регистрационный № 8463 от 22 июня 2015 года.</w:t>
      </w:r>
      <w:proofErr w:type="gramEnd"/>
      <w:r w:rsidR="00C524FD" w:rsidRPr="00AB2DBB">
        <w:t xml:space="preserve"> Приказ от 22 июня 2015 года № 569-га. Приложение к свидетельству о государственной регистрации серия 66А02 № 0002946, вы</w:t>
      </w:r>
      <w:r w:rsidRPr="00AB2DBB">
        <w:t xml:space="preserve">дано Министерством общего и профессионального образования Свердловской области на </w:t>
      </w:r>
      <w:proofErr w:type="gramStart"/>
      <w:r w:rsidRPr="00AB2DBB">
        <w:t>право веден</w:t>
      </w:r>
      <w:r w:rsidR="00C524FD" w:rsidRPr="00AB2DBB">
        <w:t>ия</w:t>
      </w:r>
      <w:proofErr w:type="gramEnd"/>
      <w:r w:rsidR="00C524FD" w:rsidRPr="00AB2DBB">
        <w:t xml:space="preserve"> образовательной деятельности.</w:t>
      </w:r>
    </w:p>
    <w:p w:rsidR="00DA5996" w:rsidRPr="00AB2DBB" w:rsidRDefault="00DA5996" w:rsidP="002D49B9">
      <w:pPr>
        <w:ind w:firstLine="567"/>
        <w:jc w:val="both"/>
      </w:pPr>
      <w:r w:rsidRPr="00AB2DBB">
        <w:rPr>
          <w:b/>
        </w:rPr>
        <w:t>1.12. Режим работы школы</w:t>
      </w:r>
      <w:r w:rsidRPr="00AB2DBB">
        <w:t>: школа работает в двухсменном режиме с 07.15. до 18.00.</w:t>
      </w:r>
    </w:p>
    <w:p w:rsidR="00DA5996" w:rsidRPr="00AB2DBB" w:rsidRDefault="00DA5996" w:rsidP="002D49B9">
      <w:pPr>
        <w:ind w:firstLine="567"/>
        <w:jc w:val="center"/>
        <w:rPr>
          <w:b/>
          <w:bCs/>
        </w:rPr>
      </w:pPr>
      <w:r w:rsidRPr="00AB2DBB">
        <w:rPr>
          <w:b/>
          <w:bCs/>
        </w:rPr>
        <w:t>Расписание звонков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0"/>
        <w:gridCol w:w="4811"/>
      </w:tblGrid>
      <w:tr w:rsidR="00DA5996" w:rsidRPr="00AB2DBB" w:rsidTr="003C3930">
        <w:trPr>
          <w:trHeight w:val="255"/>
        </w:trPr>
        <w:tc>
          <w:tcPr>
            <w:tcW w:w="4910" w:type="dxa"/>
          </w:tcPr>
          <w:p w:rsidR="00DA5996" w:rsidRPr="00AB2DBB" w:rsidRDefault="00DA5996" w:rsidP="002D49B9">
            <w:pPr>
              <w:ind w:firstLine="567"/>
              <w:jc w:val="center"/>
              <w:rPr>
                <w:bCs/>
              </w:rPr>
            </w:pPr>
            <w:r w:rsidRPr="00AB2DBB">
              <w:rPr>
                <w:bCs/>
              </w:rPr>
              <w:t>Обычный режим</w:t>
            </w:r>
          </w:p>
        </w:tc>
        <w:tc>
          <w:tcPr>
            <w:tcW w:w="4944" w:type="dxa"/>
          </w:tcPr>
          <w:p w:rsidR="00DA5996" w:rsidRPr="00AB2DBB" w:rsidRDefault="00DA5996" w:rsidP="002D49B9">
            <w:pPr>
              <w:ind w:firstLine="567"/>
              <w:jc w:val="center"/>
              <w:rPr>
                <w:bCs/>
              </w:rPr>
            </w:pPr>
            <w:r w:rsidRPr="00AB2DBB">
              <w:rPr>
                <w:bCs/>
              </w:rPr>
              <w:t>Сокращенный режим</w:t>
            </w:r>
          </w:p>
        </w:tc>
      </w:tr>
      <w:tr w:rsidR="00DA5996" w:rsidRPr="00AB2DBB" w:rsidTr="003C3930">
        <w:trPr>
          <w:trHeight w:val="285"/>
        </w:trPr>
        <w:tc>
          <w:tcPr>
            <w:tcW w:w="4910" w:type="dxa"/>
          </w:tcPr>
          <w:p w:rsidR="00DA5996" w:rsidRPr="00AB2DBB" w:rsidRDefault="00DA5996" w:rsidP="002D49B9">
            <w:pPr>
              <w:ind w:firstLine="567"/>
              <w:jc w:val="center"/>
              <w:rPr>
                <w:bCs/>
              </w:rPr>
            </w:pPr>
            <w:r w:rsidRPr="00AB2DBB">
              <w:rPr>
                <w:bCs/>
              </w:rPr>
              <w:t>1 смена</w:t>
            </w:r>
          </w:p>
        </w:tc>
        <w:tc>
          <w:tcPr>
            <w:tcW w:w="4944" w:type="dxa"/>
          </w:tcPr>
          <w:p w:rsidR="00DA5996" w:rsidRPr="00AB2DBB" w:rsidRDefault="00DA5996" w:rsidP="002D49B9">
            <w:pPr>
              <w:ind w:firstLine="567"/>
              <w:jc w:val="center"/>
              <w:rPr>
                <w:bCs/>
              </w:rPr>
            </w:pPr>
            <w:r w:rsidRPr="00AB2DBB">
              <w:rPr>
                <w:bCs/>
              </w:rPr>
              <w:t>1 смена</w:t>
            </w:r>
          </w:p>
        </w:tc>
      </w:tr>
      <w:tr w:rsidR="00DA5996" w:rsidRPr="00AB2DBB" w:rsidTr="003C3930">
        <w:trPr>
          <w:trHeight w:val="1625"/>
        </w:trPr>
        <w:tc>
          <w:tcPr>
            <w:tcW w:w="4910" w:type="dxa"/>
          </w:tcPr>
          <w:p w:rsidR="00DA5996" w:rsidRPr="00AB2DBB" w:rsidRDefault="00DA5996" w:rsidP="002D49B9">
            <w:pPr>
              <w:ind w:firstLine="567"/>
              <w:jc w:val="center"/>
              <w:rPr>
                <w:bCs/>
              </w:rPr>
            </w:pPr>
            <w:r w:rsidRPr="00AB2DBB">
              <w:rPr>
                <w:bCs/>
              </w:rPr>
              <w:t>1 урок – 08.00 – 08.40</w:t>
            </w:r>
          </w:p>
          <w:p w:rsidR="00DA5996" w:rsidRPr="00AB2DBB" w:rsidRDefault="00DA5996" w:rsidP="002D49B9">
            <w:pPr>
              <w:ind w:firstLine="567"/>
              <w:jc w:val="center"/>
              <w:rPr>
                <w:bCs/>
              </w:rPr>
            </w:pPr>
            <w:r w:rsidRPr="00AB2DBB">
              <w:rPr>
                <w:bCs/>
              </w:rPr>
              <w:t>2 урок – 08.5</w:t>
            </w:r>
            <w:r w:rsidR="003C3930" w:rsidRPr="00AB2DBB">
              <w:rPr>
                <w:bCs/>
              </w:rPr>
              <w:t>0</w:t>
            </w:r>
            <w:r w:rsidRPr="00AB2DBB">
              <w:rPr>
                <w:bCs/>
              </w:rPr>
              <w:t xml:space="preserve"> – 09.3</w:t>
            </w:r>
            <w:r w:rsidR="003C3930" w:rsidRPr="00AB2DBB">
              <w:rPr>
                <w:bCs/>
              </w:rPr>
              <w:t>0</w:t>
            </w:r>
          </w:p>
          <w:p w:rsidR="00DA5996" w:rsidRPr="00AB2DBB" w:rsidRDefault="00DA5996" w:rsidP="002D49B9">
            <w:pPr>
              <w:ind w:firstLine="567"/>
              <w:jc w:val="center"/>
              <w:rPr>
                <w:bCs/>
              </w:rPr>
            </w:pPr>
            <w:r w:rsidRPr="00AB2DBB">
              <w:rPr>
                <w:bCs/>
              </w:rPr>
              <w:t>3 урок – 09.</w:t>
            </w:r>
            <w:r w:rsidR="003C3930" w:rsidRPr="00AB2DBB">
              <w:rPr>
                <w:bCs/>
              </w:rPr>
              <w:t>4</w:t>
            </w:r>
            <w:r w:rsidRPr="00AB2DBB">
              <w:rPr>
                <w:bCs/>
              </w:rPr>
              <w:t>5 – 10.</w:t>
            </w:r>
            <w:r w:rsidR="003C3930" w:rsidRPr="00AB2DBB">
              <w:rPr>
                <w:bCs/>
              </w:rPr>
              <w:t>2</w:t>
            </w:r>
            <w:r w:rsidRPr="00AB2DBB">
              <w:rPr>
                <w:bCs/>
              </w:rPr>
              <w:t>5</w:t>
            </w:r>
          </w:p>
          <w:p w:rsidR="00DA5996" w:rsidRPr="00AB2DBB" w:rsidRDefault="00DA5996" w:rsidP="002D49B9">
            <w:pPr>
              <w:ind w:firstLine="567"/>
              <w:jc w:val="center"/>
              <w:rPr>
                <w:bCs/>
              </w:rPr>
            </w:pPr>
            <w:r w:rsidRPr="00AB2DBB">
              <w:rPr>
                <w:bCs/>
              </w:rPr>
              <w:t>4 урок – 10.</w:t>
            </w:r>
            <w:r w:rsidR="003C3930" w:rsidRPr="00AB2DBB">
              <w:rPr>
                <w:bCs/>
              </w:rPr>
              <w:t>40</w:t>
            </w:r>
            <w:r w:rsidRPr="00AB2DBB">
              <w:rPr>
                <w:bCs/>
              </w:rPr>
              <w:t xml:space="preserve"> – 11.</w:t>
            </w:r>
            <w:r w:rsidR="003C3930" w:rsidRPr="00AB2DBB">
              <w:rPr>
                <w:bCs/>
              </w:rPr>
              <w:t>20</w:t>
            </w:r>
          </w:p>
          <w:p w:rsidR="00DA5996" w:rsidRPr="00AB2DBB" w:rsidRDefault="00DA5996" w:rsidP="002D49B9">
            <w:pPr>
              <w:ind w:firstLine="567"/>
              <w:jc w:val="center"/>
              <w:rPr>
                <w:bCs/>
              </w:rPr>
            </w:pPr>
            <w:r w:rsidRPr="00AB2DBB">
              <w:rPr>
                <w:bCs/>
              </w:rPr>
              <w:t>5 урок – 11.</w:t>
            </w:r>
            <w:r w:rsidR="003C3930" w:rsidRPr="00AB2DBB">
              <w:rPr>
                <w:bCs/>
              </w:rPr>
              <w:t>30</w:t>
            </w:r>
            <w:r w:rsidRPr="00AB2DBB">
              <w:rPr>
                <w:bCs/>
              </w:rPr>
              <w:t xml:space="preserve"> – 12.</w:t>
            </w:r>
            <w:r w:rsidR="003C3930" w:rsidRPr="00AB2DBB">
              <w:rPr>
                <w:bCs/>
              </w:rPr>
              <w:t>10</w:t>
            </w:r>
          </w:p>
          <w:p w:rsidR="00DA5996" w:rsidRPr="00AB2DBB" w:rsidRDefault="00DA5996" w:rsidP="003C3930">
            <w:pPr>
              <w:ind w:firstLine="567"/>
              <w:jc w:val="center"/>
              <w:rPr>
                <w:bCs/>
              </w:rPr>
            </w:pPr>
            <w:r w:rsidRPr="00AB2DBB">
              <w:rPr>
                <w:bCs/>
              </w:rPr>
              <w:t>6 урок – 12.</w:t>
            </w:r>
            <w:r w:rsidR="003C3930" w:rsidRPr="00AB2DBB">
              <w:rPr>
                <w:bCs/>
              </w:rPr>
              <w:t>1</w:t>
            </w:r>
            <w:r w:rsidRPr="00AB2DBB">
              <w:rPr>
                <w:bCs/>
              </w:rPr>
              <w:t>5 – 1</w:t>
            </w:r>
            <w:r w:rsidR="003C3930" w:rsidRPr="00AB2DBB">
              <w:rPr>
                <w:bCs/>
              </w:rPr>
              <w:t>2</w:t>
            </w:r>
            <w:r w:rsidRPr="00AB2DBB">
              <w:rPr>
                <w:bCs/>
              </w:rPr>
              <w:t>.</w:t>
            </w:r>
            <w:r w:rsidR="003C3930" w:rsidRPr="00AB2DBB">
              <w:rPr>
                <w:bCs/>
              </w:rPr>
              <w:t>5</w:t>
            </w:r>
            <w:r w:rsidRPr="00AB2DBB">
              <w:rPr>
                <w:bCs/>
              </w:rPr>
              <w:t>5</w:t>
            </w:r>
          </w:p>
        </w:tc>
        <w:tc>
          <w:tcPr>
            <w:tcW w:w="4944" w:type="dxa"/>
          </w:tcPr>
          <w:p w:rsidR="00DA5996" w:rsidRPr="00AB2DBB" w:rsidRDefault="00DA5996" w:rsidP="002D49B9">
            <w:pPr>
              <w:ind w:firstLine="567"/>
              <w:jc w:val="center"/>
              <w:rPr>
                <w:bCs/>
              </w:rPr>
            </w:pPr>
            <w:r w:rsidRPr="00AB2DBB">
              <w:rPr>
                <w:bCs/>
              </w:rPr>
              <w:t>1 урок – 08.00 – 08.35</w:t>
            </w:r>
          </w:p>
          <w:p w:rsidR="00DA5996" w:rsidRPr="00AB2DBB" w:rsidRDefault="00DA5996" w:rsidP="002D49B9">
            <w:pPr>
              <w:ind w:firstLine="567"/>
              <w:jc w:val="center"/>
              <w:rPr>
                <w:bCs/>
              </w:rPr>
            </w:pPr>
            <w:r w:rsidRPr="00AB2DBB">
              <w:rPr>
                <w:bCs/>
              </w:rPr>
              <w:t>2 урок – 08.4</w:t>
            </w:r>
            <w:r w:rsidR="003C3930" w:rsidRPr="00AB2DBB">
              <w:rPr>
                <w:bCs/>
              </w:rPr>
              <w:t>0</w:t>
            </w:r>
            <w:r w:rsidRPr="00AB2DBB">
              <w:rPr>
                <w:bCs/>
              </w:rPr>
              <w:t xml:space="preserve"> – 09.</w:t>
            </w:r>
            <w:r w:rsidR="003C3930" w:rsidRPr="00AB2DBB">
              <w:rPr>
                <w:bCs/>
              </w:rPr>
              <w:t>15</w:t>
            </w:r>
          </w:p>
          <w:p w:rsidR="00DA5996" w:rsidRPr="00AB2DBB" w:rsidRDefault="00DA5996" w:rsidP="002D49B9">
            <w:pPr>
              <w:ind w:firstLine="567"/>
              <w:jc w:val="center"/>
              <w:rPr>
                <w:bCs/>
              </w:rPr>
            </w:pPr>
            <w:r w:rsidRPr="00AB2DBB">
              <w:rPr>
                <w:bCs/>
              </w:rPr>
              <w:t>3 урок – 09.</w:t>
            </w:r>
            <w:r w:rsidR="003C3930" w:rsidRPr="00AB2DBB">
              <w:rPr>
                <w:bCs/>
              </w:rPr>
              <w:t>2</w:t>
            </w:r>
            <w:r w:rsidRPr="00AB2DBB">
              <w:rPr>
                <w:bCs/>
              </w:rPr>
              <w:t xml:space="preserve">0 – </w:t>
            </w:r>
            <w:r w:rsidR="003C3930" w:rsidRPr="00AB2DBB">
              <w:rPr>
                <w:bCs/>
              </w:rPr>
              <w:t>09</w:t>
            </w:r>
            <w:r w:rsidRPr="00AB2DBB">
              <w:rPr>
                <w:bCs/>
              </w:rPr>
              <w:t>.</w:t>
            </w:r>
            <w:r w:rsidR="003C3930" w:rsidRPr="00AB2DBB">
              <w:rPr>
                <w:bCs/>
              </w:rPr>
              <w:t>5</w:t>
            </w:r>
            <w:r w:rsidRPr="00AB2DBB">
              <w:rPr>
                <w:bCs/>
              </w:rPr>
              <w:t>5</w:t>
            </w:r>
          </w:p>
          <w:p w:rsidR="00DA5996" w:rsidRPr="00AB2DBB" w:rsidRDefault="00DA5996" w:rsidP="002D49B9">
            <w:pPr>
              <w:ind w:firstLine="567"/>
              <w:jc w:val="center"/>
              <w:rPr>
                <w:bCs/>
              </w:rPr>
            </w:pPr>
            <w:r w:rsidRPr="00AB2DBB">
              <w:rPr>
                <w:bCs/>
              </w:rPr>
              <w:t>4 урок – 10.1</w:t>
            </w:r>
            <w:r w:rsidR="003C3930" w:rsidRPr="00AB2DBB">
              <w:rPr>
                <w:bCs/>
              </w:rPr>
              <w:t>0</w:t>
            </w:r>
            <w:r w:rsidRPr="00AB2DBB">
              <w:rPr>
                <w:bCs/>
              </w:rPr>
              <w:t xml:space="preserve"> – 10.</w:t>
            </w:r>
            <w:r w:rsidR="003C3930" w:rsidRPr="00AB2DBB">
              <w:rPr>
                <w:bCs/>
              </w:rPr>
              <w:t>45</w:t>
            </w:r>
          </w:p>
          <w:p w:rsidR="00DA5996" w:rsidRPr="00AB2DBB" w:rsidRDefault="00DA5996" w:rsidP="002D49B9">
            <w:pPr>
              <w:ind w:firstLine="567"/>
              <w:jc w:val="center"/>
              <w:rPr>
                <w:bCs/>
              </w:rPr>
            </w:pPr>
            <w:r w:rsidRPr="00AB2DBB">
              <w:rPr>
                <w:bCs/>
              </w:rPr>
              <w:t>5 урок – 11.00 – 11.35</w:t>
            </w:r>
          </w:p>
          <w:p w:rsidR="00DA5996" w:rsidRPr="00AB2DBB" w:rsidRDefault="00DA5996" w:rsidP="003C3930">
            <w:pPr>
              <w:ind w:firstLine="567"/>
              <w:jc w:val="center"/>
              <w:rPr>
                <w:bCs/>
              </w:rPr>
            </w:pPr>
            <w:r w:rsidRPr="00AB2DBB">
              <w:rPr>
                <w:bCs/>
              </w:rPr>
              <w:t>6 урок – 11.4</w:t>
            </w:r>
            <w:r w:rsidR="003C3930" w:rsidRPr="00AB2DBB">
              <w:rPr>
                <w:bCs/>
              </w:rPr>
              <w:t>0</w:t>
            </w:r>
            <w:r w:rsidRPr="00AB2DBB">
              <w:rPr>
                <w:bCs/>
              </w:rPr>
              <w:t xml:space="preserve"> – 12.</w:t>
            </w:r>
            <w:r w:rsidR="003C3930" w:rsidRPr="00AB2DBB">
              <w:rPr>
                <w:bCs/>
              </w:rPr>
              <w:t>15</w:t>
            </w:r>
          </w:p>
        </w:tc>
      </w:tr>
      <w:tr w:rsidR="003C3930" w:rsidRPr="00AB2DBB" w:rsidTr="003C3930">
        <w:trPr>
          <w:trHeight w:val="188"/>
        </w:trPr>
        <w:tc>
          <w:tcPr>
            <w:tcW w:w="9854" w:type="dxa"/>
            <w:gridSpan w:val="2"/>
          </w:tcPr>
          <w:p w:rsidR="003C3930" w:rsidRPr="00AB2DBB" w:rsidRDefault="003C3930" w:rsidP="002D49B9">
            <w:pPr>
              <w:ind w:firstLine="567"/>
              <w:jc w:val="center"/>
              <w:rPr>
                <w:bCs/>
              </w:rPr>
            </w:pPr>
            <w:r w:rsidRPr="00AB2DBB">
              <w:rPr>
                <w:bCs/>
              </w:rPr>
              <w:t>2 смена</w:t>
            </w:r>
          </w:p>
        </w:tc>
      </w:tr>
      <w:tr w:rsidR="003C3930" w:rsidRPr="00AB2DBB" w:rsidTr="003C3930">
        <w:trPr>
          <w:trHeight w:val="1183"/>
        </w:trPr>
        <w:tc>
          <w:tcPr>
            <w:tcW w:w="4910" w:type="dxa"/>
          </w:tcPr>
          <w:p w:rsidR="003C3930" w:rsidRPr="00AB2DBB" w:rsidRDefault="003C3930" w:rsidP="003C3930">
            <w:pPr>
              <w:jc w:val="center"/>
              <w:rPr>
                <w:bCs/>
              </w:rPr>
            </w:pPr>
            <w:r w:rsidRPr="00AB2DBB">
              <w:rPr>
                <w:bCs/>
              </w:rPr>
              <w:t>1 урок – 13.00 – 13.40</w:t>
            </w:r>
          </w:p>
          <w:p w:rsidR="003C3930" w:rsidRPr="00AB2DBB" w:rsidRDefault="003C3930" w:rsidP="003C3930">
            <w:pPr>
              <w:jc w:val="center"/>
              <w:rPr>
                <w:bCs/>
              </w:rPr>
            </w:pPr>
            <w:r w:rsidRPr="00AB2DBB">
              <w:rPr>
                <w:bCs/>
              </w:rPr>
              <w:t>2 урок – 13.45 – 14.25</w:t>
            </w:r>
          </w:p>
          <w:p w:rsidR="003C3930" w:rsidRPr="00AB2DBB" w:rsidRDefault="003C3930" w:rsidP="003C3930">
            <w:pPr>
              <w:jc w:val="center"/>
              <w:rPr>
                <w:bCs/>
              </w:rPr>
            </w:pPr>
            <w:r w:rsidRPr="00AB2DBB">
              <w:rPr>
                <w:bCs/>
              </w:rPr>
              <w:t>3 урок – 14.35 – 15.15</w:t>
            </w:r>
          </w:p>
          <w:p w:rsidR="003C3930" w:rsidRPr="00AB2DBB" w:rsidRDefault="003C3930" w:rsidP="003C3930">
            <w:pPr>
              <w:jc w:val="center"/>
              <w:rPr>
                <w:bCs/>
              </w:rPr>
            </w:pPr>
            <w:r w:rsidRPr="00AB2DBB">
              <w:rPr>
                <w:bCs/>
              </w:rPr>
              <w:t>4 урок – 15.20 – 16.00</w:t>
            </w:r>
          </w:p>
          <w:p w:rsidR="003C3930" w:rsidRPr="00AB2DBB" w:rsidRDefault="003C3930" w:rsidP="00AB2DBB">
            <w:pPr>
              <w:ind w:firstLine="567"/>
              <w:rPr>
                <w:bCs/>
              </w:rPr>
            </w:pPr>
            <w:r w:rsidRPr="00AB2DBB">
              <w:rPr>
                <w:bCs/>
              </w:rPr>
              <w:t xml:space="preserve">          5 урок – 16.05 – 16.45</w:t>
            </w:r>
          </w:p>
        </w:tc>
        <w:tc>
          <w:tcPr>
            <w:tcW w:w="4944" w:type="dxa"/>
          </w:tcPr>
          <w:p w:rsidR="003C3930" w:rsidRPr="00AB2DBB" w:rsidRDefault="003C3930" w:rsidP="003C3930">
            <w:pPr>
              <w:jc w:val="center"/>
              <w:rPr>
                <w:bCs/>
              </w:rPr>
            </w:pPr>
            <w:r w:rsidRPr="00AB2DBB">
              <w:rPr>
                <w:bCs/>
              </w:rPr>
              <w:t>1 урок – 11.40 – 12.05</w:t>
            </w:r>
          </w:p>
          <w:p w:rsidR="003C3930" w:rsidRPr="00AB2DBB" w:rsidRDefault="003C3930" w:rsidP="003C3930">
            <w:pPr>
              <w:jc w:val="center"/>
              <w:rPr>
                <w:bCs/>
              </w:rPr>
            </w:pPr>
            <w:r w:rsidRPr="00AB2DBB">
              <w:rPr>
                <w:bCs/>
              </w:rPr>
              <w:t>2 урок – 12.25 – 13.00</w:t>
            </w:r>
          </w:p>
          <w:p w:rsidR="003C3930" w:rsidRPr="00AB2DBB" w:rsidRDefault="003C3930" w:rsidP="003C3930">
            <w:pPr>
              <w:jc w:val="center"/>
              <w:rPr>
                <w:bCs/>
              </w:rPr>
            </w:pPr>
            <w:r w:rsidRPr="00AB2DBB">
              <w:rPr>
                <w:bCs/>
              </w:rPr>
              <w:t>3 урок – 13.05 – 13.40</w:t>
            </w:r>
          </w:p>
          <w:p w:rsidR="003C3930" w:rsidRPr="00AB2DBB" w:rsidRDefault="003C3930" w:rsidP="003C3930">
            <w:pPr>
              <w:jc w:val="center"/>
              <w:rPr>
                <w:bCs/>
              </w:rPr>
            </w:pPr>
            <w:r w:rsidRPr="00AB2DBB">
              <w:rPr>
                <w:bCs/>
              </w:rPr>
              <w:t>4 урок – 13.45 – 14.20</w:t>
            </w:r>
          </w:p>
          <w:p w:rsidR="003C3930" w:rsidRPr="00AB2DBB" w:rsidRDefault="003C3930" w:rsidP="00AB2DBB">
            <w:pPr>
              <w:ind w:firstLine="567"/>
              <w:rPr>
                <w:bCs/>
              </w:rPr>
            </w:pPr>
            <w:r w:rsidRPr="00AB2DBB">
              <w:rPr>
                <w:bCs/>
              </w:rPr>
              <w:t xml:space="preserve">          </w:t>
            </w:r>
            <w:r w:rsidR="00AB2DBB">
              <w:rPr>
                <w:bCs/>
              </w:rPr>
              <w:t xml:space="preserve"> </w:t>
            </w:r>
            <w:r w:rsidRPr="00AB2DBB">
              <w:rPr>
                <w:bCs/>
              </w:rPr>
              <w:t>5 урок – 14.25 – 15.00</w:t>
            </w:r>
          </w:p>
        </w:tc>
      </w:tr>
    </w:tbl>
    <w:p w:rsidR="00876303" w:rsidRPr="00AB2DBB" w:rsidRDefault="0087552B" w:rsidP="002D49B9">
      <w:pPr>
        <w:ind w:firstLine="567"/>
        <w:jc w:val="both"/>
      </w:pPr>
      <w:proofErr w:type="gramStart"/>
      <w:r w:rsidRPr="00AB2DBB">
        <w:t xml:space="preserve">В </w:t>
      </w:r>
      <w:r w:rsidR="00584B6D" w:rsidRPr="00AB2DBB">
        <w:t>М</w:t>
      </w:r>
      <w:r w:rsidRPr="00AB2DBB">
        <w:t xml:space="preserve">униципальном казенном общеобразовательном учреждении </w:t>
      </w:r>
      <w:r w:rsidR="00584B6D" w:rsidRPr="00AB2DBB">
        <w:t>«</w:t>
      </w:r>
      <w:r w:rsidRPr="00AB2DBB">
        <w:t>Саранинская средняя общеобразовательная школа</w:t>
      </w:r>
      <w:r w:rsidR="00584B6D" w:rsidRPr="00AB2DBB">
        <w:t>»</w:t>
      </w:r>
      <w:r w:rsidRPr="00AB2DBB">
        <w:t xml:space="preserve"> </w:t>
      </w:r>
      <w:r w:rsidR="00CF4EA8" w:rsidRPr="00AB2DBB">
        <w:t xml:space="preserve">осуществляется деятельность по реализации </w:t>
      </w:r>
      <w:r w:rsidR="00876303" w:rsidRPr="00AB2DBB">
        <w:t xml:space="preserve">Образовательной программы, разработанной в соответствии с </w:t>
      </w:r>
      <w:r w:rsidR="007F4C63" w:rsidRPr="00AB2DBB">
        <w:t xml:space="preserve">Федеральным </w:t>
      </w:r>
      <w:r w:rsidR="00876303" w:rsidRPr="00AB2DBB">
        <w:t>Законом «Об образовании РФ» и Основной образовательной программы начального общего образования</w:t>
      </w:r>
      <w:r w:rsidRPr="00AB2DBB">
        <w:t xml:space="preserve">, </w:t>
      </w:r>
      <w:r w:rsidR="00876303" w:rsidRPr="00AB2DBB">
        <w:t xml:space="preserve">разработанной в соответствии с Приказом № 373 </w:t>
      </w:r>
      <w:proofErr w:type="spellStart"/>
      <w:r w:rsidR="00876303" w:rsidRPr="00AB2DBB">
        <w:t>Минобрнауки</w:t>
      </w:r>
      <w:proofErr w:type="spellEnd"/>
      <w:r w:rsidR="00876303" w:rsidRPr="00AB2DBB">
        <w:t xml:space="preserve"> России «Об утверждении и введении в действие федерального государственного образовательного стандарта начального общего образования» от 06.10.2009 года, требованиями федерального государственного образовательного стандарта</w:t>
      </w:r>
      <w:proofErr w:type="gramEnd"/>
      <w:r w:rsidR="00876303" w:rsidRPr="00AB2DBB">
        <w:t xml:space="preserve"> начального общего образования к структуре основной образовательной программы. </w:t>
      </w:r>
    </w:p>
    <w:p w:rsidR="0087552B" w:rsidRPr="00AB2DBB" w:rsidRDefault="0087552B" w:rsidP="002D49B9">
      <w:pPr>
        <w:ind w:firstLine="567"/>
        <w:jc w:val="both"/>
      </w:pPr>
      <w:r w:rsidRPr="00AB2DBB">
        <w:t>Результатами выполнения Образовательн</w:t>
      </w:r>
      <w:r w:rsidR="00876303" w:rsidRPr="00AB2DBB">
        <w:t>ых</w:t>
      </w:r>
      <w:r w:rsidRPr="00AB2DBB">
        <w:t xml:space="preserve"> программ является создание единой </w:t>
      </w:r>
      <w:proofErr w:type="spellStart"/>
      <w:r w:rsidRPr="00AB2DBB">
        <w:t>социокультурной</w:t>
      </w:r>
      <w:proofErr w:type="spellEnd"/>
      <w:r w:rsidRPr="00AB2DBB">
        <w:t xml:space="preserve"> среды, направленной на развитие личности ребёнка, совершенствование модели сельской школы, осуществляющей нравственно- этическое воспитание, внедрение в практику работы классных руководителей этических занятий с учащимися 1-11 классов, освещение результатов работы в средствах массовой инфо</w:t>
      </w:r>
      <w:r w:rsidR="00665E7C" w:rsidRPr="00AB2DBB">
        <w:t xml:space="preserve">рмации, обмен информацией </w:t>
      </w:r>
      <w:r w:rsidRPr="00AB2DBB">
        <w:t>через школьный сайт.</w:t>
      </w:r>
    </w:p>
    <w:p w:rsidR="0087552B" w:rsidRPr="00AB2DBB" w:rsidRDefault="00665E7C" w:rsidP="002D49B9">
      <w:pPr>
        <w:ind w:firstLine="567"/>
        <w:jc w:val="both"/>
      </w:pPr>
      <w:r w:rsidRPr="00AB2DBB">
        <w:t>Организация</w:t>
      </w:r>
      <w:r w:rsidR="0087552B" w:rsidRPr="00AB2DBB">
        <w:t xml:space="preserve"> работает по программам для общеобразовательных классов, утвержденным Министерством образования и науки Российской Федерации.</w:t>
      </w:r>
    </w:p>
    <w:p w:rsidR="00876303" w:rsidRPr="00AB2DBB" w:rsidRDefault="0087552B" w:rsidP="002D49B9">
      <w:pPr>
        <w:ind w:firstLine="567"/>
        <w:jc w:val="both"/>
      </w:pPr>
      <w:r w:rsidRPr="00AB2DBB">
        <w:t>В своей деятельности образовательн</w:t>
      </w:r>
      <w:r w:rsidR="00665E7C" w:rsidRPr="00AB2DBB">
        <w:t>ая организация</w:t>
      </w:r>
      <w:r w:rsidRPr="00AB2DBB">
        <w:t xml:space="preserve"> реализует спектр образовательных услуг по программам: начального общего образования, основного общего образования, среднего</w:t>
      </w:r>
      <w:r w:rsidR="00665E7C" w:rsidRPr="00AB2DBB">
        <w:t xml:space="preserve"> </w:t>
      </w:r>
      <w:r w:rsidRPr="00AB2DBB">
        <w:t xml:space="preserve">общего образования и дополнительного образования. </w:t>
      </w:r>
    </w:p>
    <w:p w:rsidR="00DA5996" w:rsidRPr="00AB2DBB" w:rsidRDefault="00DA5996" w:rsidP="002D49B9">
      <w:pPr>
        <w:ind w:firstLine="567"/>
        <w:jc w:val="both"/>
        <w:rPr>
          <w:rStyle w:val="s3"/>
        </w:rPr>
      </w:pPr>
      <w:r w:rsidRPr="00AB2DBB">
        <w:t xml:space="preserve">С 01.09.2012 года школа реализует ФГОС НОО, поэтому методическая работа в ОО осуществляется по теме «Повышение качества образования на основе </w:t>
      </w:r>
      <w:proofErr w:type="spellStart"/>
      <w:r w:rsidRPr="00AB2DBB">
        <w:t>системно-деятельностного</w:t>
      </w:r>
      <w:proofErr w:type="spellEnd"/>
      <w:r w:rsidRPr="00AB2DBB">
        <w:t xml:space="preserve"> подхода».</w:t>
      </w:r>
    </w:p>
    <w:p w:rsidR="00876303" w:rsidRPr="00AB2DBB" w:rsidRDefault="00876303" w:rsidP="002D49B9">
      <w:pPr>
        <w:pStyle w:val="p5"/>
        <w:spacing w:before="0" w:beforeAutospacing="0" w:after="0" w:afterAutospacing="0"/>
        <w:ind w:firstLine="567"/>
        <w:jc w:val="both"/>
      </w:pPr>
      <w:r w:rsidRPr="00AB2DBB">
        <w:rPr>
          <w:rStyle w:val="s3"/>
          <w:b/>
        </w:rPr>
        <w:t>Ц</w:t>
      </w:r>
      <w:r w:rsidRPr="00AB2DBB">
        <w:rPr>
          <w:b/>
        </w:rPr>
        <w:t>ели деятельности:</w:t>
      </w:r>
      <w:r w:rsidRPr="00AB2DBB">
        <w:t xml:space="preserve"> создать условия для реализации права каждого обучающегося на получение бесплатного качественного начального общего, основного общего, среднего (полного) общего образования в пределах государственных образовательных стандартов, </w:t>
      </w:r>
      <w:r w:rsidRPr="00AB2DBB">
        <w:lastRenderedPageBreak/>
        <w:t>в соответствии с социальным заказом и возможностями психического и физического здоровья ребенка;</w:t>
      </w:r>
    </w:p>
    <w:p w:rsidR="00876303" w:rsidRPr="00AB2DBB" w:rsidRDefault="00876303" w:rsidP="002D49B9">
      <w:pPr>
        <w:pStyle w:val="p5"/>
        <w:spacing w:before="0" w:beforeAutospacing="0" w:after="0" w:afterAutospacing="0"/>
        <w:ind w:firstLine="567"/>
        <w:jc w:val="both"/>
        <w:rPr>
          <w:rStyle w:val="s4"/>
        </w:rPr>
      </w:pPr>
      <w:r w:rsidRPr="00AB2DBB">
        <w:t>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w:t>
      </w:r>
    </w:p>
    <w:p w:rsidR="00876303" w:rsidRPr="00AB2DBB" w:rsidRDefault="00876303" w:rsidP="002D49B9">
      <w:pPr>
        <w:ind w:firstLine="567"/>
        <w:jc w:val="both"/>
        <w:rPr>
          <w:b/>
        </w:rPr>
      </w:pPr>
      <w:r w:rsidRPr="00AB2DBB">
        <w:rPr>
          <w:b/>
        </w:rPr>
        <w:t>Задачи:</w:t>
      </w:r>
    </w:p>
    <w:p w:rsidR="00876303" w:rsidRPr="00AB2DBB" w:rsidRDefault="00876303" w:rsidP="002D49B9">
      <w:pPr>
        <w:ind w:firstLine="567"/>
        <w:jc w:val="both"/>
      </w:pPr>
      <w:r w:rsidRPr="00AB2DBB">
        <w:t>1) Создание максимально благоприятных условий для умственного, нравственного, физического, эстетического развития личности, в том числе, путем удовлетворения потребностей обучающихся в самообразовании, самоопределении в получении дополнительного и профессионального образования.</w:t>
      </w:r>
    </w:p>
    <w:p w:rsidR="00876303" w:rsidRPr="00AB2DBB" w:rsidRDefault="00876303" w:rsidP="002D49B9">
      <w:pPr>
        <w:ind w:firstLine="567"/>
        <w:jc w:val="both"/>
      </w:pPr>
      <w:proofErr w:type="gramStart"/>
      <w:r w:rsidRPr="00AB2DBB">
        <w:t>2) Формирование у обучающихся адекватной современному уровню знаний и уровню ступени обучения целостной картины мира, адаптации личности к жизни в обществе.</w:t>
      </w:r>
      <w:proofErr w:type="gramEnd"/>
    </w:p>
    <w:p w:rsidR="00876303" w:rsidRPr="00AB2DBB" w:rsidRDefault="00876303" w:rsidP="002D49B9">
      <w:pPr>
        <w:ind w:firstLine="567"/>
        <w:jc w:val="both"/>
      </w:pPr>
      <w:r w:rsidRPr="00AB2DBB">
        <w:t xml:space="preserve">3) Сохранение и укрепление физического и психического здоровья </w:t>
      </w:r>
      <w:proofErr w:type="gramStart"/>
      <w:r w:rsidRPr="00AB2DBB">
        <w:t>обучающихся</w:t>
      </w:r>
      <w:proofErr w:type="gramEnd"/>
      <w:r w:rsidRPr="00AB2DBB">
        <w:t>.</w:t>
      </w:r>
    </w:p>
    <w:p w:rsidR="00876303" w:rsidRPr="00AB2DBB" w:rsidRDefault="00876303" w:rsidP="002D49B9">
      <w:pPr>
        <w:ind w:firstLine="567"/>
        <w:jc w:val="both"/>
        <w:rPr>
          <w:b/>
        </w:rPr>
      </w:pPr>
      <w:r w:rsidRPr="00AB2DBB">
        <w:t xml:space="preserve">4) Достижение </w:t>
      </w:r>
      <w:proofErr w:type="gramStart"/>
      <w:r w:rsidRPr="00AB2DBB">
        <w:t>обучающимися</w:t>
      </w:r>
      <w:proofErr w:type="gramEnd"/>
      <w:r w:rsidRPr="00AB2DBB">
        <w:t xml:space="preserve"> соответствующего образовательного уровня на основе обязательного минимума содержания  государственного стандарта федерального компонента и национально-регионального компонента; достижение результатов образования, предъявляемых федеральным государственным образовательным стандартом начального общего образования.</w:t>
      </w:r>
    </w:p>
    <w:p w:rsidR="00876303" w:rsidRPr="00AB2DBB" w:rsidRDefault="00876303" w:rsidP="002D49B9">
      <w:pPr>
        <w:ind w:firstLine="567"/>
        <w:jc w:val="both"/>
      </w:pPr>
      <w:proofErr w:type="gramStart"/>
      <w:r w:rsidRPr="00AB2DBB">
        <w:t>5) Создание условий на основе специальных педагогических подходов для обучающихся с отклонениями в развитии для получения ими образования, коррекции нарушения развития и социальной адаптации.</w:t>
      </w:r>
      <w:proofErr w:type="gramEnd"/>
    </w:p>
    <w:p w:rsidR="00876303" w:rsidRPr="00AB2DBB" w:rsidRDefault="00876303" w:rsidP="002D49B9">
      <w:pPr>
        <w:ind w:firstLine="567"/>
        <w:jc w:val="both"/>
      </w:pPr>
      <w:r w:rsidRPr="00AB2DBB">
        <w:t>6) Воспитание гражданственности, любви к Родине и семье, уважительного отношения к духовному и культурному наследию.</w:t>
      </w:r>
    </w:p>
    <w:p w:rsidR="00665E7C" w:rsidRPr="00AB2DBB" w:rsidRDefault="00665E7C" w:rsidP="002D49B9">
      <w:pPr>
        <w:pStyle w:val="p5"/>
        <w:spacing w:before="0" w:beforeAutospacing="0" w:after="0" w:afterAutospacing="0"/>
        <w:ind w:firstLine="567"/>
        <w:rPr>
          <w:b/>
        </w:rPr>
      </w:pPr>
      <w:r w:rsidRPr="00AB2DBB">
        <w:rPr>
          <w:rStyle w:val="s3"/>
          <w:b/>
        </w:rPr>
        <w:t>1.</w:t>
      </w:r>
      <w:r w:rsidR="00DA5996" w:rsidRPr="00AB2DBB">
        <w:rPr>
          <w:rStyle w:val="s3"/>
          <w:b/>
        </w:rPr>
        <w:t>1</w:t>
      </w:r>
      <w:r w:rsidRPr="00AB2DBB">
        <w:rPr>
          <w:rStyle w:val="s3"/>
          <w:b/>
        </w:rPr>
        <w:t>3.</w:t>
      </w:r>
      <w:r w:rsidR="00A37F4B" w:rsidRPr="00AB2DBB">
        <w:rPr>
          <w:rStyle w:val="s3"/>
          <w:b/>
        </w:rPr>
        <w:t xml:space="preserve"> </w:t>
      </w:r>
      <w:r w:rsidRPr="00AB2DBB">
        <w:rPr>
          <w:rStyle w:val="s3"/>
          <w:b/>
        </w:rPr>
        <w:t>К</w:t>
      </w:r>
      <w:r w:rsidRPr="00AB2DBB">
        <w:rPr>
          <w:b/>
        </w:rPr>
        <w:t>оличественный и качественный состав педагогических работников по повышению квалификации и аттестации (на конец учебного года).</w:t>
      </w:r>
    </w:p>
    <w:p w:rsidR="00665E7C" w:rsidRPr="00AB2DBB" w:rsidRDefault="00665E7C" w:rsidP="002D49B9">
      <w:pPr>
        <w:ind w:firstLine="567"/>
        <w:jc w:val="both"/>
      </w:pPr>
      <w:r w:rsidRPr="00AB2DBB">
        <w:t>Сведения об администрации: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060"/>
        <w:gridCol w:w="3699"/>
      </w:tblGrid>
      <w:tr w:rsidR="00665E7C" w:rsidRPr="00AB2DBB" w:rsidTr="001856C6">
        <w:tc>
          <w:tcPr>
            <w:tcW w:w="2988" w:type="dxa"/>
          </w:tcPr>
          <w:p w:rsidR="00665E7C" w:rsidRPr="00AB2DBB" w:rsidRDefault="00665E7C" w:rsidP="002D49B9">
            <w:pPr>
              <w:jc w:val="center"/>
            </w:pPr>
            <w:r w:rsidRPr="00AB2DBB">
              <w:t>Должность</w:t>
            </w:r>
          </w:p>
        </w:tc>
        <w:tc>
          <w:tcPr>
            <w:tcW w:w="3060" w:type="dxa"/>
          </w:tcPr>
          <w:p w:rsidR="00665E7C" w:rsidRPr="00AB2DBB" w:rsidRDefault="00665E7C" w:rsidP="002D49B9">
            <w:pPr>
              <w:jc w:val="center"/>
            </w:pPr>
            <w:r w:rsidRPr="00AB2DBB">
              <w:t>Ф.И.О.</w:t>
            </w:r>
          </w:p>
        </w:tc>
        <w:tc>
          <w:tcPr>
            <w:tcW w:w="3699" w:type="dxa"/>
          </w:tcPr>
          <w:p w:rsidR="00665E7C" w:rsidRPr="00AB2DBB" w:rsidRDefault="00665E7C" w:rsidP="002D49B9">
            <w:pPr>
              <w:jc w:val="center"/>
            </w:pPr>
            <w:r w:rsidRPr="00AB2DBB">
              <w:t>Квалификационная категория по административной должности</w:t>
            </w:r>
          </w:p>
        </w:tc>
      </w:tr>
      <w:tr w:rsidR="00665E7C" w:rsidRPr="00AB2DBB" w:rsidTr="001856C6">
        <w:tc>
          <w:tcPr>
            <w:tcW w:w="2988" w:type="dxa"/>
          </w:tcPr>
          <w:p w:rsidR="00665E7C" w:rsidRPr="00AB2DBB" w:rsidRDefault="00665E7C" w:rsidP="002D49B9">
            <w:pPr>
              <w:jc w:val="both"/>
            </w:pPr>
            <w:r w:rsidRPr="00AB2DBB">
              <w:t>Директор</w:t>
            </w:r>
          </w:p>
        </w:tc>
        <w:tc>
          <w:tcPr>
            <w:tcW w:w="3060" w:type="dxa"/>
          </w:tcPr>
          <w:p w:rsidR="00665E7C" w:rsidRPr="00AB2DBB" w:rsidRDefault="00665E7C" w:rsidP="002D49B9">
            <w:pPr>
              <w:jc w:val="both"/>
            </w:pPr>
            <w:r w:rsidRPr="00AB2DBB">
              <w:t xml:space="preserve">Трифанова </w:t>
            </w:r>
          </w:p>
          <w:p w:rsidR="00665E7C" w:rsidRPr="00AB2DBB" w:rsidRDefault="00665E7C" w:rsidP="002D49B9">
            <w:pPr>
              <w:jc w:val="both"/>
            </w:pPr>
            <w:r w:rsidRPr="00AB2DBB">
              <w:t>Тамара Александровна</w:t>
            </w:r>
          </w:p>
        </w:tc>
        <w:tc>
          <w:tcPr>
            <w:tcW w:w="3699" w:type="dxa"/>
          </w:tcPr>
          <w:p w:rsidR="00665E7C" w:rsidRPr="00AB2DBB" w:rsidRDefault="00665E7C" w:rsidP="002D49B9">
            <w:pPr>
              <w:jc w:val="both"/>
            </w:pPr>
            <w:r w:rsidRPr="00AB2DBB">
              <w:t xml:space="preserve">соответствие </w:t>
            </w:r>
            <w:proofErr w:type="gramStart"/>
            <w:r w:rsidRPr="00AB2DBB">
              <w:t>занимаемой</w:t>
            </w:r>
            <w:proofErr w:type="gramEnd"/>
            <w:r w:rsidRPr="00AB2DBB">
              <w:t xml:space="preserve"> </w:t>
            </w:r>
          </w:p>
          <w:p w:rsidR="00665E7C" w:rsidRPr="00AB2DBB" w:rsidRDefault="00665E7C" w:rsidP="002D49B9">
            <w:pPr>
              <w:jc w:val="both"/>
            </w:pPr>
            <w:r w:rsidRPr="00AB2DBB">
              <w:t>должности</w:t>
            </w:r>
          </w:p>
        </w:tc>
      </w:tr>
      <w:tr w:rsidR="00665E7C" w:rsidRPr="00AB2DBB" w:rsidTr="001856C6">
        <w:tc>
          <w:tcPr>
            <w:tcW w:w="2988" w:type="dxa"/>
          </w:tcPr>
          <w:p w:rsidR="00665E7C" w:rsidRPr="00AB2DBB" w:rsidRDefault="00665E7C" w:rsidP="0017056D">
            <w:pPr>
              <w:jc w:val="both"/>
            </w:pPr>
            <w:r w:rsidRPr="00AB2DBB">
              <w:t>Заместитель директора по учебно-воспитательной работе</w:t>
            </w:r>
          </w:p>
        </w:tc>
        <w:tc>
          <w:tcPr>
            <w:tcW w:w="3060" w:type="dxa"/>
          </w:tcPr>
          <w:p w:rsidR="00665E7C" w:rsidRPr="00AB2DBB" w:rsidRDefault="00665E7C" w:rsidP="002D49B9">
            <w:pPr>
              <w:jc w:val="both"/>
            </w:pPr>
            <w:r w:rsidRPr="00AB2DBB">
              <w:t xml:space="preserve">Климина </w:t>
            </w:r>
          </w:p>
          <w:p w:rsidR="00665E7C" w:rsidRPr="00AB2DBB" w:rsidRDefault="00665E7C" w:rsidP="002D49B9">
            <w:pPr>
              <w:jc w:val="both"/>
            </w:pPr>
            <w:r w:rsidRPr="00AB2DBB">
              <w:t>Наталья Викторовна</w:t>
            </w:r>
          </w:p>
        </w:tc>
        <w:tc>
          <w:tcPr>
            <w:tcW w:w="3699" w:type="dxa"/>
          </w:tcPr>
          <w:p w:rsidR="00665E7C" w:rsidRPr="00AB2DBB" w:rsidRDefault="00665E7C" w:rsidP="002D49B9">
            <w:pPr>
              <w:jc w:val="both"/>
            </w:pPr>
          </w:p>
        </w:tc>
      </w:tr>
      <w:tr w:rsidR="00665E7C" w:rsidRPr="00AB2DBB" w:rsidTr="001856C6">
        <w:tc>
          <w:tcPr>
            <w:tcW w:w="2988" w:type="dxa"/>
          </w:tcPr>
          <w:p w:rsidR="00665E7C" w:rsidRPr="00AB2DBB" w:rsidRDefault="00665E7C" w:rsidP="00AB2DBB">
            <w:pPr>
              <w:jc w:val="both"/>
            </w:pPr>
            <w:r w:rsidRPr="00AB2DBB">
              <w:t>Заместитель директора по воспитательной работе</w:t>
            </w:r>
          </w:p>
        </w:tc>
        <w:tc>
          <w:tcPr>
            <w:tcW w:w="3060" w:type="dxa"/>
          </w:tcPr>
          <w:p w:rsidR="00665E7C" w:rsidRPr="00AB2DBB" w:rsidRDefault="00665E7C" w:rsidP="002D49B9">
            <w:pPr>
              <w:jc w:val="both"/>
            </w:pPr>
            <w:r w:rsidRPr="00AB2DBB">
              <w:t xml:space="preserve">Дворникова Алла Егоровна </w:t>
            </w:r>
          </w:p>
        </w:tc>
        <w:tc>
          <w:tcPr>
            <w:tcW w:w="3699" w:type="dxa"/>
          </w:tcPr>
          <w:p w:rsidR="00665E7C" w:rsidRPr="00AB2DBB" w:rsidRDefault="00665E7C" w:rsidP="002D49B9">
            <w:pPr>
              <w:jc w:val="both"/>
            </w:pPr>
          </w:p>
        </w:tc>
      </w:tr>
    </w:tbl>
    <w:p w:rsidR="00665E7C" w:rsidRPr="00AB2DBB" w:rsidRDefault="00665E7C" w:rsidP="002D49B9">
      <w:pPr>
        <w:ind w:firstLine="567"/>
        <w:jc w:val="both"/>
      </w:pPr>
      <w:r w:rsidRPr="00AB2DBB">
        <w:t>Сведения о педагогических работниках (включая административных и других работников, ведущих педагогическую деятельность).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7"/>
        <w:gridCol w:w="900"/>
        <w:gridCol w:w="1082"/>
        <w:gridCol w:w="3127"/>
        <w:gridCol w:w="973"/>
        <w:gridCol w:w="1578"/>
      </w:tblGrid>
      <w:tr w:rsidR="00665E7C" w:rsidRPr="00AB2DBB" w:rsidTr="00A37F4B">
        <w:tc>
          <w:tcPr>
            <w:tcW w:w="7196" w:type="dxa"/>
            <w:gridSpan w:val="4"/>
          </w:tcPr>
          <w:p w:rsidR="00665E7C" w:rsidRPr="00AB2DBB" w:rsidRDefault="00665E7C" w:rsidP="002D49B9">
            <w:pPr>
              <w:jc w:val="center"/>
            </w:pPr>
            <w:r w:rsidRPr="00AB2DBB">
              <w:t xml:space="preserve">Показатель </w:t>
            </w:r>
          </w:p>
        </w:tc>
        <w:tc>
          <w:tcPr>
            <w:tcW w:w="973" w:type="dxa"/>
          </w:tcPr>
          <w:p w:rsidR="00665E7C" w:rsidRPr="00AB2DBB" w:rsidRDefault="00665E7C" w:rsidP="0000695A">
            <w:pPr>
              <w:jc w:val="center"/>
            </w:pPr>
            <w:r w:rsidRPr="00AB2DBB">
              <w:t>Кол-во</w:t>
            </w:r>
          </w:p>
        </w:tc>
        <w:tc>
          <w:tcPr>
            <w:tcW w:w="1578" w:type="dxa"/>
          </w:tcPr>
          <w:p w:rsidR="00665E7C" w:rsidRPr="00AB2DBB" w:rsidRDefault="00665E7C" w:rsidP="0000695A">
            <w:pPr>
              <w:jc w:val="center"/>
            </w:pPr>
            <w:r w:rsidRPr="00AB2DBB">
              <w:t>% от общей</w:t>
            </w:r>
          </w:p>
          <w:p w:rsidR="00665E7C" w:rsidRPr="00AB2DBB" w:rsidRDefault="00665E7C" w:rsidP="0000695A">
            <w:pPr>
              <w:jc w:val="center"/>
            </w:pPr>
            <w:r w:rsidRPr="00AB2DBB">
              <w:t>численности</w:t>
            </w:r>
          </w:p>
        </w:tc>
      </w:tr>
      <w:tr w:rsidR="00665E7C" w:rsidRPr="00AB2DBB" w:rsidTr="00A37F4B">
        <w:tc>
          <w:tcPr>
            <w:tcW w:w="7196" w:type="dxa"/>
            <w:gridSpan w:val="4"/>
          </w:tcPr>
          <w:p w:rsidR="00665E7C" w:rsidRPr="00AB2DBB" w:rsidRDefault="00665E7C" w:rsidP="002D49B9">
            <w:pPr>
              <w:jc w:val="center"/>
            </w:pPr>
            <w:r w:rsidRPr="00AB2DBB">
              <w:t>1</w:t>
            </w:r>
          </w:p>
        </w:tc>
        <w:tc>
          <w:tcPr>
            <w:tcW w:w="973" w:type="dxa"/>
          </w:tcPr>
          <w:p w:rsidR="00665E7C" w:rsidRPr="00AB2DBB" w:rsidRDefault="00665E7C" w:rsidP="0000695A">
            <w:pPr>
              <w:jc w:val="center"/>
            </w:pPr>
            <w:r w:rsidRPr="00AB2DBB">
              <w:t>2</w:t>
            </w:r>
          </w:p>
        </w:tc>
        <w:tc>
          <w:tcPr>
            <w:tcW w:w="1578" w:type="dxa"/>
          </w:tcPr>
          <w:p w:rsidR="00665E7C" w:rsidRPr="00AB2DBB" w:rsidRDefault="00665E7C" w:rsidP="0000695A">
            <w:pPr>
              <w:jc w:val="center"/>
            </w:pPr>
            <w:r w:rsidRPr="00AB2DBB">
              <w:t>3</w:t>
            </w:r>
          </w:p>
        </w:tc>
      </w:tr>
      <w:tr w:rsidR="00665E7C" w:rsidRPr="00AB2DBB" w:rsidTr="00A37F4B">
        <w:tc>
          <w:tcPr>
            <w:tcW w:w="7196" w:type="dxa"/>
            <w:gridSpan w:val="4"/>
          </w:tcPr>
          <w:p w:rsidR="00665E7C" w:rsidRPr="00AB2DBB" w:rsidRDefault="00665E7C" w:rsidP="002D49B9">
            <w:pPr>
              <w:jc w:val="both"/>
            </w:pPr>
            <w:r w:rsidRPr="00AB2DBB">
              <w:t>Всего педагогических работников</w:t>
            </w:r>
          </w:p>
        </w:tc>
        <w:tc>
          <w:tcPr>
            <w:tcW w:w="973" w:type="dxa"/>
          </w:tcPr>
          <w:p w:rsidR="00665E7C" w:rsidRPr="00AB2DBB" w:rsidRDefault="00665E7C" w:rsidP="001856C6">
            <w:pPr>
              <w:jc w:val="center"/>
            </w:pPr>
            <w:r w:rsidRPr="00AB2DBB">
              <w:t>2</w:t>
            </w:r>
            <w:r w:rsidR="0016053A" w:rsidRPr="00AB2DBB">
              <w:t>8</w:t>
            </w:r>
          </w:p>
        </w:tc>
        <w:tc>
          <w:tcPr>
            <w:tcW w:w="1578" w:type="dxa"/>
          </w:tcPr>
          <w:p w:rsidR="00665E7C" w:rsidRPr="00AB2DBB" w:rsidRDefault="001856C6" w:rsidP="0000695A">
            <w:pPr>
              <w:jc w:val="center"/>
            </w:pPr>
            <w:r w:rsidRPr="00AB2DBB">
              <w:t>61</w:t>
            </w:r>
          </w:p>
        </w:tc>
      </w:tr>
      <w:tr w:rsidR="00665E7C" w:rsidRPr="00AB2DBB" w:rsidTr="00A37F4B">
        <w:tc>
          <w:tcPr>
            <w:tcW w:w="7196" w:type="dxa"/>
            <w:gridSpan w:val="4"/>
          </w:tcPr>
          <w:p w:rsidR="00665E7C" w:rsidRPr="00AB2DBB" w:rsidRDefault="00665E7C" w:rsidP="002D49B9">
            <w:pPr>
              <w:jc w:val="both"/>
            </w:pPr>
            <w:r w:rsidRPr="00AB2DBB">
              <w:t xml:space="preserve">Укомплектованность штата педагогических работников </w:t>
            </w:r>
          </w:p>
        </w:tc>
        <w:tc>
          <w:tcPr>
            <w:tcW w:w="973" w:type="dxa"/>
          </w:tcPr>
          <w:p w:rsidR="00665E7C" w:rsidRPr="00AB2DBB" w:rsidRDefault="00665E7C" w:rsidP="001856C6">
            <w:pPr>
              <w:jc w:val="center"/>
            </w:pPr>
            <w:r w:rsidRPr="00AB2DBB">
              <w:t>2</w:t>
            </w:r>
            <w:r w:rsidR="0016053A" w:rsidRPr="00AB2DBB">
              <w:t>8</w:t>
            </w:r>
          </w:p>
        </w:tc>
        <w:tc>
          <w:tcPr>
            <w:tcW w:w="1578" w:type="dxa"/>
          </w:tcPr>
          <w:p w:rsidR="00665E7C" w:rsidRPr="00AB2DBB" w:rsidRDefault="00665E7C" w:rsidP="0000695A">
            <w:pPr>
              <w:jc w:val="center"/>
            </w:pPr>
            <w:r w:rsidRPr="00AB2DBB">
              <w:t>100</w:t>
            </w:r>
          </w:p>
        </w:tc>
      </w:tr>
      <w:tr w:rsidR="00665E7C" w:rsidRPr="00AB2DBB" w:rsidTr="00A37F4B">
        <w:tc>
          <w:tcPr>
            <w:tcW w:w="7196" w:type="dxa"/>
            <w:gridSpan w:val="4"/>
          </w:tcPr>
          <w:p w:rsidR="00665E7C" w:rsidRPr="00AB2DBB" w:rsidRDefault="00665E7C" w:rsidP="002D49B9">
            <w:pPr>
              <w:jc w:val="both"/>
            </w:pPr>
            <w:r w:rsidRPr="00AB2DBB">
              <w:t>- из них внешних совместителей</w:t>
            </w:r>
          </w:p>
        </w:tc>
        <w:tc>
          <w:tcPr>
            <w:tcW w:w="973" w:type="dxa"/>
          </w:tcPr>
          <w:p w:rsidR="00665E7C" w:rsidRPr="00AB2DBB" w:rsidRDefault="0016053A" w:rsidP="0000695A">
            <w:pPr>
              <w:jc w:val="center"/>
            </w:pPr>
            <w:r w:rsidRPr="00AB2DBB">
              <w:t>1</w:t>
            </w:r>
          </w:p>
        </w:tc>
        <w:tc>
          <w:tcPr>
            <w:tcW w:w="1578" w:type="dxa"/>
          </w:tcPr>
          <w:p w:rsidR="00665E7C" w:rsidRPr="00AB2DBB" w:rsidRDefault="00647492" w:rsidP="0000695A">
            <w:pPr>
              <w:jc w:val="center"/>
            </w:pPr>
            <w:r w:rsidRPr="00AB2DBB">
              <w:t>4</w:t>
            </w:r>
          </w:p>
        </w:tc>
      </w:tr>
      <w:tr w:rsidR="00665E7C" w:rsidRPr="00AB2DBB" w:rsidTr="00A37F4B">
        <w:tc>
          <w:tcPr>
            <w:tcW w:w="7196" w:type="dxa"/>
            <w:gridSpan w:val="4"/>
          </w:tcPr>
          <w:p w:rsidR="00665E7C" w:rsidRPr="00AB2DBB" w:rsidRDefault="00665E7C" w:rsidP="007C2023">
            <w:pPr>
              <w:jc w:val="both"/>
            </w:pPr>
            <w:r w:rsidRPr="00AB2DBB">
              <w:t>Наличие вакансий (</w:t>
            </w:r>
            <w:r w:rsidR="007C2023" w:rsidRPr="00AB2DBB">
              <w:t>педагог-психолог</w:t>
            </w:r>
            <w:r w:rsidRPr="00AB2DBB">
              <w:t>)</w:t>
            </w:r>
          </w:p>
        </w:tc>
        <w:tc>
          <w:tcPr>
            <w:tcW w:w="973" w:type="dxa"/>
          </w:tcPr>
          <w:p w:rsidR="00665E7C" w:rsidRPr="00AB2DBB" w:rsidRDefault="007C2023" w:rsidP="0016053A">
            <w:pPr>
              <w:jc w:val="center"/>
            </w:pPr>
            <w:r w:rsidRPr="00AB2DBB">
              <w:t>1</w:t>
            </w:r>
          </w:p>
        </w:tc>
        <w:tc>
          <w:tcPr>
            <w:tcW w:w="1578" w:type="dxa"/>
          </w:tcPr>
          <w:p w:rsidR="00665E7C" w:rsidRPr="00AB2DBB" w:rsidRDefault="007C2023" w:rsidP="0016053A">
            <w:pPr>
              <w:jc w:val="center"/>
            </w:pPr>
            <w:r w:rsidRPr="00AB2DBB">
              <w:t>2</w:t>
            </w:r>
          </w:p>
        </w:tc>
      </w:tr>
      <w:tr w:rsidR="00665E7C" w:rsidRPr="00AB2DBB" w:rsidTr="00A37F4B">
        <w:tc>
          <w:tcPr>
            <w:tcW w:w="2087" w:type="dxa"/>
            <w:vMerge w:val="restart"/>
          </w:tcPr>
          <w:p w:rsidR="00665E7C" w:rsidRPr="00AB2DBB" w:rsidRDefault="00665E7C" w:rsidP="002D49B9">
            <w:pPr>
              <w:jc w:val="center"/>
            </w:pPr>
            <w:r w:rsidRPr="00AB2DBB">
              <w:t xml:space="preserve">Образовательный уровень </w:t>
            </w:r>
          </w:p>
          <w:p w:rsidR="00665E7C" w:rsidRPr="00AB2DBB" w:rsidRDefault="00665E7C" w:rsidP="002D49B9">
            <w:pPr>
              <w:jc w:val="center"/>
            </w:pPr>
            <w:r w:rsidRPr="00AB2DBB">
              <w:t>педагогических работников</w:t>
            </w:r>
          </w:p>
        </w:tc>
        <w:tc>
          <w:tcPr>
            <w:tcW w:w="5109" w:type="dxa"/>
            <w:gridSpan w:val="3"/>
          </w:tcPr>
          <w:p w:rsidR="00665E7C" w:rsidRPr="00AB2DBB" w:rsidRDefault="00665E7C" w:rsidP="002D49B9">
            <w:pPr>
              <w:jc w:val="both"/>
            </w:pPr>
            <w:r w:rsidRPr="00AB2DBB">
              <w:t>высшее образование</w:t>
            </w:r>
          </w:p>
        </w:tc>
        <w:tc>
          <w:tcPr>
            <w:tcW w:w="973" w:type="dxa"/>
          </w:tcPr>
          <w:p w:rsidR="00665E7C" w:rsidRPr="00AB2DBB" w:rsidRDefault="00AA6AB2" w:rsidP="007C2023">
            <w:pPr>
              <w:jc w:val="center"/>
            </w:pPr>
            <w:r w:rsidRPr="00AB2DBB">
              <w:t>2</w:t>
            </w:r>
            <w:r w:rsidR="007C2023" w:rsidRPr="00AB2DBB">
              <w:t>4</w:t>
            </w:r>
          </w:p>
        </w:tc>
        <w:tc>
          <w:tcPr>
            <w:tcW w:w="1578" w:type="dxa"/>
          </w:tcPr>
          <w:p w:rsidR="00665E7C" w:rsidRPr="00AB2DBB" w:rsidRDefault="007C2023" w:rsidP="0016053A">
            <w:pPr>
              <w:jc w:val="center"/>
            </w:pPr>
            <w:r w:rsidRPr="00AB2DBB">
              <w:t>86</w:t>
            </w:r>
          </w:p>
        </w:tc>
      </w:tr>
      <w:tr w:rsidR="00665E7C" w:rsidRPr="00AB2DBB" w:rsidTr="00A37F4B">
        <w:tc>
          <w:tcPr>
            <w:tcW w:w="2087" w:type="dxa"/>
            <w:vMerge/>
          </w:tcPr>
          <w:p w:rsidR="00665E7C" w:rsidRPr="00AB2DBB" w:rsidRDefault="00665E7C" w:rsidP="002D49B9">
            <w:pPr>
              <w:jc w:val="both"/>
            </w:pPr>
          </w:p>
        </w:tc>
        <w:tc>
          <w:tcPr>
            <w:tcW w:w="5109" w:type="dxa"/>
            <w:gridSpan w:val="3"/>
          </w:tcPr>
          <w:p w:rsidR="00665E7C" w:rsidRPr="00AB2DBB" w:rsidRDefault="00665E7C" w:rsidP="002D49B9">
            <w:pPr>
              <w:jc w:val="both"/>
            </w:pPr>
            <w:proofErr w:type="spellStart"/>
            <w:r w:rsidRPr="00AB2DBB">
              <w:t>н</w:t>
            </w:r>
            <w:proofErr w:type="spellEnd"/>
            <w:r w:rsidRPr="00AB2DBB">
              <w:t>/высшее образование</w:t>
            </w:r>
          </w:p>
        </w:tc>
        <w:tc>
          <w:tcPr>
            <w:tcW w:w="973" w:type="dxa"/>
          </w:tcPr>
          <w:p w:rsidR="00665E7C" w:rsidRPr="00AB2DBB" w:rsidRDefault="007C2023" w:rsidP="0000695A">
            <w:pPr>
              <w:jc w:val="center"/>
            </w:pPr>
            <w:r w:rsidRPr="00AB2DBB">
              <w:t>1</w:t>
            </w:r>
          </w:p>
        </w:tc>
        <w:tc>
          <w:tcPr>
            <w:tcW w:w="1578" w:type="dxa"/>
          </w:tcPr>
          <w:p w:rsidR="00665E7C" w:rsidRPr="00AB2DBB" w:rsidRDefault="007C2023" w:rsidP="0000695A">
            <w:pPr>
              <w:jc w:val="center"/>
            </w:pPr>
            <w:r w:rsidRPr="00AB2DBB">
              <w:t>4</w:t>
            </w:r>
          </w:p>
        </w:tc>
      </w:tr>
      <w:tr w:rsidR="00665E7C" w:rsidRPr="00AB2DBB" w:rsidTr="00A37F4B">
        <w:tc>
          <w:tcPr>
            <w:tcW w:w="2087" w:type="dxa"/>
            <w:vMerge/>
          </w:tcPr>
          <w:p w:rsidR="00665E7C" w:rsidRPr="00AB2DBB" w:rsidRDefault="00665E7C" w:rsidP="002D49B9">
            <w:pPr>
              <w:jc w:val="both"/>
            </w:pPr>
          </w:p>
        </w:tc>
        <w:tc>
          <w:tcPr>
            <w:tcW w:w="5109" w:type="dxa"/>
            <w:gridSpan w:val="3"/>
          </w:tcPr>
          <w:p w:rsidR="00665E7C" w:rsidRPr="00AB2DBB" w:rsidRDefault="00665E7C" w:rsidP="002D49B9">
            <w:pPr>
              <w:jc w:val="both"/>
            </w:pPr>
            <w:r w:rsidRPr="00AB2DBB">
              <w:t>среднее профессиональное образование</w:t>
            </w:r>
          </w:p>
        </w:tc>
        <w:tc>
          <w:tcPr>
            <w:tcW w:w="973" w:type="dxa"/>
          </w:tcPr>
          <w:p w:rsidR="00665E7C" w:rsidRPr="00AB2DBB" w:rsidRDefault="007C2023" w:rsidP="0000695A">
            <w:pPr>
              <w:jc w:val="center"/>
            </w:pPr>
            <w:r w:rsidRPr="00AB2DBB">
              <w:t>3</w:t>
            </w:r>
          </w:p>
        </w:tc>
        <w:tc>
          <w:tcPr>
            <w:tcW w:w="1578" w:type="dxa"/>
          </w:tcPr>
          <w:p w:rsidR="00665E7C" w:rsidRPr="00AB2DBB" w:rsidRDefault="007C2023" w:rsidP="001856C6">
            <w:pPr>
              <w:jc w:val="center"/>
            </w:pPr>
            <w:r w:rsidRPr="00AB2DBB">
              <w:t>12</w:t>
            </w:r>
          </w:p>
        </w:tc>
      </w:tr>
      <w:tr w:rsidR="00665E7C" w:rsidRPr="00AB2DBB" w:rsidTr="00A37F4B">
        <w:tc>
          <w:tcPr>
            <w:tcW w:w="2087" w:type="dxa"/>
            <w:vMerge/>
          </w:tcPr>
          <w:p w:rsidR="00665E7C" w:rsidRPr="00AB2DBB" w:rsidRDefault="00665E7C" w:rsidP="002D49B9">
            <w:pPr>
              <w:jc w:val="both"/>
            </w:pPr>
          </w:p>
        </w:tc>
        <w:tc>
          <w:tcPr>
            <w:tcW w:w="5109" w:type="dxa"/>
            <w:gridSpan w:val="3"/>
          </w:tcPr>
          <w:p w:rsidR="00665E7C" w:rsidRPr="00AB2DBB" w:rsidRDefault="00665E7C" w:rsidP="002D49B9">
            <w:r w:rsidRPr="00AB2DBB">
              <w:t>прошли переподготовку (второе высшее образование)</w:t>
            </w:r>
          </w:p>
        </w:tc>
        <w:tc>
          <w:tcPr>
            <w:tcW w:w="973" w:type="dxa"/>
          </w:tcPr>
          <w:p w:rsidR="00665E7C" w:rsidRPr="00AB2DBB" w:rsidRDefault="007C2023" w:rsidP="0000695A">
            <w:pPr>
              <w:jc w:val="center"/>
            </w:pPr>
            <w:r w:rsidRPr="00AB2DBB">
              <w:t>1</w:t>
            </w:r>
          </w:p>
        </w:tc>
        <w:tc>
          <w:tcPr>
            <w:tcW w:w="1578" w:type="dxa"/>
          </w:tcPr>
          <w:p w:rsidR="00665E7C" w:rsidRPr="00AB2DBB" w:rsidRDefault="0016053A" w:rsidP="0016053A">
            <w:pPr>
              <w:jc w:val="center"/>
            </w:pPr>
            <w:r w:rsidRPr="00AB2DBB">
              <w:t>4</w:t>
            </w:r>
          </w:p>
        </w:tc>
      </w:tr>
      <w:tr w:rsidR="00665E7C" w:rsidRPr="00AB2DBB" w:rsidTr="00A37F4B">
        <w:tc>
          <w:tcPr>
            <w:tcW w:w="7196" w:type="dxa"/>
            <w:gridSpan w:val="4"/>
          </w:tcPr>
          <w:p w:rsidR="00665E7C" w:rsidRPr="00AB2DBB" w:rsidRDefault="00665E7C" w:rsidP="002D49B9">
            <w:r w:rsidRPr="00AB2DBB">
              <w:t xml:space="preserve">Повышение квалификации </w:t>
            </w:r>
          </w:p>
          <w:p w:rsidR="00665E7C" w:rsidRPr="00AB2DBB" w:rsidRDefault="00665E7C" w:rsidP="0016053A">
            <w:r w:rsidRPr="00AB2DBB">
              <w:t xml:space="preserve">(прохождение курсов за последние </w:t>
            </w:r>
            <w:r w:rsidR="0016053A" w:rsidRPr="00AB2DBB">
              <w:t>три года</w:t>
            </w:r>
            <w:r w:rsidRPr="00AB2DBB">
              <w:t>)</w:t>
            </w:r>
          </w:p>
        </w:tc>
        <w:tc>
          <w:tcPr>
            <w:tcW w:w="973" w:type="dxa"/>
          </w:tcPr>
          <w:p w:rsidR="00665E7C" w:rsidRPr="00AB2DBB" w:rsidRDefault="00665E7C" w:rsidP="0016053A">
            <w:pPr>
              <w:jc w:val="center"/>
            </w:pPr>
            <w:r w:rsidRPr="00AB2DBB">
              <w:t>2</w:t>
            </w:r>
            <w:r w:rsidR="0016053A" w:rsidRPr="00AB2DBB">
              <w:t>8</w:t>
            </w:r>
          </w:p>
        </w:tc>
        <w:tc>
          <w:tcPr>
            <w:tcW w:w="1578" w:type="dxa"/>
          </w:tcPr>
          <w:p w:rsidR="00665E7C" w:rsidRPr="00AB2DBB" w:rsidRDefault="007F4C63" w:rsidP="0000695A">
            <w:pPr>
              <w:jc w:val="center"/>
            </w:pPr>
            <w:r w:rsidRPr="00AB2DBB">
              <w:t>100</w:t>
            </w:r>
          </w:p>
        </w:tc>
      </w:tr>
      <w:tr w:rsidR="00665E7C" w:rsidRPr="00AB2DBB" w:rsidTr="00A37F4B">
        <w:tc>
          <w:tcPr>
            <w:tcW w:w="4069" w:type="dxa"/>
            <w:gridSpan w:val="3"/>
            <w:vMerge w:val="restart"/>
          </w:tcPr>
          <w:p w:rsidR="00665E7C" w:rsidRPr="00AB2DBB" w:rsidRDefault="00665E7C" w:rsidP="002D49B9">
            <w:pPr>
              <w:jc w:val="center"/>
            </w:pPr>
          </w:p>
          <w:p w:rsidR="00665E7C" w:rsidRPr="00AB2DBB" w:rsidRDefault="00665E7C" w:rsidP="002D49B9">
            <w:pPr>
              <w:jc w:val="center"/>
            </w:pPr>
            <w:r w:rsidRPr="00AB2DBB">
              <w:t xml:space="preserve">Квалификационная категория </w:t>
            </w:r>
          </w:p>
          <w:p w:rsidR="00665E7C" w:rsidRPr="00AB2DBB" w:rsidRDefault="00665E7C" w:rsidP="002D49B9">
            <w:pPr>
              <w:jc w:val="center"/>
            </w:pPr>
            <w:r w:rsidRPr="00AB2DBB">
              <w:t>(без учета совместителей)</w:t>
            </w:r>
          </w:p>
        </w:tc>
        <w:tc>
          <w:tcPr>
            <w:tcW w:w="3127" w:type="dxa"/>
          </w:tcPr>
          <w:p w:rsidR="00665E7C" w:rsidRPr="00AB2DBB" w:rsidRDefault="00665E7C" w:rsidP="002D49B9">
            <w:r w:rsidRPr="00AB2DBB">
              <w:t>Высшая</w:t>
            </w:r>
          </w:p>
        </w:tc>
        <w:tc>
          <w:tcPr>
            <w:tcW w:w="973" w:type="dxa"/>
          </w:tcPr>
          <w:p w:rsidR="00665E7C" w:rsidRPr="00AB2DBB" w:rsidRDefault="007C2023" w:rsidP="0000695A">
            <w:pPr>
              <w:jc w:val="center"/>
            </w:pPr>
            <w:r w:rsidRPr="00AB2DBB">
              <w:t>1</w:t>
            </w:r>
          </w:p>
        </w:tc>
        <w:tc>
          <w:tcPr>
            <w:tcW w:w="1578" w:type="dxa"/>
          </w:tcPr>
          <w:p w:rsidR="00665E7C" w:rsidRPr="00AB2DBB" w:rsidRDefault="007C2023" w:rsidP="00647492">
            <w:pPr>
              <w:jc w:val="center"/>
            </w:pPr>
            <w:r w:rsidRPr="00AB2DBB">
              <w:t>4</w:t>
            </w:r>
          </w:p>
        </w:tc>
      </w:tr>
      <w:tr w:rsidR="0003068F" w:rsidRPr="00AB2DBB" w:rsidTr="00A37F4B">
        <w:tc>
          <w:tcPr>
            <w:tcW w:w="4069" w:type="dxa"/>
            <w:gridSpan w:val="3"/>
            <w:vMerge/>
          </w:tcPr>
          <w:p w:rsidR="0003068F" w:rsidRPr="00AB2DBB" w:rsidRDefault="0003068F" w:rsidP="002D49B9">
            <w:pPr>
              <w:jc w:val="both"/>
            </w:pPr>
          </w:p>
        </w:tc>
        <w:tc>
          <w:tcPr>
            <w:tcW w:w="3127" w:type="dxa"/>
          </w:tcPr>
          <w:p w:rsidR="0003068F" w:rsidRPr="00AB2DBB" w:rsidRDefault="0003068F" w:rsidP="002D49B9">
            <w:r w:rsidRPr="00AB2DBB">
              <w:t>Первая</w:t>
            </w:r>
          </w:p>
        </w:tc>
        <w:tc>
          <w:tcPr>
            <w:tcW w:w="973" w:type="dxa"/>
          </w:tcPr>
          <w:p w:rsidR="0003068F" w:rsidRPr="00AB2DBB" w:rsidRDefault="0003068F" w:rsidP="00501C62">
            <w:pPr>
              <w:jc w:val="center"/>
            </w:pPr>
            <w:r w:rsidRPr="00AB2DBB">
              <w:t>17</w:t>
            </w:r>
          </w:p>
        </w:tc>
        <w:tc>
          <w:tcPr>
            <w:tcW w:w="1578" w:type="dxa"/>
          </w:tcPr>
          <w:p w:rsidR="0003068F" w:rsidRPr="00AB2DBB" w:rsidRDefault="0003068F" w:rsidP="00501C62">
            <w:pPr>
              <w:jc w:val="center"/>
            </w:pPr>
            <w:r w:rsidRPr="00AB2DBB">
              <w:t>61</w:t>
            </w:r>
          </w:p>
        </w:tc>
      </w:tr>
      <w:tr w:rsidR="0003068F" w:rsidRPr="00AB2DBB" w:rsidTr="00A37F4B">
        <w:tc>
          <w:tcPr>
            <w:tcW w:w="4069" w:type="dxa"/>
            <w:gridSpan w:val="3"/>
            <w:vMerge/>
          </w:tcPr>
          <w:p w:rsidR="0003068F" w:rsidRPr="00AB2DBB" w:rsidRDefault="0003068F" w:rsidP="002D49B9">
            <w:pPr>
              <w:jc w:val="both"/>
            </w:pPr>
          </w:p>
        </w:tc>
        <w:tc>
          <w:tcPr>
            <w:tcW w:w="3127" w:type="dxa"/>
          </w:tcPr>
          <w:p w:rsidR="0003068F" w:rsidRPr="00AB2DBB" w:rsidRDefault="0003068F" w:rsidP="002D49B9">
            <w:r w:rsidRPr="00AB2DBB">
              <w:t>СЗД</w:t>
            </w:r>
          </w:p>
        </w:tc>
        <w:tc>
          <w:tcPr>
            <w:tcW w:w="973" w:type="dxa"/>
          </w:tcPr>
          <w:p w:rsidR="0003068F" w:rsidRPr="00AB2DBB" w:rsidRDefault="0003068F" w:rsidP="00501C62">
            <w:pPr>
              <w:jc w:val="center"/>
            </w:pPr>
            <w:r w:rsidRPr="00AB2DBB">
              <w:t>3</w:t>
            </w:r>
          </w:p>
        </w:tc>
        <w:tc>
          <w:tcPr>
            <w:tcW w:w="1578" w:type="dxa"/>
          </w:tcPr>
          <w:p w:rsidR="0003068F" w:rsidRPr="00AB2DBB" w:rsidRDefault="0003068F" w:rsidP="0003068F">
            <w:pPr>
              <w:jc w:val="center"/>
            </w:pPr>
            <w:r w:rsidRPr="00AB2DBB">
              <w:t>12</w:t>
            </w:r>
          </w:p>
        </w:tc>
      </w:tr>
      <w:tr w:rsidR="0003068F" w:rsidRPr="00AB2DBB" w:rsidTr="00A37F4B">
        <w:tc>
          <w:tcPr>
            <w:tcW w:w="4069" w:type="dxa"/>
            <w:gridSpan w:val="3"/>
            <w:vMerge/>
          </w:tcPr>
          <w:p w:rsidR="0003068F" w:rsidRPr="00AB2DBB" w:rsidRDefault="0003068F" w:rsidP="002D49B9">
            <w:pPr>
              <w:jc w:val="both"/>
            </w:pPr>
          </w:p>
        </w:tc>
        <w:tc>
          <w:tcPr>
            <w:tcW w:w="3127" w:type="dxa"/>
          </w:tcPr>
          <w:p w:rsidR="0003068F" w:rsidRPr="00AB2DBB" w:rsidRDefault="0003068F" w:rsidP="002D49B9">
            <w:r w:rsidRPr="00AB2DBB">
              <w:t>Без категории</w:t>
            </w:r>
          </w:p>
        </w:tc>
        <w:tc>
          <w:tcPr>
            <w:tcW w:w="973" w:type="dxa"/>
          </w:tcPr>
          <w:p w:rsidR="0003068F" w:rsidRPr="00AB2DBB" w:rsidRDefault="0003068F" w:rsidP="00501C62">
            <w:pPr>
              <w:jc w:val="center"/>
            </w:pPr>
            <w:r w:rsidRPr="00AB2DBB">
              <w:t>3</w:t>
            </w:r>
          </w:p>
        </w:tc>
        <w:tc>
          <w:tcPr>
            <w:tcW w:w="1578" w:type="dxa"/>
          </w:tcPr>
          <w:p w:rsidR="0003068F" w:rsidRPr="00AB2DBB" w:rsidRDefault="0003068F" w:rsidP="0003068F">
            <w:pPr>
              <w:jc w:val="center"/>
            </w:pPr>
            <w:r w:rsidRPr="00AB2DBB">
              <w:t>12</w:t>
            </w:r>
          </w:p>
        </w:tc>
      </w:tr>
      <w:tr w:rsidR="0003068F" w:rsidRPr="00AB2DBB" w:rsidTr="00A37F4B">
        <w:tc>
          <w:tcPr>
            <w:tcW w:w="2987" w:type="dxa"/>
            <w:gridSpan w:val="2"/>
            <w:vMerge w:val="restart"/>
          </w:tcPr>
          <w:p w:rsidR="0003068F" w:rsidRPr="00AB2DBB" w:rsidRDefault="0003068F" w:rsidP="002D49B9">
            <w:pPr>
              <w:jc w:val="center"/>
            </w:pPr>
            <w:r w:rsidRPr="00AB2DBB">
              <w:t xml:space="preserve">Структура </w:t>
            </w:r>
          </w:p>
          <w:p w:rsidR="0003068F" w:rsidRPr="00AB2DBB" w:rsidRDefault="0003068F" w:rsidP="002D49B9">
            <w:pPr>
              <w:jc w:val="center"/>
            </w:pPr>
            <w:r w:rsidRPr="00AB2DBB">
              <w:t>педагогического</w:t>
            </w:r>
          </w:p>
          <w:p w:rsidR="0003068F" w:rsidRPr="00AB2DBB" w:rsidRDefault="0003068F" w:rsidP="002D49B9">
            <w:pPr>
              <w:jc w:val="center"/>
            </w:pPr>
            <w:r w:rsidRPr="00AB2DBB">
              <w:t xml:space="preserve"> коллектива </w:t>
            </w:r>
            <w:proofErr w:type="gramStart"/>
            <w:r w:rsidRPr="00AB2DBB">
              <w:t>по</w:t>
            </w:r>
            <w:proofErr w:type="gramEnd"/>
            <w:r w:rsidRPr="00AB2DBB">
              <w:t xml:space="preserve"> </w:t>
            </w:r>
          </w:p>
          <w:p w:rsidR="0003068F" w:rsidRPr="00AB2DBB" w:rsidRDefault="0003068F" w:rsidP="002D49B9">
            <w:pPr>
              <w:jc w:val="center"/>
            </w:pPr>
            <w:r w:rsidRPr="00AB2DBB">
              <w:t xml:space="preserve">должностям </w:t>
            </w:r>
          </w:p>
          <w:p w:rsidR="0003068F" w:rsidRPr="00AB2DBB" w:rsidRDefault="0003068F" w:rsidP="002D49B9">
            <w:pPr>
              <w:jc w:val="center"/>
            </w:pPr>
            <w:r w:rsidRPr="00AB2DBB">
              <w:t>(без учета администрации)</w:t>
            </w:r>
          </w:p>
        </w:tc>
        <w:tc>
          <w:tcPr>
            <w:tcW w:w="4209" w:type="dxa"/>
            <w:gridSpan w:val="2"/>
          </w:tcPr>
          <w:p w:rsidR="0003068F" w:rsidRPr="00AB2DBB" w:rsidRDefault="0003068F" w:rsidP="002D49B9">
            <w:r w:rsidRPr="00AB2DBB">
              <w:t>Учитель</w:t>
            </w:r>
          </w:p>
        </w:tc>
        <w:tc>
          <w:tcPr>
            <w:tcW w:w="973" w:type="dxa"/>
          </w:tcPr>
          <w:p w:rsidR="0003068F" w:rsidRPr="00AB2DBB" w:rsidRDefault="0003068F" w:rsidP="00501C62">
            <w:pPr>
              <w:jc w:val="center"/>
            </w:pPr>
            <w:r w:rsidRPr="00AB2DBB">
              <w:t>20</w:t>
            </w:r>
          </w:p>
        </w:tc>
        <w:tc>
          <w:tcPr>
            <w:tcW w:w="1578" w:type="dxa"/>
          </w:tcPr>
          <w:p w:rsidR="0003068F" w:rsidRPr="00AB2DBB" w:rsidRDefault="0003068F" w:rsidP="00501C62">
            <w:pPr>
              <w:jc w:val="center"/>
            </w:pPr>
            <w:r w:rsidRPr="00AB2DBB">
              <w:t>71</w:t>
            </w:r>
          </w:p>
        </w:tc>
      </w:tr>
      <w:tr w:rsidR="00665E7C" w:rsidRPr="00AB2DBB" w:rsidTr="00A37F4B">
        <w:tc>
          <w:tcPr>
            <w:tcW w:w="2987" w:type="dxa"/>
            <w:gridSpan w:val="2"/>
            <w:vMerge/>
          </w:tcPr>
          <w:p w:rsidR="00665E7C" w:rsidRPr="00AB2DBB" w:rsidRDefault="00665E7C" w:rsidP="002D49B9">
            <w:pPr>
              <w:jc w:val="both"/>
            </w:pPr>
          </w:p>
        </w:tc>
        <w:tc>
          <w:tcPr>
            <w:tcW w:w="4209" w:type="dxa"/>
            <w:gridSpan w:val="2"/>
          </w:tcPr>
          <w:p w:rsidR="00665E7C" w:rsidRPr="00AB2DBB" w:rsidRDefault="00665E7C" w:rsidP="002D49B9">
            <w:r w:rsidRPr="00AB2DBB">
              <w:t>Педагог-психолог</w:t>
            </w:r>
          </w:p>
        </w:tc>
        <w:tc>
          <w:tcPr>
            <w:tcW w:w="973" w:type="dxa"/>
          </w:tcPr>
          <w:p w:rsidR="00665E7C" w:rsidRPr="00AB2DBB" w:rsidRDefault="0003068F" w:rsidP="0000695A">
            <w:pPr>
              <w:jc w:val="center"/>
            </w:pPr>
            <w:r w:rsidRPr="00AB2DBB">
              <w:t>0</w:t>
            </w:r>
          </w:p>
        </w:tc>
        <w:tc>
          <w:tcPr>
            <w:tcW w:w="1578" w:type="dxa"/>
          </w:tcPr>
          <w:p w:rsidR="00665E7C" w:rsidRPr="00AB2DBB" w:rsidRDefault="0003068F" w:rsidP="0000695A">
            <w:pPr>
              <w:jc w:val="center"/>
            </w:pPr>
            <w:r w:rsidRPr="00AB2DBB">
              <w:t>0</w:t>
            </w:r>
          </w:p>
        </w:tc>
      </w:tr>
      <w:tr w:rsidR="00665E7C" w:rsidRPr="00AB2DBB" w:rsidTr="00A37F4B">
        <w:tc>
          <w:tcPr>
            <w:tcW w:w="2987" w:type="dxa"/>
            <w:gridSpan w:val="2"/>
            <w:vMerge/>
          </w:tcPr>
          <w:p w:rsidR="00665E7C" w:rsidRPr="00AB2DBB" w:rsidRDefault="00665E7C" w:rsidP="002D49B9">
            <w:pPr>
              <w:jc w:val="both"/>
            </w:pPr>
          </w:p>
        </w:tc>
        <w:tc>
          <w:tcPr>
            <w:tcW w:w="4209" w:type="dxa"/>
            <w:gridSpan w:val="2"/>
          </w:tcPr>
          <w:p w:rsidR="00665E7C" w:rsidRPr="00AB2DBB" w:rsidRDefault="00665E7C" w:rsidP="002D49B9">
            <w:r w:rsidRPr="00AB2DBB">
              <w:t>Педагог-организатор</w:t>
            </w:r>
          </w:p>
        </w:tc>
        <w:tc>
          <w:tcPr>
            <w:tcW w:w="973" w:type="dxa"/>
          </w:tcPr>
          <w:p w:rsidR="00665E7C" w:rsidRPr="00AB2DBB" w:rsidRDefault="00665E7C" w:rsidP="0000695A">
            <w:pPr>
              <w:jc w:val="center"/>
            </w:pPr>
            <w:r w:rsidRPr="00AB2DBB">
              <w:t>1</w:t>
            </w:r>
          </w:p>
        </w:tc>
        <w:tc>
          <w:tcPr>
            <w:tcW w:w="1578" w:type="dxa"/>
          </w:tcPr>
          <w:p w:rsidR="00665E7C" w:rsidRPr="00AB2DBB" w:rsidRDefault="008F78D6" w:rsidP="0000695A">
            <w:pPr>
              <w:jc w:val="center"/>
            </w:pPr>
            <w:r w:rsidRPr="00AB2DBB">
              <w:t>4</w:t>
            </w:r>
          </w:p>
        </w:tc>
      </w:tr>
      <w:tr w:rsidR="008F78D6" w:rsidRPr="00AB2DBB" w:rsidTr="00A37F4B">
        <w:tc>
          <w:tcPr>
            <w:tcW w:w="2987" w:type="dxa"/>
            <w:gridSpan w:val="2"/>
            <w:vMerge/>
          </w:tcPr>
          <w:p w:rsidR="008F78D6" w:rsidRPr="00AB2DBB" w:rsidRDefault="008F78D6" w:rsidP="002D49B9">
            <w:pPr>
              <w:jc w:val="both"/>
            </w:pPr>
          </w:p>
        </w:tc>
        <w:tc>
          <w:tcPr>
            <w:tcW w:w="4209" w:type="dxa"/>
            <w:gridSpan w:val="2"/>
          </w:tcPr>
          <w:p w:rsidR="008F78D6" w:rsidRPr="00AB2DBB" w:rsidRDefault="008F78D6" w:rsidP="002D49B9">
            <w:r w:rsidRPr="00AB2DBB">
              <w:t xml:space="preserve">Преподаватель-организатор ОБЖ </w:t>
            </w:r>
          </w:p>
        </w:tc>
        <w:tc>
          <w:tcPr>
            <w:tcW w:w="973" w:type="dxa"/>
          </w:tcPr>
          <w:p w:rsidR="008F78D6" w:rsidRPr="00AB2DBB" w:rsidRDefault="008F78D6" w:rsidP="0000695A">
            <w:pPr>
              <w:jc w:val="center"/>
            </w:pPr>
            <w:r w:rsidRPr="00AB2DBB">
              <w:t>1</w:t>
            </w:r>
          </w:p>
        </w:tc>
        <w:tc>
          <w:tcPr>
            <w:tcW w:w="1578" w:type="dxa"/>
          </w:tcPr>
          <w:p w:rsidR="008F78D6" w:rsidRPr="00AB2DBB" w:rsidRDefault="008F78D6" w:rsidP="0000695A">
            <w:pPr>
              <w:jc w:val="center"/>
            </w:pPr>
            <w:r w:rsidRPr="00AB2DBB">
              <w:t>4</w:t>
            </w:r>
          </w:p>
        </w:tc>
      </w:tr>
      <w:tr w:rsidR="008F78D6" w:rsidRPr="00AB2DBB" w:rsidTr="00A37F4B">
        <w:tc>
          <w:tcPr>
            <w:tcW w:w="2987" w:type="dxa"/>
            <w:gridSpan w:val="2"/>
            <w:vMerge/>
          </w:tcPr>
          <w:p w:rsidR="008F78D6" w:rsidRPr="00AB2DBB" w:rsidRDefault="008F78D6" w:rsidP="002D49B9">
            <w:pPr>
              <w:jc w:val="both"/>
            </w:pPr>
          </w:p>
        </w:tc>
        <w:tc>
          <w:tcPr>
            <w:tcW w:w="4209" w:type="dxa"/>
            <w:gridSpan w:val="2"/>
          </w:tcPr>
          <w:p w:rsidR="008F78D6" w:rsidRPr="00AB2DBB" w:rsidRDefault="008F78D6" w:rsidP="002D49B9">
            <w:r w:rsidRPr="00AB2DBB">
              <w:t>Социальный педагог</w:t>
            </w:r>
          </w:p>
        </w:tc>
        <w:tc>
          <w:tcPr>
            <w:tcW w:w="973" w:type="dxa"/>
          </w:tcPr>
          <w:p w:rsidR="008F78D6" w:rsidRPr="00AB2DBB" w:rsidRDefault="008F78D6" w:rsidP="0000695A">
            <w:pPr>
              <w:jc w:val="center"/>
            </w:pPr>
            <w:r w:rsidRPr="00AB2DBB">
              <w:t>1</w:t>
            </w:r>
          </w:p>
        </w:tc>
        <w:tc>
          <w:tcPr>
            <w:tcW w:w="1578" w:type="dxa"/>
          </w:tcPr>
          <w:p w:rsidR="008F78D6" w:rsidRPr="00AB2DBB" w:rsidRDefault="008F78D6" w:rsidP="0000695A">
            <w:pPr>
              <w:jc w:val="center"/>
            </w:pPr>
            <w:r w:rsidRPr="00AB2DBB">
              <w:t>4</w:t>
            </w:r>
          </w:p>
        </w:tc>
      </w:tr>
      <w:tr w:rsidR="008F78D6" w:rsidRPr="00AB2DBB" w:rsidTr="00A37F4B">
        <w:tc>
          <w:tcPr>
            <w:tcW w:w="2987" w:type="dxa"/>
            <w:gridSpan w:val="2"/>
            <w:vMerge/>
          </w:tcPr>
          <w:p w:rsidR="008F78D6" w:rsidRPr="00AB2DBB" w:rsidRDefault="008F78D6" w:rsidP="002D49B9">
            <w:pPr>
              <w:jc w:val="both"/>
            </w:pPr>
          </w:p>
        </w:tc>
        <w:tc>
          <w:tcPr>
            <w:tcW w:w="4209" w:type="dxa"/>
            <w:gridSpan w:val="2"/>
          </w:tcPr>
          <w:p w:rsidR="008F78D6" w:rsidRPr="00AB2DBB" w:rsidRDefault="008F78D6" w:rsidP="002D49B9">
            <w:r w:rsidRPr="00AB2DBB">
              <w:t>Учитель-логопед</w:t>
            </w:r>
          </w:p>
        </w:tc>
        <w:tc>
          <w:tcPr>
            <w:tcW w:w="973" w:type="dxa"/>
          </w:tcPr>
          <w:p w:rsidR="008F78D6" w:rsidRPr="00AB2DBB" w:rsidRDefault="008F78D6" w:rsidP="0000695A">
            <w:pPr>
              <w:jc w:val="center"/>
            </w:pPr>
            <w:r w:rsidRPr="00AB2DBB">
              <w:t>1</w:t>
            </w:r>
          </w:p>
        </w:tc>
        <w:tc>
          <w:tcPr>
            <w:tcW w:w="1578" w:type="dxa"/>
          </w:tcPr>
          <w:p w:rsidR="008F78D6" w:rsidRPr="00AB2DBB" w:rsidRDefault="008F78D6" w:rsidP="0000695A">
            <w:pPr>
              <w:jc w:val="center"/>
            </w:pPr>
            <w:r w:rsidRPr="00AB2DBB">
              <w:t>4</w:t>
            </w:r>
          </w:p>
        </w:tc>
      </w:tr>
      <w:tr w:rsidR="008F78D6" w:rsidRPr="00AB2DBB" w:rsidTr="00A37F4B">
        <w:tc>
          <w:tcPr>
            <w:tcW w:w="7196" w:type="dxa"/>
            <w:gridSpan w:val="4"/>
          </w:tcPr>
          <w:p w:rsidR="008F78D6" w:rsidRPr="00AB2DBB" w:rsidRDefault="008F78D6" w:rsidP="002D49B9">
            <w:r w:rsidRPr="00AB2DBB">
              <w:t>Имеют государственные и ведомственные награды, почетные звания («Ветеран труда») (без учета совместителей)</w:t>
            </w:r>
          </w:p>
        </w:tc>
        <w:tc>
          <w:tcPr>
            <w:tcW w:w="973" w:type="dxa"/>
          </w:tcPr>
          <w:p w:rsidR="008F78D6" w:rsidRPr="00AB2DBB" w:rsidRDefault="008F78D6" w:rsidP="0000695A">
            <w:pPr>
              <w:jc w:val="center"/>
            </w:pPr>
            <w:r w:rsidRPr="00AB2DBB">
              <w:t>6</w:t>
            </w:r>
          </w:p>
        </w:tc>
        <w:tc>
          <w:tcPr>
            <w:tcW w:w="1578" w:type="dxa"/>
          </w:tcPr>
          <w:p w:rsidR="008F78D6" w:rsidRPr="00AB2DBB" w:rsidRDefault="008F78D6" w:rsidP="00647492">
            <w:pPr>
              <w:jc w:val="center"/>
            </w:pPr>
            <w:r w:rsidRPr="00AB2DBB">
              <w:t>2</w:t>
            </w:r>
            <w:r w:rsidR="00647492" w:rsidRPr="00AB2DBB">
              <w:t>2</w:t>
            </w:r>
          </w:p>
        </w:tc>
      </w:tr>
    </w:tbl>
    <w:p w:rsidR="00AB2DBB" w:rsidRDefault="0003068F" w:rsidP="0003068F">
      <w:pPr>
        <w:ind w:firstLine="567"/>
        <w:jc w:val="both"/>
      </w:pPr>
      <w:r w:rsidRPr="00AB2DBB">
        <w:t>А</w:t>
      </w:r>
      <w:r w:rsidRPr="00AB2DBB">
        <w:rPr>
          <w:rStyle w:val="FontStyle57"/>
          <w:b w:val="0"/>
          <w:i w:val="0"/>
          <w:sz w:val="24"/>
          <w:szCs w:val="24"/>
        </w:rPr>
        <w:t xml:space="preserve">ттестационные процедуры в ОО осуществляются на основании </w:t>
      </w:r>
      <w:r w:rsidRPr="00AB2DBB">
        <w:t>Порядка проведения аттестации педагогических работников организаций, осуществляющих образовательную деятельность", утвержденного приказом № 276 Министерства образования</w:t>
      </w:r>
      <w:r w:rsidR="00AB2DBB">
        <w:t xml:space="preserve"> </w:t>
      </w:r>
      <w:r w:rsidRPr="00AB2DBB">
        <w:t>и</w:t>
      </w:r>
      <w:r w:rsidR="00AB2DBB">
        <w:t xml:space="preserve"> науки РФ от 7 апреля 2014 г.</w:t>
      </w:r>
    </w:p>
    <w:p w:rsidR="0003068F" w:rsidRPr="00AB2DBB" w:rsidRDefault="0003068F" w:rsidP="0003068F">
      <w:pPr>
        <w:ind w:firstLine="567"/>
        <w:jc w:val="both"/>
      </w:pPr>
      <w:r w:rsidRPr="00AB2DBB">
        <w:t>В целях соблюдения прав педагогов и осуществления аттестационных процедур в полном объёме, реализуется Программа сопровождения аттестующихся педагогических  работников Муниципального казенного общеобразовательного учреждения «</w:t>
      </w:r>
      <w:proofErr w:type="spellStart"/>
      <w:r w:rsidRPr="00AB2DBB">
        <w:t>Саранинская</w:t>
      </w:r>
      <w:proofErr w:type="spellEnd"/>
      <w:r w:rsidRPr="00AB2DBB">
        <w:t xml:space="preserve"> средняя общеобразовательная школа» на 2016 – 2017 учебный год, утвержденная приказом № 7 от 22.06.2016 года. </w:t>
      </w:r>
    </w:p>
    <w:p w:rsidR="0003068F" w:rsidRPr="00AB2DBB" w:rsidRDefault="0003068F" w:rsidP="0003068F">
      <w:pPr>
        <w:ind w:firstLine="567"/>
        <w:jc w:val="both"/>
        <w:rPr>
          <w:rStyle w:val="FontStyle57"/>
          <w:b w:val="0"/>
          <w:bCs w:val="0"/>
          <w:i w:val="0"/>
          <w:iCs w:val="0"/>
          <w:sz w:val="24"/>
          <w:szCs w:val="24"/>
        </w:rPr>
      </w:pPr>
      <w:r w:rsidRPr="00AB2DBB">
        <w:rPr>
          <w:rStyle w:val="FontStyle57"/>
          <w:b w:val="0"/>
          <w:i w:val="0"/>
          <w:sz w:val="24"/>
          <w:szCs w:val="24"/>
        </w:rPr>
        <w:t xml:space="preserve">Не </w:t>
      </w:r>
      <w:proofErr w:type="gramStart"/>
      <w:r w:rsidRPr="00AB2DBB">
        <w:rPr>
          <w:rStyle w:val="FontStyle57"/>
          <w:b w:val="0"/>
          <w:i w:val="0"/>
          <w:sz w:val="24"/>
          <w:szCs w:val="24"/>
        </w:rPr>
        <w:t>аттестованы</w:t>
      </w:r>
      <w:proofErr w:type="gramEnd"/>
      <w:r w:rsidRPr="00AB2DBB">
        <w:rPr>
          <w:rStyle w:val="FontStyle57"/>
          <w:b w:val="0"/>
          <w:i w:val="0"/>
          <w:sz w:val="24"/>
          <w:szCs w:val="24"/>
        </w:rPr>
        <w:t xml:space="preserve"> 3 педагогических работников: </w:t>
      </w:r>
    </w:p>
    <w:p w:rsidR="0003068F" w:rsidRPr="00AB2DBB" w:rsidRDefault="0003068F" w:rsidP="0003068F">
      <w:pPr>
        <w:pStyle w:val="Style20"/>
        <w:widowControl/>
        <w:spacing w:line="276" w:lineRule="auto"/>
        <w:ind w:firstLine="567"/>
        <w:rPr>
          <w:rStyle w:val="FontStyle57"/>
          <w:b w:val="0"/>
          <w:i w:val="0"/>
          <w:sz w:val="24"/>
          <w:szCs w:val="24"/>
        </w:rPr>
      </w:pPr>
      <w:r w:rsidRPr="00AB2DBB">
        <w:rPr>
          <w:rStyle w:val="FontStyle57"/>
          <w:b w:val="0"/>
          <w:i w:val="0"/>
          <w:sz w:val="24"/>
          <w:szCs w:val="24"/>
        </w:rPr>
        <w:t>Соколова Татьяна Андреевна, учитель изобразительного искусства, так как принята в ОО 01.09.2015 года, находилась в декретном отпуске;</w:t>
      </w:r>
    </w:p>
    <w:p w:rsidR="0003068F" w:rsidRPr="00AB2DBB" w:rsidRDefault="0003068F" w:rsidP="0003068F">
      <w:pPr>
        <w:pStyle w:val="Style20"/>
        <w:widowControl/>
        <w:spacing w:line="276" w:lineRule="auto"/>
        <w:ind w:firstLine="567"/>
        <w:rPr>
          <w:rStyle w:val="FontStyle57"/>
          <w:b w:val="0"/>
          <w:i w:val="0"/>
          <w:sz w:val="24"/>
          <w:szCs w:val="24"/>
        </w:rPr>
      </w:pPr>
      <w:r w:rsidRPr="00AB2DBB">
        <w:rPr>
          <w:rStyle w:val="FontStyle57"/>
          <w:b w:val="0"/>
          <w:i w:val="0"/>
          <w:sz w:val="24"/>
          <w:szCs w:val="24"/>
        </w:rPr>
        <w:t>Грачёва Галина Викторовна, по должности «учитель», так как принята учителем начальных классов 01.09.2016 года;</w:t>
      </w:r>
    </w:p>
    <w:p w:rsidR="0003068F" w:rsidRPr="00AB2DBB" w:rsidRDefault="0003068F" w:rsidP="0003068F">
      <w:pPr>
        <w:pStyle w:val="Style20"/>
        <w:widowControl/>
        <w:spacing w:line="276" w:lineRule="auto"/>
        <w:ind w:firstLine="567"/>
        <w:rPr>
          <w:rStyle w:val="FontStyle57"/>
          <w:b w:val="0"/>
          <w:i w:val="0"/>
          <w:sz w:val="24"/>
          <w:szCs w:val="24"/>
        </w:rPr>
      </w:pPr>
      <w:r w:rsidRPr="00AB2DBB">
        <w:rPr>
          <w:rStyle w:val="FontStyle57"/>
          <w:b w:val="0"/>
          <w:i w:val="0"/>
          <w:sz w:val="24"/>
          <w:szCs w:val="24"/>
        </w:rPr>
        <w:t>Ларионова Светлана Николаевна, учитель русского языка и литературы, так как принята в ОО 01.09.2016 года.</w:t>
      </w:r>
    </w:p>
    <w:p w:rsidR="0003068F" w:rsidRPr="00AB2DBB" w:rsidRDefault="0003068F" w:rsidP="0003068F">
      <w:pPr>
        <w:pStyle w:val="Style20"/>
        <w:widowControl/>
        <w:spacing w:line="276" w:lineRule="auto"/>
        <w:ind w:firstLine="567"/>
        <w:rPr>
          <w:rStyle w:val="FontStyle57"/>
          <w:b w:val="0"/>
          <w:i w:val="0"/>
          <w:sz w:val="24"/>
          <w:szCs w:val="24"/>
        </w:rPr>
      </w:pPr>
      <w:r w:rsidRPr="00AB2DBB">
        <w:rPr>
          <w:rStyle w:val="FontStyle57"/>
          <w:b w:val="0"/>
          <w:i w:val="0"/>
          <w:sz w:val="24"/>
          <w:szCs w:val="24"/>
        </w:rPr>
        <w:t>На основании пункта 18 «Порядка аттестации педагогических работников государственных и муниципальных образовательных учреждений», данные педагоги пройдут аттестацию, проработав в занимаемой должности два года.</w:t>
      </w:r>
    </w:p>
    <w:p w:rsidR="0003068F" w:rsidRPr="00AB2DBB" w:rsidRDefault="0003068F" w:rsidP="0003068F">
      <w:pPr>
        <w:pStyle w:val="Style16"/>
        <w:widowControl/>
        <w:tabs>
          <w:tab w:val="left" w:pos="341"/>
        </w:tabs>
        <w:spacing w:line="276" w:lineRule="auto"/>
        <w:ind w:firstLine="567"/>
        <w:jc w:val="both"/>
      </w:pPr>
      <w:r w:rsidRPr="00AB2DBB">
        <w:t xml:space="preserve">Система аттестации, повышение профессионального мастерства педагогов ОО находятся под особым контролем администрации, так как именно эти направления деятельности, в первую очередь, способствуют развитию профессионально-педагогического потенциала коллектива ОО и оказывают влияние на повышение качества образования. </w:t>
      </w:r>
    </w:p>
    <w:p w:rsidR="0003068F" w:rsidRPr="00AB2DBB" w:rsidRDefault="0003068F" w:rsidP="00AB2DBB">
      <w:pPr>
        <w:ind w:firstLine="567"/>
        <w:jc w:val="both"/>
      </w:pPr>
      <w:r w:rsidRPr="00AB2DBB">
        <w:t>На следующий год планируется  продолжить реализацию:</w:t>
      </w:r>
    </w:p>
    <w:p w:rsidR="0003068F" w:rsidRPr="00AB2DBB" w:rsidRDefault="0003068F" w:rsidP="0003068F">
      <w:pPr>
        <w:ind w:firstLine="567"/>
        <w:jc w:val="both"/>
      </w:pPr>
      <w:r w:rsidRPr="00AB2DBB">
        <w:t>1. Плана – графика повышения квалификации педагогических кадров, в том числе, по реализации ФГОС.</w:t>
      </w:r>
      <w:r w:rsidR="00AB2DBB">
        <w:t xml:space="preserve"> </w:t>
      </w:r>
    </w:p>
    <w:p w:rsidR="0003068F" w:rsidRPr="00AB2DBB" w:rsidRDefault="0003068F" w:rsidP="0003068F">
      <w:pPr>
        <w:ind w:firstLine="567"/>
        <w:jc w:val="both"/>
      </w:pPr>
      <w:r w:rsidRPr="00AB2DBB">
        <w:t>2. Перспективного плана аттестации педагогических и руководящих работников на период до 2020 года.</w:t>
      </w:r>
    </w:p>
    <w:p w:rsidR="00665E7C" w:rsidRPr="00AB2DBB" w:rsidRDefault="00665E7C" w:rsidP="002D49B9">
      <w:pPr>
        <w:pStyle w:val="p5"/>
        <w:spacing w:before="0" w:beforeAutospacing="0" w:after="0" w:afterAutospacing="0"/>
        <w:ind w:firstLine="567"/>
      </w:pPr>
      <w:r w:rsidRPr="00AB2DBB">
        <w:rPr>
          <w:rStyle w:val="s3"/>
          <w:b/>
        </w:rPr>
        <w:t>1.</w:t>
      </w:r>
      <w:r w:rsidR="00DA5996" w:rsidRPr="00AB2DBB">
        <w:rPr>
          <w:rStyle w:val="s3"/>
          <w:b/>
        </w:rPr>
        <w:t>1</w:t>
      </w:r>
      <w:r w:rsidRPr="00AB2DBB">
        <w:rPr>
          <w:rStyle w:val="s3"/>
          <w:b/>
        </w:rPr>
        <w:t>4. Д</w:t>
      </w:r>
      <w:r w:rsidRPr="00AB2DBB">
        <w:rPr>
          <w:b/>
        </w:rPr>
        <w:t xml:space="preserve">анные о контингенте и численности </w:t>
      </w:r>
      <w:proofErr w:type="gramStart"/>
      <w:r w:rsidRPr="00AB2DBB">
        <w:rPr>
          <w:b/>
        </w:rPr>
        <w:t>обучающихся</w:t>
      </w:r>
      <w:proofErr w:type="gramEnd"/>
      <w:r w:rsidRPr="00AB2DBB">
        <w:rPr>
          <w:b/>
        </w:rPr>
        <w:t xml:space="preserve"> на конец </w:t>
      </w:r>
      <w:r w:rsidR="00AD46ED" w:rsidRPr="00AB2DBB">
        <w:rPr>
          <w:b/>
        </w:rPr>
        <w:t>2017</w:t>
      </w:r>
      <w:r w:rsidRPr="00AB2DBB">
        <w:rPr>
          <w:b/>
        </w:rPr>
        <w:t xml:space="preserve"> года</w:t>
      </w:r>
      <w:r w:rsidRPr="00AB2DBB">
        <w:t>:</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992"/>
        <w:gridCol w:w="992"/>
        <w:gridCol w:w="709"/>
        <w:gridCol w:w="850"/>
        <w:gridCol w:w="1276"/>
        <w:gridCol w:w="1134"/>
        <w:gridCol w:w="1134"/>
        <w:gridCol w:w="992"/>
      </w:tblGrid>
      <w:tr w:rsidR="00584B6D" w:rsidRPr="00AB2DBB" w:rsidTr="008E49E8">
        <w:trPr>
          <w:trHeight w:val="1270"/>
        </w:trPr>
        <w:tc>
          <w:tcPr>
            <w:tcW w:w="1560" w:type="dxa"/>
            <w:vMerge w:val="restart"/>
            <w:textDirection w:val="btLr"/>
          </w:tcPr>
          <w:p w:rsidR="00584B6D" w:rsidRPr="00AB2DBB" w:rsidRDefault="00A37F4B" w:rsidP="0017056D">
            <w:pPr>
              <w:pStyle w:val="p5"/>
              <w:spacing w:before="0" w:beforeAutospacing="0" w:after="0" w:afterAutospacing="0"/>
              <w:jc w:val="center"/>
            </w:pPr>
            <w:r w:rsidRPr="00AB2DBB">
              <w:t>К</w:t>
            </w:r>
            <w:r w:rsidR="00584B6D" w:rsidRPr="00AB2DBB">
              <w:t>ласс</w:t>
            </w:r>
          </w:p>
          <w:p w:rsidR="00584B6D" w:rsidRPr="00AB2DBB" w:rsidRDefault="00584B6D" w:rsidP="0017056D">
            <w:pPr>
              <w:pStyle w:val="p5"/>
              <w:spacing w:before="0" w:beforeAutospacing="0" w:after="0" w:afterAutospacing="0"/>
              <w:jc w:val="center"/>
            </w:pPr>
          </w:p>
        </w:tc>
        <w:tc>
          <w:tcPr>
            <w:tcW w:w="992" w:type="dxa"/>
            <w:vMerge w:val="restart"/>
            <w:textDirection w:val="btLr"/>
          </w:tcPr>
          <w:p w:rsidR="00584B6D" w:rsidRPr="00AB2DBB" w:rsidRDefault="00584B6D" w:rsidP="0017056D">
            <w:pPr>
              <w:pStyle w:val="p5"/>
              <w:spacing w:before="0" w:beforeAutospacing="0" w:after="0" w:afterAutospacing="0"/>
              <w:jc w:val="center"/>
            </w:pPr>
            <w:r w:rsidRPr="00AB2DBB">
              <w:t>Число классов (единиц)</w:t>
            </w:r>
          </w:p>
        </w:tc>
        <w:tc>
          <w:tcPr>
            <w:tcW w:w="992" w:type="dxa"/>
            <w:vMerge w:val="restart"/>
            <w:textDirection w:val="btLr"/>
          </w:tcPr>
          <w:p w:rsidR="00584B6D" w:rsidRPr="00AB2DBB" w:rsidRDefault="00584B6D" w:rsidP="0017056D">
            <w:pPr>
              <w:pStyle w:val="p5"/>
              <w:spacing w:before="0" w:beforeAutospacing="0" w:after="0" w:afterAutospacing="0"/>
              <w:jc w:val="center"/>
            </w:pPr>
            <w:r w:rsidRPr="00AB2DBB">
              <w:t xml:space="preserve">Всего </w:t>
            </w:r>
            <w:proofErr w:type="gramStart"/>
            <w:r w:rsidRPr="00AB2DBB">
              <w:t>обучающихся</w:t>
            </w:r>
            <w:proofErr w:type="gramEnd"/>
          </w:p>
        </w:tc>
        <w:tc>
          <w:tcPr>
            <w:tcW w:w="709" w:type="dxa"/>
            <w:vMerge w:val="restart"/>
            <w:textDirection w:val="btLr"/>
          </w:tcPr>
          <w:p w:rsidR="00584B6D" w:rsidRPr="00AB2DBB" w:rsidRDefault="00A37F4B" w:rsidP="0017056D">
            <w:pPr>
              <w:pStyle w:val="p5"/>
              <w:spacing w:before="0" w:beforeAutospacing="0" w:after="0" w:afterAutospacing="0"/>
              <w:jc w:val="center"/>
            </w:pPr>
            <w:r w:rsidRPr="00AB2DBB">
              <w:t>О</w:t>
            </w:r>
            <w:r w:rsidR="00584B6D" w:rsidRPr="00AB2DBB">
              <w:t>пекаемые</w:t>
            </w:r>
          </w:p>
          <w:p w:rsidR="00584B6D" w:rsidRPr="00AB2DBB" w:rsidRDefault="00584B6D" w:rsidP="0017056D">
            <w:pPr>
              <w:pStyle w:val="p5"/>
              <w:spacing w:before="0" w:beforeAutospacing="0" w:after="0" w:afterAutospacing="0"/>
              <w:jc w:val="center"/>
            </w:pPr>
          </w:p>
          <w:p w:rsidR="00584B6D" w:rsidRPr="00AB2DBB" w:rsidRDefault="00584B6D" w:rsidP="0017056D">
            <w:pPr>
              <w:pStyle w:val="p5"/>
              <w:spacing w:before="0" w:beforeAutospacing="0" w:after="0" w:afterAutospacing="0"/>
              <w:jc w:val="center"/>
            </w:pPr>
          </w:p>
          <w:p w:rsidR="00584B6D" w:rsidRPr="00AB2DBB" w:rsidRDefault="00584B6D" w:rsidP="0017056D">
            <w:pPr>
              <w:pStyle w:val="p5"/>
              <w:spacing w:before="0" w:beforeAutospacing="0" w:after="0" w:afterAutospacing="0"/>
              <w:jc w:val="center"/>
            </w:pPr>
          </w:p>
          <w:p w:rsidR="00584B6D" w:rsidRPr="00AB2DBB" w:rsidRDefault="00584B6D" w:rsidP="0017056D">
            <w:pPr>
              <w:pStyle w:val="p5"/>
              <w:spacing w:before="0" w:beforeAutospacing="0" w:after="0" w:afterAutospacing="0"/>
              <w:jc w:val="center"/>
            </w:pPr>
          </w:p>
          <w:p w:rsidR="00584B6D" w:rsidRPr="00AB2DBB" w:rsidRDefault="00584B6D" w:rsidP="0017056D">
            <w:pPr>
              <w:pStyle w:val="p5"/>
              <w:spacing w:before="0" w:beforeAutospacing="0" w:after="0" w:afterAutospacing="0"/>
              <w:jc w:val="center"/>
            </w:pPr>
          </w:p>
          <w:p w:rsidR="00584B6D" w:rsidRPr="00AB2DBB" w:rsidRDefault="00584B6D" w:rsidP="0017056D">
            <w:pPr>
              <w:pStyle w:val="p5"/>
              <w:spacing w:before="0" w:beforeAutospacing="0" w:after="0" w:afterAutospacing="0"/>
              <w:jc w:val="center"/>
            </w:pPr>
          </w:p>
          <w:p w:rsidR="00584B6D" w:rsidRPr="00AB2DBB" w:rsidRDefault="00584B6D" w:rsidP="0017056D">
            <w:pPr>
              <w:pStyle w:val="p5"/>
              <w:spacing w:before="0" w:beforeAutospacing="0" w:after="0" w:afterAutospacing="0"/>
              <w:jc w:val="center"/>
            </w:pPr>
          </w:p>
          <w:p w:rsidR="00584B6D" w:rsidRPr="00AB2DBB" w:rsidRDefault="00584B6D" w:rsidP="0017056D">
            <w:pPr>
              <w:pStyle w:val="p5"/>
              <w:spacing w:before="0" w:beforeAutospacing="0" w:after="0" w:afterAutospacing="0"/>
              <w:jc w:val="center"/>
            </w:pPr>
          </w:p>
          <w:p w:rsidR="00584B6D" w:rsidRPr="00AB2DBB" w:rsidRDefault="00584B6D" w:rsidP="0017056D">
            <w:pPr>
              <w:pStyle w:val="p5"/>
              <w:spacing w:before="0" w:beforeAutospacing="0" w:after="0" w:afterAutospacing="0"/>
              <w:jc w:val="center"/>
            </w:pPr>
          </w:p>
          <w:p w:rsidR="00584B6D" w:rsidRPr="00AB2DBB" w:rsidRDefault="00584B6D" w:rsidP="0017056D">
            <w:pPr>
              <w:pStyle w:val="p5"/>
              <w:spacing w:before="0" w:beforeAutospacing="0" w:after="0" w:afterAutospacing="0"/>
              <w:jc w:val="center"/>
            </w:pPr>
          </w:p>
          <w:p w:rsidR="00584B6D" w:rsidRPr="00AB2DBB" w:rsidRDefault="00584B6D" w:rsidP="0017056D">
            <w:pPr>
              <w:pStyle w:val="p5"/>
              <w:spacing w:before="0" w:beforeAutospacing="0" w:after="0" w:afterAutospacing="0"/>
              <w:jc w:val="center"/>
            </w:pPr>
          </w:p>
          <w:p w:rsidR="00584B6D" w:rsidRPr="00AB2DBB" w:rsidRDefault="00584B6D" w:rsidP="0017056D">
            <w:pPr>
              <w:pStyle w:val="p5"/>
              <w:spacing w:before="0" w:beforeAutospacing="0" w:after="0" w:afterAutospacing="0"/>
              <w:jc w:val="center"/>
            </w:pPr>
          </w:p>
          <w:p w:rsidR="00584B6D" w:rsidRPr="00AB2DBB" w:rsidRDefault="00584B6D" w:rsidP="0017056D">
            <w:pPr>
              <w:pStyle w:val="p5"/>
              <w:spacing w:before="0" w:beforeAutospacing="0" w:after="0" w:afterAutospacing="0"/>
              <w:jc w:val="center"/>
            </w:pPr>
          </w:p>
          <w:p w:rsidR="00584B6D" w:rsidRPr="00AB2DBB" w:rsidRDefault="00584B6D" w:rsidP="0017056D">
            <w:pPr>
              <w:pStyle w:val="p5"/>
              <w:spacing w:before="0" w:beforeAutospacing="0" w:after="0" w:afterAutospacing="0"/>
              <w:jc w:val="center"/>
            </w:pPr>
          </w:p>
          <w:p w:rsidR="00584B6D" w:rsidRPr="00AB2DBB" w:rsidRDefault="00584B6D" w:rsidP="0017056D">
            <w:pPr>
              <w:pStyle w:val="p5"/>
              <w:spacing w:before="0" w:beforeAutospacing="0" w:after="0" w:afterAutospacing="0"/>
              <w:jc w:val="center"/>
            </w:pPr>
          </w:p>
          <w:p w:rsidR="00584B6D" w:rsidRPr="00AB2DBB" w:rsidRDefault="00584B6D" w:rsidP="0017056D">
            <w:pPr>
              <w:pStyle w:val="p5"/>
              <w:spacing w:before="0" w:beforeAutospacing="0" w:after="0" w:afterAutospacing="0"/>
              <w:jc w:val="center"/>
            </w:pPr>
          </w:p>
          <w:p w:rsidR="00584B6D" w:rsidRPr="00AB2DBB" w:rsidRDefault="00584B6D" w:rsidP="0017056D">
            <w:pPr>
              <w:pStyle w:val="p5"/>
              <w:spacing w:before="0" w:beforeAutospacing="0" w:after="0" w:afterAutospacing="0"/>
              <w:jc w:val="center"/>
            </w:pPr>
          </w:p>
        </w:tc>
        <w:tc>
          <w:tcPr>
            <w:tcW w:w="850" w:type="dxa"/>
            <w:vMerge w:val="restart"/>
            <w:textDirection w:val="btLr"/>
          </w:tcPr>
          <w:p w:rsidR="00584B6D" w:rsidRPr="00AB2DBB" w:rsidRDefault="00A37F4B" w:rsidP="0017056D">
            <w:pPr>
              <w:pStyle w:val="p5"/>
              <w:spacing w:before="0" w:beforeAutospacing="0" w:after="0" w:afterAutospacing="0"/>
              <w:jc w:val="center"/>
            </w:pPr>
            <w:r w:rsidRPr="00AB2DBB">
              <w:t>М</w:t>
            </w:r>
            <w:r w:rsidR="00584B6D" w:rsidRPr="00AB2DBB">
              <w:t>алообеспеченные</w:t>
            </w:r>
          </w:p>
        </w:tc>
        <w:tc>
          <w:tcPr>
            <w:tcW w:w="1276" w:type="dxa"/>
            <w:vMerge w:val="restart"/>
            <w:textDirection w:val="btLr"/>
          </w:tcPr>
          <w:p w:rsidR="00584B6D" w:rsidRPr="00AB2DBB" w:rsidRDefault="00A37F4B" w:rsidP="0017056D">
            <w:pPr>
              <w:pStyle w:val="p5"/>
              <w:spacing w:before="0" w:beforeAutospacing="0" w:after="0" w:afterAutospacing="0"/>
              <w:jc w:val="center"/>
            </w:pPr>
            <w:r w:rsidRPr="00AB2DBB">
              <w:t>М</w:t>
            </w:r>
            <w:r w:rsidR="00584B6D" w:rsidRPr="00AB2DBB">
              <w:t>ногодетные</w:t>
            </w:r>
          </w:p>
        </w:tc>
        <w:tc>
          <w:tcPr>
            <w:tcW w:w="1134" w:type="dxa"/>
            <w:vMerge w:val="restart"/>
            <w:textDirection w:val="btLr"/>
          </w:tcPr>
          <w:p w:rsidR="00584B6D" w:rsidRPr="00AB2DBB" w:rsidRDefault="00584B6D" w:rsidP="0017056D">
            <w:pPr>
              <w:pStyle w:val="p5"/>
              <w:spacing w:before="0" w:beforeAutospacing="0" w:after="0" w:afterAutospacing="0"/>
              <w:jc w:val="center"/>
            </w:pPr>
            <w:r w:rsidRPr="00AB2DBB">
              <w:t>Дети-инвалиды</w:t>
            </w:r>
          </w:p>
        </w:tc>
        <w:tc>
          <w:tcPr>
            <w:tcW w:w="1134" w:type="dxa"/>
            <w:vMerge w:val="restart"/>
            <w:textDirection w:val="btLr"/>
          </w:tcPr>
          <w:p w:rsidR="00584B6D" w:rsidRPr="00AB2DBB" w:rsidRDefault="00584B6D" w:rsidP="0017056D">
            <w:pPr>
              <w:pStyle w:val="p5"/>
              <w:spacing w:before="0" w:beforeAutospacing="0" w:after="0" w:afterAutospacing="0"/>
              <w:jc w:val="center"/>
            </w:pPr>
            <w:r w:rsidRPr="00AB2DBB">
              <w:t>Дети с ОВЗ</w:t>
            </w:r>
          </w:p>
        </w:tc>
        <w:tc>
          <w:tcPr>
            <w:tcW w:w="992" w:type="dxa"/>
            <w:vMerge w:val="restart"/>
            <w:textDirection w:val="btLr"/>
          </w:tcPr>
          <w:p w:rsidR="00584B6D" w:rsidRPr="00AB2DBB" w:rsidRDefault="00584B6D" w:rsidP="0017056D">
            <w:pPr>
              <w:pStyle w:val="p5"/>
              <w:spacing w:before="0" w:beforeAutospacing="0" w:after="0" w:afterAutospacing="0"/>
              <w:jc w:val="center"/>
            </w:pPr>
            <w:r w:rsidRPr="00AB2DBB">
              <w:t>Лица без гражданства</w:t>
            </w:r>
          </w:p>
          <w:p w:rsidR="00584B6D" w:rsidRPr="00AB2DBB" w:rsidRDefault="00584B6D" w:rsidP="0017056D">
            <w:pPr>
              <w:pStyle w:val="p5"/>
              <w:spacing w:before="0" w:beforeAutospacing="0" w:after="0" w:afterAutospacing="0"/>
              <w:jc w:val="center"/>
            </w:pPr>
            <w:r w:rsidRPr="00AB2DBB">
              <w:t>(дети-мигранты)</w:t>
            </w:r>
          </w:p>
        </w:tc>
      </w:tr>
      <w:tr w:rsidR="00584B6D" w:rsidRPr="00AB2DBB" w:rsidTr="008E49E8">
        <w:trPr>
          <w:cantSplit/>
          <w:trHeight w:val="1201"/>
        </w:trPr>
        <w:tc>
          <w:tcPr>
            <w:tcW w:w="1560" w:type="dxa"/>
            <w:vMerge/>
          </w:tcPr>
          <w:p w:rsidR="00584B6D" w:rsidRPr="00AB2DBB" w:rsidRDefault="00584B6D" w:rsidP="0017056D">
            <w:pPr>
              <w:pStyle w:val="p5"/>
              <w:spacing w:before="0" w:beforeAutospacing="0" w:after="0" w:afterAutospacing="0"/>
              <w:jc w:val="center"/>
            </w:pPr>
          </w:p>
        </w:tc>
        <w:tc>
          <w:tcPr>
            <w:tcW w:w="992" w:type="dxa"/>
            <w:vMerge/>
          </w:tcPr>
          <w:p w:rsidR="00584B6D" w:rsidRPr="00AB2DBB" w:rsidRDefault="00584B6D" w:rsidP="0017056D">
            <w:pPr>
              <w:pStyle w:val="p5"/>
              <w:spacing w:before="0" w:beforeAutospacing="0" w:after="0" w:afterAutospacing="0"/>
              <w:jc w:val="center"/>
            </w:pPr>
          </w:p>
        </w:tc>
        <w:tc>
          <w:tcPr>
            <w:tcW w:w="992" w:type="dxa"/>
            <w:vMerge/>
          </w:tcPr>
          <w:p w:rsidR="00584B6D" w:rsidRPr="00AB2DBB" w:rsidRDefault="00584B6D" w:rsidP="0017056D">
            <w:pPr>
              <w:pStyle w:val="p5"/>
              <w:spacing w:before="0" w:beforeAutospacing="0" w:after="0" w:afterAutospacing="0"/>
              <w:jc w:val="center"/>
            </w:pPr>
          </w:p>
        </w:tc>
        <w:tc>
          <w:tcPr>
            <w:tcW w:w="709" w:type="dxa"/>
            <w:vMerge/>
          </w:tcPr>
          <w:p w:rsidR="00584B6D" w:rsidRPr="00AB2DBB" w:rsidRDefault="00584B6D" w:rsidP="0017056D">
            <w:pPr>
              <w:pStyle w:val="p5"/>
              <w:spacing w:before="0" w:beforeAutospacing="0" w:after="0" w:afterAutospacing="0"/>
              <w:jc w:val="center"/>
            </w:pPr>
          </w:p>
        </w:tc>
        <w:tc>
          <w:tcPr>
            <w:tcW w:w="850" w:type="dxa"/>
            <w:vMerge/>
          </w:tcPr>
          <w:p w:rsidR="00584B6D" w:rsidRPr="00AB2DBB" w:rsidRDefault="00584B6D" w:rsidP="0017056D">
            <w:pPr>
              <w:pStyle w:val="p5"/>
              <w:spacing w:before="0" w:beforeAutospacing="0" w:after="0" w:afterAutospacing="0"/>
              <w:jc w:val="center"/>
            </w:pPr>
          </w:p>
        </w:tc>
        <w:tc>
          <w:tcPr>
            <w:tcW w:w="1276" w:type="dxa"/>
            <w:vMerge/>
          </w:tcPr>
          <w:p w:rsidR="00584B6D" w:rsidRPr="00AB2DBB" w:rsidRDefault="00584B6D" w:rsidP="0017056D">
            <w:pPr>
              <w:pStyle w:val="p5"/>
              <w:spacing w:before="0" w:beforeAutospacing="0" w:after="0" w:afterAutospacing="0"/>
              <w:jc w:val="center"/>
            </w:pPr>
          </w:p>
        </w:tc>
        <w:tc>
          <w:tcPr>
            <w:tcW w:w="1134" w:type="dxa"/>
            <w:vMerge/>
          </w:tcPr>
          <w:p w:rsidR="00584B6D" w:rsidRPr="00AB2DBB" w:rsidRDefault="00584B6D" w:rsidP="0017056D">
            <w:pPr>
              <w:pStyle w:val="p5"/>
              <w:spacing w:before="0" w:beforeAutospacing="0" w:after="0" w:afterAutospacing="0"/>
              <w:jc w:val="center"/>
            </w:pPr>
          </w:p>
        </w:tc>
        <w:tc>
          <w:tcPr>
            <w:tcW w:w="1134" w:type="dxa"/>
            <w:vMerge/>
          </w:tcPr>
          <w:p w:rsidR="00584B6D" w:rsidRPr="00AB2DBB" w:rsidRDefault="00584B6D" w:rsidP="0017056D">
            <w:pPr>
              <w:pStyle w:val="p5"/>
              <w:spacing w:before="0" w:beforeAutospacing="0" w:after="0" w:afterAutospacing="0"/>
              <w:jc w:val="center"/>
            </w:pPr>
          </w:p>
        </w:tc>
        <w:tc>
          <w:tcPr>
            <w:tcW w:w="992" w:type="dxa"/>
            <w:vMerge/>
          </w:tcPr>
          <w:p w:rsidR="00584B6D" w:rsidRPr="00AB2DBB" w:rsidRDefault="00584B6D" w:rsidP="0017056D">
            <w:pPr>
              <w:pStyle w:val="p5"/>
              <w:spacing w:before="0" w:beforeAutospacing="0" w:after="0" w:afterAutospacing="0"/>
              <w:jc w:val="center"/>
            </w:pPr>
          </w:p>
        </w:tc>
      </w:tr>
      <w:tr w:rsidR="00584B6D" w:rsidRPr="00AB2DBB" w:rsidTr="008E49E8">
        <w:tc>
          <w:tcPr>
            <w:tcW w:w="1560" w:type="dxa"/>
          </w:tcPr>
          <w:p w:rsidR="00584B6D" w:rsidRPr="00AB2DBB" w:rsidRDefault="00584B6D" w:rsidP="0017056D">
            <w:pPr>
              <w:pStyle w:val="p5"/>
              <w:spacing w:before="0" w:beforeAutospacing="0" w:after="0" w:afterAutospacing="0"/>
              <w:jc w:val="center"/>
            </w:pPr>
            <w:r w:rsidRPr="00AB2DBB">
              <w:t>1</w:t>
            </w:r>
          </w:p>
        </w:tc>
        <w:tc>
          <w:tcPr>
            <w:tcW w:w="992" w:type="dxa"/>
            <w:vAlign w:val="center"/>
          </w:tcPr>
          <w:p w:rsidR="00584B6D" w:rsidRPr="00AB2DBB" w:rsidRDefault="00AD46ED" w:rsidP="0017056D">
            <w:pPr>
              <w:jc w:val="center"/>
            </w:pPr>
            <w:r w:rsidRPr="00AB2DBB">
              <w:t>1</w:t>
            </w:r>
          </w:p>
        </w:tc>
        <w:tc>
          <w:tcPr>
            <w:tcW w:w="992" w:type="dxa"/>
            <w:vAlign w:val="center"/>
          </w:tcPr>
          <w:p w:rsidR="00584B6D" w:rsidRPr="00AB2DBB" w:rsidRDefault="00AD46ED" w:rsidP="0017056D">
            <w:pPr>
              <w:jc w:val="center"/>
            </w:pPr>
            <w:r w:rsidRPr="00AB2DBB">
              <w:t>23</w:t>
            </w:r>
          </w:p>
        </w:tc>
        <w:tc>
          <w:tcPr>
            <w:tcW w:w="709" w:type="dxa"/>
          </w:tcPr>
          <w:p w:rsidR="00584B6D" w:rsidRPr="00AB2DBB" w:rsidRDefault="00584B6D" w:rsidP="0017056D">
            <w:pPr>
              <w:pStyle w:val="p5"/>
              <w:spacing w:before="0" w:beforeAutospacing="0" w:after="0" w:afterAutospacing="0"/>
              <w:jc w:val="center"/>
            </w:pPr>
          </w:p>
        </w:tc>
        <w:tc>
          <w:tcPr>
            <w:tcW w:w="850" w:type="dxa"/>
            <w:vAlign w:val="center"/>
          </w:tcPr>
          <w:p w:rsidR="00584B6D" w:rsidRPr="00AB2DBB" w:rsidRDefault="00963A04" w:rsidP="0017056D">
            <w:pPr>
              <w:jc w:val="center"/>
            </w:pPr>
            <w:r w:rsidRPr="00AB2DBB">
              <w:t>8</w:t>
            </w:r>
          </w:p>
        </w:tc>
        <w:tc>
          <w:tcPr>
            <w:tcW w:w="1276" w:type="dxa"/>
            <w:vAlign w:val="center"/>
          </w:tcPr>
          <w:p w:rsidR="00584B6D" w:rsidRPr="00AB2DBB" w:rsidRDefault="00AD46ED" w:rsidP="0017056D">
            <w:pPr>
              <w:jc w:val="center"/>
            </w:pPr>
            <w:r w:rsidRPr="00AB2DBB">
              <w:t>2</w:t>
            </w:r>
          </w:p>
        </w:tc>
        <w:tc>
          <w:tcPr>
            <w:tcW w:w="1134" w:type="dxa"/>
          </w:tcPr>
          <w:p w:rsidR="00584B6D" w:rsidRPr="00AB2DBB" w:rsidRDefault="00584B6D" w:rsidP="0017056D">
            <w:pPr>
              <w:pStyle w:val="p5"/>
              <w:spacing w:before="0" w:beforeAutospacing="0" w:after="0" w:afterAutospacing="0"/>
              <w:jc w:val="center"/>
            </w:pPr>
          </w:p>
        </w:tc>
        <w:tc>
          <w:tcPr>
            <w:tcW w:w="1134" w:type="dxa"/>
            <w:vAlign w:val="center"/>
          </w:tcPr>
          <w:p w:rsidR="00584B6D" w:rsidRPr="00AB2DBB" w:rsidRDefault="003E1D87" w:rsidP="0017056D">
            <w:pPr>
              <w:jc w:val="center"/>
            </w:pPr>
            <w:r w:rsidRPr="00AB2DBB">
              <w:t>1</w:t>
            </w:r>
          </w:p>
        </w:tc>
        <w:tc>
          <w:tcPr>
            <w:tcW w:w="992" w:type="dxa"/>
          </w:tcPr>
          <w:p w:rsidR="00584B6D" w:rsidRPr="00AB2DBB" w:rsidRDefault="00584B6D" w:rsidP="0017056D">
            <w:pPr>
              <w:pStyle w:val="p5"/>
              <w:spacing w:before="0" w:beforeAutospacing="0" w:after="0" w:afterAutospacing="0"/>
              <w:jc w:val="center"/>
            </w:pPr>
          </w:p>
        </w:tc>
      </w:tr>
      <w:tr w:rsidR="00584B6D" w:rsidRPr="00AB2DBB" w:rsidTr="008E49E8">
        <w:tc>
          <w:tcPr>
            <w:tcW w:w="1560" w:type="dxa"/>
          </w:tcPr>
          <w:p w:rsidR="00584B6D" w:rsidRPr="00AB2DBB" w:rsidRDefault="00584B6D" w:rsidP="0017056D">
            <w:pPr>
              <w:pStyle w:val="p5"/>
              <w:spacing w:before="0" w:beforeAutospacing="0" w:after="0" w:afterAutospacing="0"/>
              <w:jc w:val="center"/>
            </w:pPr>
            <w:r w:rsidRPr="00AB2DBB">
              <w:lastRenderedPageBreak/>
              <w:t>2</w:t>
            </w:r>
          </w:p>
        </w:tc>
        <w:tc>
          <w:tcPr>
            <w:tcW w:w="992" w:type="dxa"/>
            <w:vAlign w:val="center"/>
          </w:tcPr>
          <w:p w:rsidR="00584B6D" w:rsidRPr="00AB2DBB" w:rsidRDefault="00B56B03" w:rsidP="0017056D">
            <w:pPr>
              <w:jc w:val="center"/>
            </w:pPr>
            <w:r w:rsidRPr="00AB2DBB">
              <w:t>2</w:t>
            </w:r>
          </w:p>
        </w:tc>
        <w:tc>
          <w:tcPr>
            <w:tcW w:w="992" w:type="dxa"/>
            <w:vAlign w:val="center"/>
          </w:tcPr>
          <w:p w:rsidR="00584B6D" w:rsidRPr="00AB2DBB" w:rsidRDefault="00647492" w:rsidP="00AD46ED">
            <w:pPr>
              <w:jc w:val="center"/>
            </w:pPr>
            <w:r w:rsidRPr="00AB2DBB">
              <w:t>3</w:t>
            </w:r>
            <w:r w:rsidR="00AD46ED" w:rsidRPr="00AB2DBB">
              <w:t>3</w:t>
            </w:r>
          </w:p>
        </w:tc>
        <w:tc>
          <w:tcPr>
            <w:tcW w:w="709" w:type="dxa"/>
            <w:vAlign w:val="center"/>
          </w:tcPr>
          <w:p w:rsidR="00584B6D" w:rsidRPr="00AB2DBB" w:rsidRDefault="00584B6D" w:rsidP="0017056D">
            <w:pPr>
              <w:jc w:val="center"/>
            </w:pPr>
          </w:p>
        </w:tc>
        <w:tc>
          <w:tcPr>
            <w:tcW w:w="850" w:type="dxa"/>
            <w:vAlign w:val="center"/>
          </w:tcPr>
          <w:p w:rsidR="00584B6D" w:rsidRPr="00AB2DBB" w:rsidRDefault="00963A04" w:rsidP="0017056D">
            <w:pPr>
              <w:jc w:val="center"/>
            </w:pPr>
            <w:r w:rsidRPr="00AB2DBB">
              <w:t>9</w:t>
            </w:r>
          </w:p>
        </w:tc>
        <w:tc>
          <w:tcPr>
            <w:tcW w:w="1276" w:type="dxa"/>
            <w:vAlign w:val="center"/>
          </w:tcPr>
          <w:p w:rsidR="00584B6D" w:rsidRPr="00AB2DBB" w:rsidRDefault="00AD46ED" w:rsidP="0017056D">
            <w:pPr>
              <w:jc w:val="center"/>
            </w:pPr>
            <w:r w:rsidRPr="00AB2DBB">
              <w:t>8</w:t>
            </w:r>
          </w:p>
        </w:tc>
        <w:tc>
          <w:tcPr>
            <w:tcW w:w="1134" w:type="dxa"/>
          </w:tcPr>
          <w:p w:rsidR="00584B6D" w:rsidRPr="00AB2DBB" w:rsidRDefault="00584B6D" w:rsidP="0017056D">
            <w:pPr>
              <w:pStyle w:val="p5"/>
              <w:spacing w:before="0" w:beforeAutospacing="0" w:after="0" w:afterAutospacing="0"/>
              <w:jc w:val="center"/>
            </w:pPr>
          </w:p>
        </w:tc>
        <w:tc>
          <w:tcPr>
            <w:tcW w:w="1134" w:type="dxa"/>
            <w:vAlign w:val="center"/>
          </w:tcPr>
          <w:p w:rsidR="00584B6D" w:rsidRPr="00AB2DBB" w:rsidRDefault="00AD46ED" w:rsidP="0017056D">
            <w:pPr>
              <w:jc w:val="center"/>
            </w:pPr>
            <w:r w:rsidRPr="00AB2DBB">
              <w:t>2</w:t>
            </w:r>
          </w:p>
        </w:tc>
        <w:tc>
          <w:tcPr>
            <w:tcW w:w="992" w:type="dxa"/>
          </w:tcPr>
          <w:p w:rsidR="00584B6D" w:rsidRPr="00AB2DBB" w:rsidRDefault="00584B6D" w:rsidP="0017056D">
            <w:pPr>
              <w:pStyle w:val="p5"/>
              <w:spacing w:before="0" w:beforeAutospacing="0" w:after="0" w:afterAutospacing="0"/>
              <w:jc w:val="center"/>
            </w:pPr>
          </w:p>
        </w:tc>
      </w:tr>
      <w:tr w:rsidR="00584B6D" w:rsidRPr="00AB2DBB" w:rsidTr="008E49E8">
        <w:tc>
          <w:tcPr>
            <w:tcW w:w="1560" w:type="dxa"/>
          </w:tcPr>
          <w:p w:rsidR="00584B6D" w:rsidRPr="00AB2DBB" w:rsidRDefault="00584B6D" w:rsidP="0017056D">
            <w:pPr>
              <w:pStyle w:val="p5"/>
              <w:spacing w:before="0" w:beforeAutospacing="0" w:after="0" w:afterAutospacing="0"/>
              <w:jc w:val="center"/>
            </w:pPr>
            <w:r w:rsidRPr="00AB2DBB">
              <w:t>3</w:t>
            </w:r>
          </w:p>
        </w:tc>
        <w:tc>
          <w:tcPr>
            <w:tcW w:w="992" w:type="dxa"/>
            <w:vAlign w:val="center"/>
          </w:tcPr>
          <w:p w:rsidR="00584B6D" w:rsidRPr="00AB2DBB" w:rsidRDefault="00647492" w:rsidP="0017056D">
            <w:pPr>
              <w:jc w:val="center"/>
            </w:pPr>
            <w:r w:rsidRPr="00AB2DBB">
              <w:t>2</w:t>
            </w:r>
          </w:p>
        </w:tc>
        <w:tc>
          <w:tcPr>
            <w:tcW w:w="992" w:type="dxa"/>
            <w:vAlign w:val="center"/>
          </w:tcPr>
          <w:p w:rsidR="00584B6D" w:rsidRPr="00AB2DBB" w:rsidRDefault="00647492" w:rsidP="00834670">
            <w:pPr>
              <w:jc w:val="center"/>
            </w:pPr>
            <w:r w:rsidRPr="00AB2DBB">
              <w:t>28</w:t>
            </w:r>
          </w:p>
        </w:tc>
        <w:tc>
          <w:tcPr>
            <w:tcW w:w="709" w:type="dxa"/>
            <w:vAlign w:val="center"/>
          </w:tcPr>
          <w:p w:rsidR="00584B6D" w:rsidRPr="00AB2DBB" w:rsidRDefault="00584B6D" w:rsidP="0017056D">
            <w:pPr>
              <w:jc w:val="center"/>
            </w:pPr>
          </w:p>
        </w:tc>
        <w:tc>
          <w:tcPr>
            <w:tcW w:w="850" w:type="dxa"/>
            <w:vAlign w:val="center"/>
          </w:tcPr>
          <w:p w:rsidR="00584B6D" w:rsidRPr="00AB2DBB" w:rsidRDefault="00AD46ED" w:rsidP="0017056D">
            <w:pPr>
              <w:jc w:val="center"/>
            </w:pPr>
            <w:r w:rsidRPr="00AB2DBB">
              <w:t>8</w:t>
            </w:r>
          </w:p>
        </w:tc>
        <w:tc>
          <w:tcPr>
            <w:tcW w:w="1276" w:type="dxa"/>
            <w:vAlign w:val="center"/>
          </w:tcPr>
          <w:p w:rsidR="00584B6D" w:rsidRPr="00AB2DBB" w:rsidRDefault="00AD46ED" w:rsidP="0017056D">
            <w:pPr>
              <w:jc w:val="center"/>
            </w:pPr>
            <w:r w:rsidRPr="00AB2DBB">
              <w:t>6</w:t>
            </w:r>
          </w:p>
        </w:tc>
        <w:tc>
          <w:tcPr>
            <w:tcW w:w="1134" w:type="dxa"/>
          </w:tcPr>
          <w:p w:rsidR="00584B6D" w:rsidRPr="00AB2DBB" w:rsidRDefault="00584B6D" w:rsidP="0017056D">
            <w:pPr>
              <w:pStyle w:val="p5"/>
              <w:spacing w:before="0" w:beforeAutospacing="0" w:after="0" w:afterAutospacing="0"/>
              <w:jc w:val="center"/>
            </w:pPr>
          </w:p>
        </w:tc>
        <w:tc>
          <w:tcPr>
            <w:tcW w:w="1134" w:type="dxa"/>
            <w:vAlign w:val="center"/>
          </w:tcPr>
          <w:p w:rsidR="00584B6D" w:rsidRPr="00AB2DBB" w:rsidRDefault="00AD46ED" w:rsidP="0017056D">
            <w:pPr>
              <w:jc w:val="center"/>
            </w:pPr>
            <w:r w:rsidRPr="00AB2DBB">
              <w:t>3</w:t>
            </w:r>
          </w:p>
        </w:tc>
        <w:tc>
          <w:tcPr>
            <w:tcW w:w="992" w:type="dxa"/>
          </w:tcPr>
          <w:p w:rsidR="00584B6D" w:rsidRPr="00AB2DBB" w:rsidRDefault="00584B6D" w:rsidP="0017056D">
            <w:pPr>
              <w:pStyle w:val="p5"/>
              <w:spacing w:before="0" w:beforeAutospacing="0" w:after="0" w:afterAutospacing="0"/>
              <w:jc w:val="center"/>
            </w:pPr>
          </w:p>
        </w:tc>
      </w:tr>
      <w:tr w:rsidR="00584B6D" w:rsidRPr="00AB2DBB" w:rsidTr="008E49E8">
        <w:tc>
          <w:tcPr>
            <w:tcW w:w="1560" w:type="dxa"/>
          </w:tcPr>
          <w:p w:rsidR="00584B6D" w:rsidRPr="00AB2DBB" w:rsidRDefault="00584B6D" w:rsidP="0017056D">
            <w:pPr>
              <w:pStyle w:val="p5"/>
              <w:spacing w:before="0" w:beforeAutospacing="0" w:after="0" w:afterAutospacing="0"/>
              <w:jc w:val="center"/>
            </w:pPr>
            <w:r w:rsidRPr="00AB2DBB">
              <w:t>4</w:t>
            </w:r>
          </w:p>
        </w:tc>
        <w:tc>
          <w:tcPr>
            <w:tcW w:w="992" w:type="dxa"/>
            <w:vAlign w:val="center"/>
          </w:tcPr>
          <w:p w:rsidR="00584B6D" w:rsidRPr="00AB2DBB" w:rsidRDefault="00AD46ED" w:rsidP="0017056D">
            <w:pPr>
              <w:jc w:val="center"/>
            </w:pPr>
            <w:r w:rsidRPr="00AB2DBB">
              <w:t>2</w:t>
            </w:r>
          </w:p>
        </w:tc>
        <w:tc>
          <w:tcPr>
            <w:tcW w:w="992" w:type="dxa"/>
            <w:vAlign w:val="center"/>
          </w:tcPr>
          <w:p w:rsidR="00584B6D" w:rsidRPr="00AB2DBB" w:rsidRDefault="00AD46ED" w:rsidP="00B56B03">
            <w:pPr>
              <w:jc w:val="center"/>
            </w:pPr>
            <w:r w:rsidRPr="00AB2DBB">
              <w:t>27</w:t>
            </w:r>
          </w:p>
        </w:tc>
        <w:tc>
          <w:tcPr>
            <w:tcW w:w="709" w:type="dxa"/>
            <w:vAlign w:val="center"/>
          </w:tcPr>
          <w:p w:rsidR="00584B6D" w:rsidRPr="00AB2DBB" w:rsidRDefault="00584B6D" w:rsidP="0017056D">
            <w:pPr>
              <w:jc w:val="center"/>
            </w:pPr>
          </w:p>
        </w:tc>
        <w:tc>
          <w:tcPr>
            <w:tcW w:w="850" w:type="dxa"/>
            <w:vAlign w:val="center"/>
          </w:tcPr>
          <w:p w:rsidR="00584B6D" w:rsidRPr="00AB2DBB" w:rsidRDefault="00AD46ED" w:rsidP="0017056D">
            <w:pPr>
              <w:jc w:val="center"/>
            </w:pPr>
            <w:r w:rsidRPr="00AB2DBB">
              <w:t>7</w:t>
            </w:r>
          </w:p>
        </w:tc>
        <w:tc>
          <w:tcPr>
            <w:tcW w:w="1276" w:type="dxa"/>
            <w:vAlign w:val="center"/>
          </w:tcPr>
          <w:p w:rsidR="00584B6D" w:rsidRPr="00AB2DBB" w:rsidRDefault="00AD46ED" w:rsidP="0017056D">
            <w:pPr>
              <w:jc w:val="center"/>
            </w:pPr>
            <w:r w:rsidRPr="00AB2DBB">
              <w:t>7</w:t>
            </w:r>
          </w:p>
        </w:tc>
        <w:tc>
          <w:tcPr>
            <w:tcW w:w="1134" w:type="dxa"/>
          </w:tcPr>
          <w:p w:rsidR="00584B6D" w:rsidRPr="00AB2DBB" w:rsidRDefault="00AD46ED" w:rsidP="0017056D">
            <w:pPr>
              <w:pStyle w:val="p5"/>
              <w:spacing w:before="0" w:beforeAutospacing="0" w:after="0" w:afterAutospacing="0"/>
              <w:jc w:val="center"/>
            </w:pPr>
            <w:r w:rsidRPr="00AB2DBB">
              <w:t>1</w:t>
            </w:r>
          </w:p>
        </w:tc>
        <w:tc>
          <w:tcPr>
            <w:tcW w:w="1134" w:type="dxa"/>
            <w:vAlign w:val="center"/>
          </w:tcPr>
          <w:p w:rsidR="00584B6D" w:rsidRPr="00AB2DBB" w:rsidRDefault="003E1D87" w:rsidP="0017056D">
            <w:pPr>
              <w:jc w:val="center"/>
            </w:pPr>
            <w:r w:rsidRPr="00AB2DBB">
              <w:t>1</w:t>
            </w:r>
          </w:p>
        </w:tc>
        <w:tc>
          <w:tcPr>
            <w:tcW w:w="992" w:type="dxa"/>
          </w:tcPr>
          <w:p w:rsidR="00584B6D" w:rsidRPr="00AB2DBB" w:rsidRDefault="00584B6D" w:rsidP="0017056D">
            <w:pPr>
              <w:pStyle w:val="p5"/>
              <w:spacing w:before="0" w:beforeAutospacing="0" w:after="0" w:afterAutospacing="0"/>
              <w:jc w:val="center"/>
            </w:pPr>
          </w:p>
        </w:tc>
      </w:tr>
      <w:tr w:rsidR="00584B6D" w:rsidRPr="00AB2DBB" w:rsidTr="008E49E8">
        <w:tc>
          <w:tcPr>
            <w:tcW w:w="1560" w:type="dxa"/>
          </w:tcPr>
          <w:p w:rsidR="00584B6D" w:rsidRPr="00AB2DBB" w:rsidRDefault="00584B6D" w:rsidP="0017056D">
            <w:pPr>
              <w:pStyle w:val="p5"/>
              <w:spacing w:before="0" w:beforeAutospacing="0" w:after="0" w:afterAutospacing="0"/>
              <w:jc w:val="center"/>
            </w:pPr>
            <w:r w:rsidRPr="00AB2DBB">
              <w:t>итого</w:t>
            </w:r>
          </w:p>
        </w:tc>
        <w:tc>
          <w:tcPr>
            <w:tcW w:w="992" w:type="dxa"/>
            <w:vAlign w:val="center"/>
          </w:tcPr>
          <w:p w:rsidR="00584B6D" w:rsidRPr="00AB2DBB" w:rsidRDefault="00647492" w:rsidP="0017056D">
            <w:pPr>
              <w:jc w:val="center"/>
              <w:rPr>
                <w:b/>
              </w:rPr>
            </w:pPr>
            <w:r w:rsidRPr="00AB2DBB">
              <w:rPr>
                <w:b/>
              </w:rPr>
              <w:t>7</w:t>
            </w:r>
          </w:p>
        </w:tc>
        <w:tc>
          <w:tcPr>
            <w:tcW w:w="992" w:type="dxa"/>
            <w:vAlign w:val="center"/>
          </w:tcPr>
          <w:p w:rsidR="00584B6D" w:rsidRPr="00AB2DBB" w:rsidRDefault="003E1D87" w:rsidP="00AD46ED">
            <w:pPr>
              <w:jc w:val="center"/>
              <w:rPr>
                <w:b/>
              </w:rPr>
            </w:pPr>
            <w:r w:rsidRPr="00AB2DBB">
              <w:rPr>
                <w:b/>
              </w:rPr>
              <w:t>1</w:t>
            </w:r>
            <w:r w:rsidR="00AD46ED" w:rsidRPr="00AB2DBB">
              <w:rPr>
                <w:b/>
              </w:rPr>
              <w:t>11</w:t>
            </w:r>
          </w:p>
        </w:tc>
        <w:tc>
          <w:tcPr>
            <w:tcW w:w="709" w:type="dxa"/>
            <w:vAlign w:val="center"/>
          </w:tcPr>
          <w:p w:rsidR="00584B6D" w:rsidRPr="00AB2DBB" w:rsidRDefault="00584B6D" w:rsidP="0017056D">
            <w:pPr>
              <w:jc w:val="center"/>
            </w:pPr>
          </w:p>
        </w:tc>
        <w:tc>
          <w:tcPr>
            <w:tcW w:w="850" w:type="dxa"/>
            <w:vAlign w:val="center"/>
          </w:tcPr>
          <w:p w:rsidR="00584B6D" w:rsidRPr="00AB2DBB" w:rsidRDefault="00963A04" w:rsidP="0017056D">
            <w:pPr>
              <w:jc w:val="center"/>
              <w:rPr>
                <w:b/>
              </w:rPr>
            </w:pPr>
            <w:r w:rsidRPr="00AB2DBB">
              <w:rPr>
                <w:b/>
              </w:rPr>
              <w:t>32</w:t>
            </w:r>
          </w:p>
        </w:tc>
        <w:tc>
          <w:tcPr>
            <w:tcW w:w="1276" w:type="dxa"/>
            <w:vAlign w:val="center"/>
          </w:tcPr>
          <w:p w:rsidR="00584B6D" w:rsidRPr="00AB2DBB" w:rsidRDefault="00963A04" w:rsidP="00AD46ED">
            <w:pPr>
              <w:jc w:val="center"/>
              <w:rPr>
                <w:b/>
              </w:rPr>
            </w:pPr>
            <w:r w:rsidRPr="00AB2DBB">
              <w:rPr>
                <w:b/>
              </w:rPr>
              <w:t>2</w:t>
            </w:r>
            <w:r w:rsidR="00AD46ED" w:rsidRPr="00AB2DBB">
              <w:rPr>
                <w:b/>
              </w:rPr>
              <w:t>3</w:t>
            </w:r>
          </w:p>
        </w:tc>
        <w:tc>
          <w:tcPr>
            <w:tcW w:w="1134" w:type="dxa"/>
          </w:tcPr>
          <w:p w:rsidR="00584B6D" w:rsidRPr="00AB2DBB" w:rsidRDefault="00AD46ED" w:rsidP="0017056D">
            <w:pPr>
              <w:pStyle w:val="p5"/>
              <w:spacing w:before="0" w:beforeAutospacing="0" w:after="0" w:afterAutospacing="0"/>
              <w:jc w:val="center"/>
              <w:rPr>
                <w:b/>
              </w:rPr>
            </w:pPr>
            <w:r w:rsidRPr="00AB2DBB">
              <w:rPr>
                <w:b/>
              </w:rPr>
              <w:t>1</w:t>
            </w:r>
          </w:p>
        </w:tc>
        <w:tc>
          <w:tcPr>
            <w:tcW w:w="1134" w:type="dxa"/>
            <w:vAlign w:val="center"/>
          </w:tcPr>
          <w:p w:rsidR="00584B6D" w:rsidRPr="00AB2DBB" w:rsidRDefault="00AD46ED" w:rsidP="0017056D">
            <w:pPr>
              <w:jc w:val="center"/>
              <w:rPr>
                <w:b/>
              </w:rPr>
            </w:pPr>
            <w:r w:rsidRPr="00AB2DBB">
              <w:rPr>
                <w:b/>
              </w:rPr>
              <w:t>7</w:t>
            </w:r>
          </w:p>
        </w:tc>
        <w:tc>
          <w:tcPr>
            <w:tcW w:w="992" w:type="dxa"/>
          </w:tcPr>
          <w:p w:rsidR="00584B6D" w:rsidRPr="00AB2DBB" w:rsidRDefault="00584B6D" w:rsidP="0017056D">
            <w:pPr>
              <w:pStyle w:val="p5"/>
              <w:spacing w:before="0" w:beforeAutospacing="0" w:after="0" w:afterAutospacing="0"/>
              <w:jc w:val="center"/>
            </w:pPr>
          </w:p>
        </w:tc>
      </w:tr>
      <w:tr w:rsidR="003E1D87" w:rsidRPr="00AB2DBB" w:rsidTr="003C7257">
        <w:tc>
          <w:tcPr>
            <w:tcW w:w="1560" w:type="dxa"/>
          </w:tcPr>
          <w:p w:rsidR="003E1D87" w:rsidRPr="00AB2DBB" w:rsidRDefault="003E1D87" w:rsidP="0017056D">
            <w:pPr>
              <w:pStyle w:val="p5"/>
              <w:spacing w:before="0" w:beforeAutospacing="0" w:after="0" w:afterAutospacing="0"/>
              <w:jc w:val="center"/>
            </w:pPr>
            <w:r w:rsidRPr="00AB2DBB">
              <w:t>5</w:t>
            </w:r>
          </w:p>
        </w:tc>
        <w:tc>
          <w:tcPr>
            <w:tcW w:w="992" w:type="dxa"/>
            <w:vAlign w:val="center"/>
          </w:tcPr>
          <w:p w:rsidR="003E1D87" w:rsidRPr="00AB2DBB" w:rsidRDefault="003E1D87" w:rsidP="0017056D">
            <w:pPr>
              <w:jc w:val="center"/>
            </w:pPr>
            <w:r w:rsidRPr="00AB2DBB">
              <w:t>1</w:t>
            </w:r>
          </w:p>
        </w:tc>
        <w:tc>
          <w:tcPr>
            <w:tcW w:w="992" w:type="dxa"/>
            <w:vAlign w:val="center"/>
          </w:tcPr>
          <w:p w:rsidR="003E1D87" w:rsidRPr="00AB2DBB" w:rsidRDefault="00AD46ED" w:rsidP="003E1D87">
            <w:pPr>
              <w:jc w:val="center"/>
            </w:pPr>
            <w:r w:rsidRPr="00AB2DBB">
              <w:t>18</w:t>
            </w:r>
          </w:p>
        </w:tc>
        <w:tc>
          <w:tcPr>
            <w:tcW w:w="709" w:type="dxa"/>
            <w:vAlign w:val="center"/>
          </w:tcPr>
          <w:p w:rsidR="003E1D87" w:rsidRPr="00AB2DBB" w:rsidRDefault="003E1D87" w:rsidP="0017056D">
            <w:pPr>
              <w:jc w:val="center"/>
            </w:pPr>
          </w:p>
        </w:tc>
        <w:tc>
          <w:tcPr>
            <w:tcW w:w="850" w:type="dxa"/>
            <w:vAlign w:val="center"/>
          </w:tcPr>
          <w:p w:rsidR="003E1D87" w:rsidRPr="00AB2DBB" w:rsidRDefault="00AD46ED" w:rsidP="0017056D">
            <w:pPr>
              <w:jc w:val="center"/>
            </w:pPr>
            <w:r w:rsidRPr="00AB2DBB">
              <w:t>11</w:t>
            </w:r>
          </w:p>
        </w:tc>
        <w:tc>
          <w:tcPr>
            <w:tcW w:w="1276" w:type="dxa"/>
            <w:vAlign w:val="center"/>
          </w:tcPr>
          <w:p w:rsidR="003E1D87" w:rsidRPr="00AB2DBB" w:rsidRDefault="00AD46ED" w:rsidP="0017056D">
            <w:pPr>
              <w:jc w:val="center"/>
            </w:pPr>
            <w:r w:rsidRPr="00AB2DBB">
              <w:t>2</w:t>
            </w:r>
          </w:p>
        </w:tc>
        <w:tc>
          <w:tcPr>
            <w:tcW w:w="1134" w:type="dxa"/>
          </w:tcPr>
          <w:p w:rsidR="003E1D87" w:rsidRPr="00AB2DBB" w:rsidRDefault="003E1D87" w:rsidP="0017056D">
            <w:pPr>
              <w:pStyle w:val="p5"/>
              <w:spacing w:before="0" w:beforeAutospacing="0" w:after="0" w:afterAutospacing="0"/>
              <w:jc w:val="center"/>
            </w:pPr>
          </w:p>
        </w:tc>
        <w:tc>
          <w:tcPr>
            <w:tcW w:w="1134" w:type="dxa"/>
          </w:tcPr>
          <w:p w:rsidR="003E1D87" w:rsidRPr="00AB2DBB" w:rsidRDefault="00AD46ED" w:rsidP="003C7257">
            <w:pPr>
              <w:pStyle w:val="p5"/>
              <w:spacing w:before="0" w:beforeAutospacing="0" w:after="0" w:afterAutospacing="0"/>
              <w:jc w:val="center"/>
            </w:pPr>
            <w:r w:rsidRPr="00AB2DBB">
              <w:t>2</w:t>
            </w:r>
          </w:p>
        </w:tc>
        <w:tc>
          <w:tcPr>
            <w:tcW w:w="992" w:type="dxa"/>
          </w:tcPr>
          <w:p w:rsidR="003E1D87" w:rsidRPr="00AB2DBB" w:rsidRDefault="003E1D87" w:rsidP="0017056D">
            <w:pPr>
              <w:pStyle w:val="p5"/>
              <w:spacing w:before="0" w:beforeAutospacing="0" w:after="0" w:afterAutospacing="0"/>
              <w:jc w:val="center"/>
            </w:pPr>
          </w:p>
        </w:tc>
      </w:tr>
      <w:tr w:rsidR="003E1D87" w:rsidRPr="00AB2DBB" w:rsidTr="003C7257">
        <w:tc>
          <w:tcPr>
            <w:tcW w:w="1560" w:type="dxa"/>
          </w:tcPr>
          <w:p w:rsidR="003E1D87" w:rsidRPr="00AB2DBB" w:rsidRDefault="003E1D87" w:rsidP="0017056D">
            <w:pPr>
              <w:pStyle w:val="p5"/>
              <w:spacing w:before="0" w:beforeAutospacing="0" w:after="0" w:afterAutospacing="0"/>
              <w:jc w:val="center"/>
            </w:pPr>
            <w:r w:rsidRPr="00AB2DBB">
              <w:t>6</w:t>
            </w:r>
          </w:p>
        </w:tc>
        <w:tc>
          <w:tcPr>
            <w:tcW w:w="992" w:type="dxa"/>
            <w:vAlign w:val="center"/>
          </w:tcPr>
          <w:p w:rsidR="003E1D87" w:rsidRPr="00AB2DBB" w:rsidRDefault="003E1D87" w:rsidP="0017056D">
            <w:pPr>
              <w:jc w:val="center"/>
            </w:pPr>
            <w:r w:rsidRPr="00AB2DBB">
              <w:t>1</w:t>
            </w:r>
          </w:p>
        </w:tc>
        <w:tc>
          <w:tcPr>
            <w:tcW w:w="992" w:type="dxa"/>
            <w:vAlign w:val="center"/>
          </w:tcPr>
          <w:p w:rsidR="003E1D87" w:rsidRPr="00AB2DBB" w:rsidRDefault="00AD46ED" w:rsidP="003E1D87">
            <w:pPr>
              <w:jc w:val="center"/>
            </w:pPr>
            <w:r w:rsidRPr="00AB2DBB">
              <w:t>20</w:t>
            </w:r>
          </w:p>
        </w:tc>
        <w:tc>
          <w:tcPr>
            <w:tcW w:w="709" w:type="dxa"/>
            <w:vAlign w:val="center"/>
          </w:tcPr>
          <w:p w:rsidR="003E1D87" w:rsidRPr="00AB2DBB" w:rsidRDefault="003E1D87" w:rsidP="0017056D">
            <w:pPr>
              <w:jc w:val="center"/>
            </w:pPr>
          </w:p>
        </w:tc>
        <w:tc>
          <w:tcPr>
            <w:tcW w:w="850" w:type="dxa"/>
            <w:vAlign w:val="center"/>
          </w:tcPr>
          <w:p w:rsidR="003E1D87" w:rsidRPr="00AB2DBB" w:rsidRDefault="00AD46ED" w:rsidP="003D2538">
            <w:pPr>
              <w:jc w:val="center"/>
            </w:pPr>
            <w:r w:rsidRPr="00AB2DBB">
              <w:t>5</w:t>
            </w:r>
          </w:p>
        </w:tc>
        <w:tc>
          <w:tcPr>
            <w:tcW w:w="1276" w:type="dxa"/>
            <w:vAlign w:val="center"/>
          </w:tcPr>
          <w:p w:rsidR="003E1D87" w:rsidRPr="00AB2DBB" w:rsidRDefault="00AD46ED" w:rsidP="0017056D">
            <w:pPr>
              <w:jc w:val="center"/>
            </w:pPr>
            <w:r w:rsidRPr="00AB2DBB">
              <w:t>6</w:t>
            </w:r>
          </w:p>
        </w:tc>
        <w:tc>
          <w:tcPr>
            <w:tcW w:w="1134" w:type="dxa"/>
          </w:tcPr>
          <w:p w:rsidR="003E1D87" w:rsidRPr="00AB2DBB" w:rsidRDefault="003E1D87" w:rsidP="0017056D">
            <w:pPr>
              <w:pStyle w:val="p5"/>
              <w:spacing w:before="0" w:beforeAutospacing="0" w:after="0" w:afterAutospacing="0"/>
              <w:jc w:val="center"/>
            </w:pPr>
          </w:p>
        </w:tc>
        <w:tc>
          <w:tcPr>
            <w:tcW w:w="1134" w:type="dxa"/>
          </w:tcPr>
          <w:p w:rsidR="003E1D87" w:rsidRPr="00AB2DBB" w:rsidRDefault="00AD46ED" w:rsidP="003C7257">
            <w:pPr>
              <w:pStyle w:val="p5"/>
              <w:spacing w:before="0" w:beforeAutospacing="0" w:after="0" w:afterAutospacing="0"/>
              <w:jc w:val="center"/>
            </w:pPr>
            <w:r w:rsidRPr="00AB2DBB">
              <w:t>6</w:t>
            </w:r>
          </w:p>
        </w:tc>
        <w:tc>
          <w:tcPr>
            <w:tcW w:w="992" w:type="dxa"/>
          </w:tcPr>
          <w:p w:rsidR="003E1D87" w:rsidRPr="00AB2DBB" w:rsidRDefault="003E1D87" w:rsidP="0017056D">
            <w:pPr>
              <w:pStyle w:val="p5"/>
              <w:spacing w:before="0" w:beforeAutospacing="0" w:after="0" w:afterAutospacing="0"/>
              <w:jc w:val="center"/>
            </w:pPr>
          </w:p>
        </w:tc>
      </w:tr>
      <w:tr w:rsidR="003E1D87" w:rsidRPr="00AB2DBB" w:rsidTr="003C7257">
        <w:tc>
          <w:tcPr>
            <w:tcW w:w="1560" w:type="dxa"/>
          </w:tcPr>
          <w:p w:rsidR="003E1D87" w:rsidRPr="00AB2DBB" w:rsidRDefault="003E1D87" w:rsidP="0017056D">
            <w:pPr>
              <w:pStyle w:val="p5"/>
              <w:spacing w:before="0" w:beforeAutospacing="0" w:after="0" w:afterAutospacing="0"/>
              <w:jc w:val="center"/>
            </w:pPr>
            <w:r w:rsidRPr="00AB2DBB">
              <w:t>7</w:t>
            </w:r>
          </w:p>
        </w:tc>
        <w:tc>
          <w:tcPr>
            <w:tcW w:w="992" w:type="dxa"/>
            <w:vAlign w:val="center"/>
          </w:tcPr>
          <w:p w:rsidR="003E1D87" w:rsidRPr="00AB2DBB" w:rsidRDefault="003E1D87" w:rsidP="0017056D">
            <w:pPr>
              <w:jc w:val="center"/>
            </w:pPr>
            <w:r w:rsidRPr="00AB2DBB">
              <w:t>1</w:t>
            </w:r>
          </w:p>
        </w:tc>
        <w:tc>
          <w:tcPr>
            <w:tcW w:w="992" w:type="dxa"/>
            <w:vAlign w:val="center"/>
          </w:tcPr>
          <w:p w:rsidR="003E1D87" w:rsidRPr="00AB2DBB" w:rsidRDefault="003E1D87" w:rsidP="00AD46ED">
            <w:pPr>
              <w:jc w:val="center"/>
            </w:pPr>
            <w:r w:rsidRPr="00AB2DBB">
              <w:t>1</w:t>
            </w:r>
            <w:r w:rsidR="00AD46ED" w:rsidRPr="00AB2DBB">
              <w:t>9</w:t>
            </w:r>
          </w:p>
        </w:tc>
        <w:tc>
          <w:tcPr>
            <w:tcW w:w="709" w:type="dxa"/>
            <w:vAlign w:val="center"/>
          </w:tcPr>
          <w:p w:rsidR="003E1D87" w:rsidRPr="00AB2DBB" w:rsidRDefault="00AD46ED" w:rsidP="0017056D">
            <w:pPr>
              <w:jc w:val="center"/>
            </w:pPr>
            <w:r w:rsidRPr="00AB2DBB">
              <w:t>2</w:t>
            </w:r>
          </w:p>
        </w:tc>
        <w:tc>
          <w:tcPr>
            <w:tcW w:w="850" w:type="dxa"/>
            <w:vAlign w:val="center"/>
          </w:tcPr>
          <w:p w:rsidR="003E1D87" w:rsidRPr="00AB2DBB" w:rsidRDefault="00AD46ED" w:rsidP="0017056D">
            <w:pPr>
              <w:jc w:val="center"/>
            </w:pPr>
            <w:r w:rsidRPr="00AB2DBB">
              <w:t>7</w:t>
            </w:r>
          </w:p>
        </w:tc>
        <w:tc>
          <w:tcPr>
            <w:tcW w:w="1276" w:type="dxa"/>
            <w:vAlign w:val="center"/>
          </w:tcPr>
          <w:p w:rsidR="003E1D87" w:rsidRPr="00AB2DBB" w:rsidRDefault="00AD46ED" w:rsidP="0017056D">
            <w:pPr>
              <w:jc w:val="center"/>
            </w:pPr>
            <w:r w:rsidRPr="00AB2DBB">
              <w:t>2</w:t>
            </w:r>
          </w:p>
        </w:tc>
        <w:tc>
          <w:tcPr>
            <w:tcW w:w="1134" w:type="dxa"/>
          </w:tcPr>
          <w:p w:rsidR="003E1D87" w:rsidRPr="00AB2DBB" w:rsidRDefault="003E1D87" w:rsidP="0017056D">
            <w:pPr>
              <w:pStyle w:val="p5"/>
              <w:spacing w:before="0" w:beforeAutospacing="0" w:after="0" w:afterAutospacing="0"/>
              <w:jc w:val="center"/>
            </w:pPr>
          </w:p>
        </w:tc>
        <w:tc>
          <w:tcPr>
            <w:tcW w:w="1134" w:type="dxa"/>
          </w:tcPr>
          <w:p w:rsidR="003E1D87" w:rsidRPr="00AB2DBB" w:rsidRDefault="00AD46ED" w:rsidP="003C7257">
            <w:pPr>
              <w:pStyle w:val="p5"/>
              <w:spacing w:before="0" w:beforeAutospacing="0" w:after="0" w:afterAutospacing="0"/>
              <w:jc w:val="center"/>
            </w:pPr>
            <w:r w:rsidRPr="00AB2DBB">
              <w:t>1</w:t>
            </w:r>
          </w:p>
        </w:tc>
        <w:tc>
          <w:tcPr>
            <w:tcW w:w="992" w:type="dxa"/>
          </w:tcPr>
          <w:p w:rsidR="003E1D87" w:rsidRPr="00AB2DBB" w:rsidRDefault="003E1D87" w:rsidP="0017056D">
            <w:pPr>
              <w:pStyle w:val="p5"/>
              <w:spacing w:before="0" w:beforeAutospacing="0" w:after="0" w:afterAutospacing="0"/>
              <w:jc w:val="center"/>
            </w:pPr>
          </w:p>
        </w:tc>
      </w:tr>
      <w:tr w:rsidR="003E1D87" w:rsidRPr="00AB2DBB" w:rsidTr="003C7257">
        <w:tc>
          <w:tcPr>
            <w:tcW w:w="1560" w:type="dxa"/>
          </w:tcPr>
          <w:p w:rsidR="003E1D87" w:rsidRPr="00AB2DBB" w:rsidRDefault="003E1D87" w:rsidP="0017056D">
            <w:pPr>
              <w:pStyle w:val="p5"/>
              <w:spacing w:before="0" w:beforeAutospacing="0" w:after="0" w:afterAutospacing="0"/>
              <w:jc w:val="center"/>
            </w:pPr>
            <w:r w:rsidRPr="00AB2DBB">
              <w:t>8</w:t>
            </w:r>
          </w:p>
        </w:tc>
        <w:tc>
          <w:tcPr>
            <w:tcW w:w="992" w:type="dxa"/>
            <w:vAlign w:val="center"/>
          </w:tcPr>
          <w:p w:rsidR="003E1D87" w:rsidRPr="00AB2DBB" w:rsidRDefault="00AD46ED" w:rsidP="0017056D">
            <w:pPr>
              <w:jc w:val="center"/>
            </w:pPr>
            <w:r w:rsidRPr="00AB2DBB">
              <w:t>1</w:t>
            </w:r>
          </w:p>
        </w:tc>
        <w:tc>
          <w:tcPr>
            <w:tcW w:w="992" w:type="dxa"/>
            <w:vAlign w:val="center"/>
          </w:tcPr>
          <w:p w:rsidR="003E1D87" w:rsidRPr="00AB2DBB" w:rsidRDefault="00AD46ED" w:rsidP="00B56B03">
            <w:pPr>
              <w:jc w:val="center"/>
            </w:pPr>
            <w:r w:rsidRPr="00AB2DBB">
              <w:t>15</w:t>
            </w:r>
          </w:p>
        </w:tc>
        <w:tc>
          <w:tcPr>
            <w:tcW w:w="709" w:type="dxa"/>
            <w:vAlign w:val="center"/>
          </w:tcPr>
          <w:p w:rsidR="003E1D87" w:rsidRPr="00AB2DBB" w:rsidRDefault="003E1D87" w:rsidP="0017056D">
            <w:pPr>
              <w:jc w:val="center"/>
            </w:pPr>
          </w:p>
        </w:tc>
        <w:tc>
          <w:tcPr>
            <w:tcW w:w="850" w:type="dxa"/>
            <w:vAlign w:val="center"/>
          </w:tcPr>
          <w:p w:rsidR="003E1D87" w:rsidRPr="00AB2DBB" w:rsidRDefault="00AD46ED" w:rsidP="0017056D">
            <w:pPr>
              <w:jc w:val="center"/>
            </w:pPr>
            <w:r w:rsidRPr="00AB2DBB">
              <w:t>5</w:t>
            </w:r>
          </w:p>
        </w:tc>
        <w:tc>
          <w:tcPr>
            <w:tcW w:w="1276" w:type="dxa"/>
            <w:vAlign w:val="center"/>
          </w:tcPr>
          <w:p w:rsidR="003E1D87" w:rsidRPr="00AB2DBB" w:rsidRDefault="00963A04" w:rsidP="0017056D">
            <w:pPr>
              <w:jc w:val="center"/>
            </w:pPr>
            <w:r w:rsidRPr="00AB2DBB">
              <w:t>4</w:t>
            </w:r>
          </w:p>
        </w:tc>
        <w:tc>
          <w:tcPr>
            <w:tcW w:w="1134" w:type="dxa"/>
          </w:tcPr>
          <w:p w:rsidR="003E1D87" w:rsidRPr="00AB2DBB" w:rsidRDefault="003E1D87" w:rsidP="0017056D">
            <w:pPr>
              <w:pStyle w:val="p5"/>
              <w:spacing w:before="0" w:beforeAutospacing="0" w:after="0" w:afterAutospacing="0"/>
              <w:jc w:val="center"/>
            </w:pPr>
          </w:p>
        </w:tc>
        <w:tc>
          <w:tcPr>
            <w:tcW w:w="1134" w:type="dxa"/>
          </w:tcPr>
          <w:p w:rsidR="003E1D87" w:rsidRPr="00AB2DBB" w:rsidRDefault="00AD46ED" w:rsidP="003C7257">
            <w:pPr>
              <w:pStyle w:val="p5"/>
              <w:spacing w:before="0" w:beforeAutospacing="0" w:after="0" w:afterAutospacing="0"/>
              <w:jc w:val="center"/>
            </w:pPr>
            <w:r w:rsidRPr="00AB2DBB">
              <w:t>3</w:t>
            </w:r>
          </w:p>
        </w:tc>
        <w:tc>
          <w:tcPr>
            <w:tcW w:w="992" w:type="dxa"/>
          </w:tcPr>
          <w:p w:rsidR="003E1D87" w:rsidRPr="00AB2DBB" w:rsidRDefault="003E1D87" w:rsidP="0017056D">
            <w:pPr>
              <w:pStyle w:val="p5"/>
              <w:spacing w:before="0" w:beforeAutospacing="0" w:after="0" w:afterAutospacing="0"/>
              <w:jc w:val="center"/>
            </w:pPr>
          </w:p>
        </w:tc>
      </w:tr>
      <w:tr w:rsidR="003E1D87" w:rsidRPr="00AB2DBB" w:rsidTr="003C7257">
        <w:tc>
          <w:tcPr>
            <w:tcW w:w="1560" w:type="dxa"/>
          </w:tcPr>
          <w:p w:rsidR="003E1D87" w:rsidRPr="00AB2DBB" w:rsidRDefault="003E1D87" w:rsidP="0017056D">
            <w:pPr>
              <w:pStyle w:val="p5"/>
              <w:spacing w:before="0" w:beforeAutospacing="0" w:after="0" w:afterAutospacing="0"/>
              <w:jc w:val="center"/>
            </w:pPr>
            <w:r w:rsidRPr="00AB2DBB">
              <w:t>9</w:t>
            </w:r>
          </w:p>
        </w:tc>
        <w:tc>
          <w:tcPr>
            <w:tcW w:w="992" w:type="dxa"/>
            <w:vAlign w:val="center"/>
          </w:tcPr>
          <w:p w:rsidR="003E1D87" w:rsidRPr="00AB2DBB" w:rsidRDefault="00AD46ED" w:rsidP="0017056D">
            <w:pPr>
              <w:jc w:val="center"/>
            </w:pPr>
            <w:r w:rsidRPr="00AB2DBB">
              <w:t>2</w:t>
            </w:r>
          </w:p>
        </w:tc>
        <w:tc>
          <w:tcPr>
            <w:tcW w:w="992" w:type="dxa"/>
            <w:vAlign w:val="center"/>
          </w:tcPr>
          <w:p w:rsidR="003E1D87" w:rsidRPr="00AB2DBB" w:rsidRDefault="00AD46ED" w:rsidP="003E1D87">
            <w:pPr>
              <w:jc w:val="center"/>
            </w:pPr>
            <w:r w:rsidRPr="00AB2DBB">
              <w:t>24</w:t>
            </w:r>
          </w:p>
        </w:tc>
        <w:tc>
          <w:tcPr>
            <w:tcW w:w="709" w:type="dxa"/>
            <w:vAlign w:val="center"/>
          </w:tcPr>
          <w:p w:rsidR="003E1D87" w:rsidRPr="00AB2DBB" w:rsidRDefault="003E1D87" w:rsidP="0017056D">
            <w:pPr>
              <w:jc w:val="center"/>
            </w:pPr>
          </w:p>
        </w:tc>
        <w:tc>
          <w:tcPr>
            <w:tcW w:w="850" w:type="dxa"/>
            <w:vAlign w:val="center"/>
          </w:tcPr>
          <w:p w:rsidR="003E1D87" w:rsidRPr="00AB2DBB" w:rsidRDefault="00AD46ED" w:rsidP="0017056D">
            <w:pPr>
              <w:jc w:val="center"/>
            </w:pPr>
            <w:r w:rsidRPr="00AB2DBB">
              <w:t>6</w:t>
            </w:r>
          </w:p>
        </w:tc>
        <w:tc>
          <w:tcPr>
            <w:tcW w:w="1276" w:type="dxa"/>
            <w:vAlign w:val="center"/>
          </w:tcPr>
          <w:p w:rsidR="003E1D87" w:rsidRPr="00AB2DBB" w:rsidRDefault="00AD46ED" w:rsidP="0017056D">
            <w:pPr>
              <w:jc w:val="center"/>
            </w:pPr>
            <w:r w:rsidRPr="00AB2DBB">
              <w:t>5</w:t>
            </w:r>
          </w:p>
        </w:tc>
        <w:tc>
          <w:tcPr>
            <w:tcW w:w="1134" w:type="dxa"/>
          </w:tcPr>
          <w:p w:rsidR="003E1D87" w:rsidRPr="00AB2DBB" w:rsidRDefault="003E1D87" w:rsidP="0017056D">
            <w:pPr>
              <w:pStyle w:val="p5"/>
              <w:spacing w:before="0" w:beforeAutospacing="0" w:after="0" w:afterAutospacing="0"/>
              <w:jc w:val="center"/>
            </w:pPr>
          </w:p>
        </w:tc>
        <w:tc>
          <w:tcPr>
            <w:tcW w:w="1134" w:type="dxa"/>
          </w:tcPr>
          <w:p w:rsidR="003E1D87" w:rsidRPr="00AB2DBB" w:rsidRDefault="003E1D87" w:rsidP="003C7257">
            <w:pPr>
              <w:pStyle w:val="p5"/>
              <w:spacing w:before="0" w:beforeAutospacing="0" w:after="0" w:afterAutospacing="0"/>
              <w:jc w:val="center"/>
            </w:pPr>
          </w:p>
        </w:tc>
        <w:tc>
          <w:tcPr>
            <w:tcW w:w="992" w:type="dxa"/>
          </w:tcPr>
          <w:p w:rsidR="003E1D87" w:rsidRPr="00AB2DBB" w:rsidRDefault="003E1D87" w:rsidP="0017056D">
            <w:pPr>
              <w:pStyle w:val="p5"/>
              <w:spacing w:before="0" w:beforeAutospacing="0" w:after="0" w:afterAutospacing="0"/>
              <w:jc w:val="center"/>
            </w:pPr>
          </w:p>
        </w:tc>
      </w:tr>
      <w:tr w:rsidR="003E1D87" w:rsidRPr="00AB2DBB" w:rsidTr="003C7257">
        <w:trPr>
          <w:trHeight w:val="53"/>
        </w:trPr>
        <w:tc>
          <w:tcPr>
            <w:tcW w:w="1560" w:type="dxa"/>
          </w:tcPr>
          <w:p w:rsidR="003E1D87" w:rsidRPr="00AB2DBB" w:rsidRDefault="003E1D87" w:rsidP="0017056D">
            <w:pPr>
              <w:pStyle w:val="p5"/>
              <w:spacing w:before="0" w:beforeAutospacing="0" w:after="0" w:afterAutospacing="0"/>
              <w:jc w:val="center"/>
            </w:pPr>
            <w:r w:rsidRPr="00AB2DBB">
              <w:t>итого</w:t>
            </w:r>
          </w:p>
        </w:tc>
        <w:tc>
          <w:tcPr>
            <w:tcW w:w="992" w:type="dxa"/>
            <w:vAlign w:val="center"/>
          </w:tcPr>
          <w:p w:rsidR="003E1D87" w:rsidRPr="00AB2DBB" w:rsidRDefault="00AD46ED" w:rsidP="0017056D">
            <w:pPr>
              <w:jc w:val="center"/>
              <w:rPr>
                <w:b/>
              </w:rPr>
            </w:pPr>
            <w:r w:rsidRPr="00AB2DBB">
              <w:rPr>
                <w:b/>
              </w:rPr>
              <w:t>6</w:t>
            </w:r>
          </w:p>
        </w:tc>
        <w:tc>
          <w:tcPr>
            <w:tcW w:w="992" w:type="dxa"/>
            <w:vAlign w:val="center"/>
          </w:tcPr>
          <w:p w:rsidR="003E1D87" w:rsidRPr="00AB2DBB" w:rsidRDefault="003E1D87" w:rsidP="00AD46ED">
            <w:pPr>
              <w:jc w:val="center"/>
              <w:rPr>
                <w:b/>
              </w:rPr>
            </w:pPr>
            <w:r w:rsidRPr="00AB2DBB">
              <w:rPr>
                <w:b/>
              </w:rPr>
              <w:t>9</w:t>
            </w:r>
            <w:r w:rsidR="00AD46ED" w:rsidRPr="00AB2DBB">
              <w:rPr>
                <w:b/>
              </w:rPr>
              <w:t>6</w:t>
            </w:r>
          </w:p>
        </w:tc>
        <w:tc>
          <w:tcPr>
            <w:tcW w:w="709" w:type="dxa"/>
            <w:vAlign w:val="center"/>
          </w:tcPr>
          <w:p w:rsidR="003E1D87" w:rsidRPr="00AB2DBB" w:rsidRDefault="003E1D87" w:rsidP="0017056D">
            <w:pPr>
              <w:jc w:val="center"/>
              <w:rPr>
                <w:b/>
              </w:rPr>
            </w:pPr>
            <w:r w:rsidRPr="00AB2DBB">
              <w:rPr>
                <w:b/>
              </w:rPr>
              <w:t>2</w:t>
            </w:r>
          </w:p>
        </w:tc>
        <w:tc>
          <w:tcPr>
            <w:tcW w:w="850" w:type="dxa"/>
            <w:vAlign w:val="center"/>
          </w:tcPr>
          <w:p w:rsidR="003E1D87" w:rsidRPr="00AB2DBB" w:rsidRDefault="00AD46ED" w:rsidP="00AD46ED">
            <w:pPr>
              <w:jc w:val="center"/>
              <w:rPr>
                <w:b/>
              </w:rPr>
            </w:pPr>
            <w:r w:rsidRPr="00AB2DBB">
              <w:rPr>
                <w:b/>
              </w:rPr>
              <w:t>34</w:t>
            </w:r>
          </w:p>
        </w:tc>
        <w:tc>
          <w:tcPr>
            <w:tcW w:w="1276" w:type="dxa"/>
            <w:vAlign w:val="center"/>
          </w:tcPr>
          <w:p w:rsidR="003E1D87" w:rsidRPr="00AB2DBB" w:rsidRDefault="00963A04" w:rsidP="00AD46ED">
            <w:pPr>
              <w:jc w:val="center"/>
              <w:rPr>
                <w:b/>
              </w:rPr>
            </w:pPr>
            <w:r w:rsidRPr="00AB2DBB">
              <w:rPr>
                <w:b/>
              </w:rPr>
              <w:t>1</w:t>
            </w:r>
            <w:r w:rsidR="00AD46ED" w:rsidRPr="00AB2DBB">
              <w:rPr>
                <w:b/>
              </w:rPr>
              <w:t>9</w:t>
            </w:r>
          </w:p>
        </w:tc>
        <w:tc>
          <w:tcPr>
            <w:tcW w:w="1134" w:type="dxa"/>
          </w:tcPr>
          <w:p w:rsidR="003E1D87" w:rsidRPr="00AB2DBB" w:rsidRDefault="003E1D87" w:rsidP="0017056D">
            <w:pPr>
              <w:pStyle w:val="p5"/>
              <w:spacing w:before="0" w:beforeAutospacing="0" w:after="0" w:afterAutospacing="0"/>
              <w:jc w:val="center"/>
            </w:pPr>
          </w:p>
        </w:tc>
        <w:tc>
          <w:tcPr>
            <w:tcW w:w="1134" w:type="dxa"/>
          </w:tcPr>
          <w:p w:rsidR="003E1D87" w:rsidRPr="00AB2DBB" w:rsidRDefault="003E1D87" w:rsidP="003C7257">
            <w:pPr>
              <w:pStyle w:val="p5"/>
              <w:spacing w:before="0" w:beforeAutospacing="0" w:after="0" w:afterAutospacing="0"/>
              <w:jc w:val="center"/>
              <w:rPr>
                <w:b/>
              </w:rPr>
            </w:pPr>
            <w:r w:rsidRPr="00AB2DBB">
              <w:rPr>
                <w:b/>
              </w:rPr>
              <w:t>12</w:t>
            </w:r>
          </w:p>
        </w:tc>
        <w:tc>
          <w:tcPr>
            <w:tcW w:w="992" w:type="dxa"/>
          </w:tcPr>
          <w:p w:rsidR="003E1D87" w:rsidRPr="00AB2DBB" w:rsidRDefault="003E1D87" w:rsidP="0017056D">
            <w:pPr>
              <w:pStyle w:val="p5"/>
              <w:spacing w:before="0" w:beforeAutospacing="0" w:after="0" w:afterAutospacing="0"/>
              <w:jc w:val="center"/>
            </w:pPr>
          </w:p>
        </w:tc>
      </w:tr>
      <w:tr w:rsidR="003E1D87" w:rsidRPr="00AB2DBB" w:rsidTr="008E49E8">
        <w:tc>
          <w:tcPr>
            <w:tcW w:w="1560" w:type="dxa"/>
          </w:tcPr>
          <w:p w:rsidR="003E1D87" w:rsidRPr="00AB2DBB" w:rsidRDefault="003E1D87" w:rsidP="0017056D">
            <w:pPr>
              <w:pStyle w:val="p5"/>
              <w:spacing w:before="0" w:beforeAutospacing="0" w:after="0" w:afterAutospacing="0"/>
              <w:jc w:val="center"/>
            </w:pPr>
            <w:r w:rsidRPr="00AB2DBB">
              <w:t>10</w:t>
            </w:r>
          </w:p>
        </w:tc>
        <w:tc>
          <w:tcPr>
            <w:tcW w:w="992" w:type="dxa"/>
            <w:vAlign w:val="center"/>
          </w:tcPr>
          <w:p w:rsidR="003E1D87" w:rsidRPr="00AB2DBB" w:rsidRDefault="003E1D87" w:rsidP="0017056D">
            <w:pPr>
              <w:jc w:val="center"/>
            </w:pPr>
            <w:r w:rsidRPr="00AB2DBB">
              <w:t>1</w:t>
            </w:r>
          </w:p>
        </w:tc>
        <w:tc>
          <w:tcPr>
            <w:tcW w:w="992" w:type="dxa"/>
            <w:vAlign w:val="center"/>
          </w:tcPr>
          <w:p w:rsidR="003E1D87" w:rsidRPr="00AB2DBB" w:rsidRDefault="00AD46ED" w:rsidP="0017056D">
            <w:pPr>
              <w:jc w:val="center"/>
            </w:pPr>
            <w:r w:rsidRPr="00AB2DBB">
              <w:t>6</w:t>
            </w:r>
          </w:p>
        </w:tc>
        <w:tc>
          <w:tcPr>
            <w:tcW w:w="709" w:type="dxa"/>
            <w:vAlign w:val="center"/>
          </w:tcPr>
          <w:p w:rsidR="003E1D87" w:rsidRPr="00AB2DBB" w:rsidRDefault="003E1D87" w:rsidP="0017056D">
            <w:pPr>
              <w:jc w:val="center"/>
            </w:pPr>
          </w:p>
        </w:tc>
        <w:tc>
          <w:tcPr>
            <w:tcW w:w="850" w:type="dxa"/>
            <w:vAlign w:val="center"/>
          </w:tcPr>
          <w:p w:rsidR="003E1D87" w:rsidRPr="00AB2DBB" w:rsidRDefault="003E1D87" w:rsidP="0017056D">
            <w:pPr>
              <w:jc w:val="center"/>
            </w:pPr>
          </w:p>
        </w:tc>
        <w:tc>
          <w:tcPr>
            <w:tcW w:w="1276" w:type="dxa"/>
            <w:vAlign w:val="center"/>
          </w:tcPr>
          <w:p w:rsidR="003E1D87" w:rsidRPr="00AB2DBB" w:rsidRDefault="003E1D87" w:rsidP="0017056D">
            <w:pPr>
              <w:jc w:val="center"/>
            </w:pPr>
          </w:p>
        </w:tc>
        <w:tc>
          <w:tcPr>
            <w:tcW w:w="1134" w:type="dxa"/>
          </w:tcPr>
          <w:p w:rsidR="003E1D87" w:rsidRPr="00AB2DBB" w:rsidRDefault="003E1D87" w:rsidP="0017056D">
            <w:pPr>
              <w:pStyle w:val="p5"/>
              <w:spacing w:before="0" w:beforeAutospacing="0" w:after="0" w:afterAutospacing="0"/>
              <w:jc w:val="center"/>
            </w:pPr>
          </w:p>
        </w:tc>
        <w:tc>
          <w:tcPr>
            <w:tcW w:w="1134" w:type="dxa"/>
            <w:vAlign w:val="center"/>
          </w:tcPr>
          <w:p w:rsidR="003E1D87" w:rsidRPr="00AB2DBB" w:rsidRDefault="003E1D87" w:rsidP="0017056D">
            <w:pPr>
              <w:jc w:val="center"/>
            </w:pPr>
          </w:p>
        </w:tc>
        <w:tc>
          <w:tcPr>
            <w:tcW w:w="992" w:type="dxa"/>
          </w:tcPr>
          <w:p w:rsidR="003E1D87" w:rsidRPr="00AB2DBB" w:rsidRDefault="003E1D87" w:rsidP="0017056D">
            <w:pPr>
              <w:pStyle w:val="p5"/>
              <w:spacing w:before="0" w:beforeAutospacing="0" w:after="0" w:afterAutospacing="0"/>
              <w:jc w:val="center"/>
            </w:pPr>
          </w:p>
        </w:tc>
      </w:tr>
      <w:tr w:rsidR="003E1D87" w:rsidRPr="00AB2DBB" w:rsidTr="008E49E8">
        <w:tc>
          <w:tcPr>
            <w:tcW w:w="1560" w:type="dxa"/>
          </w:tcPr>
          <w:p w:rsidR="003E1D87" w:rsidRPr="00AB2DBB" w:rsidRDefault="003E1D87" w:rsidP="0017056D">
            <w:pPr>
              <w:pStyle w:val="p5"/>
              <w:spacing w:before="0" w:beforeAutospacing="0" w:after="0" w:afterAutospacing="0"/>
              <w:jc w:val="center"/>
            </w:pPr>
            <w:r w:rsidRPr="00AB2DBB">
              <w:t>11</w:t>
            </w:r>
          </w:p>
        </w:tc>
        <w:tc>
          <w:tcPr>
            <w:tcW w:w="992" w:type="dxa"/>
            <w:vAlign w:val="center"/>
          </w:tcPr>
          <w:p w:rsidR="003E1D87" w:rsidRPr="00AB2DBB" w:rsidRDefault="003E1D87" w:rsidP="0017056D">
            <w:pPr>
              <w:jc w:val="center"/>
            </w:pPr>
            <w:r w:rsidRPr="00AB2DBB">
              <w:t>1</w:t>
            </w:r>
          </w:p>
        </w:tc>
        <w:tc>
          <w:tcPr>
            <w:tcW w:w="992" w:type="dxa"/>
            <w:vAlign w:val="center"/>
          </w:tcPr>
          <w:p w:rsidR="003E1D87" w:rsidRPr="00AB2DBB" w:rsidRDefault="00AD46ED" w:rsidP="0017056D">
            <w:pPr>
              <w:jc w:val="center"/>
            </w:pPr>
            <w:r w:rsidRPr="00AB2DBB">
              <w:t>7</w:t>
            </w:r>
          </w:p>
        </w:tc>
        <w:tc>
          <w:tcPr>
            <w:tcW w:w="709" w:type="dxa"/>
            <w:vAlign w:val="center"/>
          </w:tcPr>
          <w:p w:rsidR="003E1D87" w:rsidRPr="00AB2DBB" w:rsidRDefault="003E1D87" w:rsidP="0017056D">
            <w:pPr>
              <w:jc w:val="center"/>
            </w:pPr>
          </w:p>
        </w:tc>
        <w:tc>
          <w:tcPr>
            <w:tcW w:w="850" w:type="dxa"/>
            <w:vAlign w:val="center"/>
          </w:tcPr>
          <w:p w:rsidR="003E1D87" w:rsidRPr="00AB2DBB" w:rsidRDefault="00546170" w:rsidP="0017056D">
            <w:pPr>
              <w:jc w:val="center"/>
            </w:pPr>
            <w:r w:rsidRPr="00AB2DBB">
              <w:t>2</w:t>
            </w:r>
          </w:p>
        </w:tc>
        <w:tc>
          <w:tcPr>
            <w:tcW w:w="1276" w:type="dxa"/>
            <w:vAlign w:val="center"/>
          </w:tcPr>
          <w:p w:rsidR="003E1D87" w:rsidRPr="00AB2DBB" w:rsidRDefault="003E1D87" w:rsidP="0017056D">
            <w:pPr>
              <w:jc w:val="center"/>
            </w:pPr>
          </w:p>
        </w:tc>
        <w:tc>
          <w:tcPr>
            <w:tcW w:w="1134" w:type="dxa"/>
          </w:tcPr>
          <w:p w:rsidR="003E1D87" w:rsidRPr="00AB2DBB" w:rsidRDefault="003E1D87" w:rsidP="0017056D">
            <w:pPr>
              <w:pStyle w:val="p5"/>
              <w:spacing w:before="0" w:beforeAutospacing="0" w:after="0" w:afterAutospacing="0"/>
              <w:jc w:val="center"/>
            </w:pPr>
          </w:p>
        </w:tc>
        <w:tc>
          <w:tcPr>
            <w:tcW w:w="1134" w:type="dxa"/>
            <w:vAlign w:val="center"/>
          </w:tcPr>
          <w:p w:rsidR="003E1D87" w:rsidRPr="00AB2DBB" w:rsidRDefault="003E1D87" w:rsidP="0017056D">
            <w:pPr>
              <w:jc w:val="center"/>
            </w:pPr>
          </w:p>
        </w:tc>
        <w:tc>
          <w:tcPr>
            <w:tcW w:w="992" w:type="dxa"/>
          </w:tcPr>
          <w:p w:rsidR="003E1D87" w:rsidRPr="00AB2DBB" w:rsidRDefault="003E1D87" w:rsidP="0017056D">
            <w:pPr>
              <w:pStyle w:val="p5"/>
              <w:spacing w:before="0" w:beforeAutospacing="0" w:after="0" w:afterAutospacing="0"/>
              <w:jc w:val="center"/>
            </w:pPr>
          </w:p>
        </w:tc>
      </w:tr>
      <w:tr w:rsidR="003E1D87" w:rsidRPr="00AB2DBB" w:rsidTr="008E49E8">
        <w:tc>
          <w:tcPr>
            <w:tcW w:w="1560" w:type="dxa"/>
          </w:tcPr>
          <w:p w:rsidR="003E1D87" w:rsidRPr="00AB2DBB" w:rsidRDefault="003E1D87" w:rsidP="0017056D">
            <w:pPr>
              <w:pStyle w:val="p5"/>
              <w:spacing w:before="0" w:beforeAutospacing="0" w:after="0" w:afterAutospacing="0"/>
              <w:jc w:val="center"/>
            </w:pPr>
            <w:r w:rsidRPr="00AB2DBB">
              <w:t>итого</w:t>
            </w:r>
          </w:p>
        </w:tc>
        <w:tc>
          <w:tcPr>
            <w:tcW w:w="992" w:type="dxa"/>
            <w:vAlign w:val="center"/>
          </w:tcPr>
          <w:p w:rsidR="003E1D87" w:rsidRPr="00AB2DBB" w:rsidRDefault="003E1D87" w:rsidP="0017056D">
            <w:pPr>
              <w:jc w:val="center"/>
              <w:rPr>
                <w:b/>
              </w:rPr>
            </w:pPr>
            <w:r w:rsidRPr="00AB2DBB">
              <w:rPr>
                <w:b/>
              </w:rPr>
              <w:t>2</w:t>
            </w:r>
          </w:p>
        </w:tc>
        <w:tc>
          <w:tcPr>
            <w:tcW w:w="992" w:type="dxa"/>
            <w:vAlign w:val="center"/>
          </w:tcPr>
          <w:p w:rsidR="003E1D87" w:rsidRPr="00AB2DBB" w:rsidRDefault="003E1D87" w:rsidP="00AD46ED">
            <w:pPr>
              <w:jc w:val="center"/>
              <w:rPr>
                <w:b/>
              </w:rPr>
            </w:pPr>
            <w:r w:rsidRPr="00AB2DBB">
              <w:rPr>
                <w:b/>
              </w:rPr>
              <w:t>1</w:t>
            </w:r>
            <w:r w:rsidR="00AD46ED" w:rsidRPr="00AB2DBB">
              <w:rPr>
                <w:b/>
              </w:rPr>
              <w:t>3</w:t>
            </w:r>
          </w:p>
        </w:tc>
        <w:tc>
          <w:tcPr>
            <w:tcW w:w="709" w:type="dxa"/>
            <w:vAlign w:val="center"/>
          </w:tcPr>
          <w:p w:rsidR="003E1D87" w:rsidRPr="00AB2DBB" w:rsidRDefault="003E1D87" w:rsidP="0017056D">
            <w:pPr>
              <w:jc w:val="center"/>
            </w:pPr>
          </w:p>
        </w:tc>
        <w:tc>
          <w:tcPr>
            <w:tcW w:w="850" w:type="dxa"/>
            <w:vAlign w:val="center"/>
          </w:tcPr>
          <w:p w:rsidR="003E1D87" w:rsidRPr="00AB2DBB" w:rsidRDefault="00963A04" w:rsidP="0017056D">
            <w:pPr>
              <w:jc w:val="center"/>
              <w:rPr>
                <w:b/>
              </w:rPr>
            </w:pPr>
            <w:r w:rsidRPr="00AB2DBB">
              <w:rPr>
                <w:b/>
              </w:rPr>
              <w:t>2</w:t>
            </w:r>
          </w:p>
        </w:tc>
        <w:tc>
          <w:tcPr>
            <w:tcW w:w="1276" w:type="dxa"/>
            <w:vAlign w:val="center"/>
          </w:tcPr>
          <w:p w:rsidR="003E1D87" w:rsidRPr="00AB2DBB" w:rsidRDefault="003E1D87" w:rsidP="0017056D">
            <w:pPr>
              <w:jc w:val="center"/>
            </w:pPr>
          </w:p>
        </w:tc>
        <w:tc>
          <w:tcPr>
            <w:tcW w:w="1134" w:type="dxa"/>
          </w:tcPr>
          <w:p w:rsidR="003E1D87" w:rsidRPr="00AB2DBB" w:rsidRDefault="003E1D87" w:rsidP="0017056D">
            <w:pPr>
              <w:pStyle w:val="p5"/>
              <w:spacing w:before="0" w:beforeAutospacing="0" w:after="0" w:afterAutospacing="0"/>
              <w:jc w:val="center"/>
            </w:pPr>
          </w:p>
        </w:tc>
        <w:tc>
          <w:tcPr>
            <w:tcW w:w="1134" w:type="dxa"/>
            <w:vAlign w:val="center"/>
          </w:tcPr>
          <w:p w:rsidR="003E1D87" w:rsidRPr="00AB2DBB" w:rsidRDefault="003E1D87" w:rsidP="0017056D">
            <w:pPr>
              <w:jc w:val="center"/>
            </w:pPr>
          </w:p>
        </w:tc>
        <w:tc>
          <w:tcPr>
            <w:tcW w:w="992" w:type="dxa"/>
          </w:tcPr>
          <w:p w:rsidR="003E1D87" w:rsidRPr="00AB2DBB" w:rsidRDefault="003E1D87" w:rsidP="0017056D">
            <w:pPr>
              <w:pStyle w:val="p5"/>
              <w:spacing w:before="0" w:beforeAutospacing="0" w:after="0" w:afterAutospacing="0"/>
              <w:jc w:val="center"/>
              <w:rPr>
                <w:b/>
              </w:rPr>
            </w:pPr>
          </w:p>
        </w:tc>
      </w:tr>
      <w:tr w:rsidR="003E1D87" w:rsidRPr="00AB2DBB" w:rsidTr="008E49E8">
        <w:tc>
          <w:tcPr>
            <w:tcW w:w="1560" w:type="dxa"/>
          </w:tcPr>
          <w:p w:rsidR="003E1D87" w:rsidRPr="00AB2DBB" w:rsidRDefault="003E1D87" w:rsidP="0017056D">
            <w:pPr>
              <w:pStyle w:val="p5"/>
              <w:spacing w:before="0" w:beforeAutospacing="0" w:after="0" w:afterAutospacing="0"/>
              <w:jc w:val="center"/>
            </w:pPr>
            <w:r w:rsidRPr="00AB2DBB">
              <w:t>Всего в 1-11</w:t>
            </w:r>
          </w:p>
        </w:tc>
        <w:tc>
          <w:tcPr>
            <w:tcW w:w="992" w:type="dxa"/>
            <w:vAlign w:val="center"/>
          </w:tcPr>
          <w:p w:rsidR="003E1D87" w:rsidRPr="00AB2DBB" w:rsidRDefault="003E1D87" w:rsidP="00647492">
            <w:pPr>
              <w:jc w:val="center"/>
              <w:rPr>
                <w:b/>
              </w:rPr>
            </w:pPr>
            <w:r w:rsidRPr="00AB2DBB">
              <w:rPr>
                <w:b/>
              </w:rPr>
              <w:t>15</w:t>
            </w:r>
          </w:p>
        </w:tc>
        <w:tc>
          <w:tcPr>
            <w:tcW w:w="992" w:type="dxa"/>
            <w:vAlign w:val="center"/>
          </w:tcPr>
          <w:p w:rsidR="003E1D87" w:rsidRPr="00AB2DBB" w:rsidRDefault="003E1D87" w:rsidP="00AD46ED">
            <w:pPr>
              <w:jc w:val="center"/>
              <w:rPr>
                <w:b/>
              </w:rPr>
            </w:pPr>
            <w:r w:rsidRPr="00AB2DBB">
              <w:rPr>
                <w:b/>
              </w:rPr>
              <w:t>2</w:t>
            </w:r>
            <w:r w:rsidR="00AD46ED" w:rsidRPr="00AB2DBB">
              <w:rPr>
                <w:b/>
              </w:rPr>
              <w:t>20</w:t>
            </w:r>
          </w:p>
        </w:tc>
        <w:tc>
          <w:tcPr>
            <w:tcW w:w="709" w:type="dxa"/>
            <w:vAlign w:val="center"/>
          </w:tcPr>
          <w:p w:rsidR="003E1D87" w:rsidRPr="00AB2DBB" w:rsidRDefault="003E1D87" w:rsidP="0017056D">
            <w:pPr>
              <w:jc w:val="center"/>
              <w:rPr>
                <w:b/>
              </w:rPr>
            </w:pPr>
            <w:r w:rsidRPr="00AB2DBB">
              <w:rPr>
                <w:b/>
              </w:rPr>
              <w:t>2</w:t>
            </w:r>
          </w:p>
        </w:tc>
        <w:tc>
          <w:tcPr>
            <w:tcW w:w="850" w:type="dxa"/>
          </w:tcPr>
          <w:p w:rsidR="003E1D87" w:rsidRPr="00AB2DBB" w:rsidRDefault="00963A04" w:rsidP="00546170">
            <w:pPr>
              <w:pStyle w:val="p5"/>
              <w:spacing w:before="0" w:beforeAutospacing="0" w:after="0" w:afterAutospacing="0"/>
              <w:jc w:val="center"/>
              <w:rPr>
                <w:b/>
              </w:rPr>
            </w:pPr>
            <w:r w:rsidRPr="00AB2DBB">
              <w:rPr>
                <w:b/>
              </w:rPr>
              <w:t>6</w:t>
            </w:r>
            <w:r w:rsidR="00546170" w:rsidRPr="00AB2DBB">
              <w:rPr>
                <w:b/>
              </w:rPr>
              <w:t>8</w:t>
            </w:r>
          </w:p>
        </w:tc>
        <w:tc>
          <w:tcPr>
            <w:tcW w:w="1276" w:type="dxa"/>
            <w:vAlign w:val="center"/>
          </w:tcPr>
          <w:p w:rsidR="003E1D87" w:rsidRPr="00AB2DBB" w:rsidRDefault="00546170" w:rsidP="003D2538">
            <w:pPr>
              <w:jc w:val="center"/>
              <w:rPr>
                <w:b/>
              </w:rPr>
            </w:pPr>
            <w:r w:rsidRPr="00AB2DBB">
              <w:rPr>
                <w:b/>
              </w:rPr>
              <w:t>42</w:t>
            </w:r>
          </w:p>
        </w:tc>
        <w:tc>
          <w:tcPr>
            <w:tcW w:w="1134" w:type="dxa"/>
          </w:tcPr>
          <w:p w:rsidR="003E1D87" w:rsidRPr="00AB2DBB" w:rsidRDefault="00AD46ED" w:rsidP="00671464">
            <w:pPr>
              <w:pStyle w:val="p5"/>
              <w:spacing w:before="0" w:beforeAutospacing="0" w:after="0" w:afterAutospacing="0"/>
              <w:jc w:val="center"/>
              <w:rPr>
                <w:b/>
              </w:rPr>
            </w:pPr>
            <w:r w:rsidRPr="00AB2DBB">
              <w:rPr>
                <w:b/>
              </w:rPr>
              <w:t>1</w:t>
            </w:r>
          </w:p>
        </w:tc>
        <w:tc>
          <w:tcPr>
            <w:tcW w:w="1134" w:type="dxa"/>
          </w:tcPr>
          <w:p w:rsidR="003E1D87" w:rsidRPr="00AB2DBB" w:rsidRDefault="003E1D87" w:rsidP="00AD46ED">
            <w:pPr>
              <w:pStyle w:val="p5"/>
              <w:spacing w:before="0" w:beforeAutospacing="0" w:after="0" w:afterAutospacing="0"/>
              <w:jc w:val="center"/>
              <w:rPr>
                <w:b/>
              </w:rPr>
            </w:pPr>
            <w:r w:rsidRPr="00AB2DBB">
              <w:rPr>
                <w:b/>
              </w:rPr>
              <w:t>1</w:t>
            </w:r>
            <w:r w:rsidR="00AD46ED" w:rsidRPr="00AB2DBB">
              <w:rPr>
                <w:b/>
              </w:rPr>
              <w:t>9</w:t>
            </w:r>
          </w:p>
        </w:tc>
        <w:tc>
          <w:tcPr>
            <w:tcW w:w="992" w:type="dxa"/>
          </w:tcPr>
          <w:p w:rsidR="003E1D87" w:rsidRPr="00AB2DBB" w:rsidRDefault="00546170" w:rsidP="0017056D">
            <w:pPr>
              <w:pStyle w:val="p5"/>
              <w:spacing w:before="0" w:beforeAutospacing="0" w:after="0" w:afterAutospacing="0"/>
              <w:jc w:val="center"/>
              <w:rPr>
                <w:b/>
              </w:rPr>
            </w:pPr>
            <w:r w:rsidRPr="00AB2DBB">
              <w:rPr>
                <w:b/>
              </w:rPr>
              <w:t>0</w:t>
            </w:r>
          </w:p>
        </w:tc>
      </w:tr>
    </w:tbl>
    <w:p w:rsidR="00665E7C" w:rsidRPr="00AB2DBB" w:rsidRDefault="00665E7C" w:rsidP="002D49B9">
      <w:pPr>
        <w:pStyle w:val="p16"/>
        <w:spacing w:before="0" w:beforeAutospacing="0" w:after="0" w:afterAutospacing="0"/>
        <w:ind w:firstLine="567"/>
      </w:pPr>
      <w:r w:rsidRPr="00AB2DBB">
        <w:t>Планируемый прием в 1 класс на 201</w:t>
      </w:r>
      <w:r w:rsidR="00546170" w:rsidRPr="00AB2DBB">
        <w:t>8</w:t>
      </w:r>
      <w:r w:rsidRPr="00AB2DBB">
        <w:t>-201</w:t>
      </w:r>
      <w:r w:rsidR="00546170" w:rsidRPr="00AB2DBB">
        <w:t>9</w:t>
      </w:r>
      <w:r w:rsidRPr="00AB2DBB">
        <w:t xml:space="preserve"> учебный год – </w:t>
      </w:r>
      <w:r w:rsidR="00834670" w:rsidRPr="00AB2DBB">
        <w:t>2</w:t>
      </w:r>
      <w:r w:rsidR="00546170" w:rsidRPr="00AB2DBB">
        <w:t>5</w:t>
      </w:r>
      <w:r w:rsidRPr="00AB2DBB">
        <w:t xml:space="preserve"> </w:t>
      </w:r>
      <w:proofErr w:type="gramStart"/>
      <w:r w:rsidRPr="00AB2DBB">
        <w:t>обучающихся</w:t>
      </w:r>
      <w:proofErr w:type="gramEnd"/>
      <w:r w:rsidRPr="00AB2DBB">
        <w:t>.</w:t>
      </w:r>
    </w:p>
    <w:p w:rsidR="00DA5996" w:rsidRPr="00AB2DBB" w:rsidRDefault="00665E7C" w:rsidP="002D49B9">
      <w:pPr>
        <w:pStyle w:val="p16"/>
        <w:spacing w:before="0" w:beforeAutospacing="0" w:after="0" w:afterAutospacing="0"/>
        <w:ind w:firstLine="567"/>
      </w:pPr>
      <w:r w:rsidRPr="00AB2DBB">
        <w:t xml:space="preserve">Планируемое количество </w:t>
      </w:r>
      <w:proofErr w:type="gramStart"/>
      <w:r w:rsidRPr="00AB2DBB">
        <w:t>обучающихся</w:t>
      </w:r>
      <w:proofErr w:type="gramEnd"/>
      <w:r w:rsidRPr="00AB2DBB">
        <w:t xml:space="preserve"> в 10 классе на 201</w:t>
      </w:r>
      <w:r w:rsidR="00546170" w:rsidRPr="00AB2DBB">
        <w:t>8</w:t>
      </w:r>
      <w:r w:rsidRPr="00AB2DBB">
        <w:t>-201</w:t>
      </w:r>
      <w:r w:rsidR="00546170" w:rsidRPr="00AB2DBB">
        <w:t>9</w:t>
      </w:r>
      <w:r w:rsidRPr="00AB2DBB">
        <w:t xml:space="preserve"> учебный год – </w:t>
      </w:r>
      <w:r w:rsidR="00647492" w:rsidRPr="00AB2DBB">
        <w:t>7</w:t>
      </w:r>
      <w:r w:rsidRPr="00AB2DBB">
        <w:t>.</w:t>
      </w:r>
    </w:p>
    <w:p w:rsidR="00DA5996" w:rsidRPr="00AB2DBB" w:rsidRDefault="00DA5996" w:rsidP="002D49B9">
      <w:pPr>
        <w:ind w:firstLine="567"/>
        <w:jc w:val="both"/>
        <w:rPr>
          <w:b/>
        </w:rPr>
      </w:pPr>
      <w:r w:rsidRPr="00AB2DBB">
        <w:rPr>
          <w:b/>
        </w:rPr>
        <w:t>1.</w:t>
      </w:r>
      <w:r w:rsidR="00721F90" w:rsidRPr="00AB2DBB">
        <w:rPr>
          <w:b/>
        </w:rPr>
        <w:t>15.</w:t>
      </w:r>
      <w:r w:rsidRPr="00AB2DBB">
        <w:rPr>
          <w:b/>
        </w:rPr>
        <w:t xml:space="preserve"> Сведения об </w:t>
      </w:r>
      <w:proofErr w:type="gramStart"/>
      <w:r w:rsidRPr="00AB2DBB">
        <w:rPr>
          <w:b/>
        </w:rPr>
        <w:t>обучающихся</w:t>
      </w:r>
      <w:proofErr w:type="gramEnd"/>
      <w:r w:rsidRPr="00AB2DBB">
        <w:rPr>
          <w:b/>
        </w:rPr>
        <w:t>.</w:t>
      </w:r>
      <w:r w:rsidR="0035734B" w:rsidRPr="00AB2DBB">
        <w:t xml:space="preserve"> </w:t>
      </w:r>
    </w:p>
    <w:p w:rsidR="00546170" w:rsidRPr="00AB2DBB" w:rsidRDefault="00546170" w:rsidP="00546170">
      <w:pPr>
        <w:ind w:firstLine="567"/>
      </w:pPr>
      <w:r w:rsidRPr="00AB2DBB">
        <w:t xml:space="preserve">Динамика численности обучающихся по уровням за период с 2012 г. по 2017 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3"/>
        <w:gridCol w:w="1914"/>
        <w:gridCol w:w="1915"/>
        <w:gridCol w:w="1915"/>
        <w:gridCol w:w="1903"/>
      </w:tblGrid>
      <w:tr w:rsidR="00546170" w:rsidRPr="00AB2DBB" w:rsidTr="00501C62">
        <w:tc>
          <w:tcPr>
            <w:tcW w:w="1923" w:type="dxa"/>
          </w:tcPr>
          <w:p w:rsidR="00546170" w:rsidRPr="00AB2DBB" w:rsidRDefault="00546170" w:rsidP="00501C62">
            <w:pPr>
              <w:pStyle w:val="a4"/>
              <w:jc w:val="center"/>
            </w:pPr>
            <w:r w:rsidRPr="00AB2DBB">
              <w:t xml:space="preserve"> Год обучения</w:t>
            </w:r>
          </w:p>
        </w:tc>
        <w:tc>
          <w:tcPr>
            <w:tcW w:w="1914" w:type="dxa"/>
          </w:tcPr>
          <w:p w:rsidR="00546170" w:rsidRPr="00AB2DBB" w:rsidRDefault="00546170" w:rsidP="00501C62">
            <w:pPr>
              <w:pStyle w:val="a4"/>
              <w:jc w:val="center"/>
            </w:pPr>
            <w:r w:rsidRPr="00AB2DBB">
              <w:t>1 уровень</w:t>
            </w:r>
          </w:p>
        </w:tc>
        <w:tc>
          <w:tcPr>
            <w:tcW w:w="1915" w:type="dxa"/>
          </w:tcPr>
          <w:p w:rsidR="00546170" w:rsidRPr="00AB2DBB" w:rsidRDefault="00546170" w:rsidP="00501C62">
            <w:pPr>
              <w:pStyle w:val="a4"/>
              <w:jc w:val="center"/>
            </w:pPr>
            <w:r w:rsidRPr="00AB2DBB">
              <w:t>2 уровень</w:t>
            </w:r>
          </w:p>
        </w:tc>
        <w:tc>
          <w:tcPr>
            <w:tcW w:w="1915" w:type="dxa"/>
          </w:tcPr>
          <w:p w:rsidR="00546170" w:rsidRPr="00AB2DBB" w:rsidRDefault="00546170" w:rsidP="00501C62">
            <w:pPr>
              <w:pStyle w:val="a4"/>
              <w:jc w:val="center"/>
            </w:pPr>
            <w:r w:rsidRPr="00AB2DBB">
              <w:t>3 уровень</w:t>
            </w:r>
          </w:p>
        </w:tc>
        <w:tc>
          <w:tcPr>
            <w:tcW w:w="1903" w:type="dxa"/>
          </w:tcPr>
          <w:p w:rsidR="00546170" w:rsidRPr="00AB2DBB" w:rsidRDefault="00546170" w:rsidP="00501C62">
            <w:pPr>
              <w:pStyle w:val="a4"/>
              <w:jc w:val="center"/>
            </w:pPr>
            <w:r w:rsidRPr="00AB2DBB">
              <w:t>Всего</w:t>
            </w:r>
          </w:p>
        </w:tc>
      </w:tr>
      <w:tr w:rsidR="00546170" w:rsidRPr="00AB2DBB" w:rsidTr="00501C62">
        <w:tc>
          <w:tcPr>
            <w:tcW w:w="1923" w:type="dxa"/>
          </w:tcPr>
          <w:p w:rsidR="00546170" w:rsidRPr="00AB2DBB" w:rsidRDefault="00546170" w:rsidP="00501C62">
            <w:pPr>
              <w:pStyle w:val="a4"/>
              <w:jc w:val="center"/>
            </w:pPr>
            <w:r w:rsidRPr="00AB2DBB">
              <w:t>2014-2015</w:t>
            </w:r>
          </w:p>
        </w:tc>
        <w:tc>
          <w:tcPr>
            <w:tcW w:w="1914" w:type="dxa"/>
          </w:tcPr>
          <w:p w:rsidR="00546170" w:rsidRPr="00AB2DBB" w:rsidRDefault="00546170" w:rsidP="00501C62">
            <w:pPr>
              <w:pStyle w:val="a4"/>
              <w:jc w:val="center"/>
            </w:pPr>
            <w:r w:rsidRPr="00AB2DBB">
              <w:t>91</w:t>
            </w:r>
          </w:p>
        </w:tc>
        <w:tc>
          <w:tcPr>
            <w:tcW w:w="1915" w:type="dxa"/>
          </w:tcPr>
          <w:p w:rsidR="00546170" w:rsidRPr="00AB2DBB" w:rsidRDefault="00546170" w:rsidP="00501C62">
            <w:pPr>
              <w:pStyle w:val="a4"/>
              <w:jc w:val="center"/>
            </w:pPr>
            <w:r w:rsidRPr="00AB2DBB">
              <w:t>90</w:t>
            </w:r>
          </w:p>
        </w:tc>
        <w:tc>
          <w:tcPr>
            <w:tcW w:w="1915" w:type="dxa"/>
          </w:tcPr>
          <w:p w:rsidR="00546170" w:rsidRPr="00AB2DBB" w:rsidRDefault="00546170" w:rsidP="00501C62">
            <w:pPr>
              <w:pStyle w:val="a4"/>
              <w:jc w:val="center"/>
            </w:pPr>
            <w:r w:rsidRPr="00AB2DBB">
              <w:t>12</w:t>
            </w:r>
          </w:p>
        </w:tc>
        <w:tc>
          <w:tcPr>
            <w:tcW w:w="1903" w:type="dxa"/>
          </w:tcPr>
          <w:p w:rsidR="00546170" w:rsidRPr="00AB2DBB" w:rsidRDefault="00546170" w:rsidP="00501C62">
            <w:pPr>
              <w:pStyle w:val="a4"/>
              <w:jc w:val="center"/>
            </w:pPr>
            <w:r w:rsidRPr="00AB2DBB">
              <w:t>193</w:t>
            </w:r>
          </w:p>
        </w:tc>
      </w:tr>
      <w:tr w:rsidR="00546170" w:rsidRPr="00AB2DBB" w:rsidTr="00501C62">
        <w:tc>
          <w:tcPr>
            <w:tcW w:w="1923" w:type="dxa"/>
          </w:tcPr>
          <w:p w:rsidR="00546170" w:rsidRPr="00AB2DBB" w:rsidRDefault="00546170" w:rsidP="00501C62">
            <w:pPr>
              <w:pStyle w:val="a4"/>
              <w:jc w:val="center"/>
            </w:pPr>
            <w:r w:rsidRPr="00AB2DBB">
              <w:t>2015-2016</w:t>
            </w:r>
          </w:p>
        </w:tc>
        <w:tc>
          <w:tcPr>
            <w:tcW w:w="1914" w:type="dxa"/>
          </w:tcPr>
          <w:p w:rsidR="00546170" w:rsidRPr="00AB2DBB" w:rsidRDefault="00546170" w:rsidP="00501C62">
            <w:pPr>
              <w:pStyle w:val="a4"/>
              <w:jc w:val="center"/>
            </w:pPr>
            <w:r w:rsidRPr="00AB2DBB">
              <w:t>98</w:t>
            </w:r>
          </w:p>
        </w:tc>
        <w:tc>
          <w:tcPr>
            <w:tcW w:w="1915" w:type="dxa"/>
          </w:tcPr>
          <w:p w:rsidR="00546170" w:rsidRPr="00AB2DBB" w:rsidRDefault="00546170" w:rsidP="00501C62">
            <w:pPr>
              <w:pStyle w:val="a4"/>
              <w:jc w:val="center"/>
            </w:pPr>
            <w:r w:rsidRPr="00AB2DBB">
              <w:t>89</w:t>
            </w:r>
          </w:p>
        </w:tc>
        <w:tc>
          <w:tcPr>
            <w:tcW w:w="1915" w:type="dxa"/>
          </w:tcPr>
          <w:p w:rsidR="00546170" w:rsidRPr="00AB2DBB" w:rsidRDefault="00546170" w:rsidP="00501C62">
            <w:pPr>
              <w:pStyle w:val="a4"/>
              <w:jc w:val="center"/>
            </w:pPr>
            <w:r w:rsidRPr="00AB2DBB">
              <w:t>13</w:t>
            </w:r>
          </w:p>
        </w:tc>
        <w:tc>
          <w:tcPr>
            <w:tcW w:w="1903" w:type="dxa"/>
          </w:tcPr>
          <w:p w:rsidR="00546170" w:rsidRPr="00AB2DBB" w:rsidRDefault="00546170" w:rsidP="00501C62">
            <w:pPr>
              <w:pStyle w:val="a4"/>
              <w:jc w:val="center"/>
            </w:pPr>
            <w:r w:rsidRPr="00AB2DBB">
              <w:t>200</w:t>
            </w:r>
          </w:p>
        </w:tc>
      </w:tr>
      <w:tr w:rsidR="00546170" w:rsidRPr="00AB2DBB" w:rsidTr="00501C62">
        <w:tc>
          <w:tcPr>
            <w:tcW w:w="1923" w:type="dxa"/>
          </w:tcPr>
          <w:p w:rsidR="00546170" w:rsidRPr="00AB2DBB" w:rsidRDefault="00546170" w:rsidP="00501C62">
            <w:pPr>
              <w:pStyle w:val="a4"/>
              <w:jc w:val="center"/>
            </w:pPr>
            <w:r w:rsidRPr="00AB2DBB">
              <w:t>2016-2017</w:t>
            </w:r>
          </w:p>
        </w:tc>
        <w:tc>
          <w:tcPr>
            <w:tcW w:w="1914" w:type="dxa"/>
          </w:tcPr>
          <w:p w:rsidR="00546170" w:rsidRPr="00AB2DBB" w:rsidRDefault="00546170" w:rsidP="00501C62">
            <w:pPr>
              <w:pStyle w:val="a4"/>
              <w:jc w:val="center"/>
            </w:pPr>
            <w:r w:rsidRPr="00AB2DBB">
              <w:t>107</w:t>
            </w:r>
          </w:p>
        </w:tc>
        <w:tc>
          <w:tcPr>
            <w:tcW w:w="1915" w:type="dxa"/>
          </w:tcPr>
          <w:p w:rsidR="00546170" w:rsidRPr="00AB2DBB" w:rsidRDefault="00546170" w:rsidP="00501C62">
            <w:pPr>
              <w:pStyle w:val="a4"/>
              <w:jc w:val="center"/>
            </w:pPr>
            <w:r w:rsidRPr="00AB2DBB">
              <w:t>93</w:t>
            </w:r>
          </w:p>
        </w:tc>
        <w:tc>
          <w:tcPr>
            <w:tcW w:w="1915" w:type="dxa"/>
          </w:tcPr>
          <w:p w:rsidR="00546170" w:rsidRPr="00AB2DBB" w:rsidRDefault="00546170" w:rsidP="00501C62">
            <w:pPr>
              <w:pStyle w:val="a4"/>
              <w:jc w:val="center"/>
            </w:pPr>
            <w:r w:rsidRPr="00AB2DBB">
              <w:t>11</w:t>
            </w:r>
          </w:p>
        </w:tc>
        <w:tc>
          <w:tcPr>
            <w:tcW w:w="1903" w:type="dxa"/>
          </w:tcPr>
          <w:p w:rsidR="00546170" w:rsidRPr="00AB2DBB" w:rsidRDefault="00546170" w:rsidP="00501C62">
            <w:pPr>
              <w:pStyle w:val="a4"/>
              <w:jc w:val="center"/>
            </w:pPr>
            <w:r w:rsidRPr="00AB2DBB">
              <w:t>211</w:t>
            </w:r>
          </w:p>
        </w:tc>
      </w:tr>
      <w:tr w:rsidR="00546170" w:rsidRPr="00AB2DBB" w:rsidTr="00501C62">
        <w:tc>
          <w:tcPr>
            <w:tcW w:w="1923" w:type="dxa"/>
          </w:tcPr>
          <w:p w:rsidR="00546170" w:rsidRPr="00AB2DBB" w:rsidRDefault="00546170" w:rsidP="00501C62">
            <w:pPr>
              <w:pStyle w:val="a4"/>
              <w:jc w:val="center"/>
            </w:pPr>
            <w:r w:rsidRPr="00AB2DBB">
              <w:t xml:space="preserve">на декабрь 2017 </w:t>
            </w:r>
          </w:p>
        </w:tc>
        <w:tc>
          <w:tcPr>
            <w:tcW w:w="1914" w:type="dxa"/>
          </w:tcPr>
          <w:p w:rsidR="00546170" w:rsidRPr="00AB2DBB" w:rsidRDefault="00546170" w:rsidP="00501C62">
            <w:pPr>
              <w:pStyle w:val="a4"/>
              <w:jc w:val="center"/>
            </w:pPr>
            <w:r w:rsidRPr="00AB2DBB">
              <w:t>111</w:t>
            </w:r>
          </w:p>
        </w:tc>
        <w:tc>
          <w:tcPr>
            <w:tcW w:w="1915" w:type="dxa"/>
          </w:tcPr>
          <w:p w:rsidR="00546170" w:rsidRPr="00AB2DBB" w:rsidRDefault="00546170" w:rsidP="00501C62">
            <w:pPr>
              <w:pStyle w:val="a4"/>
              <w:jc w:val="center"/>
            </w:pPr>
            <w:r w:rsidRPr="00AB2DBB">
              <w:t>96</w:t>
            </w:r>
          </w:p>
        </w:tc>
        <w:tc>
          <w:tcPr>
            <w:tcW w:w="1915" w:type="dxa"/>
          </w:tcPr>
          <w:p w:rsidR="00546170" w:rsidRPr="00AB2DBB" w:rsidRDefault="00546170" w:rsidP="00501C62">
            <w:pPr>
              <w:pStyle w:val="a4"/>
              <w:jc w:val="center"/>
            </w:pPr>
            <w:r w:rsidRPr="00AB2DBB">
              <w:t>13</w:t>
            </w:r>
          </w:p>
        </w:tc>
        <w:tc>
          <w:tcPr>
            <w:tcW w:w="1903" w:type="dxa"/>
          </w:tcPr>
          <w:p w:rsidR="00546170" w:rsidRPr="00AB2DBB" w:rsidRDefault="00546170" w:rsidP="00501C62">
            <w:pPr>
              <w:pStyle w:val="a4"/>
              <w:jc w:val="center"/>
            </w:pPr>
            <w:r w:rsidRPr="00AB2DBB">
              <w:t>220</w:t>
            </w:r>
          </w:p>
        </w:tc>
      </w:tr>
    </w:tbl>
    <w:p w:rsidR="00546170" w:rsidRPr="00AB2DBB" w:rsidRDefault="00546170" w:rsidP="00546170">
      <w:pPr>
        <w:ind w:firstLine="567"/>
      </w:pPr>
    </w:p>
    <w:p w:rsidR="00546170" w:rsidRPr="00AB2DBB" w:rsidRDefault="00546170" w:rsidP="00546170">
      <w:pPr>
        <w:ind w:firstLine="567"/>
      </w:pPr>
      <w:r w:rsidRPr="00AB2DBB">
        <w:t xml:space="preserve">Динамика численности </w:t>
      </w:r>
      <w:proofErr w:type="gramStart"/>
      <w:r w:rsidRPr="00AB2DBB">
        <w:t>обучающихся</w:t>
      </w:r>
      <w:proofErr w:type="gramEnd"/>
      <w:r w:rsidRPr="00AB2DBB">
        <w:t xml:space="preserve"> за период с 2014 по 2017 год:</w:t>
      </w:r>
    </w:p>
    <w:p w:rsidR="00546170" w:rsidRPr="00AB2DBB" w:rsidRDefault="00546170" w:rsidP="00AB2DBB">
      <w:pPr>
        <w:ind w:left="567"/>
      </w:pPr>
      <w:r w:rsidRPr="00AB2DBB">
        <w:rPr>
          <w:noProof/>
        </w:rPr>
        <w:drawing>
          <wp:inline distT="0" distB="0" distL="0" distR="0">
            <wp:extent cx="5899150" cy="1568450"/>
            <wp:effectExtent l="0" t="0" r="0" b="0"/>
            <wp:docPr id="6"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AB2DBB">
        <w:t>Количество классов по уровням за период с 2015 по 2017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7"/>
        <w:gridCol w:w="1927"/>
        <w:gridCol w:w="1757"/>
        <w:gridCol w:w="1934"/>
        <w:gridCol w:w="1915"/>
      </w:tblGrid>
      <w:tr w:rsidR="00546170" w:rsidRPr="00AB2DBB" w:rsidTr="00501C62">
        <w:tc>
          <w:tcPr>
            <w:tcW w:w="2037" w:type="dxa"/>
            <w:vMerge w:val="restart"/>
            <w:shd w:val="clear" w:color="auto" w:fill="FFFFFF"/>
          </w:tcPr>
          <w:p w:rsidR="00546170" w:rsidRPr="00AB2DBB" w:rsidRDefault="00546170" w:rsidP="00501C62">
            <w:pPr>
              <w:jc w:val="center"/>
            </w:pPr>
            <w:r w:rsidRPr="00AB2DBB">
              <w:t>Год</w:t>
            </w:r>
          </w:p>
          <w:p w:rsidR="00546170" w:rsidRPr="00AB2DBB" w:rsidRDefault="00546170" w:rsidP="00501C62">
            <w:pPr>
              <w:jc w:val="center"/>
            </w:pPr>
            <w:r w:rsidRPr="00AB2DBB">
              <w:t>обучения</w:t>
            </w:r>
          </w:p>
        </w:tc>
        <w:tc>
          <w:tcPr>
            <w:tcW w:w="7533" w:type="dxa"/>
            <w:gridSpan w:val="4"/>
            <w:shd w:val="clear" w:color="auto" w:fill="FFFFFF"/>
          </w:tcPr>
          <w:p w:rsidR="00546170" w:rsidRPr="00AB2DBB" w:rsidRDefault="00546170" w:rsidP="00501C62">
            <w:pPr>
              <w:jc w:val="center"/>
            </w:pPr>
            <w:r w:rsidRPr="00AB2DBB">
              <w:t>Количество классов</w:t>
            </w:r>
          </w:p>
        </w:tc>
      </w:tr>
      <w:tr w:rsidR="00546170" w:rsidRPr="00AB2DBB" w:rsidTr="00501C62">
        <w:tc>
          <w:tcPr>
            <w:tcW w:w="2037" w:type="dxa"/>
            <w:vMerge/>
            <w:vAlign w:val="center"/>
          </w:tcPr>
          <w:p w:rsidR="00546170" w:rsidRPr="00AB2DBB" w:rsidRDefault="00546170" w:rsidP="00501C62">
            <w:pPr>
              <w:jc w:val="center"/>
            </w:pPr>
          </w:p>
        </w:tc>
        <w:tc>
          <w:tcPr>
            <w:tcW w:w="1927" w:type="dxa"/>
            <w:shd w:val="clear" w:color="auto" w:fill="FFFFFF"/>
          </w:tcPr>
          <w:p w:rsidR="00546170" w:rsidRPr="00AB2DBB" w:rsidRDefault="00546170" w:rsidP="00501C62">
            <w:pPr>
              <w:jc w:val="center"/>
            </w:pPr>
            <w:r w:rsidRPr="00AB2DBB">
              <w:t>1 уровень</w:t>
            </w:r>
          </w:p>
        </w:tc>
        <w:tc>
          <w:tcPr>
            <w:tcW w:w="1757" w:type="dxa"/>
            <w:shd w:val="clear" w:color="auto" w:fill="FFFFFF"/>
          </w:tcPr>
          <w:p w:rsidR="00546170" w:rsidRPr="00AB2DBB" w:rsidRDefault="00546170" w:rsidP="00501C62">
            <w:pPr>
              <w:jc w:val="center"/>
            </w:pPr>
            <w:r w:rsidRPr="00AB2DBB">
              <w:t>2 уровень</w:t>
            </w:r>
          </w:p>
        </w:tc>
        <w:tc>
          <w:tcPr>
            <w:tcW w:w="1934" w:type="dxa"/>
            <w:shd w:val="clear" w:color="auto" w:fill="FFFFFF"/>
          </w:tcPr>
          <w:p w:rsidR="00546170" w:rsidRPr="00AB2DBB" w:rsidRDefault="00546170" w:rsidP="00501C62">
            <w:pPr>
              <w:jc w:val="center"/>
            </w:pPr>
            <w:r w:rsidRPr="00AB2DBB">
              <w:t>3 уровень</w:t>
            </w:r>
          </w:p>
        </w:tc>
        <w:tc>
          <w:tcPr>
            <w:tcW w:w="1915" w:type="dxa"/>
            <w:shd w:val="clear" w:color="auto" w:fill="FFFFFF"/>
          </w:tcPr>
          <w:p w:rsidR="00546170" w:rsidRPr="00AB2DBB" w:rsidRDefault="00546170" w:rsidP="00501C62">
            <w:pPr>
              <w:jc w:val="center"/>
            </w:pPr>
            <w:r w:rsidRPr="00AB2DBB">
              <w:t>Всего</w:t>
            </w:r>
          </w:p>
        </w:tc>
      </w:tr>
      <w:tr w:rsidR="00546170" w:rsidRPr="00AB2DBB" w:rsidTr="00501C62">
        <w:tc>
          <w:tcPr>
            <w:tcW w:w="2037" w:type="dxa"/>
            <w:shd w:val="clear" w:color="auto" w:fill="FFFFFF"/>
          </w:tcPr>
          <w:p w:rsidR="00546170" w:rsidRPr="00AB2DBB" w:rsidRDefault="00546170" w:rsidP="00501C62">
            <w:pPr>
              <w:jc w:val="center"/>
            </w:pPr>
            <w:r w:rsidRPr="00AB2DBB">
              <w:t>2014-2015</w:t>
            </w:r>
          </w:p>
        </w:tc>
        <w:tc>
          <w:tcPr>
            <w:tcW w:w="1927" w:type="dxa"/>
            <w:shd w:val="clear" w:color="auto" w:fill="FFFFFF"/>
          </w:tcPr>
          <w:p w:rsidR="00546170" w:rsidRPr="00AB2DBB" w:rsidRDefault="00546170" w:rsidP="00501C62">
            <w:pPr>
              <w:jc w:val="center"/>
            </w:pPr>
            <w:r w:rsidRPr="00AB2DBB">
              <w:t>4</w:t>
            </w:r>
          </w:p>
        </w:tc>
        <w:tc>
          <w:tcPr>
            <w:tcW w:w="1757" w:type="dxa"/>
            <w:shd w:val="clear" w:color="auto" w:fill="FFFFFF"/>
          </w:tcPr>
          <w:p w:rsidR="00546170" w:rsidRPr="00AB2DBB" w:rsidRDefault="00546170" w:rsidP="00501C62">
            <w:pPr>
              <w:jc w:val="center"/>
            </w:pPr>
            <w:r w:rsidRPr="00AB2DBB">
              <w:t>6</w:t>
            </w:r>
          </w:p>
        </w:tc>
        <w:tc>
          <w:tcPr>
            <w:tcW w:w="1934" w:type="dxa"/>
            <w:shd w:val="clear" w:color="auto" w:fill="FFFFFF"/>
          </w:tcPr>
          <w:p w:rsidR="00546170" w:rsidRPr="00AB2DBB" w:rsidRDefault="00546170" w:rsidP="00501C62">
            <w:pPr>
              <w:jc w:val="center"/>
            </w:pPr>
            <w:r w:rsidRPr="00AB2DBB">
              <w:t>2</w:t>
            </w:r>
          </w:p>
        </w:tc>
        <w:tc>
          <w:tcPr>
            <w:tcW w:w="1915" w:type="dxa"/>
            <w:shd w:val="clear" w:color="auto" w:fill="FFFFFF"/>
          </w:tcPr>
          <w:p w:rsidR="00546170" w:rsidRPr="00AB2DBB" w:rsidRDefault="00546170" w:rsidP="00501C62">
            <w:pPr>
              <w:jc w:val="center"/>
            </w:pPr>
            <w:r w:rsidRPr="00AB2DBB">
              <w:t>12</w:t>
            </w:r>
          </w:p>
        </w:tc>
      </w:tr>
      <w:tr w:rsidR="00546170" w:rsidRPr="00AB2DBB" w:rsidTr="00501C62">
        <w:tc>
          <w:tcPr>
            <w:tcW w:w="2037" w:type="dxa"/>
            <w:shd w:val="clear" w:color="auto" w:fill="FFFFFF"/>
          </w:tcPr>
          <w:p w:rsidR="00546170" w:rsidRPr="00AB2DBB" w:rsidRDefault="00546170" w:rsidP="00501C62">
            <w:r w:rsidRPr="00AB2DBB">
              <w:t xml:space="preserve">      2015-2016</w:t>
            </w:r>
          </w:p>
        </w:tc>
        <w:tc>
          <w:tcPr>
            <w:tcW w:w="1927" w:type="dxa"/>
            <w:shd w:val="clear" w:color="auto" w:fill="FFFFFF"/>
          </w:tcPr>
          <w:p w:rsidR="00546170" w:rsidRPr="00AB2DBB" w:rsidRDefault="00546170" w:rsidP="00501C62">
            <w:pPr>
              <w:jc w:val="center"/>
            </w:pPr>
            <w:r w:rsidRPr="00AB2DBB">
              <w:t>6</w:t>
            </w:r>
          </w:p>
        </w:tc>
        <w:tc>
          <w:tcPr>
            <w:tcW w:w="1757" w:type="dxa"/>
            <w:shd w:val="clear" w:color="auto" w:fill="FFFFFF"/>
          </w:tcPr>
          <w:p w:rsidR="00546170" w:rsidRPr="00AB2DBB" w:rsidRDefault="00546170" w:rsidP="00501C62">
            <w:pPr>
              <w:jc w:val="center"/>
            </w:pPr>
            <w:r w:rsidRPr="00AB2DBB">
              <w:t>6</w:t>
            </w:r>
          </w:p>
        </w:tc>
        <w:tc>
          <w:tcPr>
            <w:tcW w:w="1934" w:type="dxa"/>
            <w:shd w:val="clear" w:color="auto" w:fill="FFFFFF"/>
          </w:tcPr>
          <w:p w:rsidR="00546170" w:rsidRPr="00AB2DBB" w:rsidRDefault="00546170" w:rsidP="00501C62">
            <w:pPr>
              <w:jc w:val="center"/>
            </w:pPr>
            <w:r w:rsidRPr="00AB2DBB">
              <w:t>2</w:t>
            </w:r>
          </w:p>
        </w:tc>
        <w:tc>
          <w:tcPr>
            <w:tcW w:w="1915" w:type="dxa"/>
            <w:shd w:val="clear" w:color="auto" w:fill="FFFFFF"/>
          </w:tcPr>
          <w:p w:rsidR="00546170" w:rsidRPr="00AB2DBB" w:rsidRDefault="00546170" w:rsidP="00501C62">
            <w:pPr>
              <w:jc w:val="center"/>
            </w:pPr>
            <w:r w:rsidRPr="00AB2DBB">
              <w:t>14</w:t>
            </w:r>
          </w:p>
        </w:tc>
      </w:tr>
      <w:tr w:rsidR="00546170" w:rsidRPr="00AB2DBB" w:rsidTr="00501C62">
        <w:tc>
          <w:tcPr>
            <w:tcW w:w="2037" w:type="dxa"/>
            <w:shd w:val="clear" w:color="auto" w:fill="FFFFFF"/>
          </w:tcPr>
          <w:p w:rsidR="00546170" w:rsidRPr="00AB2DBB" w:rsidRDefault="00546170" w:rsidP="00501C62">
            <w:r w:rsidRPr="00AB2DBB">
              <w:t xml:space="preserve">      2016-2017</w:t>
            </w:r>
          </w:p>
        </w:tc>
        <w:tc>
          <w:tcPr>
            <w:tcW w:w="1927" w:type="dxa"/>
            <w:shd w:val="clear" w:color="auto" w:fill="FFFFFF"/>
          </w:tcPr>
          <w:p w:rsidR="00546170" w:rsidRPr="00AB2DBB" w:rsidRDefault="00546170" w:rsidP="00501C62">
            <w:pPr>
              <w:jc w:val="center"/>
            </w:pPr>
            <w:r w:rsidRPr="00AB2DBB">
              <w:t>7</w:t>
            </w:r>
          </w:p>
        </w:tc>
        <w:tc>
          <w:tcPr>
            <w:tcW w:w="1757" w:type="dxa"/>
            <w:shd w:val="clear" w:color="auto" w:fill="FFFFFF"/>
          </w:tcPr>
          <w:p w:rsidR="00546170" w:rsidRPr="00AB2DBB" w:rsidRDefault="00546170" w:rsidP="00501C62">
            <w:pPr>
              <w:jc w:val="center"/>
            </w:pPr>
            <w:r w:rsidRPr="00AB2DBB">
              <w:t>6</w:t>
            </w:r>
          </w:p>
        </w:tc>
        <w:tc>
          <w:tcPr>
            <w:tcW w:w="1934" w:type="dxa"/>
            <w:shd w:val="clear" w:color="auto" w:fill="FFFFFF"/>
          </w:tcPr>
          <w:p w:rsidR="00546170" w:rsidRPr="00AB2DBB" w:rsidRDefault="00546170" w:rsidP="00501C62">
            <w:pPr>
              <w:jc w:val="center"/>
            </w:pPr>
            <w:r w:rsidRPr="00AB2DBB">
              <w:t>2</w:t>
            </w:r>
          </w:p>
        </w:tc>
        <w:tc>
          <w:tcPr>
            <w:tcW w:w="1915" w:type="dxa"/>
            <w:shd w:val="clear" w:color="auto" w:fill="FFFFFF"/>
          </w:tcPr>
          <w:p w:rsidR="00546170" w:rsidRPr="00AB2DBB" w:rsidRDefault="00546170" w:rsidP="00501C62">
            <w:pPr>
              <w:jc w:val="center"/>
            </w:pPr>
            <w:r w:rsidRPr="00AB2DBB">
              <w:t>15</w:t>
            </w:r>
          </w:p>
        </w:tc>
      </w:tr>
      <w:tr w:rsidR="00546170" w:rsidRPr="00AB2DBB" w:rsidTr="00501C62">
        <w:tc>
          <w:tcPr>
            <w:tcW w:w="2037" w:type="dxa"/>
            <w:shd w:val="clear" w:color="auto" w:fill="FFFFFF"/>
          </w:tcPr>
          <w:p w:rsidR="00546170" w:rsidRPr="00AB2DBB" w:rsidRDefault="00546170" w:rsidP="00501C62">
            <w:r w:rsidRPr="00AB2DBB">
              <w:t>на декабрь 2017</w:t>
            </w:r>
          </w:p>
        </w:tc>
        <w:tc>
          <w:tcPr>
            <w:tcW w:w="1927" w:type="dxa"/>
            <w:shd w:val="clear" w:color="auto" w:fill="FFFFFF"/>
          </w:tcPr>
          <w:p w:rsidR="00546170" w:rsidRPr="00AB2DBB" w:rsidRDefault="00546170" w:rsidP="00501C62">
            <w:pPr>
              <w:jc w:val="center"/>
            </w:pPr>
            <w:r w:rsidRPr="00AB2DBB">
              <w:t>7</w:t>
            </w:r>
          </w:p>
        </w:tc>
        <w:tc>
          <w:tcPr>
            <w:tcW w:w="1757" w:type="dxa"/>
            <w:shd w:val="clear" w:color="auto" w:fill="FFFFFF"/>
          </w:tcPr>
          <w:p w:rsidR="00546170" w:rsidRPr="00AB2DBB" w:rsidRDefault="00546170" w:rsidP="00501C62">
            <w:pPr>
              <w:jc w:val="center"/>
            </w:pPr>
            <w:r w:rsidRPr="00AB2DBB">
              <w:t>6</w:t>
            </w:r>
          </w:p>
        </w:tc>
        <w:tc>
          <w:tcPr>
            <w:tcW w:w="1934" w:type="dxa"/>
            <w:shd w:val="clear" w:color="auto" w:fill="FFFFFF"/>
          </w:tcPr>
          <w:p w:rsidR="00546170" w:rsidRPr="00AB2DBB" w:rsidRDefault="00546170" w:rsidP="00501C62">
            <w:pPr>
              <w:jc w:val="center"/>
            </w:pPr>
            <w:r w:rsidRPr="00AB2DBB">
              <w:t>2</w:t>
            </w:r>
          </w:p>
        </w:tc>
        <w:tc>
          <w:tcPr>
            <w:tcW w:w="1915" w:type="dxa"/>
            <w:shd w:val="clear" w:color="auto" w:fill="FFFFFF"/>
          </w:tcPr>
          <w:p w:rsidR="00546170" w:rsidRPr="00AB2DBB" w:rsidRDefault="00546170" w:rsidP="00501C62">
            <w:pPr>
              <w:jc w:val="center"/>
            </w:pPr>
            <w:r w:rsidRPr="00AB2DBB">
              <w:t>15</w:t>
            </w:r>
          </w:p>
        </w:tc>
      </w:tr>
    </w:tbl>
    <w:p w:rsidR="00546170" w:rsidRPr="00AB2DBB" w:rsidRDefault="00546170" w:rsidP="00546170">
      <w:pPr>
        <w:ind w:firstLine="567"/>
      </w:pPr>
      <w:r w:rsidRPr="00AB2DBB">
        <w:t>Динамика классов по уровням за период с 2015 по 2017 год</w:t>
      </w:r>
    </w:p>
    <w:p w:rsidR="00546170" w:rsidRPr="00AB2DBB" w:rsidRDefault="00546170" w:rsidP="00546170">
      <w:pPr>
        <w:ind w:firstLine="567"/>
      </w:pPr>
      <w:r w:rsidRPr="00AB2DBB">
        <w:rPr>
          <w:noProof/>
        </w:rPr>
        <w:drawing>
          <wp:anchor distT="0" distB="0" distL="114300" distR="114300" simplePos="0" relativeHeight="251660288" behindDoc="0" locked="0" layoutInCell="1" allowOverlap="1">
            <wp:simplePos x="0" y="0"/>
            <wp:positionH relativeFrom="column">
              <wp:align>left</wp:align>
            </wp:positionH>
            <wp:positionV relativeFrom="paragraph">
              <wp:posOffset>3175</wp:posOffset>
            </wp:positionV>
            <wp:extent cx="5467350" cy="1957705"/>
            <wp:effectExtent l="0" t="635" r="0" b="0"/>
            <wp:wrapSquare wrapText="right"/>
            <wp:docPr id="7"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AB2DBB">
        <w:br w:type="textWrapping" w:clear="all"/>
      </w:r>
      <w:r w:rsidRPr="00AB2DBB">
        <w:lastRenderedPageBreak/>
        <w:t xml:space="preserve">Средняя наполняемость классов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402"/>
        <w:gridCol w:w="2835"/>
      </w:tblGrid>
      <w:tr w:rsidR="00546170" w:rsidRPr="00AB2DBB" w:rsidTr="00501C62">
        <w:tc>
          <w:tcPr>
            <w:tcW w:w="3227" w:type="dxa"/>
          </w:tcPr>
          <w:p w:rsidR="00546170" w:rsidRPr="00AB2DBB" w:rsidRDefault="00546170" w:rsidP="00501C62">
            <w:pPr>
              <w:jc w:val="center"/>
            </w:pPr>
            <w:r w:rsidRPr="00AB2DBB">
              <w:t>2014-2015</w:t>
            </w:r>
          </w:p>
        </w:tc>
        <w:tc>
          <w:tcPr>
            <w:tcW w:w="3402" w:type="dxa"/>
          </w:tcPr>
          <w:p w:rsidR="00546170" w:rsidRPr="00AB2DBB" w:rsidRDefault="00546170" w:rsidP="00501C62">
            <w:pPr>
              <w:jc w:val="center"/>
            </w:pPr>
            <w:r w:rsidRPr="00AB2DBB">
              <w:t>2015-2016</w:t>
            </w:r>
          </w:p>
        </w:tc>
        <w:tc>
          <w:tcPr>
            <w:tcW w:w="2835" w:type="dxa"/>
          </w:tcPr>
          <w:p w:rsidR="00546170" w:rsidRPr="00AB2DBB" w:rsidRDefault="00546170" w:rsidP="00501C62">
            <w:pPr>
              <w:jc w:val="center"/>
            </w:pPr>
            <w:r w:rsidRPr="00AB2DBB">
              <w:t>2017</w:t>
            </w:r>
          </w:p>
        </w:tc>
      </w:tr>
      <w:tr w:rsidR="00546170" w:rsidRPr="00AB2DBB" w:rsidTr="00501C62">
        <w:tc>
          <w:tcPr>
            <w:tcW w:w="3227" w:type="dxa"/>
          </w:tcPr>
          <w:p w:rsidR="00546170" w:rsidRPr="00AB2DBB" w:rsidRDefault="00546170" w:rsidP="00501C62">
            <w:pPr>
              <w:jc w:val="center"/>
            </w:pPr>
            <w:r w:rsidRPr="00AB2DBB">
              <w:t>16</w:t>
            </w:r>
          </w:p>
        </w:tc>
        <w:tc>
          <w:tcPr>
            <w:tcW w:w="3402" w:type="dxa"/>
          </w:tcPr>
          <w:p w:rsidR="00546170" w:rsidRPr="00AB2DBB" w:rsidRDefault="00546170" w:rsidP="00501C62">
            <w:pPr>
              <w:jc w:val="center"/>
            </w:pPr>
            <w:r w:rsidRPr="00AB2DBB">
              <w:t>14,2</w:t>
            </w:r>
          </w:p>
        </w:tc>
        <w:tc>
          <w:tcPr>
            <w:tcW w:w="2835" w:type="dxa"/>
          </w:tcPr>
          <w:p w:rsidR="00546170" w:rsidRPr="00AB2DBB" w:rsidRDefault="00546170" w:rsidP="00501C62">
            <w:pPr>
              <w:jc w:val="center"/>
            </w:pPr>
            <w:r w:rsidRPr="00AB2DBB">
              <w:t>14</w:t>
            </w:r>
          </w:p>
        </w:tc>
      </w:tr>
    </w:tbl>
    <w:p w:rsidR="00AB2DBB" w:rsidRDefault="00AB2DBB" w:rsidP="00546170">
      <w:pPr>
        <w:ind w:firstLine="567"/>
        <w:jc w:val="both"/>
      </w:pPr>
    </w:p>
    <w:p w:rsidR="00546170" w:rsidRPr="00AB2DBB" w:rsidRDefault="00546170" w:rsidP="00546170">
      <w:pPr>
        <w:ind w:firstLine="567"/>
        <w:jc w:val="both"/>
      </w:pPr>
      <w:r w:rsidRPr="00AB2DBB">
        <w:t>Динамика наполняемости классов за период с 2014 по 2017 год</w:t>
      </w:r>
    </w:p>
    <w:p w:rsidR="00546170" w:rsidRPr="00AB2DBB" w:rsidRDefault="00546170" w:rsidP="00546170">
      <w:pPr>
        <w:ind w:firstLine="567"/>
        <w:jc w:val="both"/>
      </w:pPr>
      <w:r w:rsidRPr="00AB2DBB">
        <w:rPr>
          <w:noProof/>
        </w:rPr>
        <w:drawing>
          <wp:inline distT="0" distB="0" distL="0" distR="0">
            <wp:extent cx="5937250" cy="1600200"/>
            <wp:effectExtent l="0" t="0" r="0" b="0"/>
            <wp:docPr id="5"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46170" w:rsidRPr="00AB2DBB" w:rsidRDefault="00546170" w:rsidP="00546170">
      <w:pPr>
        <w:ind w:firstLine="567"/>
        <w:jc w:val="both"/>
      </w:pPr>
      <w:r w:rsidRPr="00AB2DBB">
        <w:rPr>
          <w:b/>
        </w:rPr>
        <w:t>1.16. Средняя наполняемость по уровням образования</w:t>
      </w:r>
      <w:r w:rsidRPr="00AB2DB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7"/>
        <w:gridCol w:w="1440"/>
        <w:gridCol w:w="2160"/>
        <w:gridCol w:w="2160"/>
        <w:gridCol w:w="1903"/>
      </w:tblGrid>
      <w:tr w:rsidR="00546170" w:rsidRPr="00AB2DBB" w:rsidTr="00501C62">
        <w:tc>
          <w:tcPr>
            <w:tcW w:w="1907" w:type="dxa"/>
          </w:tcPr>
          <w:p w:rsidR="00546170" w:rsidRPr="00AB2DBB" w:rsidRDefault="00546170" w:rsidP="00501C62">
            <w:pPr>
              <w:jc w:val="center"/>
            </w:pPr>
            <w:r w:rsidRPr="00AB2DBB">
              <w:t>Учебный год</w:t>
            </w:r>
          </w:p>
        </w:tc>
        <w:tc>
          <w:tcPr>
            <w:tcW w:w="1440" w:type="dxa"/>
          </w:tcPr>
          <w:p w:rsidR="00546170" w:rsidRPr="00AB2DBB" w:rsidRDefault="00546170" w:rsidP="00501C62">
            <w:pPr>
              <w:jc w:val="center"/>
            </w:pPr>
            <w:r w:rsidRPr="00AB2DBB">
              <w:t xml:space="preserve">По ОО </w:t>
            </w:r>
          </w:p>
        </w:tc>
        <w:tc>
          <w:tcPr>
            <w:tcW w:w="2160" w:type="dxa"/>
          </w:tcPr>
          <w:p w:rsidR="00546170" w:rsidRPr="00AB2DBB" w:rsidRDefault="00546170" w:rsidP="00501C62">
            <w:pPr>
              <w:jc w:val="center"/>
            </w:pPr>
            <w:r w:rsidRPr="00AB2DBB">
              <w:t>Начальная школа</w:t>
            </w:r>
          </w:p>
        </w:tc>
        <w:tc>
          <w:tcPr>
            <w:tcW w:w="2160" w:type="dxa"/>
          </w:tcPr>
          <w:p w:rsidR="00546170" w:rsidRPr="00AB2DBB" w:rsidRDefault="00546170" w:rsidP="00501C62">
            <w:pPr>
              <w:jc w:val="center"/>
            </w:pPr>
            <w:r w:rsidRPr="00AB2DBB">
              <w:t>Основная школа</w:t>
            </w:r>
          </w:p>
        </w:tc>
        <w:tc>
          <w:tcPr>
            <w:tcW w:w="1903" w:type="dxa"/>
          </w:tcPr>
          <w:p w:rsidR="00546170" w:rsidRPr="00AB2DBB" w:rsidRDefault="00546170" w:rsidP="00501C62">
            <w:pPr>
              <w:jc w:val="center"/>
            </w:pPr>
            <w:r w:rsidRPr="00AB2DBB">
              <w:t>Средняя школа</w:t>
            </w:r>
          </w:p>
        </w:tc>
      </w:tr>
      <w:tr w:rsidR="00546170" w:rsidRPr="00AB2DBB" w:rsidTr="00501C62">
        <w:tc>
          <w:tcPr>
            <w:tcW w:w="1907" w:type="dxa"/>
          </w:tcPr>
          <w:p w:rsidR="00546170" w:rsidRPr="00AB2DBB" w:rsidRDefault="00546170" w:rsidP="00501C62">
            <w:pPr>
              <w:jc w:val="center"/>
            </w:pPr>
            <w:r w:rsidRPr="00AB2DBB">
              <w:t>2014-2015</w:t>
            </w:r>
          </w:p>
        </w:tc>
        <w:tc>
          <w:tcPr>
            <w:tcW w:w="1440" w:type="dxa"/>
          </w:tcPr>
          <w:p w:rsidR="00546170" w:rsidRPr="00AB2DBB" w:rsidRDefault="00546170" w:rsidP="00501C62">
            <w:pPr>
              <w:jc w:val="center"/>
            </w:pPr>
            <w:r w:rsidRPr="00AB2DBB">
              <w:t>16</w:t>
            </w:r>
          </w:p>
        </w:tc>
        <w:tc>
          <w:tcPr>
            <w:tcW w:w="2160" w:type="dxa"/>
          </w:tcPr>
          <w:p w:rsidR="00546170" w:rsidRPr="00AB2DBB" w:rsidRDefault="00546170" w:rsidP="00501C62">
            <w:pPr>
              <w:jc w:val="center"/>
            </w:pPr>
            <w:r w:rsidRPr="00AB2DBB">
              <w:t>23</w:t>
            </w:r>
          </w:p>
        </w:tc>
        <w:tc>
          <w:tcPr>
            <w:tcW w:w="2160" w:type="dxa"/>
          </w:tcPr>
          <w:p w:rsidR="00546170" w:rsidRPr="00AB2DBB" w:rsidRDefault="00546170" w:rsidP="00501C62">
            <w:pPr>
              <w:jc w:val="center"/>
            </w:pPr>
            <w:r w:rsidRPr="00AB2DBB">
              <w:t>15</w:t>
            </w:r>
          </w:p>
        </w:tc>
        <w:tc>
          <w:tcPr>
            <w:tcW w:w="1903" w:type="dxa"/>
          </w:tcPr>
          <w:p w:rsidR="00546170" w:rsidRPr="00AB2DBB" w:rsidRDefault="00546170" w:rsidP="00501C62">
            <w:pPr>
              <w:jc w:val="center"/>
            </w:pPr>
            <w:r w:rsidRPr="00AB2DBB">
              <w:t>6</w:t>
            </w:r>
          </w:p>
        </w:tc>
      </w:tr>
      <w:tr w:rsidR="00546170" w:rsidRPr="00AB2DBB" w:rsidTr="00501C62">
        <w:tc>
          <w:tcPr>
            <w:tcW w:w="1907" w:type="dxa"/>
          </w:tcPr>
          <w:p w:rsidR="00546170" w:rsidRPr="00AB2DBB" w:rsidRDefault="00546170" w:rsidP="00501C62">
            <w:pPr>
              <w:jc w:val="center"/>
            </w:pPr>
            <w:r w:rsidRPr="00AB2DBB">
              <w:t>2015-2016</w:t>
            </w:r>
          </w:p>
        </w:tc>
        <w:tc>
          <w:tcPr>
            <w:tcW w:w="1440" w:type="dxa"/>
          </w:tcPr>
          <w:p w:rsidR="00546170" w:rsidRPr="00AB2DBB" w:rsidRDefault="00546170" w:rsidP="00501C62">
            <w:pPr>
              <w:jc w:val="center"/>
            </w:pPr>
            <w:r w:rsidRPr="00AB2DBB">
              <w:t>14,2</w:t>
            </w:r>
          </w:p>
        </w:tc>
        <w:tc>
          <w:tcPr>
            <w:tcW w:w="2160" w:type="dxa"/>
          </w:tcPr>
          <w:p w:rsidR="00546170" w:rsidRPr="00AB2DBB" w:rsidRDefault="00546170" w:rsidP="00501C62">
            <w:pPr>
              <w:jc w:val="center"/>
            </w:pPr>
            <w:r w:rsidRPr="00AB2DBB">
              <w:t>16,3</w:t>
            </w:r>
          </w:p>
        </w:tc>
        <w:tc>
          <w:tcPr>
            <w:tcW w:w="2160" w:type="dxa"/>
          </w:tcPr>
          <w:p w:rsidR="00546170" w:rsidRPr="00AB2DBB" w:rsidRDefault="00546170" w:rsidP="00501C62">
            <w:pPr>
              <w:jc w:val="center"/>
            </w:pPr>
            <w:r w:rsidRPr="00AB2DBB">
              <w:t>14,8</w:t>
            </w:r>
          </w:p>
        </w:tc>
        <w:tc>
          <w:tcPr>
            <w:tcW w:w="1903" w:type="dxa"/>
          </w:tcPr>
          <w:p w:rsidR="00546170" w:rsidRPr="00AB2DBB" w:rsidRDefault="00546170" w:rsidP="00501C62">
            <w:pPr>
              <w:jc w:val="center"/>
            </w:pPr>
            <w:r w:rsidRPr="00AB2DBB">
              <w:t>6,5</w:t>
            </w:r>
          </w:p>
        </w:tc>
      </w:tr>
      <w:tr w:rsidR="00546170" w:rsidRPr="00AB2DBB" w:rsidTr="00501C62">
        <w:tc>
          <w:tcPr>
            <w:tcW w:w="1907" w:type="dxa"/>
          </w:tcPr>
          <w:p w:rsidR="00546170" w:rsidRPr="00AB2DBB" w:rsidRDefault="00546170" w:rsidP="00501C62">
            <w:pPr>
              <w:jc w:val="center"/>
            </w:pPr>
            <w:r w:rsidRPr="00AB2DBB">
              <w:t>на декабрь 2017</w:t>
            </w:r>
          </w:p>
        </w:tc>
        <w:tc>
          <w:tcPr>
            <w:tcW w:w="1440" w:type="dxa"/>
          </w:tcPr>
          <w:p w:rsidR="00546170" w:rsidRPr="00AB2DBB" w:rsidRDefault="00546170" w:rsidP="00501C62">
            <w:pPr>
              <w:jc w:val="center"/>
            </w:pPr>
            <w:r w:rsidRPr="00AB2DBB">
              <w:t>14</w:t>
            </w:r>
          </w:p>
        </w:tc>
        <w:tc>
          <w:tcPr>
            <w:tcW w:w="2160" w:type="dxa"/>
          </w:tcPr>
          <w:p w:rsidR="00546170" w:rsidRPr="00AB2DBB" w:rsidRDefault="00546170" w:rsidP="00501C62">
            <w:pPr>
              <w:jc w:val="center"/>
            </w:pPr>
            <w:r w:rsidRPr="00AB2DBB">
              <w:t>15,2</w:t>
            </w:r>
          </w:p>
        </w:tc>
        <w:tc>
          <w:tcPr>
            <w:tcW w:w="2160" w:type="dxa"/>
          </w:tcPr>
          <w:p w:rsidR="00546170" w:rsidRPr="00AB2DBB" w:rsidRDefault="00546170" w:rsidP="00501C62">
            <w:pPr>
              <w:jc w:val="center"/>
            </w:pPr>
            <w:r w:rsidRPr="00AB2DBB">
              <w:t>15,5</w:t>
            </w:r>
          </w:p>
        </w:tc>
        <w:tc>
          <w:tcPr>
            <w:tcW w:w="1903" w:type="dxa"/>
          </w:tcPr>
          <w:p w:rsidR="00546170" w:rsidRPr="00AB2DBB" w:rsidRDefault="00546170" w:rsidP="00501C62">
            <w:pPr>
              <w:jc w:val="center"/>
            </w:pPr>
            <w:r w:rsidRPr="00AB2DBB">
              <w:t>5,5</w:t>
            </w:r>
          </w:p>
        </w:tc>
      </w:tr>
    </w:tbl>
    <w:p w:rsidR="00546170" w:rsidRPr="00AB2DBB" w:rsidRDefault="00546170" w:rsidP="00546170">
      <w:pPr>
        <w:ind w:firstLine="567"/>
        <w:jc w:val="both"/>
      </w:pPr>
    </w:p>
    <w:p w:rsidR="00546170" w:rsidRPr="00AB2DBB" w:rsidRDefault="00546170" w:rsidP="00546170">
      <w:pPr>
        <w:ind w:firstLine="567"/>
        <w:jc w:val="both"/>
      </w:pPr>
      <w:r w:rsidRPr="00AB2DBB">
        <w:rPr>
          <w:b/>
        </w:rPr>
        <w:t>1.17. Средняя наполняемость классов по параллелям</w:t>
      </w:r>
      <w:r w:rsidRPr="00AB2DBB">
        <w:t xml:space="preserve"> в 2017 году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78"/>
      </w:tblGrid>
      <w:tr w:rsidR="00546170" w:rsidRPr="00AB2DBB" w:rsidTr="00501C62">
        <w:tc>
          <w:tcPr>
            <w:tcW w:w="4928" w:type="dxa"/>
          </w:tcPr>
          <w:p w:rsidR="00546170" w:rsidRPr="00AB2DBB" w:rsidRDefault="00546170" w:rsidP="00501C62">
            <w:pPr>
              <w:jc w:val="center"/>
            </w:pPr>
            <w:r w:rsidRPr="00AB2DBB">
              <w:t>Параллель</w:t>
            </w:r>
          </w:p>
        </w:tc>
        <w:tc>
          <w:tcPr>
            <w:tcW w:w="4678" w:type="dxa"/>
          </w:tcPr>
          <w:p w:rsidR="00546170" w:rsidRPr="00AB2DBB" w:rsidRDefault="00546170" w:rsidP="00501C62">
            <w:pPr>
              <w:jc w:val="center"/>
            </w:pPr>
            <w:r w:rsidRPr="00AB2DBB">
              <w:t>Количество учащихся</w:t>
            </w:r>
          </w:p>
        </w:tc>
      </w:tr>
      <w:tr w:rsidR="00546170" w:rsidRPr="00AB2DBB" w:rsidTr="00501C62">
        <w:tc>
          <w:tcPr>
            <w:tcW w:w="4928" w:type="dxa"/>
          </w:tcPr>
          <w:p w:rsidR="00546170" w:rsidRPr="00AB2DBB" w:rsidRDefault="00546170" w:rsidP="00501C62">
            <w:pPr>
              <w:jc w:val="center"/>
            </w:pPr>
            <w:r w:rsidRPr="00AB2DBB">
              <w:t>1-е классы</w:t>
            </w:r>
          </w:p>
        </w:tc>
        <w:tc>
          <w:tcPr>
            <w:tcW w:w="4678" w:type="dxa"/>
          </w:tcPr>
          <w:p w:rsidR="00546170" w:rsidRPr="00AB2DBB" w:rsidRDefault="00546170" w:rsidP="00501C62">
            <w:pPr>
              <w:jc w:val="center"/>
            </w:pPr>
            <w:r w:rsidRPr="00AB2DBB">
              <w:t>15,5</w:t>
            </w:r>
          </w:p>
        </w:tc>
      </w:tr>
      <w:tr w:rsidR="00546170" w:rsidRPr="00AB2DBB" w:rsidTr="00501C62">
        <w:tc>
          <w:tcPr>
            <w:tcW w:w="4928" w:type="dxa"/>
          </w:tcPr>
          <w:p w:rsidR="00546170" w:rsidRPr="00AB2DBB" w:rsidRDefault="00546170" w:rsidP="00501C62">
            <w:pPr>
              <w:jc w:val="center"/>
            </w:pPr>
            <w:r w:rsidRPr="00AB2DBB">
              <w:t>2-е классы</w:t>
            </w:r>
          </w:p>
        </w:tc>
        <w:tc>
          <w:tcPr>
            <w:tcW w:w="4678" w:type="dxa"/>
          </w:tcPr>
          <w:p w:rsidR="00546170" w:rsidRPr="00AB2DBB" w:rsidRDefault="00546170" w:rsidP="00501C62">
            <w:pPr>
              <w:jc w:val="center"/>
            </w:pPr>
            <w:r w:rsidRPr="00AB2DBB">
              <w:t>15</w:t>
            </w:r>
          </w:p>
        </w:tc>
      </w:tr>
      <w:tr w:rsidR="00546170" w:rsidRPr="00AB2DBB" w:rsidTr="00501C62">
        <w:tc>
          <w:tcPr>
            <w:tcW w:w="4928" w:type="dxa"/>
          </w:tcPr>
          <w:p w:rsidR="00546170" w:rsidRPr="00AB2DBB" w:rsidRDefault="00546170" w:rsidP="00501C62">
            <w:pPr>
              <w:jc w:val="center"/>
            </w:pPr>
            <w:r w:rsidRPr="00AB2DBB">
              <w:t>3-и классы</w:t>
            </w:r>
          </w:p>
        </w:tc>
        <w:tc>
          <w:tcPr>
            <w:tcW w:w="4678" w:type="dxa"/>
          </w:tcPr>
          <w:p w:rsidR="00546170" w:rsidRPr="00AB2DBB" w:rsidRDefault="00546170" w:rsidP="00501C62">
            <w:pPr>
              <w:jc w:val="center"/>
            </w:pPr>
            <w:r w:rsidRPr="00AB2DBB">
              <w:t>14</w:t>
            </w:r>
          </w:p>
        </w:tc>
      </w:tr>
      <w:tr w:rsidR="00546170" w:rsidRPr="00AB2DBB" w:rsidTr="00501C62">
        <w:tc>
          <w:tcPr>
            <w:tcW w:w="4928" w:type="dxa"/>
          </w:tcPr>
          <w:p w:rsidR="00546170" w:rsidRPr="00AB2DBB" w:rsidRDefault="00546170" w:rsidP="00501C62">
            <w:pPr>
              <w:jc w:val="center"/>
            </w:pPr>
            <w:r w:rsidRPr="00AB2DBB">
              <w:t>8-е классы</w:t>
            </w:r>
          </w:p>
        </w:tc>
        <w:tc>
          <w:tcPr>
            <w:tcW w:w="4678" w:type="dxa"/>
          </w:tcPr>
          <w:p w:rsidR="00546170" w:rsidRPr="00AB2DBB" w:rsidRDefault="00546170" w:rsidP="00501C62">
            <w:pPr>
              <w:jc w:val="center"/>
            </w:pPr>
            <w:r w:rsidRPr="00AB2DBB">
              <w:t>11,5</w:t>
            </w:r>
          </w:p>
        </w:tc>
      </w:tr>
    </w:tbl>
    <w:p w:rsidR="00546170" w:rsidRPr="00AB2DBB" w:rsidRDefault="00546170" w:rsidP="00546170">
      <w:pPr>
        <w:ind w:firstLine="567"/>
        <w:jc w:val="both"/>
      </w:pPr>
      <w:r w:rsidRPr="00AB2DBB">
        <w:t xml:space="preserve">Количество классов-комплектов увеличилось,  наполняемость классов остается, в основном,  стабильной. </w:t>
      </w:r>
    </w:p>
    <w:p w:rsidR="00546170" w:rsidRPr="00AB2DBB" w:rsidRDefault="00546170" w:rsidP="00546170">
      <w:pPr>
        <w:ind w:firstLine="567"/>
        <w:jc w:val="both"/>
      </w:pPr>
      <w:r w:rsidRPr="00AB2DBB">
        <w:rPr>
          <w:b/>
        </w:rPr>
        <w:t>1.18. Сменность занятий</w:t>
      </w:r>
      <w:r w:rsidRPr="00AB2DBB">
        <w:t>. Школа занимается в двухсменном режиме. Во вторую смену занимались  2-е и 3-и классы.</w:t>
      </w:r>
    </w:p>
    <w:p w:rsidR="00546170" w:rsidRPr="00AB2DBB" w:rsidRDefault="00546170" w:rsidP="00546170">
      <w:pPr>
        <w:ind w:firstLine="567"/>
        <w:jc w:val="both"/>
      </w:pPr>
      <w:r w:rsidRPr="00AB2DBB">
        <w:rPr>
          <w:b/>
        </w:rPr>
        <w:t>1.19. Структура  классов</w:t>
      </w:r>
      <w:r w:rsidRPr="00AB2DBB">
        <w:t xml:space="preserve"> в соответствии с основными направленностями изучаемых образовательных программ.</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852"/>
        <w:gridCol w:w="1701"/>
        <w:gridCol w:w="1687"/>
      </w:tblGrid>
      <w:tr w:rsidR="00546170" w:rsidRPr="00AB2DBB" w:rsidTr="00501C62">
        <w:tc>
          <w:tcPr>
            <w:tcW w:w="4361" w:type="dxa"/>
          </w:tcPr>
          <w:p w:rsidR="00546170" w:rsidRPr="00AB2DBB" w:rsidRDefault="00546170" w:rsidP="00501C62">
            <w:pPr>
              <w:jc w:val="center"/>
            </w:pPr>
          </w:p>
        </w:tc>
        <w:tc>
          <w:tcPr>
            <w:tcW w:w="1852" w:type="dxa"/>
          </w:tcPr>
          <w:p w:rsidR="00546170" w:rsidRPr="00AB2DBB" w:rsidRDefault="00546170" w:rsidP="00501C62">
            <w:pPr>
              <w:jc w:val="center"/>
            </w:pPr>
            <w:r w:rsidRPr="00AB2DBB">
              <w:t>Начальная школа</w:t>
            </w:r>
          </w:p>
        </w:tc>
        <w:tc>
          <w:tcPr>
            <w:tcW w:w="1701" w:type="dxa"/>
          </w:tcPr>
          <w:p w:rsidR="00546170" w:rsidRPr="00AB2DBB" w:rsidRDefault="00546170" w:rsidP="00501C62">
            <w:pPr>
              <w:jc w:val="center"/>
            </w:pPr>
            <w:r w:rsidRPr="00AB2DBB">
              <w:t>Основная школа</w:t>
            </w:r>
          </w:p>
        </w:tc>
        <w:tc>
          <w:tcPr>
            <w:tcW w:w="1687" w:type="dxa"/>
          </w:tcPr>
          <w:p w:rsidR="00546170" w:rsidRPr="00AB2DBB" w:rsidRDefault="00546170" w:rsidP="00501C62">
            <w:pPr>
              <w:jc w:val="center"/>
            </w:pPr>
            <w:r w:rsidRPr="00AB2DBB">
              <w:t xml:space="preserve">Средняя </w:t>
            </w:r>
          </w:p>
          <w:p w:rsidR="00546170" w:rsidRPr="00AB2DBB" w:rsidRDefault="00546170" w:rsidP="00501C62">
            <w:pPr>
              <w:jc w:val="center"/>
            </w:pPr>
            <w:r w:rsidRPr="00AB2DBB">
              <w:t>школа</w:t>
            </w:r>
          </w:p>
        </w:tc>
      </w:tr>
      <w:tr w:rsidR="00546170" w:rsidRPr="00AB2DBB" w:rsidTr="00501C62">
        <w:tc>
          <w:tcPr>
            <w:tcW w:w="4361" w:type="dxa"/>
          </w:tcPr>
          <w:p w:rsidR="00546170" w:rsidRPr="00AB2DBB" w:rsidRDefault="00546170" w:rsidP="00501C62">
            <w:r w:rsidRPr="00AB2DBB">
              <w:t>Базовый общеобразовательный уровень</w:t>
            </w:r>
          </w:p>
        </w:tc>
        <w:tc>
          <w:tcPr>
            <w:tcW w:w="1852" w:type="dxa"/>
          </w:tcPr>
          <w:p w:rsidR="00546170" w:rsidRPr="00AB2DBB" w:rsidRDefault="00546170" w:rsidP="00501C62">
            <w:pPr>
              <w:jc w:val="center"/>
            </w:pPr>
            <w:r w:rsidRPr="00AB2DBB">
              <w:t>7</w:t>
            </w:r>
          </w:p>
        </w:tc>
        <w:tc>
          <w:tcPr>
            <w:tcW w:w="1701" w:type="dxa"/>
          </w:tcPr>
          <w:p w:rsidR="00546170" w:rsidRPr="00AB2DBB" w:rsidRDefault="00546170" w:rsidP="00501C62">
            <w:pPr>
              <w:jc w:val="center"/>
            </w:pPr>
            <w:r w:rsidRPr="00AB2DBB">
              <w:t>6</w:t>
            </w:r>
          </w:p>
        </w:tc>
        <w:tc>
          <w:tcPr>
            <w:tcW w:w="1687" w:type="dxa"/>
          </w:tcPr>
          <w:p w:rsidR="00546170" w:rsidRPr="00AB2DBB" w:rsidRDefault="00546170" w:rsidP="00501C62">
            <w:pPr>
              <w:jc w:val="center"/>
            </w:pPr>
            <w:r w:rsidRPr="00AB2DBB">
              <w:t>2</w:t>
            </w:r>
          </w:p>
        </w:tc>
      </w:tr>
      <w:tr w:rsidR="00546170" w:rsidRPr="00AB2DBB" w:rsidTr="00501C62">
        <w:tc>
          <w:tcPr>
            <w:tcW w:w="4361" w:type="dxa"/>
          </w:tcPr>
          <w:p w:rsidR="00546170" w:rsidRPr="00AB2DBB" w:rsidRDefault="00546170" w:rsidP="00501C62">
            <w:r w:rsidRPr="00AB2DBB">
              <w:t>Учебные курсы по выбору</w:t>
            </w:r>
          </w:p>
        </w:tc>
        <w:tc>
          <w:tcPr>
            <w:tcW w:w="1852" w:type="dxa"/>
          </w:tcPr>
          <w:p w:rsidR="00546170" w:rsidRPr="00AB2DBB" w:rsidRDefault="00546170" w:rsidP="00501C62">
            <w:pPr>
              <w:jc w:val="center"/>
            </w:pPr>
            <w:r w:rsidRPr="00AB2DBB">
              <w:t>3</w:t>
            </w:r>
          </w:p>
        </w:tc>
        <w:tc>
          <w:tcPr>
            <w:tcW w:w="1701" w:type="dxa"/>
          </w:tcPr>
          <w:p w:rsidR="00546170" w:rsidRPr="00AB2DBB" w:rsidRDefault="00546170" w:rsidP="00501C62">
            <w:pPr>
              <w:jc w:val="center"/>
            </w:pPr>
            <w:r w:rsidRPr="00AB2DBB">
              <w:t>16</w:t>
            </w:r>
          </w:p>
        </w:tc>
        <w:tc>
          <w:tcPr>
            <w:tcW w:w="1687" w:type="dxa"/>
          </w:tcPr>
          <w:p w:rsidR="00546170" w:rsidRPr="00AB2DBB" w:rsidRDefault="00546170" w:rsidP="00501C62">
            <w:pPr>
              <w:jc w:val="center"/>
            </w:pPr>
            <w:r w:rsidRPr="00AB2DBB">
              <w:t>13</w:t>
            </w:r>
          </w:p>
        </w:tc>
      </w:tr>
    </w:tbl>
    <w:p w:rsidR="00546170" w:rsidRPr="00AB2DBB" w:rsidRDefault="00546170" w:rsidP="00546170">
      <w:pPr>
        <w:ind w:firstLine="567"/>
        <w:jc w:val="both"/>
      </w:pPr>
      <w:proofErr w:type="gramStart"/>
      <w:r w:rsidRPr="00AB2DBB">
        <w:t>Обучающиеся с 1 по 4 класс, проходящие обучение по ФГОС НОО, в количестве 111 человек подразделяются на группы во время занятий, отведенных на внеурочную деятельность.</w:t>
      </w:r>
      <w:proofErr w:type="gramEnd"/>
    </w:p>
    <w:p w:rsidR="00546170" w:rsidRPr="00AB2DBB" w:rsidRDefault="00546170" w:rsidP="00546170">
      <w:pPr>
        <w:ind w:firstLine="567"/>
        <w:jc w:val="both"/>
      </w:pPr>
      <w:r w:rsidRPr="00AB2DBB">
        <w:rPr>
          <w:b/>
        </w:rPr>
        <w:t>1.20. Прием и зачисление в ОО, классы</w:t>
      </w:r>
      <w:r w:rsidRPr="00AB2DBB">
        <w:t xml:space="preserve">  производится в соответствии с Уставом школы и Правилами приема граждан в ОО. Обучающимся предоставляется выбор формы обучения: </w:t>
      </w:r>
      <w:proofErr w:type="gramStart"/>
      <w:r w:rsidRPr="00AB2DBB">
        <w:t>очная</w:t>
      </w:r>
      <w:proofErr w:type="gramEnd"/>
      <w:r w:rsidRPr="00AB2DBB">
        <w:t>, семейная, индивидуальное обучение на дому (по медицинским показаниям).</w:t>
      </w:r>
    </w:p>
    <w:p w:rsidR="00546170" w:rsidRPr="00AB2DBB" w:rsidRDefault="00546170" w:rsidP="00546170">
      <w:pPr>
        <w:ind w:firstLine="567"/>
        <w:jc w:val="both"/>
        <w:rPr>
          <w:b/>
        </w:rPr>
      </w:pPr>
    </w:p>
    <w:p w:rsidR="00665E7C" w:rsidRPr="00AB2DBB" w:rsidRDefault="00860F80" w:rsidP="002D49B9">
      <w:pPr>
        <w:pStyle w:val="p16"/>
        <w:spacing w:before="0" w:beforeAutospacing="0" w:after="0" w:afterAutospacing="0"/>
        <w:ind w:firstLine="567"/>
        <w:rPr>
          <w:rStyle w:val="s1"/>
          <w:b/>
        </w:rPr>
      </w:pPr>
      <w:r w:rsidRPr="00AB2DBB">
        <w:rPr>
          <w:rStyle w:val="s3"/>
          <w:b/>
          <w:lang w:val="en-US"/>
        </w:rPr>
        <w:t>II</w:t>
      </w:r>
      <w:r w:rsidR="00665E7C" w:rsidRPr="00AB2DBB">
        <w:rPr>
          <w:rStyle w:val="s3"/>
          <w:b/>
        </w:rPr>
        <w:t>.​ </w:t>
      </w:r>
      <w:r w:rsidR="00665E7C" w:rsidRPr="00AB2DBB">
        <w:rPr>
          <w:rStyle w:val="s1"/>
          <w:b/>
        </w:rPr>
        <w:t xml:space="preserve"> Качество образования.</w:t>
      </w:r>
    </w:p>
    <w:p w:rsidR="00665E7C" w:rsidRPr="00AB2DBB" w:rsidRDefault="00665E7C" w:rsidP="002D49B9">
      <w:pPr>
        <w:pStyle w:val="p16"/>
        <w:spacing w:before="0" w:beforeAutospacing="0" w:after="0" w:afterAutospacing="0"/>
        <w:ind w:firstLine="567"/>
        <w:rPr>
          <w:rStyle w:val="s1"/>
          <w:b/>
        </w:rPr>
      </w:pPr>
      <w:r w:rsidRPr="00AB2DBB">
        <w:rPr>
          <w:rStyle w:val="s1"/>
          <w:b/>
        </w:rPr>
        <w:t>2.1. Результаты по итогам года.</w:t>
      </w:r>
    </w:p>
    <w:p w:rsidR="00665E7C" w:rsidRPr="00AB2DBB" w:rsidRDefault="00665E7C" w:rsidP="002D49B9">
      <w:pPr>
        <w:ind w:firstLine="567"/>
        <w:jc w:val="both"/>
        <w:rPr>
          <w:rStyle w:val="s1"/>
        </w:rPr>
      </w:pPr>
      <w:r w:rsidRPr="00AB2DBB">
        <w:t>Анализ</w:t>
      </w:r>
      <w:r w:rsidR="00671967" w:rsidRPr="00AB2DBB">
        <w:t xml:space="preserve"> качества </w:t>
      </w:r>
      <w:proofErr w:type="gramStart"/>
      <w:r w:rsidR="00671967" w:rsidRPr="00AB2DBB">
        <w:t xml:space="preserve">обучения </w:t>
      </w:r>
      <w:r w:rsidRPr="00AB2DBB">
        <w:t>по результатам</w:t>
      </w:r>
      <w:proofErr w:type="gramEnd"/>
      <w:r w:rsidRPr="00AB2DBB">
        <w:t xml:space="preserve"> учебного года:</w:t>
      </w:r>
    </w:p>
    <w:p w:rsidR="00665E7C" w:rsidRPr="00AB2DBB" w:rsidRDefault="00665E7C" w:rsidP="000A4A10">
      <w:pPr>
        <w:jc w:val="both"/>
      </w:pPr>
      <w:r w:rsidRPr="00AB2DBB">
        <w:t>В О</w:t>
      </w:r>
      <w:r w:rsidR="00671967" w:rsidRPr="00AB2DBB">
        <w:t>О</w:t>
      </w:r>
      <w:r w:rsidRPr="00AB2DBB">
        <w:t xml:space="preserve"> на конец 201</w:t>
      </w:r>
      <w:r w:rsidR="003C7257" w:rsidRPr="00AB2DBB">
        <w:t>6</w:t>
      </w:r>
      <w:r w:rsidRPr="00AB2DBB">
        <w:t>-201</w:t>
      </w:r>
      <w:r w:rsidR="003C7257" w:rsidRPr="00AB2DBB">
        <w:t>7</w:t>
      </w:r>
      <w:r w:rsidRPr="00AB2DBB">
        <w:t xml:space="preserve"> учебного года насчитывается </w:t>
      </w:r>
      <w:r w:rsidR="003C7257" w:rsidRPr="00AB2DBB">
        <w:t>211</w:t>
      </w:r>
      <w:r w:rsidRPr="00AB2DBB">
        <w:t xml:space="preserve"> </w:t>
      </w:r>
      <w:proofErr w:type="gramStart"/>
      <w:r w:rsidRPr="00AB2DBB">
        <w:t>обучающихся</w:t>
      </w:r>
      <w:proofErr w:type="gramEnd"/>
      <w:r w:rsidRPr="00AB2DBB">
        <w:t>.</w:t>
      </w:r>
    </w:p>
    <w:p w:rsidR="00671967" w:rsidRPr="00AB2DBB" w:rsidRDefault="00665E7C" w:rsidP="000A4A10">
      <w:pPr>
        <w:ind w:firstLine="567"/>
        <w:jc w:val="both"/>
      </w:pPr>
      <w:r w:rsidRPr="00AB2DBB">
        <w:rPr>
          <w:b/>
        </w:rPr>
        <w:t xml:space="preserve">1 </w:t>
      </w:r>
      <w:r w:rsidR="00105E49" w:rsidRPr="00AB2DBB">
        <w:rPr>
          <w:b/>
        </w:rPr>
        <w:t>уров</w:t>
      </w:r>
      <w:r w:rsidRPr="00AB2DBB">
        <w:rPr>
          <w:b/>
        </w:rPr>
        <w:t>ень</w:t>
      </w:r>
      <w:r w:rsidRPr="00AB2DBB">
        <w:t xml:space="preserve"> – </w:t>
      </w:r>
      <w:r w:rsidR="003C7257" w:rsidRPr="00AB2DBB">
        <w:t>107</w:t>
      </w:r>
      <w:r w:rsidRPr="00AB2DBB">
        <w:t xml:space="preserve"> </w:t>
      </w:r>
      <w:proofErr w:type="gramStart"/>
      <w:r w:rsidRPr="00AB2DBB">
        <w:t>обучающи</w:t>
      </w:r>
      <w:r w:rsidR="005854F6" w:rsidRPr="00AB2DBB">
        <w:t>х</w:t>
      </w:r>
      <w:r w:rsidRPr="00AB2DBB">
        <w:t>ся</w:t>
      </w:r>
      <w:proofErr w:type="gramEnd"/>
      <w:r w:rsidRPr="00AB2DBB">
        <w:t xml:space="preserve">. </w:t>
      </w:r>
    </w:p>
    <w:p w:rsidR="00105E49" w:rsidRPr="00AB2DBB" w:rsidRDefault="000A4A10" w:rsidP="002D49B9">
      <w:pPr>
        <w:ind w:firstLine="567"/>
        <w:jc w:val="both"/>
      </w:pPr>
      <w:r w:rsidRPr="00AB2DBB">
        <w:t xml:space="preserve">Из них, </w:t>
      </w:r>
      <w:r w:rsidR="003C7257" w:rsidRPr="00AB2DBB">
        <w:t>31</w:t>
      </w:r>
      <w:r w:rsidR="00671967" w:rsidRPr="00AB2DBB">
        <w:t xml:space="preserve"> первоклассник не аттестован. </w:t>
      </w:r>
    </w:p>
    <w:p w:rsidR="00671967" w:rsidRPr="00AB2DBB" w:rsidRDefault="002423A1" w:rsidP="002D49B9">
      <w:pPr>
        <w:ind w:firstLine="567"/>
        <w:jc w:val="both"/>
      </w:pPr>
      <w:r w:rsidRPr="00AB2DBB">
        <w:t>10</w:t>
      </w:r>
      <w:r w:rsidR="004D0CE0" w:rsidRPr="00AB2DBB">
        <w:t>3</w:t>
      </w:r>
      <w:r w:rsidR="00665E7C" w:rsidRPr="00AB2DBB">
        <w:t xml:space="preserve"> </w:t>
      </w:r>
      <w:r w:rsidR="00671967" w:rsidRPr="00AB2DBB">
        <w:t>(9</w:t>
      </w:r>
      <w:r w:rsidR="004D0CE0" w:rsidRPr="00AB2DBB">
        <w:t>6</w:t>
      </w:r>
      <w:r w:rsidR="00105E49" w:rsidRPr="00AB2DBB">
        <w:t xml:space="preserve"> </w:t>
      </w:r>
      <w:r w:rsidR="00665E7C" w:rsidRPr="00AB2DBB">
        <w:t xml:space="preserve">%) </w:t>
      </w:r>
      <w:proofErr w:type="gramStart"/>
      <w:r w:rsidR="00665E7C" w:rsidRPr="00AB2DBB">
        <w:t>обучающихся</w:t>
      </w:r>
      <w:proofErr w:type="gramEnd"/>
      <w:r w:rsidR="00665E7C" w:rsidRPr="00AB2DBB">
        <w:t xml:space="preserve">  переведены  в следующий класс</w:t>
      </w:r>
      <w:r w:rsidR="00671967" w:rsidRPr="00AB2DBB">
        <w:t>.</w:t>
      </w:r>
    </w:p>
    <w:p w:rsidR="00665E7C" w:rsidRPr="00AB2DBB" w:rsidRDefault="00671967" w:rsidP="002D49B9">
      <w:pPr>
        <w:ind w:firstLine="567"/>
        <w:jc w:val="both"/>
        <w:rPr>
          <w:color w:val="000000"/>
        </w:rPr>
      </w:pPr>
      <w:r w:rsidRPr="00AB2DBB">
        <w:t>Из числа аттестованных,</w:t>
      </w:r>
      <w:r w:rsidR="00665E7C" w:rsidRPr="00AB2DBB">
        <w:t xml:space="preserve">  отличников – </w:t>
      </w:r>
      <w:r w:rsidR="002423A1" w:rsidRPr="00AB2DBB">
        <w:t>2</w:t>
      </w:r>
      <w:r w:rsidR="00665E7C" w:rsidRPr="00AB2DBB">
        <w:t xml:space="preserve"> (1</w:t>
      </w:r>
      <w:r w:rsidR="002423A1" w:rsidRPr="00AB2DBB">
        <w:t>,8</w:t>
      </w:r>
      <w:r w:rsidR="00665E7C" w:rsidRPr="00AB2DBB">
        <w:t xml:space="preserve"> </w:t>
      </w:r>
      <w:r w:rsidR="00665E7C" w:rsidRPr="00AB2DBB">
        <w:rPr>
          <w:color w:val="000000"/>
        </w:rPr>
        <w:t xml:space="preserve">%), хорошистов – </w:t>
      </w:r>
      <w:r w:rsidR="002423A1" w:rsidRPr="00AB2DBB">
        <w:rPr>
          <w:color w:val="000000"/>
        </w:rPr>
        <w:t>33</w:t>
      </w:r>
      <w:r w:rsidR="00665E7C" w:rsidRPr="00AB2DBB">
        <w:rPr>
          <w:color w:val="000000"/>
        </w:rPr>
        <w:t xml:space="preserve"> (</w:t>
      </w:r>
      <w:r w:rsidR="003F1DBE" w:rsidRPr="00AB2DBB">
        <w:rPr>
          <w:color w:val="000000"/>
        </w:rPr>
        <w:t>3</w:t>
      </w:r>
      <w:r w:rsidR="002423A1" w:rsidRPr="00AB2DBB">
        <w:rPr>
          <w:color w:val="000000"/>
        </w:rPr>
        <w:t>0,</w:t>
      </w:r>
      <w:r w:rsidR="003F1DBE" w:rsidRPr="00AB2DBB">
        <w:rPr>
          <w:color w:val="000000"/>
        </w:rPr>
        <w:t>8</w:t>
      </w:r>
      <w:r w:rsidR="00665E7C" w:rsidRPr="00AB2DBB">
        <w:rPr>
          <w:color w:val="000000"/>
        </w:rPr>
        <w:t xml:space="preserve"> %)</w:t>
      </w:r>
      <w:r w:rsidRPr="00AB2DBB">
        <w:rPr>
          <w:color w:val="000000"/>
        </w:rPr>
        <w:t>.</w:t>
      </w:r>
    </w:p>
    <w:p w:rsidR="00665E7C" w:rsidRPr="00AB2DBB" w:rsidRDefault="004D0CE0" w:rsidP="002D49B9">
      <w:pPr>
        <w:ind w:firstLine="567"/>
        <w:jc w:val="both"/>
      </w:pPr>
      <w:r w:rsidRPr="00AB2DBB">
        <w:t>4</w:t>
      </w:r>
      <w:r w:rsidR="003369D9" w:rsidRPr="00AB2DBB">
        <w:t xml:space="preserve"> </w:t>
      </w:r>
      <w:r w:rsidR="00665E7C" w:rsidRPr="00AB2DBB">
        <w:t>обучающ</w:t>
      </w:r>
      <w:r w:rsidR="003369D9" w:rsidRPr="00AB2DBB">
        <w:t>ихся, не</w:t>
      </w:r>
      <w:r w:rsidR="00665E7C" w:rsidRPr="00AB2DBB">
        <w:t xml:space="preserve"> ликвид</w:t>
      </w:r>
      <w:r w:rsidR="003369D9" w:rsidRPr="00AB2DBB">
        <w:t xml:space="preserve">ировавших академических задолженностей по предметам Учебного плана, </w:t>
      </w:r>
      <w:proofErr w:type="gramStart"/>
      <w:r w:rsidR="003369D9" w:rsidRPr="00AB2DBB">
        <w:t>оставлены</w:t>
      </w:r>
      <w:proofErr w:type="gramEnd"/>
      <w:r w:rsidR="003369D9" w:rsidRPr="00AB2DBB">
        <w:t xml:space="preserve"> на повторное обучение</w:t>
      </w:r>
      <w:r w:rsidR="00665E7C" w:rsidRPr="00AB2DBB">
        <w:t>.</w:t>
      </w:r>
      <w:r w:rsidR="005854F6" w:rsidRPr="00AB2DBB">
        <w:t xml:space="preserve"> </w:t>
      </w:r>
    </w:p>
    <w:p w:rsidR="00665E7C" w:rsidRPr="00AB2DBB" w:rsidRDefault="00665E7C" w:rsidP="000A4A10">
      <w:pPr>
        <w:ind w:firstLine="567"/>
        <w:jc w:val="both"/>
      </w:pPr>
      <w:r w:rsidRPr="00AB2DBB">
        <w:rPr>
          <w:b/>
        </w:rPr>
        <w:lastRenderedPageBreak/>
        <w:t xml:space="preserve">2 </w:t>
      </w:r>
      <w:r w:rsidR="003369D9" w:rsidRPr="00AB2DBB">
        <w:rPr>
          <w:b/>
        </w:rPr>
        <w:t>уров</w:t>
      </w:r>
      <w:r w:rsidRPr="00AB2DBB">
        <w:rPr>
          <w:b/>
        </w:rPr>
        <w:t>ень</w:t>
      </w:r>
      <w:r w:rsidRPr="00AB2DBB">
        <w:t xml:space="preserve"> – </w:t>
      </w:r>
      <w:r w:rsidR="003369D9" w:rsidRPr="00AB2DBB">
        <w:t>9</w:t>
      </w:r>
      <w:r w:rsidR="00B83EDB" w:rsidRPr="00AB2DBB">
        <w:t>3</w:t>
      </w:r>
      <w:r w:rsidR="003369D9" w:rsidRPr="00AB2DBB">
        <w:t xml:space="preserve"> </w:t>
      </w:r>
      <w:r w:rsidRPr="00AB2DBB">
        <w:t>обучаю</w:t>
      </w:r>
      <w:r w:rsidR="003369D9" w:rsidRPr="00AB2DBB">
        <w:t>щихся (5 – 8 классы – 7</w:t>
      </w:r>
      <w:r w:rsidR="00B83EDB" w:rsidRPr="00AB2DBB">
        <w:t>8</w:t>
      </w:r>
      <w:r w:rsidR="003369D9" w:rsidRPr="00AB2DBB">
        <w:t xml:space="preserve"> человек, 9 класс – 1</w:t>
      </w:r>
      <w:r w:rsidR="00B83EDB" w:rsidRPr="00AB2DBB">
        <w:t>5</w:t>
      </w:r>
      <w:r w:rsidR="003369D9" w:rsidRPr="00AB2DBB">
        <w:t xml:space="preserve"> человек).</w:t>
      </w:r>
    </w:p>
    <w:p w:rsidR="00665E7C" w:rsidRPr="00AB2DBB" w:rsidRDefault="003369D9" w:rsidP="002D49B9">
      <w:pPr>
        <w:ind w:firstLine="567"/>
        <w:jc w:val="both"/>
        <w:rPr>
          <w:color w:val="000000"/>
        </w:rPr>
      </w:pPr>
      <w:proofErr w:type="gramStart"/>
      <w:r w:rsidRPr="00AB2DBB">
        <w:rPr>
          <w:color w:val="000000"/>
        </w:rPr>
        <w:t xml:space="preserve">Из </w:t>
      </w:r>
      <w:r w:rsidR="003F1DBE" w:rsidRPr="00AB2DBB">
        <w:rPr>
          <w:color w:val="000000"/>
        </w:rPr>
        <w:t>9</w:t>
      </w:r>
      <w:r w:rsidR="004D0CE0" w:rsidRPr="00AB2DBB">
        <w:rPr>
          <w:color w:val="000000"/>
        </w:rPr>
        <w:t>3</w:t>
      </w:r>
      <w:r w:rsidR="00665E7C" w:rsidRPr="00AB2DBB">
        <w:rPr>
          <w:color w:val="000000"/>
        </w:rPr>
        <w:t xml:space="preserve"> обучающихся</w:t>
      </w:r>
      <w:r w:rsidR="00FD2B56" w:rsidRPr="00AB2DBB">
        <w:rPr>
          <w:color w:val="000000"/>
        </w:rPr>
        <w:t>,</w:t>
      </w:r>
      <w:r w:rsidR="00665E7C" w:rsidRPr="00AB2DBB">
        <w:rPr>
          <w:color w:val="000000"/>
        </w:rPr>
        <w:t xml:space="preserve"> </w:t>
      </w:r>
      <w:r w:rsidR="004D0CE0" w:rsidRPr="00AB2DBB">
        <w:rPr>
          <w:color w:val="000000"/>
        </w:rPr>
        <w:t>90</w:t>
      </w:r>
      <w:r w:rsidRPr="00AB2DBB">
        <w:rPr>
          <w:color w:val="000000"/>
        </w:rPr>
        <w:t xml:space="preserve"> </w:t>
      </w:r>
      <w:r w:rsidR="00665E7C" w:rsidRPr="00AB2DBB">
        <w:rPr>
          <w:color w:val="000000"/>
        </w:rPr>
        <w:t>(</w:t>
      </w:r>
      <w:r w:rsidR="00671967" w:rsidRPr="00AB2DBB">
        <w:rPr>
          <w:color w:val="000000"/>
        </w:rPr>
        <w:t>9</w:t>
      </w:r>
      <w:r w:rsidR="003F1DBE" w:rsidRPr="00AB2DBB">
        <w:rPr>
          <w:color w:val="000000"/>
        </w:rPr>
        <w:t>6</w:t>
      </w:r>
      <w:r w:rsidR="00671967" w:rsidRPr="00AB2DBB">
        <w:rPr>
          <w:color w:val="000000"/>
        </w:rPr>
        <w:t>,</w:t>
      </w:r>
      <w:r w:rsidR="004D0CE0" w:rsidRPr="00AB2DBB">
        <w:rPr>
          <w:color w:val="000000"/>
        </w:rPr>
        <w:t>7</w:t>
      </w:r>
      <w:r w:rsidR="00671967" w:rsidRPr="00AB2DBB">
        <w:rPr>
          <w:color w:val="000000"/>
        </w:rPr>
        <w:t xml:space="preserve"> </w:t>
      </w:r>
      <w:r w:rsidR="00665E7C" w:rsidRPr="00AB2DBB">
        <w:rPr>
          <w:color w:val="000000"/>
        </w:rPr>
        <w:t xml:space="preserve">%), переведены в следующий класс, среди них отличников – </w:t>
      </w:r>
      <w:r w:rsidR="003F1DBE" w:rsidRPr="00AB2DBB">
        <w:rPr>
          <w:color w:val="000000"/>
        </w:rPr>
        <w:t>1</w:t>
      </w:r>
      <w:r w:rsidR="00665E7C" w:rsidRPr="00AB2DBB">
        <w:rPr>
          <w:color w:val="000000"/>
        </w:rPr>
        <w:t xml:space="preserve"> (</w:t>
      </w:r>
      <w:r w:rsidR="00FD2B56" w:rsidRPr="00AB2DBB">
        <w:rPr>
          <w:color w:val="000000"/>
        </w:rPr>
        <w:t>1</w:t>
      </w:r>
      <w:r w:rsidR="004D0CE0" w:rsidRPr="00AB2DBB">
        <w:rPr>
          <w:color w:val="000000"/>
        </w:rPr>
        <w:t xml:space="preserve"> </w:t>
      </w:r>
      <w:r w:rsidR="003F1DBE" w:rsidRPr="00AB2DBB">
        <w:rPr>
          <w:color w:val="000000"/>
        </w:rPr>
        <w:t>%)</w:t>
      </w:r>
      <w:r w:rsidR="00665E7C" w:rsidRPr="00AB2DBB">
        <w:rPr>
          <w:color w:val="000000"/>
        </w:rPr>
        <w:t xml:space="preserve">, хорошистов – </w:t>
      </w:r>
      <w:r w:rsidR="00FD2B56" w:rsidRPr="00AB2DBB">
        <w:rPr>
          <w:color w:val="000000"/>
        </w:rPr>
        <w:t>3</w:t>
      </w:r>
      <w:r w:rsidR="004D0CE0" w:rsidRPr="00AB2DBB">
        <w:rPr>
          <w:color w:val="000000"/>
        </w:rPr>
        <w:t>6</w:t>
      </w:r>
      <w:r w:rsidR="00665E7C" w:rsidRPr="00AB2DBB">
        <w:rPr>
          <w:color w:val="000000"/>
        </w:rPr>
        <w:t xml:space="preserve"> (3</w:t>
      </w:r>
      <w:r w:rsidR="004D0CE0" w:rsidRPr="00AB2DBB">
        <w:rPr>
          <w:color w:val="000000"/>
        </w:rPr>
        <w:t>8,</w:t>
      </w:r>
      <w:r w:rsidR="003F1DBE" w:rsidRPr="00AB2DBB">
        <w:rPr>
          <w:color w:val="000000"/>
        </w:rPr>
        <w:t>7</w:t>
      </w:r>
      <w:r w:rsidR="00665E7C" w:rsidRPr="00AB2DBB">
        <w:rPr>
          <w:color w:val="000000"/>
        </w:rPr>
        <w:t xml:space="preserve"> %).</w:t>
      </w:r>
      <w:proofErr w:type="gramEnd"/>
    </w:p>
    <w:p w:rsidR="00FD2B56" w:rsidRPr="00AB2DBB" w:rsidRDefault="004D0CE0" w:rsidP="002D49B9">
      <w:pPr>
        <w:ind w:firstLine="567"/>
        <w:jc w:val="both"/>
      </w:pPr>
      <w:r w:rsidRPr="00AB2DBB">
        <w:t xml:space="preserve">Двое </w:t>
      </w:r>
      <w:proofErr w:type="gramStart"/>
      <w:r w:rsidRPr="00AB2DBB">
        <w:t>о</w:t>
      </w:r>
      <w:r w:rsidR="00665E7C" w:rsidRPr="00AB2DBB">
        <w:t>бучающи</w:t>
      </w:r>
      <w:r w:rsidRPr="00AB2DBB">
        <w:t>х</w:t>
      </w:r>
      <w:r w:rsidR="00665E7C" w:rsidRPr="00AB2DBB">
        <w:t>ся</w:t>
      </w:r>
      <w:proofErr w:type="gramEnd"/>
      <w:r w:rsidR="00665E7C" w:rsidRPr="00AB2DBB">
        <w:t xml:space="preserve"> </w:t>
      </w:r>
      <w:r w:rsidRPr="00AB2DBB">
        <w:t>5</w:t>
      </w:r>
      <w:r w:rsidR="00FD2B56" w:rsidRPr="00AB2DBB">
        <w:t xml:space="preserve"> к</w:t>
      </w:r>
      <w:r w:rsidRPr="00AB2DBB">
        <w:t>ласса</w:t>
      </w:r>
      <w:r w:rsidR="00665E7C" w:rsidRPr="00AB2DBB">
        <w:t xml:space="preserve">, </w:t>
      </w:r>
      <w:r w:rsidRPr="00AB2DBB">
        <w:t xml:space="preserve">одна </w:t>
      </w:r>
      <w:r w:rsidR="00D218DC" w:rsidRPr="00AB2DBB">
        <w:t xml:space="preserve">обучающаяся 7 </w:t>
      </w:r>
      <w:r w:rsidRPr="00AB2DBB">
        <w:t>класса</w:t>
      </w:r>
      <w:r w:rsidR="00D218DC" w:rsidRPr="00AB2DBB">
        <w:t xml:space="preserve">, </w:t>
      </w:r>
      <w:r w:rsidR="00665E7C" w:rsidRPr="00AB2DBB">
        <w:t>не ликвидировавши</w:t>
      </w:r>
      <w:r w:rsidR="00D218DC" w:rsidRPr="00AB2DBB">
        <w:t>е</w:t>
      </w:r>
      <w:r w:rsidR="00665E7C" w:rsidRPr="00AB2DBB">
        <w:t xml:space="preserve"> академическ</w:t>
      </w:r>
      <w:r w:rsidR="00FD2B56" w:rsidRPr="00AB2DBB">
        <w:t>ие</w:t>
      </w:r>
      <w:r w:rsidR="00665E7C" w:rsidRPr="00AB2DBB">
        <w:t xml:space="preserve"> задолженност</w:t>
      </w:r>
      <w:r w:rsidR="00FD2B56" w:rsidRPr="00AB2DBB">
        <w:t>и</w:t>
      </w:r>
      <w:r w:rsidR="00665E7C" w:rsidRPr="00AB2DBB">
        <w:t xml:space="preserve"> </w:t>
      </w:r>
      <w:r w:rsidR="00D218DC" w:rsidRPr="00AB2DBB">
        <w:t>в установленные сроки</w:t>
      </w:r>
      <w:r w:rsidR="00665E7C" w:rsidRPr="00AB2DBB">
        <w:t>, оставлен</w:t>
      </w:r>
      <w:r w:rsidR="00D218DC" w:rsidRPr="00AB2DBB">
        <w:t>ы</w:t>
      </w:r>
      <w:r w:rsidR="00665E7C" w:rsidRPr="00AB2DBB">
        <w:t xml:space="preserve"> на повторное обучение.</w:t>
      </w:r>
      <w:r w:rsidR="00671967" w:rsidRPr="00AB2DBB">
        <w:t xml:space="preserve"> </w:t>
      </w:r>
      <w:r w:rsidR="00D218DC" w:rsidRPr="00AB2DBB">
        <w:t xml:space="preserve"> </w:t>
      </w:r>
    </w:p>
    <w:p w:rsidR="00665E7C" w:rsidRPr="00AB2DBB" w:rsidRDefault="00665E7C" w:rsidP="000A4A10">
      <w:pPr>
        <w:ind w:firstLine="567"/>
        <w:jc w:val="both"/>
      </w:pPr>
      <w:r w:rsidRPr="00AB2DBB">
        <w:rPr>
          <w:b/>
        </w:rPr>
        <w:t xml:space="preserve">3 </w:t>
      </w:r>
      <w:r w:rsidR="00FD2B56" w:rsidRPr="00AB2DBB">
        <w:rPr>
          <w:b/>
        </w:rPr>
        <w:t>уров</w:t>
      </w:r>
      <w:r w:rsidRPr="00AB2DBB">
        <w:rPr>
          <w:b/>
        </w:rPr>
        <w:t>ень</w:t>
      </w:r>
      <w:r w:rsidRPr="00AB2DBB">
        <w:t xml:space="preserve"> – всего 1</w:t>
      </w:r>
      <w:r w:rsidR="00B83EDB" w:rsidRPr="00AB2DBB">
        <w:t>1</w:t>
      </w:r>
      <w:r w:rsidRPr="00AB2DBB">
        <w:t xml:space="preserve">  </w:t>
      </w:r>
      <w:proofErr w:type="gramStart"/>
      <w:r w:rsidRPr="00AB2DBB">
        <w:t>обучающихся</w:t>
      </w:r>
      <w:proofErr w:type="gramEnd"/>
      <w:r w:rsidRPr="00AB2DBB">
        <w:t>.</w:t>
      </w:r>
    </w:p>
    <w:p w:rsidR="00665E7C" w:rsidRPr="00AB2DBB" w:rsidRDefault="00795CC6" w:rsidP="000A4A10">
      <w:pPr>
        <w:ind w:firstLine="567"/>
        <w:jc w:val="both"/>
      </w:pPr>
      <w:r w:rsidRPr="00AB2DBB">
        <w:t>Сем</w:t>
      </w:r>
      <w:r w:rsidR="00D218DC" w:rsidRPr="00AB2DBB">
        <w:t>еро</w:t>
      </w:r>
      <w:r w:rsidR="00665E7C" w:rsidRPr="00AB2DBB">
        <w:t xml:space="preserve"> обучающихся 10 класса успешно закончили учебный год,</w:t>
      </w:r>
      <w:r w:rsidR="00FD2B56" w:rsidRPr="00AB2DBB">
        <w:t xml:space="preserve"> </w:t>
      </w:r>
      <w:r w:rsidR="00665E7C" w:rsidRPr="00AB2DBB">
        <w:t xml:space="preserve">из них, </w:t>
      </w:r>
      <w:r w:rsidRPr="00AB2DBB">
        <w:t>5</w:t>
      </w:r>
      <w:r w:rsidR="00D218DC" w:rsidRPr="00AB2DBB">
        <w:t xml:space="preserve"> (</w:t>
      </w:r>
      <w:r w:rsidRPr="00AB2DBB">
        <w:t>71</w:t>
      </w:r>
      <w:r w:rsidR="00FD2B56" w:rsidRPr="00AB2DBB">
        <w:t xml:space="preserve"> %) - </w:t>
      </w:r>
      <w:r w:rsidR="00665E7C" w:rsidRPr="00AB2DBB">
        <w:t>хорошист</w:t>
      </w:r>
      <w:r w:rsidRPr="00AB2DBB">
        <w:t>ов</w:t>
      </w:r>
      <w:r w:rsidR="00665E7C" w:rsidRPr="00AB2DBB">
        <w:t xml:space="preserve">. </w:t>
      </w:r>
    </w:p>
    <w:p w:rsidR="006E79D4" w:rsidRPr="00AB2DBB" w:rsidRDefault="00665E7C" w:rsidP="002D49B9">
      <w:pPr>
        <w:ind w:firstLine="567"/>
        <w:jc w:val="both"/>
      </w:pPr>
      <w:r w:rsidRPr="00AB2DBB">
        <w:t xml:space="preserve">Все обучающиеся </w:t>
      </w:r>
      <w:r w:rsidR="00FD2B56" w:rsidRPr="00AB2DBB">
        <w:t>11</w:t>
      </w:r>
      <w:r w:rsidRPr="00AB2DBB">
        <w:t xml:space="preserve"> класса в количестве </w:t>
      </w:r>
      <w:r w:rsidR="00B83EDB" w:rsidRPr="00AB2DBB">
        <w:t>четырех</w:t>
      </w:r>
      <w:r w:rsidRPr="00AB2DBB">
        <w:t xml:space="preserve"> человек получили аттеста</w:t>
      </w:r>
      <w:r w:rsidR="00FD2B56" w:rsidRPr="00AB2DBB">
        <w:t>ты о среднем общем образовании, 1 выпускница – аттестат с отличием</w:t>
      </w:r>
      <w:r w:rsidR="00795CC6" w:rsidRPr="00AB2DBB">
        <w:t>, 3 – аттестаты без троек</w:t>
      </w:r>
      <w:r w:rsidR="00FD2B56" w:rsidRPr="00AB2DBB">
        <w:t>.</w:t>
      </w:r>
    </w:p>
    <w:p w:rsidR="00A7572F" w:rsidRPr="00AB2DBB" w:rsidRDefault="00665E7C" w:rsidP="000A4A10">
      <w:pPr>
        <w:ind w:firstLine="567"/>
        <w:jc w:val="both"/>
      </w:pPr>
      <w:proofErr w:type="gramStart"/>
      <w:r w:rsidRPr="00AB2DBB">
        <w:t>Всего насчитывается 1</w:t>
      </w:r>
      <w:r w:rsidR="00B83EDB" w:rsidRPr="00AB2DBB">
        <w:t>5</w:t>
      </w:r>
      <w:r w:rsidRPr="00AB2DBB">
        <w:t xml:space="preserve"> классов</w:t>
      </w:r>
      <w:r w:rsidR="000A4A10" w:rsidRPr="00AB2DBB">
        <w:t xml:space="preserve"> –</w:t>
      </w:r>
      <w:r w:rsidRPr="00AB2DBB">
        <w:t xml:space="preserve"> комплектов, из них, </w:t>
      </w:r>
      <w:r w:rsidR="005A1CE8" w:rsidRPr="00AB2DBB">
        <w:t>два первых класса (</w:t>
      </w:r>
      <w:r w:rsidR="008748C8" w:rsidRPr="00AB2DBB">
        <w:t>31</w:t>
      </w:r>
      <w:r w:rsidR="005A1CE8" w:rsidRPr="00AB2DBB">
        <w:t xml:space="preserve"> обучающи</w:t>
      </w:r>
      <w:r w:rsidR="008748C8" w:rsidRPr="00AB2DBB">
        <w:t>йся), два – вторых (30</w:t>
      </w:r>
      <w:r w:rsidR="005A1CE8" w:rsidRPr="00AB2DBB">
        <w:t xml:space="preserve"> обучающихся), </w:t>
      </w:r>
      <w:r w:rsidR="008748C8" w:rsidRPr="00AB2DBB">
        <w:t xml:space="preserve">два – третьих (28 обучающихся), </w:t>
      </w:r>
      <w:r w:rsidR="005A1CE8" w:rsidRPr="00AB2DBB">
        <w:t xml:space="preserve">два – </w:t>
      </w:r>
      <w:r w:rsidR="008748C8" w:rsidRPr="00AB2DBB">
        <w:t>восьм</w:t>
      </w:r>
      <w:r w:rsidR="00FD2B56" w:rsidRPr="00AB2DBB">
        <w:t>ых</w:t>
      </w:r>
      <w:r w:rsidR="00795CC6" w:rsidRPr="00AB2DBB">
        <w:t>.</w:t>
      </w:r>
      <w:r w:rsidRPr="00AB2DBB">
        <w:tab/>
      </w:r>
      <w:proofErr w:type="gramEnd"/>
    </w:p>
    <w:p w:rsidR="000A4A10" w:rsidRPr="00AB2DBB" w:rsidRDefault="000A4A10" w:rsidP="005A1CE8">
      <w:pPr>
        <w:jc w:val="both"/>
      </w:pPr>
    </w:p>
    <w:p w:rsidR="007A33E4" w:rsidRPr="00AB2DBB" w:rsidRDefault="00A7572F" w:rsidP="002D49B9">
      <w:pPr>
        <w:ind w:firstLine="567"/>
        <w:jc w:val="both"/>
      </w:pPr>
      <w:r w:rsidRPr="00AB2DBB">
        <w:rPr>
          <w:b/>
        </w:rPr>
        <w:t xml:space="preserve">2.2. Анализ резерва качества </w:t>
      </w:r>
      <w:proofErr w:type="gramStart"/>
      <w:r w:rsidRPr="00AB2DBB">
        <w:rPr>
          <w:b/>
        </w:rPr>
        <w:t>обучения по предметам</w:t>
      </w:r>
      <w:proofErr w:type="gramEnd"/>
      <w:r w:rsidRPr="00AB2DBB">
        <w:t xml:space="preserve"> </w:t>
      </w:r>
      <w:r w:rsidR="008246D4" w:rsidRPr="00AB2DBB">
        <w:t>по итогам учебного года</w:t>
      </w:r>
      <w:r w:rsidRPr="00AB2DB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126"/>
        <w:gridCol w:w="4394"/>
      </w:tblGrid>
      <w:tr w:rsidR="005A1CE8" w:rsidRPr="00AB2DBB" w:rsidTr="00050A3F">
        <w:tc>
          <w:tcPr>
            <w:tcW w:w="2802" w:type="dxa"/>
          </w:tcPr>
          <w:p w:rsidR="005A1CE8" w:rsidRPr="00AB2DBB" w:rsidRDefault="005A1CE8" w:rsidP="00050A3F">
            <w:pPr>
              <w:jc w:val="center"/>
            </w:pPr>
            <w:r w:rsidRPr="00AB2DBB">
              <w:t>Уровень</w:t>
            </w:r>
          </w:p>
        </w:tc>
        <w:tc>
          <w:tcPr>
            <w:tcW w:w="2126" w:type="dxa"/>
          </w:tcPr>
          <w:p w:rsidR="005A1CE8" w:rsidRPr="00AB2DBB" w:rsidRDefault="005A1CE8" w:rsidP="00050A3F">
            <w:pPr>
              <w:jc w:val="center"/>
            </w:pPr>
            <w:r w:rsidRPr="00AB2DBB">
              <w:t xml:space="preserve">Класс </w:t>
            </w:r>
          </w:p>
        </w:tc>
        <w:tc>
          <w:tcPr>
            <w:tcW w:w="4394" w:type="dxa"/>
          </w:tcPr>
          <w:p w:rsidR="005A1CE8" w:rsidRPr="00AB2DBB" w:rsidRDefault="005A1CE8" w:rsidP="005A1CE8">
            <w:pPr>
              <w:jc w:val="center"/>
            </w:pPr>
            <w:r w:rsidRPr="00AB2DBB">
              <w:t>Количество обучающихся с одной «4»</w:t>
            </w:r>
          </w:p>
        </w:tc>
      </w:tr>
      <w:tr w:rsidR="005A1CE8" w:rsidRPr="00AB2DBB" w:rsidTr="00050A3F">
        <w:tc>
          <w:tcPr>
            <w:tcW w:w="2802" w:type="dxa"/>
            <w:vMerge w:val="restart"/>
          </w:tcPr>
          <w:p w:rsidR="005A1CE8" w:rsidRPr="00AB2DBB" w:rsidRDefault="005A1CE8" w:rsidP="00050A3F">
            <w:pPr>
              <w:jc w:val="both"/>
            </w:pPr>
            <w:r w:rsidRPr="00AB2DBB">
              <w:t>Начальное</w:t>
            </w:r>
          </w:p>
          <w:p w:rsidR="005A1CE8" w:rsidRPr="00AB2DBB" w:rsidRDefault="005A1CE8" w:rsidP="00050A3F">
            <w:pPr>
              <w:jc w:val="both"/>
            </w:pPr>
            <w:r w:rsidRPr="00AB2DBB">
              <w:t xml:space="preserve">общее </w:t>
            </w:r>
          </w:p>
          <w:p w:rsidR="005A1CE8" w:rsidRPr="00AB2DBB" w:rsidRDefault="005A1CE8" w:rsidP="00050A3F">
            <w:pPr>
              <w:jc w:val="both"/>
            </w:pPr>
            <w:r w:rsidRPr="00AB2DBB">
              <w:t>образование</w:t>
            </w:r>
          </w:p>
        </w:tc>
        <w:tc>
          <w:tcPr>
            <w:tcW w:w="2126" w:type="dxa"/>
          </w:tcPr>
          <w:p w:rsidR="005A1CE8" w:rsidRPr="00AB2DBB" w:rsidRDefault="005A1CE8" w:rsidP="00050A3F">
            <w:pPr>
              <w:jc w:val="both"/>
            </w:pPr>
            <w:r w:rsidRPr="00AB2DBB">
              <w:t>2 класс</w:t>
            </w:r>
          </w:p>
        </w:tc>
        <w:tc>
          <w:tcPr>
            <w:tcW w:w="4394" w:type="dxa"/>
          </w:tcPr>
          <w:p w:rsidR="005A1CE8" w:rsidRPr="00AB2DBB" w:rsidRDefault="005A1CE8" w:rsidP="00050A3F">
            <w:pPr>
              <w:jc w:val="center"/>
            </w:pPr>
            <w:r w:rsidRPr="00AB2DBB">
              <w:t>1</w:t>
            </w:r>
          </w:p>
        </w:tc>
      </w:tr>
      <w:tr w:rsidR="005A1CE8" w:rsidRPr="00AB2DBB" w:rsidTr="00050A3F">
        <w:tc>
          <w:tcPr>
            <w:tcW w:w="2802" w:type="dxa"/>
            <w:vMerge/>
          </w:tcPr>
          <w:p w:rsidR="005A1CE8" w:rsidRPr="00AB2DBB" w:rsidRDefault="005A1CE8" w:rsidP="00050A3F">
            <w:pPr>
              <w:jc w:val="both"/>
            </w:pPr>
          </w:p>
        </w:tc>
        <w:tc>
          <w:tcPr>
            <w:tcW w:w="2126" w:type="dxa"/>
          </w:tcPr>
          <w:p w:rsidR="005A1CE8" w:rsidRPr="00AB2DBB" w:rsidRDefault="005A1CE8" w:rsidP="00050A3F">
            <w:pPr>
              <w:jc w:val="both"/>
            </w:pPr>
            <w:r w:rsidRPr="00AB2DBB">
              <w:t>3 класс</w:t>
            </w:r>
          </w:p>
        </w:tc>
        <w:tc>
          <w:tcPr>
            <w:tcW w:w="4394" w:type="dxa"/>
          </w:tcPr>
          <w:p w:rsidR="005A1CE8" w:rsidRPr="00AB2DBB" w:rsidRDefault="00487F3D" w:rsidP="00050A3F">
            <w:pPr>
              <w:jc w:val="center"/>
            </w:pPr>
            <w:r w:rsidRPr="00AB2DBB">
              <w:t>2</w:t>
            </w:r>
          </w:p>
        </w:tc>
      </w:tr>
      <w:tr w:rsidR="005A1CE8" w:rsidRPr="00AB2DBB" w:rsidTr="00050A3F">
        <w:tc>
          <w:tcPr>
            <w:tcW w:w="2802" w:type="dxa"/>
            <w:vMerge/>
          </w:tcPr>
          <w:p w:rsidR="005A1CE8" w:rsidRPr="00AB2DBB" w:rsidRDefault="005A1CE8" w:rsidP="00050A3F">
            <w:pPr>
              <w:jc w:val="both"/>
            </w:pPr>
          </w:p>
        </w:tc>
        <w:tc>
          <w:tcPr>
            <w:tcW w:w="2126" w:type="dxa"/>
          </w:tcPr>
          <w:p w:rsidR="005A1CE8" w:rsidRPr="00AB2DBB" w:rsidRDefault="005A1CE8" w:rsidP="00050A3F">
            <w:pPr>
              <w:jc w:val="both"/>
            </w:pPr>
            <w:r w:rsidRPr="00AB2DBB">
              <w:t>4 класс</w:t>
            </w:r>
          </w:p>
        </w:tc>
        <w:tc>
          <w:tcPr>
            <w:tcW w:w="4394" w:type="dxa"/>
          </w:tcPr>
          <w:p w:rsidR="005A1CE8" w:rsidRPr="00AB2DBB" w:rsidRDefault="00487F3D" w:rsidP="00050A3F">
            <w:pPr>
              <w:jc w:val="center"/>
            </w:pPr>
            <w:r w:rsidRPr="00AB2DBB">
              <w:t>1</w:t>
            </w:r>
          </w:p>
        </w:tc>
      </w:tr>
      <w:tr w:rsidR="005A1CE8" w:rsidRPr="00AB2DBB" w:rsidTr="00050A3F">
        <w:tc>
          <w:tcPr>
            <w:tcW w:w="2802" w:type="dxa"/>
            <w:vMerge w:val="restart"/>
          </w:tcPr>
          <w:p w:rsidR="005A1CE8" w:rsidRPr="00AB2DBB" w:rsidRDefault="005A1CE8" w:rsidP="00050A3F">
            <w:pPr>
              <w:jc w:val="both"/>
            </w:pPr>
            <w:r w:rsidRPr="00AB2DBB">
              <w:t xml:space="preserve">Основное </w:t>
            </w:r>
          </w:p>
          <w:p w:rsidR="005A1CE8" w:rsidRPr="00AB2DBB" w:rsidRDefault="005A1CE8" w:rsidP="00050A3F">
            <w:pPr>
              <w:jc w:val="both"/>
            </w:pPr>
            <w:r w:rsidRPr="00AB2DBB">
              <w:t xml:space="preserve">общее </w:t>
            </w:r>
          </w:p>
          <w:p w:rsidR="005A1CE8" w:rsidRPr="00AB2DBB" w:rsidRDefault="005A1CE8" w:rsidP="00050A3F">
            <w:pPr>
              <w:jc w:val="both"/>
            </w:pPr>
            <w:r w:rsidRPr="00AB2DBB">
              <w:t>образование</w:t>
            </w:r>
          </w:p>
        </w:tc>
        <w:tc>
          <w:tcPr>
            <w:tcW w:w="2126" w:type="dxa"/>
          </w:tcPr>
          <w:p w:rsidR="005A1CE8" w:rsidRPr="00AB2DBB" w:rsidRDefault="005A1CE8" w:rsidP="00050A3F">
            <w:pPr>
              <w:jc w:val="both"/>
            </w:pPr>
            <w:r w:rsidRPr="00AB2DBB">
              <w:t>5 класс</w:t>
            </w:r>
          </w:p>
        </w:tc>
        <w:tc>
          <w:tcPr>
            <w:tcW w:w="4394" w:type="dxa"/>
          </w:tcPr>
          <w:p w:rsidR="005A1CE8" w:rsidRPr="00AB2DBB" w:rsidRDefault="00487F3D" w:rsidP="00050A3F">
            <w:pPr>
              <w:jc w:val="center"/>
            </w:pPr>
            <w:r w:rsidRPr="00AB2DBB">
              <w:t>2</w:t>
            </w:r>
          </w:p>
        </w:tc>
      </w:tr>
      <w:tr w:rsidR="005A1CE8" w:rsidRPr="00AB2DBB" w:rsidTr="00050A3F">
        <w:tc>
          <w:tcPr>
            <w:tcW w:w="2802" w:type="dxa"/>
            <w:vMerge/>
          </w:tcPr>
          <w:p w:rsidR="005A1CE8" w:rsidRPr="00AB2DBB" w:rsidRDefault="005A1CE8" w:rsidP="00050A3F">
            <w:pPr>
              <w:jc w:val="both"/>
            </w:pPr>
          </w:p>
        </w:tc>
        <w:tc>
          <w:tcPr>
            <w:tcW w:w="2126" w:type="dxa"/>
          </w:tcPr>
          <w:p w:rsidR="005A1CE8" w:rsidRPr="00AB2DBB" w:rsidRDefault="005A1CE8" w:rsidP="00050A3F">
            <w:pPr>
              <w:jc w:val="both"/>
            </w:pPr>
            <w:r w:rsidRPr="00AB2DBB">
              <w:t>6 класс</w:t>
            </w:r>
          </w:p>
        </w:tc>
        <w:tc>
          <w:tcPr>
            <w:tcW w:w="4394" w:type="dxa"/>
          </w:tcPr>
          <w:p w:rsidR="005A1CE8" w:rsidRPr="00AB2DBB" w:rsidRDefault="005A1CE8" w:rsidP="00050A3F">
            <w:pPr>
              <w:jc w:val="center"/>
            </w:pPr>
          </w:p>
        </w:tc>
      </w:tr>
      <w:tr w:rsidR="005A1CE8" w:rsidRPr="00AB2DBB" w:rsidTr="00050A3F">
        <w:tc>
          <w:tcPr>
            <w:tcW w:w="2802" w:type="dxa"/>
            <w:vMerge/>
          </w:tcPr>
          <w:p w:rsidR="005A1CE8" w:rsidRPr="00AB2DBB" w:rsidRDefault="005A1CE8" w:rsidP="00050A3F">
            <w:pPr>
              <w:jc w:val="both"/>
            </w:pPr>
          </w:p>
        </w:tc>
        <w:tc>
          <w:tcPr>
            <w:tcW w:w="2126" w:type="dxa"/>
          </w:tcPr>
          <w:p w:rsidR="005A1CE8" w:rsidRPr="00AB2DBB" w:rsidRDefault="005A1CE8" w:rsidP="00050A3F">
            <w:pPr>
              <w:jc w:val="both"/>
            </w:pPr>
            <w:r w:rsidRPr="00AB2DBB">
              <w:t>7 класс</w:t>
            </w:r>
          </w:p>
        </w:tc>
        <w:tc>
          <w:tcPr>
            <w:tcW w:w="4394" w:type="dxa"/>
          </w:tcPr>
          <w:p w:rsidR="005A1CE8" w:rsidRPr="00AB2DBB" w:rsidRDefault="005A1CE8" w:rsidP="00050A3F">
            <w:pPr>
              <w:jc w:val="center"/>
            </w:pPr>
          </w:p>
        </w:tc>
      </w:tr>
      <w:tr w:rsidR="005A1CE8" w:rsidRPr="00AB2DBB" w:rsidTr="00050A3F">
        <w:tc>
          <w:tcPr>
            <w:tcW w:w="2802" w:type="dxa"/>
            <w:vMerge/>
          </w:tcPr>
          <w:p w:rsidR="005A1CE8" w:rsidRPr="00AB2DBB" w:rsidRDefault="005A1CE8" w:rsidP="00050A3F">
            <w:pPr>
              <w:jc w:val="both"/>
            </w:pPr>
          </w:p>
        </w:tc>
        <w:tc>
          <w:tcPr>
            <w:tcW w:w="2126" w:type="dxa"/>
          </w:tcPr>
          <w:p w:rsidR="005A1CE8" w:rsidRPr="00AB2DBB" w:rsidRDefault="005A1CE8" w:rsidP="00050A3F">
            <w:pPr>
              <w:jc w:val="both"/>
            </w:pPr>
            <w:r w:rsidRPr="00AB2DBB">
              <w:t>8 класс</w:t>
            </w:r>
          </w:p>
        </w:tc>
        <w:tc>
          <w:tcPr>
            <w:tcW w:w="4394" w:type="dxa"/>
          </w:tcPr>
          <w:p w:rsidR="005A1CE8" w:rsidRPr="00AB2DBB" w:rsidRDefault="005A1CE8" w:rsidP="00050A3F">
            <w:pPr>
              <w:jc w:val="center"/>
            </w:pPr>
          </w:p>
        </w:tc>
      </w:tr>
      <w:tr w:rsidR="005A1CE8" w:rsidRPr="00AB2DBB" w:rsidTr="00050A3F">
        <w:tc>
          <w:tcPr>
            <w:tcW w:w="2802" w:type="dxa"/>
            <w:vMerge/>
          </w:tcPr>
          <w:p w:rsidR="005A1CE8" w:rsidRPr="00AB2DBB" w:rsidRDefault="005A1CE8" w:rsidP="00050A3F">
            <w:pPr>
              <w:jc w:val="both"/>
            </w:pPr>
          </w:p>
        </w:tc>
        <w:tc>
          <w:tcPr>
            <w:tcW w:w="2126" w:type="dxa"/>
          </w:tcPr>
          <w:p w:rsidR="005A1CE8" w:rsidRPr="00AB2DBB" w:rsidRDefault="005A1CE8" w:rsidP="00050A3F">
            <w:pPr>
              <w:jc w:val="both"/>
            </w:pPr>
            <w:r w:rsidRPr="00AB2DBB">
              <w:t>9 класс</w:t>
            </w:r>
          </w:p>
        </w:tc>
        <w:tc>
          <w:tcPr>
            <w:tcW w:w="4394" w:type="dxa"/>
          </w:tcPr>
          <w:p w:rsidR="005A1CE8" w:rsidRPr="00AB2DBB" w:rsidRDefault="005A1CE8" w:rsidP="00050A3F">
            <w:pPr>
              <w:jc w:val="center"/>
            </w:pPr>
          </w:p>
        </w:tc>
      </w:tr>
      <w:tr w:rsidR="005A1CE8" w:rsidRPr="00AB2DBB" w:rsidTr="00050A3F">
        <w:tc>
          <w:tcPr>
            <w:tcW w:w="2802" w:type="dxa"/>
            <w:vMerge w:val="restart"/>
          </w:tcPr>
          <w:p w:rsidR="005A1CE8" w:rsidRPr="00AB2DBB" w:rsidRDefault="005A1CE8" w:rsidP="00050A3F">
            <w:pPr>
              <w:jc w:val="both"/>
            </w:pPr>
            <w:r w:rsidRPr="00AB2DBB">
              <w:t xml:space="preserve">Основное  общее </w:t>
            </w:r>
          </w:p>
          <w:p w:rsidR="005A1CE8" w:rsidRPr="00AB2DBB" w:rsidRDefault="005A1CE8" w:rsidP="00050A3F">
            <w:pPr>
              <w:jc w:val="both"/>
            </w:pPr>
            <w:r w:rsidRPr="00AB2DBB">
              <w:t>образование</w:t>
            </w:r>
          </w:p>
        </w:tc>
        <w:tc>
          <w:tcPr>
            <w:tcW w:w="2126" w:type="dxa"/>
          </w:tcPr>
          <w:p w:rsidR="005A1CE8" w:rsidRPr="00AB2DBB" w:rsidRDefault="005A1CE8" w:rsidP="00050A3F">
            <w:pPr>
              <w:jc w:val="both"/>
            </w:pPr>
            <w:r w:rsidRPr="00AB2DBB">
              <w:t>10 класс</w:t>
            </w:r>
          </w:p>
        </w:tc>
        <w:tc>
          <w:tcPr>
            <w:tcW w:w="4394" w:type="dxa"/>
          </w:tcPr>
          <w:p w:rsidR="005A1CE8" w:rsidRPr="00AB2DBB" w:rsidRDefault="005A1CE8" w:rsidP="00050A3F">
            <w:pPr>
              <w:jc w:val="center"/>
            </w:pPr>
          </w:p>
        </w:tc>
      </w:tr>
      <w:tr w:rsidR="005A1CE8" w:rsidRPr="00AB2DBB" w:rsidTr="00050A3F">
        <w:tc>
          <w:tcPr>
            <w:tcW w:w="2802" w:type="dxa"/>
            <w:vMerge/>
          </w:tcPr>
          <w:p w:rsidR="005A1CE8" w:rsidRPr="00AB2DBB" w:rsidRDefault="005A1CE8" w:rsidP="00050A3F">
            <w:pPr>
              <w:jc w:val="both"/>
            </w:pPr>
          </w:p>
        </w:tc>
        <w:tc>
          <w:tcPr>
            <w:tcW w:w="2126" w:type="dxa"/>
          </w:tcPr>
          <w:p w:rsidR="005A1CE8" w:rsidRPr="00AB2DBB" w:rsidRDefault="005A1CE8" w:rsidP="00050A3F">
            <w:pPr>
              <w:jc w:val="both"/>
            </w:pPr>
            <w:r w:rsidRPr="00AB2DBB">
              <w:t>11 класс</w:t>
            </w:r>
          </w:p>
        </w:tc>
        <w:tc>
          <w:tcPr>
            <w:tcW w:w="4394" w:type="dxa"/>
          </w:tcPr>
          <w:p w:rsidR="005A1CE8" w:rsidRPr="00AB2DBB" w:rsidRDefault="005A1CE8" w:rsidP="00050A3F">
            <w:pPr>
              <w:jc w:val="center"/>
            </w:pPr>
          </w:p>
        </w:tc>
      </w:tr>
      <w:tr w:rsidR="005A1CE8" w:rsidRPr="00AB2DBB" w:rsidTr="00050A3F">
        <w:tc>
          <w:tcPr>
            <w:tcW w:w="2802" w:type="dxa"/>
          </w:tcPr>
          <w:p w:rsidR="005A1CE8" w:rsidRPr="00AB2DBB" w:rsidRDefault="005A1CE8" w:rsidP="00050A3F">
            <w:pPr>
              <w:jc w:val="both"/>
              <w:rPr>
                <w:b/>
              </w:rPr>
            </w:pPr>
          </w:p>
        </w:tc>
        <w:tc>
          <w:tcPr>
            <w:tcW w:w="2126" w:type="dxa"/>
          </w:tcPr>
          <w:p w:rsidR="005A1CE8" w:rsidRPr="00AB2DBB" w:rsidRDefault="005A1CE8" w:rsidP="00050A3F">
            <w:pPr>
              <w:jc w:val="both"/>
              <w:rPr>
                <w:b/>
              </w:rPr>
            </w:pPr>
            <w:r w:rsidRPr="00AB2DBB">
              <w:rPr>
                <w:b/>
              </w:rPr>
              <w:t>Всего</w:t>
            </w:r>
          </w:p>
        </w:tc>
        <w:tc>
          <w:tcPr>
            <w:tcW w:w="4394" w:type="dxa"/>
          </w:tcPr>
          <w:p w:rsidR="005A1CE8" w:rsidRPr="00AB2DBB" w:rsidRDefault="005A1CE8" w:rsidP="00050A3F">
            <w:pPr>
              <w:jc w:val="center"/>
              <w:rPr>
                <w:b/>
              </w:rPr>
            </w:pPr>
            <w:r w:rsidRPr="00AB2DBB">
              <w:rPr>
                <w:b/>
              </w:rPr>
              <w:t>6</w:t>
            </w:r>
          </w:p>
        </w:tc>
      </w:tr>
    </w:tbl>
    <w:p w:rsidR="005A1CE8" w:rsidRPr="00AB2DBB" w:rsidRDefault="005A1CE8" w:rsidP="005A1CE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126"/>
        <w:gridCol w:w="4394"/>
      </w:tblGrid>
      <w:tr w:rsidR="00132733" w:rsidRPr="00AB2DBB" w:rsidTr="00132733">
        <w:tc>
          <w:tcPr>
            <w:tcW w:w="2802" w:type="dxa"/>
          </w:tcPr>
          <w:p w:rsidR="00132733" w:rsidRPr="00AB2DBB" w:rsidRDefault="00132733" w:rsidP="000A4A10">
            <w:pPr>
              <w:jc w:val="center"/>
            </w:pPr>
            <w:r w:rsidRPr="00AB2DBB">
              <w:t>Уровень</w:t>
            </w:r>
          </w:p>
        </w:tc>
        <w:tc>
          <w:tcPr>
            <w:tcW w:w="2126" w:type="dxa"/>
          </w:tcPr>
          <w:p w:rsidR="00132733" w:rsidRPr="00AB2DBB" w:rsidRDefault="00132733" w:rsidP="000A4A10">
            <w:pPr>
              <w:jc w:val="center"/>
            </w:pPr>
            <w:r w:rsidRPr="00AB2DBB">
              <w:t xml:space="preserve">Класс </w:t>
            </w:r>
          </w:p>
        </w:tc>
        <w:tc>
          <w:tcPr>
            <w:tcW w:w="4394" w:type="dxa"/>
          </w:tcPr>
          <w:p w:rsidR="00132733" w:rsidRPr="00AB2DBB" w:rsidRDefault="007A33E4" w:rsidP="000A4A10">
            <w:pPr>
              <w:jc w:val="center"/>
            </w:pPr>
            <w:r w:rsidRPr="00AB2DBB">
              <w:t>К</w:t>
            </w:r>
            <w:r w:rsidR="00132733" w:rsidRPr="00AB2DBB">
              <w:t>оличество обучающихся с одной «3»</w:t>
            </w:r>
          </w:p>
        </w:tc>
      </w:tr>
      <w:tr w:rsidR="007A33E4" w:rsidRPr="00AB2DBB" w:rsidTr="00132733">
        <w:tc>
          <w:tcPr>
            <w:tcW w:w="2802" w:type="dxa"/>
            <w:vMerge w:val="restart"/>
          </w:tcPr>
          <w:p w:rsidR="007A33E4" w:rsidRPr="00AB2DBB" w:rsidRDefault="007A33E4" w:rsidP="000A4A10">
            <w:pPr>
              <w:jc w:val="both"/>
            </w:pPr>
            <w:r w:rsidRPr="00AB2DBB">
              <w:t>Начальное</w:t>
            </w:r>
          </w:p>
          <w:p w:rsidR="007A33E4" w:rsidRPr="00AB2DBB" w:rsidRDefault="007A33E4" w:rsidP="000A4A10">
            <w:pPr>
              <w:jc w:val="both"/>
            </w:pPr>
            <w:r w:rsidRPr="00AB2DBB">
              <w:t xml:space="preserve">общее </w:t>
            </w:r>
          </w:p>
          <w:p w:rsidR="007A33E4" w:rsidRPr="00AB2DBB" w:rsidRDefault="007A33E4" w:rsidP="000A4A10">
            <w:pPr>
              <w:jc w:val="both"/>
            </w:pPr>
            <w:r w:rsidRPr="00AB2DBB">
              <w:t>образование</w:t>
            </w:r>
          </w:p>
        </w:tc>
        <w:tc>
          <w:tcPr>
            <w:tcW w:w="2126" w:type="dxa"/>
          </w:tcPr>
          <w:p w:rsidR="007A33E4" w:rsidRPr="00AB2DBB" w:rsidRDefault="007A33E4" w:rsidP="000A4A10">
            <w:pPr>
              <w:jc w:val="both"/>
            </w:pPr>
            <w:r w:rsidRPr="00AB2DBB">
              <w:t>2 класс</w:t>
            </w:r>
          </w:p>
        </w:tc>
        <w:tc>
          <w:tcPr>
            <w:tcW w:w="4394" w:type="dxa"/>
          </w:tcPr>
          <w:p w:rsidR="007A33E4" w:rsidRPr="00AB2DBB" w:rsidRDefault="005A1CE8" w:rsidP="000A4A10">
            <w:pPr>
              <w:jc w:val="center"/>
            </w:pPr>
            <w:r w:rsidRPr="00AB2DBB">
              <w:t>1</w:t>
            </w:r>
          </w:p>
        </w:tc>
      </w:tr>
      <w:tr w:rsidR="007A33E4" w:rsidRPr="00AB2DBB" w:rsidTr="00132733">
        <w:tc>
          <w:tcPr>
            <w:tcW w:w="2802" w:type="dxa"/>
            <w:vMerge/>
          </w:tcPr>
          <w:p w:rsidR="007A33E4" w:rsidRPr="00AB2DBB" w:rsidRDefault="007A33E4" w:rsidP="000A4A10">
            <w:pPr>
              <w:jc w:val="both"/>
            </w:pPr>
          </w:p>
        </w:tc>
        <w:tc>
          <w:tcPr>
            <w:tcW w:w="2126" w:type="dxa"/>
          </w:tcPr>
          <w:p w:rsidR="007A33E4" w:rsidRPr="00AB2DBB" w:rsidRDefault="007A33E4" w:rsidP="000A4A10">
            <w:pPr>
              <w:jc w:val="both"/>
            </w:pPr>
            <w:r w:rsidRPr="00AB2DBB">
              <w:t>3 класс</w:t>
            </w:r>
          </w:p>
        </w:tc>
        <w:tc>
          <w:tcPr>
            <w:tcW w:w="4394" w:type="dxa"/>
          </w:tcPr>
          <w:p w:rsidR="007A33E4" w:rsidRPr="00AB2DBB" w:rsidRDefault="00487F3D" w:rsidP="000A4A10">
            <w:pPr>
              <w:jc w:val="center"/>
            </w:pPr>
            <w:r w:rsidRPr="00AB2DBB">
              <w:t>3</w:t>
            </w:r>
          </w:p>
        </w:tc>
      </w:tr>
      <w:tr w:rsidR="007A33E4" w:rsidRPr="00AB2DBB" w:rsidTr="00132733">
        <w:tc>
          <w:tcPr>
            <w:tcW w:w="2802" w:type="dxa"/>
            <w:vMerge/>
          </w:tcPr>
          <w:p w:rsidR="007A33E4" w:rsidRPr="00AB2DBB" w:rsidRDefault="007A33E4" w:rsidP="000A4A10">
            <w:pPr>
              <w:jc w:val="both"/>
            </w:pPr>
          </w:p>
        </w:tc>
        <w:tc>
          <w:tcPr>
            <w:tcW w:w="2126" w:type="dxa"/>
          </w:tcPr>
          <w:p w:rsidR="007A33E4" w:rsidRPr="00AB2DBB" w:rsidRDefault="007A33E4" w:rsidP="000A4A10">
            <w:pPr>
              <w:jc w:val="both"/>
            </w:pPr>
            <w:r w:rsidRPr="00AB2DBB">
              <w:t>4 класс</w:t>
            </w:r>
          </w:p>
        </w:tc>
        <w:tc>
          <w:tcPr>
            <w:tcW w:w="4394" w:type="dxa"/>
          </w:tcPr>
          <w:p w:rsidR="007A33E4" w:rsidRPr="00AB2DBB" w:rsidRDefault="005A1CE8" w:rsidP="000A4A10">
            <w:pPr>
              <w:jc w:val="center"/>
            </w:pPr>
            <w:r w:rsidRPr="00AB2DBB">
              <w:t>2</w:t>
            </w:r>
          </w:p>
        </w:tc>
      </w:tr>
      <w:tr w:rsidR="007A33E4" w:rsidRPr="00AB2DBB" w:rsidTr="00132733">
        <w:tc>
          <w:tcPr>
            <w:tcW w:w="2802" w:type="dxa"/>
            <w:vMerge w:val="restart"/>
          </w:tcPr>
          <w:p w:rsidR="007A33E4" w:rsidRPr="00AB2DBB" w:rsidRDefault="007A33E4" w:rsidP="000A4A10">
            <w:pPr>
              <w:jc w:val="both"/>
            </w:pPr>
            <w:r w:rsidRPr="00AB2DBB">
              <w:t xml:space="preserve">Основное </w:t>
            </w:r>
          </w:p>
          <w:p w:rsidR="007A33E4" w:rsidRPr="00AB2DBB" w:rsidRDefault="007A33E4" w:rsidP="000A4A10">
            <w:pPr>
              <w:jc w:val="both"/>
            </w:pPr>
            <w:r w:rsidRPr="00AB2DBB">
              <w:t xml:space="preserve">общее </w:t>
            </w:r>
          </w:p>
          <w:p w:rsidR="007A33E4" w:rsidRPr="00AB2DBB" w:rsidRDefault="007A33E4" w:rsidP="000A4A10">
            <w:pPr>
              <w:jc w:val="both"/>
            </w:pPr>
            <w:r w:rsidRPr="00AB2DBB">
              <w:t>образование</w:t>
            </w:r>
          </w:p>
        </w:tc>
        <w:tc>
          <w:tcPr>
            <w:tcW w:w="2126" w:type="dxa"/>
          </w:tcPr>
          <w:p w:rsidR="007A33E4" w:rsidRPr="00AB2DBB" w:rsidRDefault="007A33E4" w:rsidP="000A4A10">
            <w:pPr>
              <w:jc w:val="both"/>
            </w:pPr>
            <w:r w:rsidRPr="00AB2DBB">
              <w:t>5 класс</w:t>
            </w:r>
          </w:p>
        </w:tc>
        <w:tc>
          <w:tcPr>
            <w:tcW w:w="4394" w:type="dxa"/>
          </w:tcPr>
          <w:p w:rsidR="007A33E4" w:rsidRPr="00AB2DBB" w:rsidRDefault="005A1CE8" w:rsidP="000A4A10">
            <w:pPr>
              <w:jc w:val="center"/>
            </w:pPr>
            <w:r w:rsidRPr="00AB2DBB">
              <w:t>2</w:t>
            </w:r>
          </w:p>
        </w:tc>
      </w:tr>
      <w:tr w:rsidR="007A33E4" w:rsidRPr="00AB2DBB" w:rsidTr="00132733">
        <w:tc>
          <w:tcPr>
            <w:tcW w:w="2802" w:type="dxa"/>
            <w:vMerge/>
          </w:tcPr>
          <w:p w:rsidR="007A33E4" w:rsidRPr="00AB2DBB" w:rsidRDefault="007A33E4" w:rsidP="000A4A10">
            <w:pPr>
              <w:jc w:val="both"/>
            </w:pPr>
          </w:p>
        </w:tc>
        <w:tc>
          <w:tcPr>
            <w:tcW w:w="2126" w:type="dxa"/>
          </w:tcPr>
          <w:p w:rsidR="007A33E4" w:rsidRPr="00AB2DBB" w:rsidRDefault="005A1CE8" w:rsidP="005A1CE8">
            <w:pPr>
              <w:jc w:val="both"/>
            </w:pPr>
            <w:r w:rsidRPr="00AB2DBB">
              <w:t>6</w:t>
            </w:r>
            <w:r w:rsidR="007A33E4" w:rsidRPr="00AB2DBB">
              <w:t xml:space="preserve"> класс</w:t>
            </w:r>
          </w:p>
        </w:tc>
        <w:tc>
          <w:tcPr>
            <w:tcW w:w="4394" w:type="dxa"/>
          </w:tcPr>
          <w:p w:rsidR="007A33E4" w:rsidRPr="00AB2DBB" w:rsidRDefault="007A33E4" w:rsidP="000A4A10">
            <w:pPr>
              <w:jc w:val="center"/>
            </w:pPr>
          </w:p>
        </w:tc>
      </w:tr>
      <w:tr w:rsidR="007A33E4" w:rsidRPr="00AB2DBB" w:rsidTr="00132733">
        <w:tc>
          <w:tcPr>
            <w:tcW w:w="2802" w:type="dxa"/>
            <w:vMerge/>
          </w:tcPr>
          <w:p w:rsidR="007A33E4" w:rsidRPr="00AB2DBB" w:rsidRDefault="007A33E4" w:rsidP="000A4A10">
            <w:pPr>
              <w:jc w:val="both"/>
            </w:pPr>
          </w:p>
        </w:tc>
        <w:tc>
          <w:tcPr>
            <w:tcW w:w="2126" w:type="dxa"/>
          </w:tcPr>
          <w:p w:rsidR="007A33E4" w:rsidRPr="00AB2DBB" w:rsidRDefault="007A33E4" w:rsidP="000A4A10">
            <w:pPr>
              <w:jc w:val="both"/>
            </w:pPr>
            <w:r w:rsidRPr="00AB2DBB">
              <w:t>7 класс</w:t>
            </w:r>
          </w:p>
        </w:tc>
        <w:tc>
          <w:tcPr>
            <w:tcW w:w="4394" w:type="dxa"/>
          </w:tcPr>
          <w:p w:rsidR="007A33E4" w:rsidRPr="00AB2DBB" w:rsidRDefault="007A33E4" w:rsidP="000A4A10">
            <w:pPr>
              <w:jc w:val="center"/>
            </w:pPr>
          </w:p>
        </w:tc>
      </w:tr>
      <w:tr w:rsidR="007A33E4" w:rsidRPr="00AB2DBB" w:rsidTr="00132733">
        <w:tc>
          <w:tcPr>
            <w:tcW w:w="2802" w:type="dxa"/>
            <w:vMerge/>
          </w:tcPr>
          <w:p w:rsidR="007A33E4" w:rsidRPr="00AB2DBB" w:rsidRDefault="007A33E4" w:rsidP="000A4A10">
            <w:pPr>
              <w:jc w:val="both"/>
            </w:pPr>
          </w:p>
        </w:tc>
        <w:tc>
          <w:tcPr>
            <w:tcW w:w="2126" w:type="dxa"/>
          </w:tcPr>
          <w:p w:rsidR="007A33E4" w:rsidRPr="00AB2DBB" w:rsidRDefault="007A33E4" w:rsidP="000A4A10">
            <w:pPr>
              <w:jc w:val="both"/>
            </w:pPr>
            <w:r w:rsidRPr="00AB2DBB">
              <w:t>8 класс</w:t>
            </w:r>
          </w:p>
        </w:tc>
        <w:tc>
          <w:tcPr>
            <w:tcW w:w="4394" w:type="dxa"/>
          </w:tcPr>
          <w:p w:rsidR="007A33E4" w:rsidRPr="00AB2DBB" w:rsidRDefault="005A1CE8" w:rsidP="000A4A10">
            <w:pPr>
              <w:jc w:val="center"/>
            </w:pPr>
            <w:r w:rsidRPr="00AB2DBB">
              <w:t>2</w:t>
            </w:r>
          </w:p>
        </w:tc>
      </w:tr>
      <w:tr w:rsidR="007A33E4" w:rsidRPr="00AB2DBB" w:rsidTr="00132733">
        <w:tc>
          <w:tcPr>
            <w:tcW w:w="2802" w:type="dxa"/>
            <w:vMerge/>
          </w:tcPr>
          <w:p w:rsidR="007A33E4" w:rsidRPr="00AB2DBB" w:rsidRDefault="007A33E4" w:rsidP="000A4A10">
            <w:pPr>
              <w:jc w:val="both"/>
            </w:pPr>
          </w:p>
        </w:tc>
        <w:tc>
          <w:tcPr>
            <w:tcW w:w="2126" w:type="dxa"/>
          </w:tcPr>
          <w:p w:rsidR="007A33E4" w:rsidRPr="00AB2DBB" w:rsidRDefault="007A33E4" w:rsidP="000A4A10">
            <w:pPr>
              <w:jc w:val="both"/>
            </w:pPr>
            <w:r w:rsidRPr="00AB2DBB">
              <w:t>9 класс</w:t>
            </w:r>
          </w:p>
        </w:tc>
        <w:tc>
          <w:tcPr>
            <w:tcW w:w="4394" w:type="dxa"/>
          </w:tcPr>
          <w:p w:rsidR="007A33E4" w:rsidRPr="00AB2DBB" w:rsidRDefault="007A33E4" w:rsidP="000A4A10">
            <w:pPr>
              <w:jc w:val="center"/>
            </w:pPr>
          </w:p>
        </w:tc>
      </w:tr>
      <w:tr w:rsidR="007A33E4" w:rsidRPr="00AB2DBB" w:rsidTr="00132733">
        <w:tc>
          <w:tcPr>
            <w:tcW w:w="2802" w:type="dxa"/>
            <w:vMerge w:val="restart"/>
          </w:tcPr>
          <w:p w:rsidR="007A33E4" w:rsidRPr="00AB2DBB" w:rsidRDefault="00795CC6" w:rsidP="000A4A10">
            <w:pPr>
              <w:jc w:val="both"/>
            </w:pPr>
            <w:r w:rsidRPr="00AB2DBB">
              <w:t>Средне</w:t>
            </w:r>
            <w:r w:rsidR="007A33E4" w:rsidRPr="00AB2DBB">
              <w:t xml:space="preserve">е общее </w:t>
            </w:r>
          </w:p>
          <w:p w:rsidR="007A33E4" w:rsidRPr="00AB2DBB" w:rsidRDefault="007A33E4" w:rsidP="000A4A10">
            <w:pPr>
              <w:jc w:val="both"/>
            </w:pPr>
            <w:r w:rsidRPr="00AB2DBB">
              <w:t>образование</w:t>
            </w:r>
          </w:p>
        </w:tc>
        <w:tc>
          <w:tcPr>
            <w:tcW w:w="2126" w:type="dxa"/>
          </w:tcPr>
          <w:p w:rsidR="007A33E4" w:rsidRPr="00AB2DBB" w:rsidRDefault="007A33E4" w:rsidP="000A4A10">
            <w:pPr>
              <w:jc w:val="both"/>
            </w:pPr>
            <w:r w:rsidRPr="00AB2DBB">
              <w:t>10 класс</w:t>
            </w:r>
          </w:p>
        </w:tc>
        <w:tc>
          <w:tcPr>
            <w:tcW w:w="4394" w:type="dxa"/>
          </w:tcPr>
          <w:p w:rsidR="007A33E4" w:rsidRPr="00AB2DBB" w:rsidRDefault="007A33E4" w:rsidP="000A4A10">
            <w:pPr>
              <w:jc w:val="center"/>
            </w:pPr>
          </w:p>
        </w:tc>
      </w:tr>
      <w:tr w:rsidR="007A33E4" w:rsidRPr="00AB2DBB" w:rsidTr="00132733">
        <w:tc>
          <w:tcPr>
            <w:tcW w:w="2802" w:type="dxa"/>
            <w:vMerge/>
          </w:tcPr>
          <w:p w:rsidR="007A33E4" w:rsidRPr="00AB2DBB" w:rsidRDefault="007A33E4" w:rsidP="000A4A10">
            <w:pPr>
              <w:jc w:val="both"/>
            </w:pPr>
          </w:p>
        </w:tc>
        <w:tc>
          <w:tcPr>
            <w:tcW w:w="2126" w:type="dxa"/>
          </w:tcPr>
          <w:p w:rsidR="007A33E4" w:rsidRPr="00AB2DBB" w:rsidRDefault="007A33E4" w:rsidP="000A4A10">
            <w:pPr>
              <w:jc w:val="both"/>
            </w:pPr>
            <w:r w:rsidRPr="00AB2DBB">
              <w:t>11 класс</w:t>
            </w:r>
          </w:p>
        </w:tc>
        <w:tc>
          <w:tcPr>
            <w:tcW w:w="4394" w:type="dxa"/>
          </w:tcPr>
          <w:p w:rsidR="007A33E4" w:rsidRPr="00AB2DBB" w:rsidRDefault="007A33E4" w:rsidP="000A4A10">
            <w:pPr>
              <w:jc w:val="center"/>
            </w:pPr>
          </w:p>
        </w:tc>
      </w:tr>
      <w:tr w:rsidR="00132733" w:rsidRPr="00AB2DBB" w:rsidTr="00132733">
        <w:tc>
          <w:tcPr>
            <w:tcW w:w="2802" w:type="dxa"/>
          </w:tcPr>
          <w:p w:rsidR="00132733" w:rsidRPr="00AB2DBB" w:rsidRDefault="00132733" w:rsidP="000A4A10">
            <w:pPr>
              <w:jc w:val="both"/>
              <w:rPr>
                <w:b/>
              </w:rPr>
            </w:pPr>
          </w:p>
        </w:tc>
        <w:tc>
          <w:tcPr>
            <w:tcW w:w="2126" w:type="dxa"/>
          </w:tcPr>
          <w:p w:rsidR="00132733" w:rsidRPr="00AB2DBB" w:rsidRDefault="00132733" w:rsidP="000A4A10">
            <w:pPr>
              <w:jc w:val="both"/>
              <w:rPr>
                <w:b/>
              </w:rPr>
            </w:pPr>
            <w:r w:rsidRPr="00AB2DBB">
              <w:rPr>
                <w:b/>
              </w:rPr>
              <w:t>Всего</w:t>
            </w:r>
          </w:p>
        </w:tc>
        <w:tc>
          <w:tcPr>
            <w:tcW w:w="4394" w:type="dxa"/>
          </w:tcPr>
          <w:p w:rsidR="00132733" w:rsidRPr="00AB2DBB" w:rsidRDefault="005A1CE8" w:rsidP="00487F3D">
            <w:pPr>
              <w:jc w:val="center"/>
              <w:rPr>
                <w:b/>
              </w:rPr>
            </w:pPr>
            <w:r w:rsidRPr="00AB2DBB">
              <w:rPr>
                <w:b/>
              </w:rPr>
              <w:t>1</w:t>
            </w:r>
            <w:r w:rsidR="00487F3D" w:rsidRPr="00AB2DBB">
              <w:rPr>
                <w:b/>
              </w:rPr>
              <w:t>0</w:t>
            </w:r>
          </w:p>
        </w:tc>
      </w:tr>
    </w:tbl>
    <w:p w:rsidR="00A7572F" w:rsidRPr="00AB2DBB" w:rsidRDefault="00A7572F" w:rsidP="002D49B9">
      <w:pPr>
        <w:ind w:firstLine="567"/>
        <w:jc w:val="both"/>
      </w:pPr>
    </w:p>
    <w:p w:rsidR="008246D4" w:rsidRPr="00AB2DBB" w:rsidRDefault="008246D4" w:rsidP="002D49B9">
      <w:pPr>
        <w:ind w:firstLine="567"/>
        <w:jc w:val="both"/>
        <w:rPr>
          <w:b/>
        </w:rPr>
      </w:pPr>
      <w:r w:rsidRPr="00AB2DBB">
        <w:rPr>
          <w:b/>
        </w:rPr>
        <w:t xml:space="preserve">2.3. Качество </w:t>
      </w:r>
      <w:proofErr w:type="gramStart"/>
      <w:r w:rsidRPr="00AB2DBB">
        <w:rPr>
          <w:b/>
        </w:rPr>
        <w:t>обучения по</w:t>
      </w:r>
      <w:proofErr w:type="gramEnd"/>
      <w:r w:rsidRPr="00AB2DBB">
        <w:rPr>
          <w:b/>
        </w:rPr>
        <w:t xml:space="preserve"> основной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4963"/>
      </w:tblGrid>
      <w:tr w:rsidR="008246D4" w:rsidRPr="00AB2DBB">
        <w:tc>
          <w:tcPr>
            <w:tcW w:w="2088" w:type="dxa"/>
          </w:tcPr>
          <w:p w:rsidR="008246D4" w:rsidRPr="00AB2DBB" w:rsidRDefault="008246D4" w:rsidP="000A4A10">
            <w:pPr>
              <w:jc w:val="both"/>
              <w:rPr>
                <w:b/>
              </w:rPr>
            </w:pPr>
          </w:p>
        </w:tc>
        <w:tc>
          <w:tcPr>
            <w:tcW w:w="2520" w:type="dxa"/>
          </w:tcPr>
          <w:p w:rsidR="00E12709" w:rsidRPr="00AB2DBB" w:rsidRDefault="008246D4" w:rsidP="000A4A10">
            <w:pPr>
              <w:jc w:val="center"/>
            </w:pPr>
            <w:r w:rsidRPr="00AB2DBB">
              <w:t>Количество</w:t>
            </w:r>
          </w:p>
          <w:p w:rsidR="008246D4" w:rsidRPr="00AB2DBB" w:rsidRDefault="008246D4" w:rsidP="000A4A10">
            <w:pPr>
              <w:jc w:val="center"/>
            </w:pPr>
            <w:r w:rsidRPr="00AB2DBB">
              <w:t xml:space="preserve"> обучающихся</w:t>
            </w:r>
          </w:p>
        </w:tc>
        <w:tc>
          <w:tcPr>
            <w:tcW w:w="4963" w:type="dxa"/>
          </w:tcPr>
          <w:p w:rsidR="008246D4" w:rsidRPr="00AB2DBB" w:rsidRDefault="008246D4" w:rsidP="000A4A10">
            <w:pPr>
              <w:jc w:val="center"/>
            </w:pPr>
            <w:r w:rsidRPr="00AB2DBB">
              <w:t xml:space="preserve"> % от общего количества</w:t>
            </w:r>
            <w:r w:rsidR="00E12709" w:rsidRPr="00AB2DBB">
              <w:t xml:space="preserve"> </w:t>
            </w:r>
            <w:proofErr w:type="gramStart"/>
            <w:r w:rsidR="00E12709" w:rsidRPr="00AB2DBB">
              <w:t>обучающихся</w:t>
            </w:r>
            <w:proofErr w:type="gramEnd"/>
            <w:r w:rsidR="00E12709" w:rsidRPr="00AB2DBB">
              <w:t xml:space="preserve"> </w:t>
            </w:r>
          </w:p>
          <w:p w:rsidR="00E12709" w:rsidRPr="00AB2DBB" w:rsidRDefault="00E12709" w:rsidP="000A4A10">
            <w:pPr>
              <w:jc w:val="center"/>
            </w:pPr>
            <w:r w:rsidRPr="00AB2DBB">
              <w:t>по основной школе</w:t>
            </w:r>
          </w:p>
        </w:tc>
      </w:tr>
      <w:tr w:rsidR="008246D4" w:rsidRPr="00AB2DBB">
        <w:tc>
          <w:tcPr>
            <w:tcW w:w="2088" w:type="dxa"/>
          </w:tcPr>
          <w:p w:rsidR="008246D4" w:rsidRPr="00AB2DBB" w:rsidRDefault="008246D4" w:rsidP="000A4A10">
            <w:pPr>
              <w:jc w:val="both"/>
            </w:pPr>
            <w:r w:rsidRPr="00AB2DBB">
              <w:t>Отличники</w:t>
            </w:r>
          </w:p>
        </w:tc>
        <w:tc>
          <w:tcPr>
            <w:tcW w:w="2520" w:type="dxa"/>
          </w:tcPr>
          <w:p w:rsidR="008246D4" w:rsidRPr="00AB2DBB" w:rsidRDefault="005A1CE8" w:rsidP="000A4A10">
            <w:pPr>
              <w:jc w:val="center"/>
            </w:pPr>
            <w:r w:rsidRPr="00AB2DBB">
              <w:t>1</w:t>
            </w:r>
          </w:p>
        </w:tc>
        <w:tc>
          <w:tcPr>
            <w:tcW w:w="4963" w:type="dxa"/>
          </w:tcPr>
          <w:p w:rsidR="008246D4" w:rsidRPr="00AB2DBB" w:rsidRDefault="005A1CE8" w:rsidP="00795CC6">
            <w:pPr>
              <w:jc w:val="center"/>
            </w:pPr>
            <w:r w:rsidRPr="00AB2DBB">
              <w:t>1</w:t>
            </w:r>
            <w:r w:rsidR="007A33E4" w:rsidRPr="00AB2DBB">
              <w:t xml:space="preserve"> %</w:t>
            </w:r>
          </w:p>
        </w:tc>
      </w:tr>
      <w:tr w:rsidR="008246D4" w:rsidRPr="00AB2DBB">
        <w:tc>
          <w:tcPr>
            <w:tcW w:w="2088" w:type="dxa"/>
          </w:tcPr>
          <w:p w:rsidR="008246D4" w:rsidRPr="00AB2DBB" w:rsidRDefault="008246D4" w:rsidP="000A4A10">
            <w:pPr>
              <w:jc w:val="both"/>
            </w:pPr>
            <w:r w:rsidRPr="00AB2DBB">
              <w:t>На «4» и «5»</w:t>
            </w:r>
          </w:p>
        </w:tc>
        <w:tc>
          <w:tcPr>
            <w:tcW w:w="2520" w:type="dxa"/>
          </w:tcPr>
          <w:p w:rsidR="008246D4" w:rsidRPr="00AB2DBB" w:rsidRDefault="007A33E4" w:rsidP="005A1CE8">
            <w:pPr>
              <w:jc w:val="center"/>
            </w:pPr>
            <w:r w:rsidRPr="00AB2DBB">
              <w:t>3</w:t>
            </w:r>
            <w:r w:rsidR="00795CC6" w:rsidRPr="00AB2DBB">
              <w:t>6</w:t>
            </w:r>
          </w:p>
        </w:tc>
        <w:tc>
          <w:tcPr>
            <w:tcW w:w="4963" w:type="dxa"/>
          </w:tcPr>
          <w:p w:rsidR="008246D4" w:rsidRPr="00AB2DBB" w:rsidRDefault="007A33E4" w:rsidP="005A1CE8">
            <w:pPr>
              <w:jc w:val="center"/>
            </w:pPr>
            <w:r w:rsidRPr="00AB2DBB">
              <w:t>3</w:t>
            </w:r>
            <w:r w:rsidR="00795CC6" w:rsidRPr="00AB2DBB">
              <w:t>8,</w:t>
            </w:r>
            <w:r w:rsidR="005A1CE8" w:rsidRPr="00AB2DBB">
              <w:t>7</w:t>
            </w:r>
            <w:r w:rsidRPr="00AB2DBB">
              <w:t xml:space="preserve"> %</w:t>
            </w:r>
          </w:p>
        </w:tc>
      </w:tr>
      <w:tr w:rsidR="008246D4" w:rsidRPr="00AB2DBB">
        <w:tc>
          <w:tcPr>
            <w:tcW w:w="2088" w:type="dxa"/>
          </w:tcPr>
          <w:p w:rsidR="008246D4" w:rsidRPr="00AB2DBB" w:rsidRDefault="008246D4" w:rsidP="000A4A10">
            <w:pPr>
              <w:jc w:val="both"/>
            </w:pPr>
            <w:r w:rsidRPr="00AB2DBB">
              <w:t>С одной «3»</w:t>
            </w:r>
          </w:p>
        </w:tc>
        <w:tc>
          <w:tcPr>
            <w:tcW w:w="2520" w:type="dxa"/>
          </w:tcPr>
          <w:p w:rsidR="008246D4" w:rsidRPr="00AB2DBB" w:rsidRDefault="00795CC6" w:rsidP="000A4A10">
            <w:pPr>
              <w:jc w:val="center"/>
            </w:pPr>
            <w:r w:rsidRPr="00AB2DBB">
              <w:t>4</w:t>
            </w:r>
          </w:p>
        </w:tc>
        <w:tc>
          <w:tcPr>
            <w:tcW w:w="4963" w:type="dxa"/>
          </w:tcPr>
          <w:p w:rsidR="008246D4" w:rsidRPr="00AB2DBB" w:rsidRDefault="00795CC6" w:rsidP="000A4A10">
            <w:pPr>
              <w:jc w:val="center"/>
            </w:pPr>
            <w:r w:rsidRPr="00AB2DBB">
              <w:t>4,3</w:t>
            </w:r>
            <w:r w:rsidR="00712F48" w:rsidRPr="00AB2DBB">
              <w:t xml:space="preserve"> %</w:t>
            </w:r>
          </w:p>
        </w:tc>
      </w:tr>
      <w:tr w:rsidR="008246D4" w:rsidRPr="00AB2DBB">
        <w:tc>
          <w:tcPr>
            <w:tcW w:w="2088" w:type="dxa"/>
          </w:tcPr>
          <w:p w:rsidR="008246D4" w:rsidRPr="00AB2DBB" w:rsidRDefault="008246D4" w:rsidP="000A4A10">
            <w:pPr>
              <w:jc w:val="both"/>
            </w:pPr>
            <w:r w:rsidRPr="00AB2DBB">
              <w:t>На «4» и «3»</w:t>
            </w:r>
          </w:p>
        </w:tc>
        <w:tc>
          <w:tcPr>
            <w:tcW w:w="2520" w:type="dxa"/>
          </w:tcPr>
          <w:p w:rsidR="008246D4" w:rsidRPr="00AB2DBB" w:rsidRDefault="00E12709" w:rsidP="00795CC6">
            <w:pPr>
              <w:jc w:val="center"/>
            </w:pPr>
            <w:r w:rsidRPr="00AB2DBB">
              <w:t>4</w:t>
            </w:r>
            <w:r w:rsidR="00795CC6" w:rsidRPr="00AB2DBB">
              <w:t>9</w:t>
            </w:r>
          </w:p>
        </w:tc>
        <w:tc>
          <w:tcPr>
            <w:tcW w:w="4963" w:type="dxa"/>
          </w:tcPr>
          <w:p w:rsidR="008246D4" w:rsidRPr="00AB2DBB" w:rsidRDefault="00795CC6" w:rsidP="00795CC6">
            <w:pPr>
              <w:jc w:val="center"/>
            </w:pPr>
            <w:r w:rsidRPr="00AB2DBB">
              <w:t>52,6</w:t>
            </w:r>
            <w:r w:rsidR="00712F48" w:rsidRPr="00AB2DBB">
              <w:t xml:space="preserve"> %</w:t>
            </w:r>
          </w:p>
        </w:tc>
      </w:tr>
      <w:tr w:rsidR="008246D4" w:rsidRPr="00AB2DBB">
        <w:tc>
          <w:tcPr>
            <w:tcW w:w="2088" w:type="dxa"/>
          </w:tcPr>
          <w:p w:rsidR="008246D4" w:rsidRPr="00AB2DBB" w:rsidRDefault="008246D4" w:rsidP="000A4A10">
            <w:pPr>
              <w:jc w:val="both"/>
            </w:pPr>
            <w:r w:rsidRPr="00AB2DBB">
              <w:t>Неуспевающие</w:t>
            </w:r>
          </w:p>
        </w:tc>
        <w:tc>
          <w:tcPr>
            <w:tcW w:w="2520" w:type="dxa"/>
          </w:tcPr>
          <w:p w:rsidR="008246D4" w:rsidRPr="00AB2DBB" w:rsidRDefault="00676F13" w:rsidP="000A4A10">
            <w:pPr>
              <w:jc w:val="center"/>
            </w:pPr>
            <w:r w:rsidRPr="00AB2DBB">
              <w:t>3</w:t>
            </w:r>
          </w:p>
        </w:tc>
        <w:tc>
          <w:tcPr>
            <w:tcW w:w="4963" w:type="dxa"/>
          </w:tcPr>
          <w:p w:rsidR="008246D4" w:rsidRPr="00AB2DBB" w:rsidRDefault="00676F13" w:rsidP="00795CC6">
            <w:pPr>
              <w:jc w:val="center"/>
            </w:pPr>
            <w:r w:rsidRPr="00AB2DBB">
              <w:t>3</w:t>
            </w:r>
            <w:r w:rsidR="00712F48" w:rsidRPr="00AB2DBB">
              <w:t>,</w:t>
            </w:r>
            <w:r w:rsidR="00795CC6" w:rsidRPr="00AB2DBB">
              <w:t>2</w:t>
            </w:r>
            <w:r w:rsidR="00712F48" w:rsidRPr="00AB2DBB">
              <w:t xml:space="preserve"> %</w:t>
            </w:r>
          </w:p>
        </w:tc>
      </w:tr>
    </w:tbl>
    <w:p w:rsidR="008246D4" w:rsidRPr="00AB2DBB" w:rsidRDefault="005713B6" w:rsidP="002D49B9">
      <w:pPr>
        <w:ind w:firstLine="567"/>
        <w:jc w:val="both"/>
      </w:pPr>
      <w:r w:rsidRPr="00AB2DBB">
        <w:rPr>
          <w:noProof/>
        </w:rPr>
        <w:lastRenderedPageBreak/>
        <w:drawing>
          <wp:inline distT="0" distB="0" distL="0" distR="0">
            <wp:extent cx="5499100" cy="194945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246D4" w:rsidRPr="00AB2DBB" w:rsidRDefault="00E12709" w:rsidP="002D49B9">
      <w:pPr>
        <w:ind w:firstLine="567"/>
        <w:jc w:val="both"/>
        <w:rPr>
          <w:b/>
        </w:rPr>
      </w:pPr>
      <w:r w:rsidRPr="00AB2DBB">
        <w:rPr>
          <w:b/>
        </w:rPr>
        <w:t>2.</w:t>
      </w:r>
      <w:r w:rsidR="008246D4" w:rsidRPr="00AB2DBB">
        <w:rPr>
          <w:b/>
        </w:rPr>
        <w:t xml:space="preserve">4. Качество </w:t>
      </w:r>
      <w:proofErr w:type="gramStart"/>
      <w:r w:rsidR="008246D4" w:rsidRPr="00AB2DBB">
        <w:rPr>
          <w:b/>
        </w:rPr>
        <w:t>обучения по</w:t>
      </w:r>
      <w:proofErr w:type="gramEnd"/>
      <w:r w:rsidR="008246D4" w:rsidRPr="00AB2DBB">
        <w:rPr>
          <w:b/>
        </w:rPr>
        <w:t xml:space="preserve"> средней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4963"/>
      </w:tblGrid>
      <w:tr w:rsidR="008246D4" w:rsidRPr="00AB2DBB">
        <w:tc>
          <w:tcPr>
            <w:tcW w:w="2088" w:type="dxa"/>
          </w:tcPr>
          <w:p w:rsidR="008246D4" w:rsidRPr="00AB2DBB" w:rsidRDefault="008246D4" w:rsidP="000A4A10">
            <w:pPr>
              <w:jc w:val="both"/>
              <w:rPr>
                <w:b/>
              </w:rPr>
            </w:pPr>
          </w:p>
        </w:tc>
        <w:tc>
          <w:tcPr>
            <w:tcW w:w="2520" w:type="dxa"/>
          </w:tcPr>
          <w:p w:rsidR="008246D4" w:rsidRPr="00AB2DBB" w:rsidRDefault="008246D4" w:rsidP="000A4A10">
            <w:pPr>
              <w:jc w:val="center"/>
            </w:pPr>
            <w:r w:rsidRPr="00AB2DBB">
              <w:t xml:space="preserve">Количество </w:t>
            </w:r>
            <w:proofErr w:type="gramStart"/>
            <w:r w:rsidRPr="00AB2DBB">
              <w:t>обучающихся</w:t>
            </w:r>
            <w:proofErr w:type="gramEnd"/>
          </w:p>
        </w:tc>
        <w:tc>
          <w:tcPr>
            <w:tcW w:w="4963" w:type="dxa"/>
          </w:tcPr>
          <w:p w:rsidR="008246D4" w:rsidRPr="00AB2DBB" w:rsidRDefault="008246D4" w:rsidP="000A4A10">
            <w:pPr>
              <w:jc w:val="center"/>
            </w:pPr>
            <w:r w:rsidRPr="00AB2DBB">
              <w:t xml:space="preserve"> % от общего количества</w:t>
            </w:r>
            <w:r w:rsidR="00E12709" w:rsidRPr="00AB2DBB">
              <w:t xml:space="preserve"> </w:t>
            </w:r>
            <w:proofErr w:type="gramStart"/>
            <w:r w:rsidR="00E12709" w:rsidRPr="00AB2DBB">
              <w:t>обучающихся</w:t>
            </w:r>
            <w:proofErr w:type="gramEnd"/>
            <w:r w:rsidR="00E12709" w:rsidRPr="00AB2DBB">
              <w:t xml:space="preserve"> </w:t>
            </w:r>
          </w:p>
          <w:p w:rsidR="00E12709" w:rsidRPr="00AB2DBB" w:rsidRDefault="00E12709" w:rsidP="000A4A10">
            <w:pPr>
              <w:jc w:val="center"/>
            </w:pPr>
            <w:r w:rsidRPr="00AB2DBB">
              <w:t>по средней школе</w:t>
            </w:r>
          </w:p>
        </w:tc>
      </w:tr>
      <w:tr w:rsidR="008246D4" w:rsidRPr="00AB2DBB">
        <w:tc>
          <w:tcPr>
            <w:tcW w:w="2088" w:type="dxa"/>
          </w:tcPr>
          <w:p w:rsidR="008246D4" w:rsidRPr="00AB2DBB" w:rsidRDefault="008246D4" w:rsidP="000A4A10">
            <w:pPr>
              <w:jc w:val="both"/>
            </w:pPr>
            <w:r w:rsidRPr="00AB2DBB">
              <w:t>Отличники</w:t>
            </w:r>
          </w:p>
        </w:tc>
        <w:tc>
          <w:tcPr>
            <w:tcW w:w="2520" w:type="dxa"/>
          </w:tcPr>
          <w:p w:rsidR="008246D4" w:rsidRPr="00AB2DBB" w:rsidRDefault="00963A04" w:rsidP="000A4A10">
            <w:pPr>
              <w:jc w:val="center"/>
            </w:pPr>
            <w:r w:rsidRPr="00AB2DBB">
              <w:t>1</w:t>
            </w:r>
          </w:p>
        </w:tc>
        <w:tc>
          <w:tcPr>
            <w:tcW w:w="4963" w:type="dxa"/>
          </w:tcPr>
          <w:p w:rsidR="008246D4" w:rsidRPr="00AB2DBB" w:rsidRDefault="00583699" w:rsidP="00583699">
            <w:pPr>
              <w:jc w:val="center"/>
            </w:pPr>
            <w:r w:rsidRPr="00AB2DBB">
              <w:t>9</w:t>
            </w:r>
            <w:r w:rsidR="00712F48" w:rsidRPr="00AB2DBB">
              <w:t xml:space="preserve"> %</w:t>
            </w:r>
          </w:p>
        </w:tc>
      </w:tr>
      <w:tr w:rsidR="008246D4" w:rsidRPr="00AB2DBB">
        <w:tc>
          <w:tcPr>
            <w:tcW w:w="2088" w:type="dxa"/>
          </w:tcPr>
          <w:p w:rsidR="008246D4" w:rsidRPr="00AB2DBB" w:rsidRDefault="008246D4" w:rsidP="000A4A10">
            <w:pPr>
              <w:jc w:val="both"/>
            </w:pPr>
            <w:r w:rsidRPr="00AB2DBB">
              <w:t>На «4» и «5»</w:t>
            </w:r>
          </w:p>
        </w:tc>
        <w:tc>
          <w:tcPr>
            <w:tcW w:w="2520" w:type="dxa"/>
          </w:tcPr>
          <w:p w:rsidR="008246D4" w:rsidRPr="00AB2DBB" w:rsidRDefault="00963A04" w:rsidP="000A4A10">
            <w:pPr>
              <w:jc w:val="center"/>
            </w:pPr>
            <w:r w:rsidRPr="00AB2DBB">
              <w:t>8</w:t>
            </w:r>
          </w:p>
        </w:tc>
        <w:tc>
          <w:tcPr>
            <w:tcW w:w="4963" w:type="dxa"/>
          </w:tcPr>
          <w:p w:rsidR="008246D4" w:rsidRPr="00AB2DBB" w:rsidRDefault="00583699" w:rsidP="000A4A10">
            <w:pPr>
              <w:jc w:val="center"/>
            </w:pPr>
            <w:r w:rsidRPr="00AB2DBB">
              <w:t>73</w:t>
            </w:r>
            <w:r w:rsidR="00712F48" w:rsidRPr="00AB2DBB">
              <w:t xml:space="preserve"> % </w:t>
            </w:r>
          </w:p>
        </w:tc>
      </w:tr>
      <w:tr w:rsidR="008246D4" w:rsidRPr="00AB2DBB">
        <w:tc>
          <w:tcPr>
            <w:tcW w:w="2088" w:type="dxa"/>
          </w:tcPr>
          <w:p w:rsidR="008246D4" w:rsidRPr="00AB2DBB" w:rsidRDefault="008246D4" w:rsidP="000A4A10">
            <w:pPr>
              <w:jc w:val="both"/>
            </w:pPr>
            <w:r w:rsidRPr="00AB2DBB">
              <w:t>С одной «3»</w:t>
            </w:r>
          </w:p>
        </w:tc>
        <w:tc>
          <w:tcPr>
            <w:tcW w:w="2520" w:type="dxa"/>
          </w:tcPr>
          <w:p w:rsidR="008246D4" w:rsidRPr="00AB2DBB" w:rsidRDefault="00676F13" w:rsidP="000A4A10">
            <w:pPr>
              <w:jc w:val="center"/>
            </w:pPr>
            <w:r w:rsidRPr="00AB2DBB">
              <w:t>0</w:t>
            </w:r>
          </w:p>
        </w:tc>
        <w:tc>
          <w:tcPr>
            <w:tcW w:w="4963" w:type="dxa"/>
          </w:tcPr>
          <w:p w:rsidR="008246D4" w:rsidRPr="00AB2DBB" w:rsidRDefault="008246D4" w:rsidP="000A4A10">
            <w:pPr>
              <w:jc w:val="center"/>
            </w:pPr>
          </w:p>
        </w:tc>
      </w:tr>
      <w:tr w:rsidR="008246D4" w:rsidRPr="00AB2DBB">
        <w:tc>
          <w:tcPr>
            <w:tcW w:w="2088" w:type="dxa"/>
          </w:tcPr>
          <w:p w:rsidR="008246D4" w:rsidRPr="00AB2DBB" w:rsidRDefault="008246D4" w:rsidP="000A4A10">
            <w:pPr>
              <w:jc w:val="both"/>
            </w:pPr>
            <w:r w:rsidRPr="00AB2DBB">
              <w:t>На «4» и «3»</w:t>
            </w:r>
          </w:p>
        </w:tc>
        <w:tc>
          <w:tcPr>
            <w:tcW w:w="2520" w:type="dxa"/>
          </w:tcPr>
          <w:p w:rsidR="008246D4" w:rsidRPr="00AB2DBB" w:rsidRDefault="00676F13" w:rsidP="000A4A10">
            <w:pPr>
              <w:jc w:val="center"/>
            </w:pPr>
            <w:r w:rsidRPr="00AB2DBB">
              <w:t>2</w:t>
            </w:r>
          </w:p>
        </w:tc>
        <w:tc>
          <w:tcPr>
            <w:tcW w:w="4963" w:type="dxa"/>
          </w:tcPr>
          <w:p w:rsidR="008246D4" w:rsidRPr="00AB2DBB" w:rsidRDefault="00583699" w:rsidP="000A4A10">
            <w:pPr>
              <w:jc w:val="center"/>
            </w:pPr>
            <w:r w:rsidRPr="00AB2DBB">
              <w:t>18</w:t>
            </w:r>
            <w:r w:rsidR="00712F48" w:rsidRPr="00AB2DBB">
              <w:t xml:space="preserve"> %</w:t>
            </w:r>
          </w:p>
        </w:tc>
      </w:tr>
      <w:tr w:rsidR="008246D4" w:rsidRPr="00AB2DBB">
        <w:tc>
          <w:tcPr>
            <w:tcW w:w="2088" w:type="dxa"/>
          </w:tcPr>
          <w:p w:rsidR="008246D4" w:rsidRPr="00AB2DBB" w:rsidRDefault="008246D4" w:rsidP="000A4A10">
            <w:pPr>
              <w:jc w:val="both"/>
            </w:pPr>
            <w:r w:rsidRPr="00AB2DBB">
              <w:t>Неуспевающие</w:t>
            </w:r>
          </w:p>
        </w:tc>
        <w:tc>
          <w:tcPr>
            <w:tcW w:w="2520" w:type="dxa"/>
          </w:tcPr>
          <w:p w:rsidR="008246D4" w:rsidRPr="00AB2DBB" w:rsidRDefault="008246D4" w:rsidP="000A4A10">
            <w:pPr>
              <w:jc w:val="center"/>
            </w:pPr>
            <w:r w:rsidRPr="00AB2DBB">
              <w:t>0</w:t>
            </w:r>
          </w:p>
        </w:tc>
        <w:tc>
          <w:tcPr>
            <w:tcW w:w="4963" w:type="dxa"/>
          </w:tcPr>
          <w:p w:rsidR="008246D4" w:rsidRPr="00AB2DBB" w:rsidRDefault="008246D4" w:rsidP="000A4A10">
            <w:pPr>
              <w:jc w:val="center"/>
            </w:pPr>
          </w:p>
        </w:tc>
      </w:tr>
    </w:tbl>
    <w:p w:rsidR="008246D4" w:rsidRPr="00AB2DBB" w:rsidRDefault="005713B6" w:rsidP="002D49B9">
      <w:pPr>
        <w:ind w:firstLine="567"/>
        <w:jc w:val="both"/>
        <w:rPr>
          <w:lang w:val="en-US"/>
        </w:rPr>
      </w:pPr>
      <w:r w:rsidRPr="00AB2DBB">
        <w:rPr>
          <w:noProof/>
        </w:rPr>
        <w:drawing>
          <wp:inline distT="0" distB="0" distL="0" distR="0">
            <wp:extent cx="5499100" cy="194945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6C1E" w:rsidRPr="00AB2DBB" w:rsidRDefault="00E12709" w:rsidP="00546170">
      <w:pPr>
        <w:ind w:firstLine="567"/>
        <w:jc w:val="both"/>
        <w:rPr>
          <w:b/>
        </w:rPr>
      </w:pPr>
      <w:r w:rsidRPr="00AB2DBB">
        <w:rPr>
          <w:b/>
        </w:rPr>
        <w:t>2</w:t>
      </w:r>
      <w:r w:rsidR="008246D4" w:rsidRPr="00AB2DBB">
        <w:rPr>
          <w:b/>
        </w:rPr>
        <w:t>.</w:t>
      </w:r>
      <w:r w:rsidRPr="00AB2DBB">
        <w:rPr>
          <w:b/>
        </w:rPr>
        <w:t>5</w:t>
      </w:r>
      <w:r w:rsidR="008246D4" w:rsidRPr="00AB2DBB">
        <w:rPr>
          <w:b/>
        </w:rPr>
        <w:t>. Сравнительные результаты качества обучения за последние три года: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276"/>
        <w:gridCol w:w="1417"/>
        <w:gridCol w:w="1418"/>
        <w:gridCol w:w="1275"/>
        <w:gridCol w:w="567"/>
        <w:gridCol w:w="709"/>
        <w:gridCol w:w="713"/>
      </w:tblGrid>
      <w:tr w:rsidR="00546170" w:rsidRPr="00AB2DBB" w:rsidTr="00501C62">
        <w:trPr>
          <w:cantSplit/>
          <w:trHeight w:val="2042"/>
        </w:trPr>
        <w:tc>
          <w:tcPr>
            <w:tcW w:w="2093" w:type="dxa"/>
          </w:tcPr>
          <w:p w:rsidR="00546170" w:rsidRPr="00AB2DBB" w:rsidRDefault="00546170" w:rsidP="00501C62">
            <w:pPr>
              <w:jc w:val="both"/>
            </w:pPr>
          </w:p>
          <w:p w:rsidR="00546170" w:rsidRPr="00AB2DBB" w:rsidRDefault="00546170" w:rsidP="00501C62">
            <w:pPr>
              <w:jc w:val="both"/>
            </w:pPr>
          </w:p>
          <w:p w:rsidR="00546170" w:rsidRPr="00AB2DBB" w:rsidRDefault="00546170" w:rsidP="00501C62">
            <w:pPr>
              <w:jc w:val="center"/>
            </w:pPr>
            <w:r w:rsidRPr="00AB2DBB">
              <w:t>Учебный</w:t>
            </w:r>
          </w:p>
          <w:p w:rsidR="00546170" w:rsidRPr="00AB2DBB" w:rsidRDefault="00546170" w:rsidP="00501C62">
            <w:pPr>
              <w:jc w:val="center"/>
            </w:pPr>
            <w:r w:rsidRPr="00AB2DBB">
              <w:t>год</w:t>
            </w:r>
          </w:p>
        </w:tc>
        <w:tc>
          <w:tcPr>
            <w:tcW w:w="1276" w:type="dxa"/>
            <w:textDirection w:val="btLr"/>
          </w:tcPr>
          <w:p w:rsidR="00546170" w:rsidRPr="00AB2DBB" w:rsidRDefault="00546170" w:rsidP="00501C62">
            <w:pPr>
              <w:jc w:val="center"/>
            </w:pPr>
            <w:r w:rsidRPr="00AB2DBB">
              <w:t>Отличники</w:t>
            </w:r>
          </w:p>
          <w:p w:rsidR="00546170" w:rsidRPr="00AB2DBB" w:rsidRDefault="00546170" w:rsidP="00501C62">
            <w:pPr>
              <w:jc w:val="center"/>
            </w:pPr>
            <w:r w:rsidRPr="00AB2DBB">
              <w:t xml:space="preserve"> (%)</w:t>
            </w:r>
          </w:p>
        </w:tc>
        <w:tc>
          <w:tcPr>
            <w:tcW w:w="1417" w:type="dxa"/>
            <w:textDirection w:val="btLr"/>
          </w:tcPr>
          <w:p w:rsidR="00546170" w:rsidRPr="00AB2DBB" w:rsidRDefault="00546170" w:rsidP="00501C62">
            <w:pPr>
              <w:jc w:val="center"/>
            </w:pPr>
            <w:r w:rsidRPr="00AB2DBB">
              <w:t>На «4» и «5»</w:t>
            </w:r>
          </w:p>
          <w:p w:rsidR="00546170" w:rsidRPr="00AB2DBB" w:rsidRDefault="00546170" w:rsidP="00501C62">
            <w:pPr>
              <w:jc w:val="center"/>
            </w:pPr>
            <w:r w:rsidRPr="00AB2DBB">
              <w:t xml:space="preserve"> (%)</w:t>
            </w:r>
          </w:p>
        </w:tc>
        <w:tc>
          <w:tcPr>
            <w:tcW w:w="1418" w:type="dxa"/>
            <w:textDirection w:val="btLr"/>
          </w:tcPr>
          <w:p w:rsidR="00546170" w:rsidRPr="00AB2DBB" w:rsidRDefault="00546170" w:rsidP="00501C62">
            <w:pPr>
              <w:jc w:val="center"/>
            </w:pPr>
            <w:r w:rsidRPr="00AB2DBB">
              <w:t>С одной «3»</w:t>
            </w:r>
          </w:p>
          <w:p w:rsidR="00546170" w:rsidRPr="00AB2DBB" w:rsidRDefault="00546170" w:rsidP="00501C62">
            <w:pPr>
              <w:jc w:val="center"/>
            </w:pPr>
            <w:r w:rsidRPr="00AB2DBB">
              <w:t xml:space="preserve"> (%)</w:t>
            </w:r>
          </w:p>
        </w:tc>
        <w:tc>
          <w:tcPr>
            <w:tcW w:w="1275" w:type="dxa"/>
            <w:textDirection w:val="btLr"/>
          </w:tcPr>
          <w:p w:rsidR="00546170" w:rsidRPr="00AB2DBB" w:rsidRDefault="00546170" w:rsidP="00501C62">
            <w:pPr>
              <w:jc w:val="center"/>
            </w:pPr>
            <w:r w:rsidRPr="00AB2DBB">
              <w:t>На «4» и «3» (%)</w:t>
            </w:r>
          </w:p>
        </w:tc>
        <w:tc>
          <w:tcPr>
            <w:tcW w:w="567" w:type="dxa"/>
            <w:textDirection w:val="btLr"/>
          </w:tcPr>
          <w:p w:rsidR="00546170" w:rsidRPr="00AB2DBB" w:rsidRDefault="00546170" w:rsidP="00501C62">
            <w:pPr>
              <w:jc w:val="center"/>
            </w:pPr>
            <w:r w:rsidRPr="00AB2DBB">
              <w:t>Неуспевающие</w:t>
            </w:r>
          </w:p>
        </w:tc>
        <w:tc>
          <w:tcPr>
            <w:tcW w:w="709" w:type="dxa"/>
            <w:textDirection w:val="btLr"/>
          </w:tcPr>
          <w:p w:rsidR="00546170" w:rsidRPr="00AB2DBB" w:rsidRDefault="00546170" w:rsidP="00501C62">
            <w:pPr>
              <w:jc w:val="center"/>
            </w:pPr>
            <w:r w:rsidRPr="00AB2DBB">
              <w:t>Качество</w:t>
            </w:r>
          </w:p>
        </w:tc>
        <w:tc>
          <w:tcPr>
            <w:tcW w:w="713" w:type="dxa"/>
            <w:textDirection w:val="btLr"/>
          </w:tcPr>
          <w:p w:rsidR="00546170" w:rsidRPr="00AB2DBB" w:rsidRDefault="00546170" w:rsidP="00501C62">
            <w:pPr>
              <w:jc w:val="center"/>
            </w:pPr>
            <w:r w:rsidRPr="00AB2DBB">
              <w:t>Успеваемость</w:t>
            </w:r>
          </w:p>
        </w:tc>
      </w:tr>
      <w:tr w:rsidR="00546170" w:rsidRPr="00AB2DBB" w:rsidTr="00501C62">
        <w:tc>
          <w:tcPr>
            <w:tcW w:w="2093" w:type="dxa"/>
          </w:tcPr>
          <w:p w:rsidR="00546170" w:rsidRPr="00AB2DBB" w:rsidRDefault="00546170" w:rsidP="00501C62">
            <w:r w:rsidRPr="00AB2DBB">
              <w:t>2014-2015</w:t>
            </w:r>
          </w:p>
        </w:tc>
        <w:tc>
          <w:tcPr>
            <w:tcW w:w="1276" w:type="dxa"/>
          </w:tcPr>
          <w:p w:rsidR="00546170" w:rsidRPr="00AB2DBB" w:rsidRDefault="00546170" w:rsidP="00501C62">
            <w:r w:rsidRPr="00AB2DBB">
              <w:t>14 /7,2 %</w:t>
            </w:r>
          </w:p>
        </w:tc>
        <w:tc>
          <w:tcPr>
            <w:tcW w:w="1417" w:type="dxa"/>
          </w:tcPr>
          <w:p w:rsidR="00546170" w:rsidRPr="00AB2DBB" w:rsidRDefault="00546170" w:rsidP="00501C62">
            <w:r w:rsidRPr="00AB2DBB">
              <w:t xml:space="preserve"> 63 /32,6 %</w:t>
            </w:r>
          </w:p>
        </w:tc>
        <w:tc>
          <w:tcPr>
            <w:tcW w:w="1418" w:type="dxa"/>
          </w:tcPr>
          <w:p w:rsidR="00546170" w:rsidRPr="00AB2DBB" w:rsidRDefault="00546170" w:rsidP="00501C62">
            <w:pPr>
              <w:jc w:val="center"/>
            </w:pPr>
            <w:r w:rsidRPr="00AB2DBB">
              <w:t>8 /4,1 %</w:t>
            </w:r>
          </w:p>
        </w:tc>
        <w:tc>
          <w:tcPr>
            <w:tcW w:w="1275" w:type="dxa"/>
          </w:tcPr>
          <w:p w:rsidR="00546170" w:rsidRPr="00AB2DBB" w:rsidRDefault="00546170" w:rsidP="00501C62">
            <w:pPr>
              <w:jc w:val="center"/>
            </w:pPr>
            <w:r w:rsidRPr="00AB2DBB">
              <w:t xml:space="preserve">70 /36,2% </w:t>
            </w:r>
          </w:p>
        </w:tc>
        <w:tc>
          <w:tcPr>
            <w:tcW w:w="567" w:type="dxa"/>
          </w:tcPr>
          <w:p w:rsidR="00546170" w:rsidRPr="00AB2DBB" w:rsidRDefault="00546170" w:rsidP="00501C62">
            <w:pPr>
              <w:jc w:val="center"/>
            </w:pPr>
            <w:r w:rsidRPr="00AB2DBB">
              <w:t>8</w:t>
            </w:r>
          </w:p>
        </w:tc>
        <w:tc>
          <w:tcPr>
            <w:tcW w:w="709" w:type="dxa"/>
          </w:tcPr>
          <w:p w:rsidR="00546170" w:rsidRPr="00AB2DBB" w:rsidRDefault="00546170" w:rsidP="00501C62">
            <w:pPr>
              <w:jc w:val="center"/>
            </w:pPr>
            <w:r w:rsidRPr="00AB2DBB">
              <w:t>46</w:t>
            </w:r>
          </w:p>
        </w:tc>
        <w:tc>
          <w:tcPr>
            <w:tcW w:w="713" w:type="dxa"/>
          </w:tcPr>
          <w:p w:rsidR="00546170" w:rsidRPr="00AB2DBB" w:rsidRDefault="00546170" w:rsidP="00501C62">
            <w:pPr>
              <w:jc w:val="center"/>
            </w:pPr>
            <w:r w:rsidRPr="00AB2DBB">
              <w:t>95</w:t>
            </w:r>
          </w:p>
        </w:tc>
      </w:tr>
      <w:tr w:rsidR="00546170" w:rsidRPr="00AB2DBB" w:rsidTr="00501C62">
        <w:tc>
          <w:tcPr>
            <w:tcW w:w="2093" w:type="dxa"/>
          </w:tcPr>
          <w:p w:rsidR="00546170" w:rsidRPr="00AB2DBB" w:rsidRDefault="00546170" w:rsidP="00501C62">
            <w:r w:rsidRPr="00AB2DBB">
              <w:t>2015-2016</w:t>
            </w:r>
          </w:p>
        </w:tc>
        <w:tc>
          <w:tcPr>
            <w:tcW w:w="1276" w:type="dxa"/>
          </w:tcPr>
          <w:p w:rsidR="00546170" w:rsidRPr="00AB2DBB" w:rsidRDefault="00546170" w:rsidP="00501C62">
            <w:r w:rsidRPr="00AB2DBB">
              <w:t>11/6,4%</w:t>
            </w:r>
          </w:p>
        </w:tc>
        <w:tc>
          <w:tcPr>
            <w:tcW w:w="1417" w:type="dxa"/>
          </w:tcPr>
          <w:p w:rsidR="00546170" w:rsidRPr="00AB2DBB" w:rsidRDefault="00546170" w:rsidP="00501C62">
            <w:r w:rsidRPr="00AB2DBB">
              <w:t xml:space="preserve"> 68/39,7%</w:t>
            </w:r>
          </w:p>
        </w:tc>
        <w:tc>
          <w:tcPr>
            <w:tcW w:w="1418" w:type="dxa"/>
          </w:tcPr>
          <w:p w:rsidR="00546170" w:rsidRPr="00AB2DBB" w:rsidRDefault="00546170" w:rsidP="00501C62">
            <w:r w:rsidRPr="00AB2DBB">
              <w:t xml:space="preserve">   16/9,3% </w:t>
            </w:r>
          </w:p>
        </w:tc>
        <w:tc>
          <w:tcPr>
            <w:tcW w:w="1275" w:type="dxa"/>
          </w:tcPr>
          <w:p w:rsidR="00546170" w:rsidRPr="00AB2DBB" w:rsidRDefault="00546170" w:rsidP="00501C62">
            <w:pPr>
              <w:jc w:val="center"/>
            </w:pPr>
            <w:r w:rsidRPr="00AB2DBB">
              <w:t>69/ 40,3%</w:t>
            </w:r>
          </w:p>
        </w:tc>
        <w:tc>
          <w:tcPr>
            <w:tcW w:w="567" w:type="dxa"/>
          </w:tcPr>
          <w:p w:rsidR="00546170" w:rsidRPr="00AB2DBB" w:rsidRDefault="00546170" w:rsidP="00501C62">
            <w:pPr>
              <w:jc w:val="center"/>
            </w:pPr>
            <w:r w:rsidRPr="00AB2DBB">
              <w:t>7</w:t>
            </w:r>
          </w:p>
        </w:tc>
        <w:tc>
          <w:tcPr>
            <w:tcW w:w="709" w:type="dxa"/>
          </w:tcPr>
          <w:p w:rsidR="00546170" w:rsidRPr="00AB2DBB" w:rsidRDefault="00546170" w:rsidP="00501C62">
            <w:pPr>
              <w:jc w:val="center"/>
            </w:pPr>
            <w:r w:rsidRPr="00AB2DBB">
              <w:t>50,7</w:t>
            </w:r>
          </w:p>
        </w:tc>
        <w:tc>
          <w:tcPr>
            <w:tcW w:w="713" w:type="dxa"/>
          </w:tcPr>
          <w:p w:rsidR="00546170" w:rsidRPr="00AB2DBB" w:rsidRDefault="00546170" w:rsidP="00501C62">
            <w:pPr>
              <w:jc w:val="center"/>
            </w:pPr>
            <w:r w:rsidRPr="00AB2DBB">
              <w:t>96,6</w:t>
            </w:r>
          </w:p>
        </w:tc>
      </w:tr>
      <w:tr w:rsidR="00546170" w:rsidRPr="00AB2DBB" w:rsidTr="00501C62">
        <w:tc>
          <w:tcPr>
            <w:tcW w:w="2093" w:type="dxa"/>
          </w:tcPr>
          <w:p w:rsidR="00546170" w:rsidRPr="00AB2DBB" w:rsidRDefault="00546170" w:rsidP="00501C62">
            <w:r w:rsidRPr="00AB2DBB">
              <w:t>2016-2017</w:t>
            </w:r>
          </w:p>
        </w:tc>
        <w:tc>
          <w:tcPr>
            <w:tcW w:w="1276" w:type="dxa"/>
          </w:tcPr>
          <w:p w:rsidR="00546170" w:rsidRPr="00AB2DBB" w:rsidRDefault="00546170" w:rsidP="00501C62">
            <w:r w:rsidRPr="00AB2DBB">
              <w:t>4 /2,2%</w:t>
            </w:r>
          </w:p>
        </w:tc>
        <w:tc>
          <w:tcPr>
            <w:tcW w:w="1417" w:type="dxa"/>
          </w:tcPr>
          <w:p w:rsidR="00546170" w:rsidRPr="00AB2DBB" w:rsidRDefault="00546170" w:rsidP="00501C62">
            <w:r w:rsidRPr="00AB2DBB">
              <w:t xml:space="preserve"> 77/42,7%</w:t>
            </w:r>
          </w:p>
        </w:tc>
        <w:tc>
          <w:tcPr>
            <w:tcW w:w="1418" w:type="dxa"/>
          </w:tcPr>
          <w:p w:rsidR="00546170" w:rsidRPr="00AB2DBB" w:rsidRDefault="00546170" w:rsidP="00501C62">
            <w:r w:rsidRPr="00AB2DBB">
              <w:t xml:space="preserve">   10/5,5%</w:t>
            </w:r>
          </w:p>
        </w:tc>
        <w:tc>
          <w:tcPr>
            <w:tcW w:w="1275" w:type="dxa"/>
          </w:tcPr>
          <w:p w:rsidR="00546170" w:rsidRPr="00AB2DBB" w:rsidRDefault="00546170" w:rsidP="00501C62">
            <w:pPr>
              <w:jc w:val="center"/>
            </w:pPr>
            <w:r w:rsidRPr="00AB2DBB">
              <w:t>82/45,5 %</w:t>
            </w:r>
          </w:p>
        </w:tc>
        <w:tc>
          <w:tcPr>
            <w:tcW w:w="567" w:type="dxa"/>
          </w:tcPr>
          <w:p w:rsidR="00546170" w:rsidRPr="00AB2DBB" w:rsidRDefault="00546170" w:rsidP="00501C62">
            <w:pPr>
              <w:jc w:val="center"/>
            </w:pPr>
            <w:r w:rsidRPr="00AB2DBB">
              <w:t>7</w:t>
            </w:r>
          </w:p>
        </w:tc>
        <w:tc>
          <w:tcPr>
            <w:tcW w:w="709" w:type="dxa"/>
          </w:tcPr>
          <w:p w:rsidR="00546170" w:rsidRPr="00AB2DBB" w:rsidRDefault="00546170" w:rsidP="00501C62">
            <w:pPr>
              <w:jc w:val="center"/>
            </w:pPr>
            <w:r w:rsidRPr="00AB2DBB">
              <w:t>45</w:t>
            </w:r>
          </w:p>
        </w:tc>
        <w:tc>
          <w:tcPr>
            <w:tcW w:w="713" w:type="dxa"/>
          </w:tcPr>
          <w:p w:rsidR="00546170" w:rsidRPr="00AB2DBB" w:rsidRDefault="00546170" w:rsidP="00501C62">
            <w:pPr>
              <w:jc w:val="center"/>
            </w:pPr>
            <w:r w:rsidRPr="00AB2DBB">
              <w:t>96</w:t>
            </w:r>
          </w:p>
        </w:tc>
      </w:tr>
      <w:tr w:rsidR="00546170" w:rsidRPr="00AB2DBB" w:rsidTr="00501C62">
        <w:tc>
          <w:tcPr>
            <w:tcW w:w="2093" w:type="dxa"/>
          </w:tcPr>
          <w:p w:rsidR="00546170" w:rsidRPr="00AB2DBB" w:rsidRDefault="00546170" w:rsidP="00501C62">
            <w:r w:rsidRPr="00AB2DBB">
              <w:t>На декабрь 2017</w:t>
            </w:r>
          </w:p>
        </w:tc>
        <w:tc>
          <w:tcPr>
            <w:tcW w:w="1276" w:type="dxa"/>
          </w:tcPr>
          <w:p w:rsidR="00546170" w:rsidRPr="00AB2DBB" w:rsidRDefault="00546170" w:rsidP="00501C62">
            <w:r w:rsidRPr="00AB2DBB">
              <w:t>8/4%</w:t>
            </w:r>
          </w:p>
        </w:tc>
        <w:tc>
          <w:tcPr>
            <w:tcW w:w="1417" w:type="dxa"/>
          </w:tcPr>
          <w:p w:rsidR="00546170" w:rsidRPr="00AB2DBB" w:rsidRDefault="00546170" w:rsidP="00501C62">
            <w:r w:rsidRPr="00AB2DBB">
              <w:t xml:space="preserve"> 66/33,5%</w:t>
            </w:r>
          </w:p>
        </w:tc>
        <w:tc>
          <w:tcPr>
            <w:tcW w:w="1418" w:type="dxa"/>
          </w:tcPr>
          <w:p w:rsidR="00546170" w:rsidRPr="00AB2DBB" w:rsidRDefault="00546170" w:rsidP="00501C62"/>
        </w:tc>
        <w:tc>
          <w:tcPr>
            <w:tcW w:w="1275" w:type="dxa"/>
          </w:tcPr>
          <w:p w:rsidR="00546170" w:rsidRPr="00AB2DBB" w:rsidRDefault="00546170" w:rsidP="00501C62">
            <w:pPr>
              <w:jc w:val="center"/>
            </w:pPr>
          </w:p>
        </w:tc>
        <w:tc>
          <w:tcPr>
            <w:tcW w:w="567" w:type="dxa"/>
          </w:tcPr>
          <w:p w:rsidR="00546170" w:rsidRPr="00AB2DBB" w:rsidRDefault="00546170" w:rsidP="00501C62">
            <w:pPr>
              <w:jc w:val="center"/>
            </w:pPr>
            <w:r w:rsidRPr="00AB2DBB">
              <w:t>19</w:t>
            </w:r>
          </w:p>
        </w:tc>
        <w:tc>
          <w:tcPr>
            <w:tcW w:w="709" w:type="dxa"/>
          </w:tcPr>
          <w:p w:rsidR="00546170" w:rsidRPr="00AB2DBB" w:rsidRDefault="00546170" w:rsidP="00501C62">
            <w:pPr>
              <w:jc w:val="center"/>
            </w:pPr>
            <w:r w:rsidRPr="00AB2DBB">
              <w:t>48</w:t>
            </w:r>
          </w:p>
        </w:tc>
        <w:tc>
          <w:tcPr>
            <w:tcW w:w="713" w:type="dxa"/>
          </w:tcPr>
          <w:p w:rsidR="00546170" w:rsidRPr="00AB2DBB" w:rsidRDefault="00546170" w:rsidP="00501C62">
            <w:pPr>
              <w:jc w:val="center"/>
            </w:pPr>
            <w:r w:rsidRPr="00AB2DBB">
              <w:t>92</w:t>
            </w:r>
          </w:p>
        </w:tc>
      </w:tr>
    </w:tbl>
    <w:p w:rsidR="00546170" w:rsidRPr="00AB2DBB" w:rsidRDefault="00546170" w:rsidP="00546170">
      <w:pPr>
        <w:ind w:firstLine="567"/>
        <w:jc w:val="both"/>
      </w:pPr>
    </w:p>
    <w:p w:rsidR="00546170" w:rsidRPr="00AB2DBB" w:rsidRDefault="00546170" w:rsidP="00546170">
      <w:pPr>
        <w:ind w:firstLine="567"/>
        <w:jc w:val="both"/>
        <w:rPr>
          <w:b/>
        </w:rPr>
      </w:pPr>
      <w:r w:rsidRPr="00AB2DBB">
        <w:rPr>
          <w:b/>
        </w:rPr>
        <w:t xml:space="preserve">2.6. Анализ динамики качества образования по классам </w:t>
      </w:r>
      <w:proofErr w:type="gramStart"/>
      <w:r w:rsidRPr="00AB2DBB">
        <w:rPr>
          <w:b/>
        </w:rPr>
        <w:t>в</w:t>
      </w:r>
      <w:proofErr w:type="gramEnd"/>
      <w:r w:rsidRPr="00AB2DBB">
        <w:rPr>
          <w:b/>
        </w:rPr>
        <w:t xml:space="preserve">  %:</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9"/>
        <w:gridCol w:w="772"/>
        <w:gridCol w:w="807"/>
        <w:gridCol w:w="850"/>
        <w:gridCol w:w="851"/>
        <w:gridCol w:w="992"/>
        <w:gridCol w:w="850"/>
        <w:gridCol w:w="993"/>
        <w:gridCol w:w="992"/>
      </w:tblGrid>
      <w:tr w:rsidR="00546170" w:rsidRPr="00AB2DBB" w:rsidTr="00501C62">
        <w:trPr>
          <w:trHeight w:val="50"/>
        </w:trPr>
        <w:tc>
          <w:tcPr>
            <w:tcW w:w="2429" w:type="dxa"/>
            <w:vMerge w:val="restart"/>
          </w:tcPr>
          <w:p w:rsidR="00546170" w:rsidRPr="00AB2DBB" w:rsidRDefault="00546170" w:rsidP="00501C62">
            <w:pPr>
              <w:jc w:val="center"/>
            </w:pPr>
            <w:r w:rsidRPr="00AB2DBB">
              <w:t>Ф.И.О.</w:t>
            </w:r>
          </w:p>
          <w:p w:rsidR="00546170" w:rsidRPr="00AB2DBB" w:rsidRDefault="00546170" w:rsidP="00501C62">
            <w:pPr>
              <w:jc w:val="center"/>
            </w:pPr>
            <w:r w:rsidRPr="00AB2DBB">
              <w:t xml:space="preserve">классного </w:t>
            </w:r>
          </w:p>
          <w:p w:rsidR="00546170" w:rsidRPr="00AB2DBB" w:rsidRDefault="00546170" w:rsidP="00501C62">
            <w:pPr>
              <w:jc w:val="center"/>
            </w:pPr>
            <w:r w:rsidRPr="00AB2DBB">
              <w:t>руководителя</w:t>
            </w:r>
          </w:p>
        </w:tc>
        <w:tc>
          <w:tcPr>
            <w:tcW w:w="1579" w:type="dxa"/>
            <w:gridSpan w:val="2"/>
          </w:tcPr>
          <w:p w:rsidR="00546170" w:rsidRPr="00AB2DBB" w:rsidRDefault="00546170" w:rsidP="00501C62">
            <w:pPr>
              <w:jc w:val="center"/>
              <w:rPr>
                <w:b/>
              </w:rPr>
            </w:pPr>
            <w:r w:rsidRPr="00AB2DBB">
              <w:rPr>
                <w:b/>
              </w:rPr>
              <w:t>2015</w:t>
            </w:r>
          </w:p>
        </w:tc>
        <w:tc>
          <w:tcPr>
            <w:tcW w:w="1701" w:type="dxa"/>
            <w:gridSpan w:val="2"/>
          </w:tcPr>
          <w:p w:rsidR="00546170" w:rsidRPr="00AB2DBB" w:rsidRDefault="00546170" w:rsidP="00501C62">
            <w:pPr>
              <w:jc w:val="center"/>
              <w:rPr>
                <w:b/>
              </w:rPr>
            </w:pPr>
            <w:r w:rsidRPr="00AB2DBB">
              <w:rPr>
                <w:b/>
              </w:rPr>
              <w:t>2016</w:t>
            </w:r>
          </w:p>
        </w:tc>
        <w:tc>
          <w:tcPr>
            <w:tcW w:w="1842" w:type="dxa"/>
            <w:gridSpan w:val="2"/>
          </w:tcPr>
          <w:p w:rsidR="00546170" w:rsidRPr="00AB2DBB" w:rsidRDefault="00546170" w:rsidP="00501C62">
            <w:pPr>
              <w:jc w:val="center"/>
              <w:rPr>
                <w:b/>
              </w:rPr>
            </w:pPr>
            <w:r w:rsidRPr="00AB2DBB">
              <w:rPr>
                <w:b/>
              </w:rPr>
              <w:t>июнь 2017</w:t>
            </w:r>
          </w:p>
        </w:tc>
        <w:tc>
          <w:tcPr>
            <w:tcW w:w="1985" w:type="dxa"/>
            <w:gridSpan w:val="2"/>
          </w:tcPr>
          <w:p w:rsidR="00546170" w:rsidRPr="00AB2DBB" w:rsidRDefault="00546170" w:rsidP="00501C62">
            <w:pPr>
              <w:jc w:val="center"/>
              <w:rPr>
                <w:b/>
              </w:rPr>
            </w:pPr>
            <w:r w:rsidRPr="00AB2DBB">
              <w:rPr>
                <w:b/>
              </w:rPr>
              <w:t>декабрь 2017</w:t>
            </w:r>
          </w:p>
        </w:tc>
      </w:tr>
      <w:tr w:rsidR="00546170" w:rsidRPr="00AB2DBB" w:rsidTr="00501C62">
        <w:trPr>
          <w:trHeight w:val="50"/>
        </w:trPr>
        <w:tc>
          <w:tcPr>
            <w:tcW w:w="2429" w:type="dxa"/>
            <w:vMerge/>
          </w:tcPr>
          <w:p w:rsidR="00546170" w:rsidRPr="00AB2DBB" w:rsidRDefault="00546170" w:rsidP="00501C62">
            <w:pPr>
              <w:jc w:val="center"/>
            </w:pPr>
          </w:p>
        </w:tc>
        <w:tc>
          <w:tcPr>
            <w:tcW w:w="772" w:type="dxa"/>
          </w:tcPr>
          <w:p w:rsidR="00546170" w:rsidRPr="00AB2DBB" w:rsidRDefault="00546170" w:rsidP="00501C62">
            <w:pPr>
              <w:jc w:val="center"/>
            </w:pPr>
            <w:r w:rsidRPr="00AB2DBB">
              <w:t>класс</w:t>
            </w:r>
          </w:p>
        </w:tc>
        <w:tc>
          <w:tcPr>
            <w:tcW w:w="807" w:type="dxa"/>
          </w:tcPr>
          <w:p w:rsidR="00546170" w:rsidRPr="00AB2DBB" w:rsidRDefault="00546170" w:rsidP="00501C62">
            <w:pPr>
              <w:jc w:val="center"/>
            </w:pPr>
            <w:r w:rsidRPr="00AB2DBB">
              <w:t>к.о.</w:t>
            </w:r>
          </w:p>
        </w:tc>
        <w:tc>
          <w:tcPr>
            <w:tcW w:w="850" w:type="dxa"/>
          </w:tcPr>
          <w:p w:rsidR="00546170" w:rsidRPr="00AB2DBB" w:rsidRDefault="00546170" w:rsidP="00501C62">
            <w:pPr>
              <w:jc w:val="center"/>
            </w:pPr>
            <w:r w:rsidRPr="00AB2DBB">
              <w:t>класс</w:t>
            </w:r>
          </w:p>
        </w:tc>
        <w:tc>
          <w:tcPr>
            <w:tcW w:w="851" w:type="dxa"/>
          </w:tcPr>
          <w:p w:rsidR="00546170" w:rsidRPr="00AB2DBB" w:rsidRDefault="00546170" w:rsidP="00501C62">
            <w:pPr>
              <w:jc w:val="center"/>
            </w:pPr>
            <w:r w:rsidRPr="00AB2DBB">
              <w:t>к.о.</w:t>
            </w:r>
          </w:p>
        </w:tc>
        <w:tc>
          <w:tcPr>
            <w:tcW w:w="992" w:type="dxa"/>
          </w:tcPr>
          <w:p w:rsidR="00546170" w:rsidRPr="00AB2DBB" w:rsidRDefault="00546170" w:rsidP="00501C62">
            <w:pPr>
              <w:jc w:val="center"/>
            </w:pPr>
            <w:r w:rsidRPr="00AB2DBB">
              <w:t>класс</w:t>
            </w:r>
          </w:p>
        </w:tc>
        <w:tc>
          <w:tcPr>
            <w:tcW w:w="850" w:type="dxa"/>
          </w:tcPr>
          <w:p w:rsidR="00546170" w:rsidRPr="00AB2DBB" w:rsidRDefault="00546170" w:rsidP="00501C62">
            <w:pPr>
              <w:jc w:val="center"/>
            </w:pPr>
            <w:r w:rsidRPr="00AB2DBB">
              <w:t>к.о.</w:t>
            </w:r>
          </w:p>
        </w:tc>
        <w:tc>
          <w:tcPr>
            <w:tcW w:w="993" w:type="dxa"/>
          </w:tcPr>
          <w:p w:rsidR="00546170" w:rsidRPr="00AB2DBB" w:rsidRDefault="00546170" w:rsidP="00501C62">
            <w:pPr>
              <w:jc w:val="center"/>
            </w:pPr>
          </w:p>
        </w:tc>
        <w:tc>
          <w:tcPr>
            <w:tcW w:w="992" w:type="dxa"/>
          </w:tcPr>
          <w:p w:rsidR="00546170" w:rsidRPr="00AB2DBB" w:rsidRDefault="00546170" w:rsidP="00501C62">
            <w:pPr>
              <w:jc w:val="center"/>
            </w:pPr>
          </w:p>
        </w:tc>
      </w:tr>
      <w:tr w:rsidR="00546170" w:rsidRPr="00AB2DBB" w:rsidTr="00501C62">
        <w:trPr>
          <w:trHeight w:val="50"/>
        </w:trPr>
        <w:tc>
          <w:tcPr>
            <w:tcW w:w="2429" w:type="dxa"/>
          </w:tcPr>
          <w:p w:rsidR="00546170" w:rsidRPr="00AB2DBB" w:rsidRDefault="00546170" w:rsidP="00501C62">
            <w:r w:rsidRPr="00AB2DBB">
              <w:t>Романова Е.Л.</w:t>
            </w:r>
          </w:p>
        </w:tc>
        <w:tc>
          <w:tcPr>
            <w:tcW w:w="772" w:type="dxa"/>
          </w:tcPr>
          <w:p w:rsidR="00546170" w:rsidRPr="00AB2DBB" w:rsidRDefault="00546170" w:rsidP="00501C62">
            <w:pPr>
              <w:jc w:val="center"/>
            </w:pPr>
          </w:p>
        </w:tc>
        <w:tc>
          <w:tcPr>
            <w:tcW w:w="807" w:type="dxa"/>
          </w:tcPr>
          <w:p w:rsidR="00546170" w:rsidRPr="00AB2DBB" w:rsidRDefault="00546170" w:rsidP="00501C62">
            <w:pPr>
              <w:jc w:val="center"/>
            </w:pPr>
          </w:p>
        </w:tc>
        <w:tc>
          <w:tcPr>
            <w:tcW w:w="850" w:type="dxa"/>
          </w:tcPr>
          <w:p w:rsidR="00546170" w:rsidRPr="00AB2DBB" w:rsidRDefault="00546170" w:rsidP="00501C62">
            <w:pPr>
              <w:jc w:val="center"/>
            </w:pPr>
          </w:p>
        </w:tc>
        <w:tc>
          <w:tcPr>
            <w:tcW w:w="851" w:type="dxa"/>
          </w:tcPr>
          <w:p w:rsidR="00546170" w:rsidRPr="00AB2DBB" w:rsidRDefault="00546170" w:rsidP="00501C62">
            <w:pPr>
              <w:jc w:val="center"/>
            </w:pPr>
          </w:p>
        </w:tc>
        <w:tc>
          <w:tcPr>
            <w:tcW w:w="992" w:type="dxa"/>
          </w:tcPr>
          <w:p w:rsidR="00546170" w:rsidRPr="00AB2DBB" w:rsidRDefault="00546170" w:rsidP="00501C62">
            <w:pPr>
              <w:jc w:val="center"/>
            </w:pPr>
            <w:r w:rsidRPr="00AB2DBB">
              <w:t>2 «б»</w:t>
            </w:r>
          </w:p>
        </w:tc>
        <w:tc>
          <w:tcPr>
            <w:tcW w:w="850" w:type="dxa"/>
          </w:tcPr>
          <w:p w:rsidR="00546170" w:rsidRPr="00AB2DBB" w:rsidRDefault="00546170" w:rsidP="00501C62">
            <w:pPr>
              <w:jc w:val="center"/>
              <w:rPr>
                <w:b/>
              </w:rPr>
            </w:pPr>
            <w:r w:rsidRPr="00AB2DBB">
              <w:rPr>
                <w:b/>
              </w:rPr>
              <w:t>53,3</w:t>
            </w:r>
          </w:p>
        </w:tc>
        <w:tc>
          <w:tcPr>
            <w:tcW w:w="993" w:type="dxa"/>
          </w:tcPr>
          <w:p w:rsidR="00546170" w:rsidRPr="00AB2DBB" w:rsidRDefault="00546170" w:rsidP="00501C62">
            <w:pPr>
              <w:jc w:val="center"/>
            </w:pPr>
            <w:r w:rsidRPr="00AB2DBB">
              <w:t>3 «б»</w:t>
            </w:r>
          </w:p>
        </w:tc>
        <w:tc>
          <w:tcPr>
            <w:tcW w:w="992" w:type="dxa"/>
          </w:tcPr>
          <w:p w:rsidR="00546170" w:rsidRPr="00AB2DBB" w:rsidRDefault="00546170" w:rsidP="00501C62">
            <w:pPr>
              <w:jc w:val="center"/>
              <w:rPr>
                <w:b/>
              </w:rPr>
            </w:pPr>
            <w:r w:rsidRPr="00AB2DBB">
              <w:rPr>
                <w:b/>
              </w:rPr>
              <w:t>73,3</w:t>
            </w:r>
          </w:p>
        </w:tc>
      </w:tr>
      <w:tr w:rsidR="00546170" w:rsidRPr="00AB2DBB" w:rsidTr="00501C62">
        <w:trPr>
          <w:trHeight w:val="50"/>
        </w:trPr>
        <w:tc>
          <w:tcPr>
            <w:tcW w:w="2429" w:type="dxa"/>
          </w:tcPr>
          <w:p w:rsidR="00546170" w:rsidRPr="00AB2DBB" w:rsidRDefault="00546170" w:rsidP="00501C62">
            <w:r w:rsidRPr="00AB2DBB">
              <w:t>Брехова Ю.В.</w:t>
            </w:r>
          </w:p>
        </w:tc>
        <w:tc>
          <w:tcPr>
            <w:tcW w:w="772" w:type="dxa"/>
          </w:tcPr>
          <w:p w:rsidR="00546170" w:rsidRPr="00AB2DBB" w:rsidRDefault="00546170" w:rsidP="00501C62">
            <w:pPr>
              <w:jc w:val="center"/>
            </w:pPr>
          </w:p>
        </w:tc>
        <w:tc>
          <w:tcPr>
            <w:tcW w:w="807" w:type="dxa"/>
          </w:tcPr>
          <w:p w:rsidR="00546170" w:rsidRPr="00AB2DBB" w:rsidRDefault="00546170" w:rsidP="00501C62">
            <w:pPr>
              <w:jc w:val="center"/>
            </w:pPr>
          </w:p>
        </w:tc>
        <w:tc>
          <w:tcPr>
            <w:tcW w:w="850" w:type="dxa"/>
          </w:tcPr>
          <w:p w:rsidR="00546170" w:rsidRPr="00AB2DBB" w:rsidRDefault="00546170" w:rsidP="00501C62">
            <w:pPr>
              <w:jc w:val="center"/>
            </w:pPr>
          </w:p>
        </w:tc>
        <w:tc>
          <w:tcPr>
            <w:tcW w:w="851" w:type="dxa"/>
          </w:tcPr>
          <w:p w:rsidR="00546170" w:rsidRPr="00AB2DBB" w:rsidRDefault="00546170" w:rsidP="00501C62">
            <w:pPr>
              <w:jc w:val="center"/>
            </w:pPr>
          </w:p>
        </w:tc>
        <w:tc>
          <w:tcPr>
            <w:tcW w:w="992" w:type="dxa"/>
          </w:tcPr>
          <w:p w:rsidR="00546170" w:rsidRPr="00AB2DBB" w:rsidRDefault="00546170" w:rsidP="00501C62">
            <w:pPr>
              <w:jc w:val="center"/>
            </w:pPr>
            <w:r w:rsidRPr="00AB2DBB">
              <w:t>2 «а»</w:t>
            </w:r>
          </w:p>
        </w:tc>
        <w:tc>
          <w:tcPr>
            <w:tcW w:w="850" w:type="dxa"/>
          </w:tcPr>
          <w:p w:rsidR="00546170" w:rsidRPr="00AB2DBB" w:rsidRDefault="00546170" w:rsidP="00501C62">
            <w:pPr>
              <w:jc w:val="center"/>
              <w:rPr>
                <w:b/>
              </w:rPr>
            </w:pPr>
            <w:r w:rsidRPr="00AB2DBB">
              <w:rPr>
                <w:b/>
              </w:rPr>
              <w:t>21,4</w:t>
            </w:r>
          </w:p>
        </w:tc>
        <w:tc>
          <w:tcPr>
            <w:tcW w:w="993" w:type="dxa"/>
          </w:tcPr>
          <w:p w:rsidR="00546170" w:rsidRPr="00AB2DBB" w:rsidRDefault="00546170" w:rsidP="00501C62">
            <w:pPr>
              <w:jc w:val="center"/>
            </w:pPr>
            <w:r w:rsidRPr="00AB2DBB">
              <w:t>3 «а»</w:t>
            </w:r>
          </w:p>
        </w:tc>
        <w:tc>
          <w:tcPr>
            <w:tcW w:w="992" w:type="dxa"/>
          </w:tcPr>
          <w:p w:rsidR="00546170" w:rsidRPr="00AB2DBB" w:rsidRDefault="00546170" w:rsidP="00501C62">
            <w:pPr>
              <w:jc w:val="center"/>
              <w:rPr>
                <w:b/>
              </w:rPr>
            </w:pPr>
            <w:r w:rsidRPr="00AB2DBB">
              <w:rPr>
                <w:b/>
              </w:rPr>
              <w:t>15,3</w:t>
            </w:r>
          </w:p>
        </w:tc>
      </w:tr>
      <w:tr w:rsidR="00546170" w:rsidRPr="00AB2DBB" w:rsidTr="00501C62">
        <w:trPr>
          <w:trHeight w:val="50"/>
        </w:trPr>
        <w:tc>
          <w:tcPr>
            <w:tcW w:w="2429" w:type="dxa"/>
          </w:tcPr>
          <w:p w:rsidR="00546170" w:rsidRPr="00AB2DBB" w:rsidRDefault="00546170" w:rsidP="00501C62">
            <w:proofErr w:type="spellStart"/>
            <w:r w:rsidRPr="00AB2DBB">
              <w:t>Садирова</w:t>
            </w:r>
            <w:proofErr w:type="spellEnd"/>
            <w:r w:rsidRPr="00AB2DBB">
              <w:t xml:space="preserve"> Т.А.</w:t>
            </w:r>
          </w:p>
        </w:tc>
        <w:tc>
          <w:tcPr>
            <w:tcW w:w="772" w:type="dxa"/>
          </w:tcPr>
          <w:p w:rsidR="00546170" w:rsidRPr="00AB2DBB" w:rsidRDefault="00546170" w:rsidP="00501C62">
            <w:pPr>
              <w:jc w:val="center"/>
            </w:pPr>
          </w:p>
        </w:tc>
        <w:tc>
          <w:tcPr>
            <w:tcW w:w="807" w:type="dxa"/>
          </w:tcPr>
          <w:p w:rsidR="00546170" w:rsidRPr="00AB2DBB" w:rsidRDefault="00546170" w:rsidP="00501C62">
            <w:pPr>
              <w:jc w:val="center"/>
            </w:pPr>
          </w:p>
        </w:tc>
        <w:tc>
          <w:tcPr>
            <w:tcW w:w="850" w:type="dxa"/>
          </w:tcPr>
          <w:p w:rsidR="00546170" w:rsidRPr="00AB2DBB" w:rsidRDefault="00546170" w:rsidP="00501C62">
            <w:pPr>
              <w:jc w:val="center"/>
            </w:pPr>
            <w:r w:rsidRPr="00AB2DBB">
              <w:t>2 «а»</w:t>
            </w:r>
          </w:p>
        </w:tc>
        <w:tc>
          <w:tcPr>
            <w:tcW w:w="851" w:type="dxa"/>
          </w:tcPr>
          <w:p w:rsidR="00546170" w:rsidRPr="00AB2DBB" w:rsidRDefault="00546170" w:rsidP="00501C62">
            <w:pPr>
              <w:jc w:val="center"/>
              <w:rPr>
                <w:b/>
              </w:rPr>
            </w:pPr>
            <w:r w:rsidRPr="00AB2DBB">
              <w:rPr>
                <w:b/>
              </w:rPr>
              <w:t>16,6</w:t>
            </w:r>
          </w:p>
        </w:tc>
        <w:tc>
          <w:tcPr>
            <w:tcW w:w="992" w:type="dxa"/>
          </w:tcPr>
          <w:p w:rsidR="00546170" w:rsidRPr="00AB2DBB" w:rsidRDefault="00546170" w:rsidP="00501C62">
            <w:pPr>
              <w:jc w:val="center"/>
            </w:pPr>
            <w:r w:rsidRPr="00AB2DBB">
              <w:t>3 «а»</w:t>
            </w:r>
          </w:p>
        </w:tc>
        <w:tc>
          <w:tcPr>
            <w:tcW w:w="850" w:type="dxa"/>
          </w:tcPr>
          <w:p w:rsidR="00546170" w:rsidRPr="00AB2DBB" w:rsidRDefault="00546170" w:rsidP="00501C62">
            <w:pPr>
              <w:jc w:val="center"/>
              <w:rPr>
                <w:b/>
              </w:rPr>
            </w:pPr>
            <w:r w:rsidRPr="00AB2DBB">
              <w:rPr>
                <w:b/>
              </w:rPr>
              <w:t>9</w:t>
            </w:r>
          </w:p>
        </w:tc>
        <w:tc>
          <w:tcPr>
            <w:tcW w:w="993" w:type="dxa"/>
          </w:tcPr>
          <w:p w:rsidR="00546170" w:rsidRPr="00AB2DBB" w:rsidRDefault="00546170" w:rsidP="00501C62">
            <w:pPr>
              <w:jc w:val="center"/>
            </w:pPr>
            <w:r w:rsidRPr="00AB2DBB">
              <w:t>4 «а»</w:t>
            </w:r>
          </w:p>
        </w:tc>
        <w:tc>
          <w:tcPr>
            <w:tcW w:w="992" w:type="dxa"/>
          </w:tcPr>
          <w:p w:rsidR="00546170" w:rsidRPr="00AB2DBB" w:rsidRDefault="00546170" w:rsidP="00501C62">
            <w:pPr>
              <w:jc w:val="center"/>
              <w:rPr>
                <w:b/>
              </w:rPr>
            </w:pPr>
            <w:r w:rsidRPr="00AB2DBB">
              <w:rPr>
                <w:b/>
              </w:rPr>
              <w:t>30</w:t>
            </w:r>
          </w:p>
        </w:tc>
      </w:tr>
      <w:tr w:rsidR="00546170" w:rsidRPr="00AB2DBB" w:rsidTr="00501C62">
        <w:trPr>
          <w:trHeight w:val="50"/>
        </w:trPr>
        <w:tc>
          <w:tcPr>
            <w:tcW w:w="2429" w:type="dxa"/>
          </w:tcPr>
          <w:p w:rsidR="00546170" w:rsidRPr="00AB2DBB" w:rsidRDefault="00546170" w:rsidP="00501C62">
            <w:r w:rsidRPr="00AB2DBB">
              <w:t>Новокрещенова Н.Л.</w:t>
            </w:r>
          </w:p>
        </w:tc>
        <w:tc>
          <w:tcPr>
            <w:tcW w:w="772" w:type="dxa"/>
          </w:tcPr>
          <w:p w:rsidR="00546170" w:rsidRPr="00AB2DBB" w:rsidRDefault="00546170" w:rsidP="00501C62">
            <w:pPr>
              <w:jc w:val="center"/>
            </w:pPr>
          </w:p>
        </w:tc>
        <w:tc>
          <w:tcPr>
            <w:tcW w:w="807" w:type="dxa"/>
          </w:tcPr>
          <w:p w:rsidR="00546170" w:rsidRPr="00AB2DBB" w:rsidRDefault="00546170" w:rsidP="00501C62">
            <w:pPr>
              <w:jc w:val="center"/>
            </w:pPr>
          </w:p>
        </w:tc>
        <w:tc>
          <w:tcPr>
            <w:tcW w:w="850" w:type="dxa"/>
          </w:tcPr>
          <w:p w:rsidR="00546170" w:rsidRPr="00AB2DBB" w:rsidRDefault="00546170" w:rsidP="00501C62">
            <w:pPr>
              <w:jc w:val="center"/>
            </w:pPr>
            <w:r w:rsidRPr="00AB2DBB">
              <w:t>2 «б»</w:t>
            </w:r>
          </w:p>
        </w:tc>
        <w:tc>
          <w:tcPr>
            <w:tcW w:w="851" w:type="dxa"/>
          </w:tcPr>
          <w:p w:rsidR="00546170" w:rsidRPr="00AB2DBB" w:rsidRDefault="00546170" w:rsidP="00501C62">
            <w:pPr>
              <w:jc w:val="center"/>
              <w:rPr>
                <w:b/>
              </w:rPr>
            </w:pPr>
            <w:r w:rsidRPr="00AB2DBB">
              <w:rPr>
                <w:b/>
              </w:rPr>
              <w:t>88,2</w:t>
            </w:r>
          </w:p>
        </w:tc>
        <w:tc>
          <w:tcPr>
            <w:tcW w:w="992" w:type="dxa"/>
          </w:tcPr>
          <w:p w:rsidR="00546170" w:rsidRPr="00AB2DBB" w:rsidRDefault="00546170" w:rsidP="00501C62">
            <w:pPr>
              <w:jc w:val="center"/>
            </w:pPr>
            <w:r w:rsidRPr="00AB2DBB">
              <w:t>3 «б»</w:t>
            </w:r>
          </w:p>
        </w:tc>
        <w:tc>
          <w:tcPr>
            <w:tcW w:w="850" w:type="dxa"/>
          </w:tcPr>
          <w:p w:rsidR="00546170" w:rsidRPr="00AB2DBB" w:rsidRDefault="00546170" w:rsidP="00501C62">
            <w:pPr>
              <w:jc w:val="center"/>
              <w:rPr>
                <w:b/>
              </w:rPr>
            </w:pPr>
            <w:r w:rsidRPr="00AB2DBB">
              <w:rPr>
                <w:b/>
              </w:rPr>
              <w:t>76,4</w:t>
            </w:r>
          </w:p>
        </w:tc>
        <w:tc>
          <w:tcPr>
            <w:tcW w:w="993" w:type="dxa"/>
          </w:tcPr>
          <w:p w:rsidR="00546170" w:rsidRPr="00AB2DBB" w:rsidRDefault="00546170" w:rsidP="00501C62">
            <w:pPr>
              <w:jc w:val="center"/>
            </w:pPr>
            <w:r w:rsidRPr="00AB2DBB">
              <w:t>4 «б»</w:t>
            </w:r>
          </w:p>
        </w:tc>
        <w:tc>
          <w:tcPr>
            <w:tcW w:w="992" w:type="dxa"/>
          </w:tcPr>
          <w:p w:rsidR="00546170" w:rsidRPr="00AB2DBB" w:rsidRDefault="00546170" w:rsidP="00501C62">
            <w:pPr>
              <w:jc w:val="center"/>
              <w:rPr>
                <w:b/>
              </w:rPr>
            </w:pPr>
            <w:r w:rsidRPr="00AB2DBB">
              <w:rPr>
                <w:b/>
              </w:rPr>
              <w:t>82,3</w:t>
            </w:r>
          </w:p>
        </w:tc>
      </w:tr>
      <w:tr w:rsidR="00546170" w:rsidRPr="00AB2DBB" w:rsidTr="00501C62">
        <w:trPr>
          <w:trHeight w:val="299"/>
        </w:trPr>
        <w:tc>
          <w:tcPr>
            <w:tcW w:w="2429" w:type="dxa"/>
          </w:tcPr>
          <w:p w:rsidR="00546170" w:rsidRPr="00AB2DBB" w:rsidRDefault="00546170" w:rsidP="00501C62">
            <w:proofErr w:type="spellStart"/>
            <w:r w:rsidRPr="00AB2DBB">
              <w:t>Карелова</w:t>
            </w:r>
            <w:proofErr w:type="spellEnd"/>
            <w:r w:rsidRPr="00AB2DBB">
              <w:t xml:space="preserve"> К.В.</w:t>
            </w:r>
          </w:p>
        </w:tc>
        <w:tc>
          <w:tcPr>
            <w:tcW w:w="772" w:type="dxa"/>
          </w:tcPr>
          <w:p w:rsidR="00546170" w:rsidRPr="00AB2DBB" w:rsidRDefault="00546170" w:rsidP="00501C62">
            <w:pPr>
              <w:jc w:val="center"/>
            </w:pPr>
            <w:r w:rsidRPr="00AB2DBB">
              <w:t>2</w:t>
            </w:r>
          </w:p>
        </w:tc>
        <w:tc>
          <w:tcPr>
            <w:tcW w:w="807" w:type="dxa"/>
          </w:tcPr>
          <w:p w:rsidR="00546170" w:rsidRPr="00AB2DBB" w:rsidRDefault="00546170" w:rsidP="00501C62">
            <w:pPr>
              <w:jc w:val="center"/>
              <w:rPr>
                <w:b/>
              </w:rPr>
            </w:pPr>
            <w:r w:rsidRPr="00AB2DBB">
              <w:rPr>
                <w:b/>
              </w:rPr>
              <w:t>38</w:t>
            </w:r>
          </w:p>
        </w:tc>
        <w:tc>
          <w:tcPr>
            <w:tcW w:w="850" w:type="dxa"/>
          </w:tcPr>
          <w:p w:rsidR="00546170" w:rsidRPr="00AB2DBB" w:rsidRDefault="00546170" w:rsidP="00501C62">
            <w:pPr>
              <w:jc w:val="center"/>
            </w:pPr>
            <w:r w:rsidRPr="00AB2DBB">
              <w:t>3</w:t>
            </w:r>
          </w:p>
        </w:tc>
        <w:tc>
          <w:tcPr>
            <w:tcW w:w="851" w:type="dxa"/>
          </w:tcPr>
          <w:p w:rsidR="00546170" w:rsidRPr="00AB2DBB" w:rsidRDefault="00546170" w:rsidP="00501C62">
            <w:pPr>
              <w:jc w:val="center"/>
              <w:rPr>
                <w:b/>
              </w:rPr>
            </w:pPr>
            <w:r w:rsidRPr="00AB2DBB">
              <w:rPr>
                <w:b/>
              </w:rPr>
              <w:t>42,1</w:t>
            </w:r>
          </w:p>
        </w:tc>
        <w:tc>
          <w:tcPr>
            <w:tcW w:w="992" w:type="dxa"/>
          </w:tcPr>
          <w:p w:rsidR="00546170" w:rsidRPr="00AB2DBB" w:rsidRDefault="00546170" w:rsidP="00501C62">
            <w:pPr>
              <w:jc w:val="center"/>
            </w:pPr>
            <w:r w:rsidRPr="00AB2DBB">
              <w:t>4</w:t>
            </w:r>
          </w:p>
        </w:tc>
        <w:tc>
          <w:tcPr>
            <w:tcW w:w="850" w:type="dxa"/>
          </w:tcPr>
          <w:p w:rsidR="00546170" w:rsidRPr="00AB2DBB" w:rsidRDefault="00546170" w:rsidP="00501C62">
            <w:pPr>
              <w:jc w:val="center"/>
              <w:rPr>
                <w:b/>
              </w:rPr>
            </w:pPr>
            <w:r w:rsidRPr="00AB2DBB">
              <w:rPr>
                <w:b/>
              </w:rPr>
              <w:t>33,3</w:t>
            </w:r>
          </w:p>
        </w:tc>
        <w:tc>
          <w:tcPr>
            <w:tcW w:w="993" w:type="dxa"/>
          </w:tcPr>
          <w:p w:rsidR="00546170" w:rsidRPr="00AB2DBB" w:rsidRDefault="00546170" w:rsidP="00501C62">
            <w:pPr>
              <w:jc w:val="center"/>
            </w:pPr>
            <w:r w:rsidRPr="00AB2DBB">
              <w:t>1</w:t>
            </w:r>
          </w:p>
        </w:tc>
        <w:tc>
          <w:tcPr>
            <w:tcW w:w="992" w:type="dxa"/>
          </w:tcPr>
          <w:p w:rsidR="00546170" w:rsidRPr="00AB2DBB" w:rsidRDefault="00546170" w:rsidP="00501C62">
            <w:pPr>
              <w:jc w:val="center"/>
              <w:rPr>
                <w:b/>
              </w:rPr>
            </w:pPr>
          </w:p>
        </w:tc>
      </w:tr>
      <w:tr w:rsidR="00546170" w:rsidRPr="00AB2DBB" w:rsidTr="00501C62">
        <w:trPr>
          <w:trHeight w:val="299"/>
        </w:trPr>
        <w:tc>
          <w:tcPr>
            <w:tcW w:w="2429" w:type="dxa"/>
          </w:tcPr>
          <w:p w:rsidR="00546170" w:rsidRPr="00AB2DBB" w:rsidRDefault="00546170" w:rsidP="00501C62">
            <w:r w:rsidRPr="00AB2DBB">
              <w:t>Григорьева Е.</w:t>
            </w:r>
            <w:proofErr w:type="gramStart"/>
            <w:r w:rsidRPr="00AB2DBB">
              <w:t>В</w:t>
            </w:r>
            <w:proofErr w:type="gramEnd"/>
          </w:p>
        </w:tc>
        <w:tc>
          <w:tcPr>
            <w:tcW w:w="772" w:type="dxa"/>
          </w:tcPr>
          <w:p w:rsidR="00546170" w:rsidRPr="00AB2DBB" w:rsidRDefault="00546170" w:rsidP="00501C62">
            <w:pPr>
              <w:jc w:val="center"/>
            </w:pPr>
            <w:r w:rsidRPr="00AB2DBB">
              <w:t>3</w:t>
            </w:r>
          </w:p>
        </w:tc>
        <w:tc>
          <w:tcPr>
            <w:tcW w:w="807" w:type="dxa"/>
          </w:tcPr>
          <w:p w:rsidR="00546170" w:rsidRPr="00AB2DBB" w:rsidRDefault="00546170" w:rsidP="00501C62">
            <w:pPr>
              <w:jc w:val="center"/>
              <w:rPr>
                <w:b/>
              </w:rPr>
            </w:pPr>
            <w:r w:rsidRPr="00AB2DBB">
              <w:rPr>
                <w:b/>
              </w:rPr>
              <w:t>48</w:t>
            </w:r>
          </w:p>
        </w:tc>
        <w:tc>
          <w:tcPr>
            <w:tcW w:w="850" w:type="dxa"/>
          </w:tcPr>
          <w:p w:rsidR="00546170" w:rsidRPr="00AB2DBB" w:rsidRDefault="00546170" w:rsidP="00501C62">
            <w:pPr>
              <w:jc w:val="center"/>
            </w:pPr>
            <w:r w:rsidRPr="00AB2DBB">
              <w:t>4</w:t>
            </w:r>
          </w:p>
        </w:tc>
        <w:tc>
          <w:tcPr>
            <w:tcW w:w="851" w:type="dxa"/>
          </w:tcPr>
          <w:p w:rsidR="00546170" w:rsidRPr="00AB2DBB" w:rsidRDefault="00546170" w:rsidP="00501C62">
            <w:pPr>
              <w:jc w:val="center"/>
              <w:rPr>
                <w:b/>
              </w:rPr>
            </w:pPr>
            <w:r w:rsidRPr="00AB2DBB">
              <w:rPr>
                <w:b/>
              </w:rPr>
              <w:t>42,8</w:t>
            </w:r>
          </w:p>
        </w:tc>
        <w:tc>
          <w:tcPr>
            <w:tcW w:w="992" w:type="dxa"/>
          </w:tcPr>
          <w:p w:rsidR="00546170" w:rsidRPr="00AB2DBB" w:rsidRDefault="00546170" w:rsidP="00501C62">
            <w:pPr>
              <w:jc w:val="center"/>
            </w:pPr>
            <w:r w:rsidRPr="00AB2DBB">
              <w:t>1 «а»</w:t>
            </w:r>
          </w:p>
        </w:tc>
        <w:tc>
          <w:tcPr>
            <w:tcW w:w="850" w:type="dxa"/>
          </w:tcPr>
          <w:p w:rsidR="00546170" w:rsidRPr="00AB2DBB" w:rsidRDefault="00546170" w:rsidP="00501C62">
            <w:pPr>
              <w:jc w:val="center"/>
              <w:rPr>
                <w:b/>
              </w:rPr>
            </w:pPr>
          </w:p>
        </w:tc>
        <w:tc>
          <w:tcPr>
            <w:tcW w:w="993" w:type="dxa"/>
          </w:tcPr>
          <w:p w:rsidR="00546170" w:rsidRPr="00AB2DBB" w:rsidRDefault="00546170" w:rsidP="00501C62">
            <w:pPr>
              <w:jc w:val="center"/>
            </w:pPr>
            <w:r w:rsidRPr="00AB2DBB">
              <w:t>2 «а»</w:t>
            </w:r>
          </w:p>
        </w:tc>
        <w:tc>
          <w:tcPr>
            <w:tcW w:w="992" w:type="dxa"/>
          </w:tcPr>
          <w:p w:rsidR="00546170" w:rsidRPr="00AB2DBB" w:rsidRDefault="00546170" w:rsidP="00501C62">
            <w:pPr>
              <w:jc w:val="center"/>
              <w:rPr>
                <w:b/>
              </w:rPr>
            </w:pPr>
            <w:r w:rsidRPr="00AB2DBB">
              <w:rPr>
                <w:b/>
              </w:rPr>
              <w:t>78,9</w:t>
            </w:r>
          </w:p>
        </w:tc>
      </w:tr>
      <w:tr w:rsidR="00546170" w:rsidRPr="00AB2DBB" w:rsidTr="00501C62">
        <w:trPr>
          <w:trHeight w:val="299"/>
        </w:trPr>
        <w:tc>
          <w:tcPr>
            <w:tcW w:w="2429" w:type="dxa"/>
          </w:tcPr>
          <w:p w:rsidR="00546170" w:rsidRPr="00AB2DBB" w:rsidRDefault="00546170" w:rsidP="00501C62">
            <w:r w:rsidRPr="00AB2DBB">
              <w:lastRenderedPageBreak/>
              <w:t>Грачева Г.В.</w:t>
            </w:r>
          </w:p>
        </w:tc>
        <w:tc>
          <w:tcPr>
            <w:tcW w:w="772" w:type="dxa"/>
          </w:tcPr>
          <w:p w:rsidR="00546170" w:rsidRPr="00AB2DBB" w:rsidRDefault="00546170" w:rsidP="00501C62">
            <w:pPr>
              <w:jc w:val="center"/>
            </w:pPr>
          </w:p>
        </w:tc>
        <w:tc>
          <w:tcPr>
            <w:tcW w:w="807" w:type="dxa"/>
          </w:tcPr>
          <w:p w:rsidR="00546170" w:rsidRPr="00AB2DBB" w:rsidRDefault="00546170" w:rsidP="00501C62">
            <w:pPr>
              <w:jc w:val="center"/>
              <w:rPr>
                <w:b/>
              </w:rPr>
            </w:pPr>
          </w:p>
        </w:tc>
        <w:tc>
          <w:tcPr>
            <w:tcW w:w="850" w:type="dxa"/>
          </w:tcPr>
          <w:p w:rsidR="00546170" w:rsidRPr="00AB2DBB" w:rsidRDefault="00546170" w:rsidP="00501C62">
            <w:pPr>
              <w:jc w:val="center"/>
            </w:pPr>
          </w:p>
        </w:tc>
        <w:tc>
          <w:tcPr>
            <w:tcW w:w="851" w:type="dxa"/>
          </w:tcPr>
          <w:p w:rsidR="00546170" w:rsidRPr="00AB2DBB" w:rsidRDefault="00546170" w:rsidP="00501C62">
            <w:pPr>
              <w:jc w:val="center"/>
              <w:rPr>
                <w:b/>
              </w:rPr>
            </w:pPr>
          </w:p>
        </w:tc>
        <w:tc>
          <w:tcPr>
            <w:tcW w:w="992" w:type="dxa"/>
          </w:tcPr>
          <w:p w:rsidR="00546170" w:rsidRPr="00AB2DBB" w:rsidRDefault="00546170" w:rsidP="00501C62">
            <w:pPr>
              <w:jc w:val="center"/>
            </w:pPr>
            <w:r w:rsidRPr="00AB2DBB">
              <w:t>1 «б»</w:t>
            </w:r>
          </w:p>
        </w:tc>
        <w:tc>
          <w:tcPr>
            <w:tcW w:w="850" w:type="dxa"/>
          </w:tcPr>
          <w:p w:rsidR="00546170" w:rsidRPr="00AB2DBB" w:rsidRDefault="00546170" w:rsidP="00501C62">
            <w:pPr>
              <w:jc w:val="center"/>
              <w:rPr>
                <w:b/>
              </w:rPr>
            </w:pPr>
          </w:p>
        </w:tc>
        <w:tc>
          <w:tcPr>
            <w:tcW w:w="993" w:type="dxa"/>
          </w:tcPr>
          <w:p w:rsidR="00546170" w:rsidRPr="00AB2DBB" w:rsidRDefault="00546170" w:rsidP="00501C62">
            <w:pPr>
              <w:jc w:val="center"/>
            </w:pPr>
            <w:r w:rsidRPr="00AB2DBB">
              <w:t>2 «б»</w:t>
            </w:r>
          </w:p>
        </w:tc>
        <w:tc>
          <w:tcPr>
            <w:tcW w:w="992" w:type="dxa"/>
          </w:tcPr>
          <w:p w:rsidR="00546170" w:rsidRPr="00AB2DBB" w:rsidRDefault="00546170" w:rsidP="00501C62">
            <w:pPr>
              <w:jc w:val="center"/>
              <w:rPr>
                <w:b/>
              </w:rPr>
            </w:pPr>
            <w:r w:rsidRPr="00AB2DBB">
              <w:rPr>
                <w:b/>
              </w:rPr>
              <w:t>50</w:t>
            </w:r>
          </w:p>
        </w:tc>
      </w:tr>
      <w:tr w:rsidR="00546170" w:rsidRPr="00AB2DBB" w:rsidTr="00501C62">
        <w:trPr>
          <w:trHeight w:val="299"/>
        </w:trPr>
        <w:tc>
          <w:tcPr>
            <w:tcW w:w="2429" w:type="dxa"/>
          </w:tcPr>
          <w:p w:rsidR="00546170" w:rsidRPr="00AB2DBB" w:rsidRDefault="00546170" w:rsidP="00501C62">
            <w:r w:rsidRPr="00AB2DBB">
              <w:t>Горбунова Е.Ю.</w:t>
            </w:r>
          </w:p>
        </w:tc>
        <w:tc>
          <w:tcPr>
            <w:tcW w:w="772" w:type="dxa"/>
          </w:tcPr>
          <w:p w:rsidR="00546170" w:rsidRPr="00AB2DBB" w:rsidRDefault="00546170" w:rsidP="00501C62">
            <w:pPr>
              <w:jc w:val="center"/>
            </w:pPr>
          </w:p>
        </w:tc>
        <w:tc>
          <w:tcPr>
            <w:tcW w:w="807" w:type="dxa"/>
          </w:tcPr>
          <w:p w:rsidR="00546170" w:rsidRPr="00AB2DBB" w:rsidRDefault="00546170" w:rsidP="00501C62">
            <w:pPr>
              <w:jc w:val="center"/>
              <w:rPr>
                <w:b/>
              </w:rPr>
            </w:pPr>
          </w:p>
        </w:tc>
        <w:tc>
          <w:tcPr>
            <w:tcW w:w="850" w:type="dxa"/>
          </w:tcPr>
          <w:p w:rsidR="00546170" w:rsidRPr="00AB2DBB" w:rsidRDefault="00546170" w:rsidP="00501C62">
            <w:pPr>
              <w:jc w:val="center"/>
            </w:pPr>
            <w:r w:rsidRPr="00AB2DBB">
              <w:t>5</w:t>
            </w:r>
          </w:p>
        </w:tc>
        <w:tc>
          <w:tcPr>
            <w:tcW w:w="851" w:type="dxa"/>
          </w:tcPr>
          <w:p w:rsidR="00546170" w:rsidRPr="00AB2DBB" w:rsidRDefault="00546170" w:rsidP="00501C62">
            <w:pPr>
              <w:jc w:val="center"/>
              <w:rPr>
                <w:b/>
              </w:rPr>
            </w:pPr>
            <w:r w:rsidRPr="00AB2DBB">
              <w:rPr>
                <w:b/>
              </w:rPr>
              <w:t>55,5</w:t>
            </w:r>
          </w:p>
        </w:tc>
        <w:tc>
          <w:tcPr>
            <w:tcW w:w="992" w:type="dxa"/>
          </w:tcPr>
          <w:p w:rsidR="00546170" w:rsidRPr="00AB2DBB" w:rsidRDefault="00546170" w:rsidP="00501C62">
            <w:pPr>
              <w:jc w:val="center"/>
            </w:pPr>
            <w:r w:rsidRPr="00AB2DBB">
              <w:t>6</w:t>
            </w:r>
          </w:p>
        </w:tc>
        <w:tc>
          <w:tcPr>
            <w:tcW w:w="850" w:type="dxa"/>
          </w:tcPr>
          <w:p w:rsidR="00546170" w:rsidRPr="00AB2DBB" w:rsidRDefault="00546170" w:rsidP="00501C62">
            <w:pPr>
              <w:jc w:val="center"/>
              <w:rPr>
                <w:b/>
              </w:rPr>
            </w:pPr>
            <w:r w:rsidRPr="00AB2DBB">
              <w:rPr>
                <w:b/>
              </w:rPr>
              <w:t>42,1</w:t>
            </w:r>
          </w:p>
        </w:tc>
        <w:tc>
          <w:tcPr>
            <w:tcW w:w="993" w:type="dxa"/>
          </w:tcPr>
          <w:p w:rsidR="00546170" w:rsidRPr="00AB2DBB" w:rsidRDefault="00546170" w:rsidP="00501C62">
            <w:pPr>
              <w:jc w:val="center"/>
            </w:pPr>
            <w:r w:rsidRPr="00AB2DBB">
              <w:t>7</w:t>
            </w:r>
          </w:p>
        </w:tc>
        <w:tc>
          <w:tcPr>
            <w:tcW w:w="992" w:type="dxa"/>
          </w:tcPr>
          <w:p w:rsidR="00546170" w:rsidRPr="00AB2DBB" w:rsidRDefault="00546170" w:rsidP="00501C62">
            <w:pPr>
              <w:jc w:val="center"/>
              <w:rPr>
                <w:b/>
              </w:rPr>
            </w:pPr>
            <w:r w:rsidRPr="00AB2DBB">
              <w:rPr>
                <w:b/>
              </w:rPr>
              <w:t>10,5</w:t>
            </w:r>
          </w:p>
        </w:tc>
      </w:tr>
      <w:tr w:rsidR="00546170" w:rsidRPr="00AB2DBB" w:rsidTr="00501C62">
        <w:trPr>
          <w:trHeight w:val="299"/>
        </w:trPr>
        <w:tc>
          <w:tcPr>
            <w:tcW w:w="2429" w:type="dxa"/>
          </w:tcPr>
          <w:p w:rsidR="00546170" w:rsidRPr="00AB2DBB" w:rsidRDefault="00546170" w:rsidP="00501C62">
            <w:r w:rsidRPr="00AB2DBB">
              <w:t>Пономарева А.В.</w:t>
            </w:r>
          </w:p>
        </w:tc>
        <w:tc>
          <w:tcPr>
            <w:tcW w:w="772" w:type="dxa"/>
          </w:tcPr>
          <w:p w:rsidR="00546170" w:rsidRPr="00AB2DBB" w:rsidRDefault="00546170" w:rsidP="00501C62">
            <w:pPr>
              <w:jc w:val="center"/>
            </w:pPr>
            <w:r w:rsidRPr="00AB2DBB">
              <w:t>5</w:t>
            </w:r>
          </w:p>
        </w:tc>
        <w:tc>
          <w:tcPr>
            <w:tcW w:w="807" w:type="dxa"/>
          </w:tcPr>
          <w:p w:rsidR="00546170" w:rsidRPr="00AB2DBB" w:rsidRDefault="00546170" w:rsidP="00501C62">
            <w:pPr>
              <w:jc w:val="center"/>
              <w:rPr>
                <w:b/>
              </w:rPr>
            </w:pPr>
            <w:r w:rsidRPr="00AB2DBB">
              <w:rPr>
                <w:b/>
              </w:rPr>
              <w:t>43</w:t>
            </w:r>
          </w:p>
        </w:tc>
        <w:tc>
          <w:tcPr>
            <w:tcW w:w="850" w:type="dxa"/>
          </w:tcPr>
          <w:p w:rsidR="00546170" w:rsidRPr="00AB2DBB" w:rsidRDefault="00546170" w:rsidP="00501C62">
            <w:pPr>
              <w:jc w:val="center"/>
            </w:pPr>
            <w:r w:rsidRPr="00AB2DBB">
              <w:t>6</w:t>
            </w:r>
          </w:p>
        </w:tc>
        <w:tc>
          <w:tcPr>
            <w:tcW w:w="851" w:type="dxa"/>
          </w:tcPr>
          <w:p w:rsidR="00546170" w:rsidRPr="00AB2DBB" w:rsidRDefault="00546170" w:rsidP="00501C62">
            <w:pPr>
              <w:jc w:val="center"/>
              <w:rPr>
                <w:b/>
              </w:rPr>
            </w:pPr>
            <w:r w:rsidRPr="00AB2DBB">
              <w:rPr>
                <w:b/>
              </w:rPr>
              <w:t>23</w:t>
            </w:r>
          </w:p>
        </w:tc>
        <w:tc>
          <w:tcPr>
            <w:tcW w:w="992" w:type="dxa"/>
          </w:tcPr>
          <w:p w:rsidR="00546170" w:rsidRPr="00AB2DBB" w:rsidRDefault="00546170" w:rsidP="00501C62">
            <w:pPr>
              <w:jc w:val="center"/>
            </w:pPr>
            <w:r w:rsidRPr="00AB2DBB">
              <w:t>7</w:t>
            </w:r>
          </w:p>
        </w:tc>
        <w:tc>
          <w:tcPr>
            <w:tcW w:w="850" w:type="dxa"/>
          </w:tcPr>
          <w:p w:rsidR="00546170" w:rsidRPr="00AB2DBB" w:rsidRDefault="00546170" w:rsidP="00501C62">
            <w:pPr>
              <w:jc w:val="center"/>
              <w:rPr>
                <w:b/>
              </w:rPr>
            </w:pPr>
            <w:r w:rsidRPr="00AB2DBB">
              <w:rPr>
                <w:b/>
              </w:rPr>
              <w:t>26,6</w:t>
            </w:r>
          </w:p>
        </w:tc>
        <w:tc>
          <w:tcPr>
            <w:tcW w:w="993" w:type="dxa"/>
          </w:tcPr>
          <w:p w:rsidR="00546170" w:rsidRPr="00AB2DBB" w:rsidRDefault="00546170" w:rsidP="00501C62">
            <w:pPr>
              <w:jc w:val="center"/>
            </w:pPr>
            <w:r w:rsidRPr="00AB2DBB">
              <w:t>8</w:t>
            </w:r>
          </w:p>
        </w:tc>
        <w:tc>
          <w:tcPr>
            <w:tcW w:w="992" w:type="dxa"/>
          </w:tcPr>
          <w:p w:rsidR="00546170" w:rsidRPr="00AB2DBB" w:rsidRDefault="00546170" w:rsidP="00501C62">
            <w:pPr>
              <w:jc w:val="center"/>
              <w:rPr>
                <w:b/>
              </w:rPr>
            </w:pPr>
            <w:r w:rsidRPr="00AB2DBB">
              <w:rPr>
                <w:b/>
              </w:rPr>
              <w:t>26,6</w:t>
            </w:r>
          </w:p>
        </w:tc>
      </w:tr>
      <w:tr w:rsidR="00546170" w:rsidRPr="00AB2DBB" w:rsidTr="00501C62">
        <w:tc>
          <w:tcPr>
            <w:tcW w:w="2429" w:type="dxa"/>
          </w:tcPr>
          <w:p w:rsidR="00546170" w:rsidRPr="00AB2DBB" w:rsidRDefault="00546170" w:rsidP="00501C62">
            <w:pPr>
              <w:jc w:val="both"/>
            </w:pPr>
            <w:proofErr w:type="spellStart"/>
            <w:r w:rsidRPr="00AB2DBB">
              <w:t>Рзаева</w:t>
            </w:r>
            <w:proofErr w:type="spellEnd"/>
            <w:r w:rsidRPr="00AB2DBB">
              <w:t xml:space="preserve"> С.Н.</w:t>
            </w:r>
          </w:p>
        </w:tc>
        <w:tc>
          <w:tcPr>
            <w:tcW w:w="772" w:type="dxa"/>
          </w:tcPr>
          <w:p w:rsidR="00546170" w:rsidRPr="00AB2DBB" w:rsidRDefault="00546170" w:rsidP="00501C62">
            <w:pPr>
              <w:jc w:val="center"/>
            </w:pPr>
            <w:r w:rsidRPr="00AB2DBB">
              <w:t>6 «а»</w:t>
            </w:r>
          </w:p>
        </w:tc>
        <w:tc>
          <w:tcPr>
            <w:tcW w:w="807" w:type="dxa"/>
          </w:tcPr>
          <w:p w:rsidR="00546170" w:rsidRPr="00AB2DBB" w:rsidRDefault="00546170" w:rsidP="00501C62">
            <w:pPr>
              <w:jc w:val="center"/>
              <w:rPr>
                <w:b/>
              </w:rPr>
            </w:pPr>
            <w:r w:rsidRPr="00AB2DBB">
              <w:rPr>
                <w:b/>
              </w:rPr>
              <w:t>77</w:t>
            </w:r>
          </w:p>
        </w:tc>
        <w:tc>
          <w:tcPr>
            <w:tcW w:w="850" w:type="dxa"/>
          </w:tcPr>
          <w:p w:rsidR="00546170" w:rsidRPr="00AB2DBB" w:rsidRDefault="00546170" w:rsidP="00501C62">
            <w:pPr>
              <w:jc w:val="center"/>
            </w:pPr>
            <w:r w:rsidRPr="00AB2DBB">
              <w:t>7 «а»</w:t>
            </w:r>
          </w:p>
        </w:tc>
        <w:tc>
          <w:tcPr>
            <w:tcW w:w="851" w:type="dxa"/>
          </w:tcPr>
          <w:p w:rsidR="00546170" w:rsidRPr="00AB2DBB" w:rsidRDefault="00546170" w:rsidP="00501C62">
            <w:pPr>
              <w:jc w:val="center"/>
              <w:rPr>
                <w:b/>
              </w:rPr>
            </w:pPr>
            <w:r w:rsidRPr="00AB2DBB">
              <w:rPr>
                <w:b/>
              </w:rPr>
              <w:t>46,1</w:t>
            </w:r>
          </w:p>
        </w:tc>
        <w:tc>
          <w:tcPr>
            <w:tcW w:w="992" w:type="dxa"/>
          </w:tcPr>
          <w:p w:rsidR="00546170" w:rsidRPr="00AB2DBB" w:rsidRDefault="00546170" w:rsidP="00501C62">
            <w:pPr>
              <w:jc w:val="center"/>
            </w:pPr>
            <w:r w:rsidRPr="00AB2DBB">
              <w:t>8 «а»</w:t>
            </w:r>
          </w:p>
        </w:tc>
        <w:tc>
          <w:tcPr>
            <w:tcW w:w="850" w:type="dxa"/>
          </w:tcPr>
          <w:p w:rsidR="00546170" w:rsidRPr="00AB2DBB" w:rsidRDefault="00546170" w:rsidP="00501C62">
            <w:pPr>
              <w:jc w:val="center"/>
              <w:rPr>
                <w:b/>
              </w:rPr>
            </w:pPr>
            <w:r w:rsidRPr="00AB2DBB">
              <w:rPr>
                <w:b/>
              </w:rPr>
              <w:t>54,5</w:t>
            </w:r>
          </w:p>
        </w:tc>
        <w:tc>
          <w:tcPr>
            <w:tcW w:w="993" w:type="dxa"/>
          </w:tcPr>
          <w:p w:rsidR="00546170" w:rsidRPr="00AB2DBB" w:rsidRDefault="00546170" w:rsidP="00501C62">
            <w:pPr>
              <w:jc w:val="center"/>
            </w:pPr>
            <w:r w:rsidRPr="00AB2DBB">
              <w:t>9 «а»</w:t>
            </w:r>
          </w:p>
        </w:tc>
        <w:tc>
          <w:tcPr>
            <w:tcW w:w="992" w:type="dxa"/>
          </w:tcPr>
          <w:p w:rsidR="00546170" w:rsidRPr="00AB2DBB" w:rsidRDefault="00546170" w:rsidP="00501C62">
            <w:pPr>
              <w:jc w:val="center"/>
              <w:rPr>
                <w:b/>
              </w:rPr>
            </w:pPr>
            <w:r w:rsidRPr="00AB2DBB">
              <w:rPr>
                <w:b/>
              </w:rPr>
              <w:t>33,3</w:t>
            </w:r>
          </w:p>
        </w:tc>
      </w:tr>
      <w:tr w:rsidR="00546170" w:rsidRPr="00AB2DBB" w:rsidTr="00501C62">
        <w:tc>
          <w:tcPr>
            <w:tcW w:w="2429" w:type="dxa"/>
          </w:tcPr>
          <w:p w:rsidR="00546170" w:rsidRPr="00AB2DBB" w:rsidRDefault="00546170" w:rsidP="00501C62">
            <w:pPr>
              <w:jc w:val="both"/>
            </w:pPr>
            <w:r w:rsidRPr="00AB2DBB">
              <w:t>Нечаева А.П.</w:t>
            </w:r>
          </w:p>
        </w:tc>
        <w:tc>
          <w:tcPr>
            <w:tcW w:w="772" w:type="dxa"/>
          </w:tcPr>
          <w:p w:rsidR="00546170" w:rsidRPr="00AB2DBB" w:rsidRDefault="00546170" w:rsidP="00501C62">
            <w:pPr>
              <w:jc w:val="center"/>
            </w:pPr>
            <w:r w:rsidRPr="00AB2DBB">
              <w:t>6 «б»</w:t>
            </w:r>
          </w:p>
        </w:tc>
        <w:tc>
          <w:tcPr>
            <w:tcW w:w="807" w:type="dxa"/>
          </w:tcPr>
          <w:p w:rsidR="00546170" w:rsidRPr="00AB2DBB" w:rsidRDefault="00546170" w:rsidP="00501C62">
            <w:pPr>
              <w:jc w:val="center"/>
              <w:rPr>
                <w:b/>
              </w:rPr>
            </w:pPr>
            <w:r w:rsidRPr="00AB2DBB">
              <w:rPr>
                <w:b/>
              </w:rPr>
              <w:t>29</w:t>
            </w:r>
          </w:p>
        </w:tc>
        <w:tc>
          <w:tcPr>
            <w:tcW w:w="850" w:type="dxa"/>
          </w:tcPr>
          <w:p w:rsidR="00546170" w:rsidRPr="00AB2DBB" w:rsidRDefault="00546170" w:rsidP="00501C62">
            <w:pPr>
              <w:jc w:val="center"/>
            </w:pPr>
            <w:r w:rsidRPr="00AB2DBB">
              <w:t>7 «б»</w:t>
            </w:r>
          </w:p>
        </w:tc>
        <w:tc>
          <w:tcPr>
            <w:tcW w:w="851" w:type="dxa"/>
          </w:tcPr>
          <w:p w:rsidR="00546170" w:rsidRPr="00AB2DBB" w:rsidRDefault="00546170" w:rsidP="00501C62">
            <w:pPr>
              <w:jc w:val="center"/>
              <w:rPr>
                <w:b/>
              </w:rPr>
            </w:pPr>
            <w:r w:rsidRPr="00AB2DBB">
              <w:rPr>
                <w:b/>
              </w:rPr>
              <w:t>23</w:t>
            </w:r>
          </w:p>
        </w:tc>
        <w:tc>
          <w:tcPr>
            <w:tcW w:w="992" w:type="dxa"/>
          </w:tcPr>
          <w:p w:rsidR="00546170" w:rsidRPr="00AB2DBB" w:rsidRDefault="00546170" w:rsidP="00501C62">
            <w:pPr>
              <w:jc w:val="center"/>
            </w:pPr>
            <w:r w:rsidRPr="00AB2DBB">
              <w:t>8 «б»</w:t>
            </w:r>
          </w:p>
        </w:tc>
        <w:tc>
          <w:tcPr>
            <w:tcW w:w="850" w:type="dxa"/>
          </w:tcPr>
          <w:p w:rsidR="00546170" w:rsidRPr="00AB2DBB" w:rsidRDefault="00546170" w:rsidP="00501C62">
            <w:pPr>
              <w:jc w:val="center"/>
              <w:rPr>
                <w:b/>
              </w:rPr>
            </w:pPr>
            <w:r w:rsidRPr="00AB2DBB">
              <w:rPr>
                <w:b/>
              </w:rPr>
              <w:t>30,4</w:t>
            </w:r>
          </w:p>
        </w:tc>
        <w:tc>
          <w:tcPr>
            <w:tcW w:w="993" w:type="dxa"/>
          </w:tcPr>
          <w:p w:rsidR="00546170" w:rsidRPr="00AB2DBB" w:rsidRDefault="00546170" w:rsidP="00501C62">
            <w:pPr>
              <w:jc w:val="center"/>
            </w:pPr>
            <w:r w:rsidRPr="00AB2DBB">
              <w:t>9 «б»</w:t>
            </w:r>
          </w:p>
        </w:tc>
        <w:tc>
          <w:tcPr>
            <w:tcW w:w="992" w:type="dxa"/>
          </w:tcPr>
          <w:p w:rsidR="00546170" w:rsidRPr="00AB2DBB" w:rsidRDefault="00546170" w:rsidP="00501C62">
            <w:pPr>
              <w:jc w:val="center"/>
              <w:rPr>
                <w:b/>
              </w:rPr>
            </w:pPr>
            <w:r w:rsidRPr="00AB2DBB">
              <w:rPr>
                <w:b/>
              </w:rPr>
              <w:t>25</w:t>
            </w:r>
          </w:p>
        </w:tc>
      </w:tr>
      <w:tr w:rsidR="00546170" w:rsidRPr="00AB2DBB" w:rsidTr="00501C62">
        <w:tc>
          <w:tcPr>
            <w:tcW w:w="2429" w:type="dxa"/>
          </w:tcPr>
          <w:p w:rsidR="00546170" w:rsidRPr="00AB2DBB" w:rsidRDefault="00546170" w:rsidP="00501C62">
            <w:pPr>
              <w:jc w:val="both"/>
            </w:pPr>
            <w:proofErr w:type="spellStart"/>
            <w:r w:rsidRPr="00AB2DBB">
              <w:t>Лагунова</w:t>
            </w:r>
            <w:proofErr w:type="spellEnd"/>
            <w:r w:rsidRPr="00AB2DBB">
              <w:t xml:space="preserve"> И.А.</w:t>
            </w:r>
          </w:p>
        </w:tc>
        <w:tc>
          <w:tcPr>
            <w:tcW w:w="772" w:type="dxa"/>
          </w:tcPr>
          <w:p w:rsidR="00546170" w:rsidRPr="00AB2DBB" w:rsidRDefault="00546170" w:rsidP="00501C62">
            <w:pPr>
              <w:jc w:val="center"/>
            </w:pPr>
            <w:r w:rsidRPr="00AB2DBB">
              <w:t>7</w:t>
            </w:r>
          </w:p>
        </w:tc>
        <w:tc>
          <w:tcPr>
            <w:tcW w:w="807" w:type="dxa"/>
          </w:tcPr>
          <w:p w:rsidR="00546170" w:rsidRPr="00AB2DBB" w:rsidRDefault="00546170" w:rsidP="00501C62">
            <w:pPr>
              <w:jc w:val="center"/>
              <w:rPr>
                <w:b/>
              </w:rPr>
            </w:pPr>
            <w:r w:rsidRPr="00AB2DBB">
              <w:rPr>
                <w:b/>
              </w:rPr>
              <w:t>38</w:t>
            </w:r>
          </w:p>
        </w:tc>
        <w:tc>
          <w:tcPr>
            <w:tcW w:w="850" w:type="dxa"/>
          </w:tcPr>
          <w:p w:rsidR="00546170" w:rsidRPr="00AB2DBB" w:rsidRDefault="00546170" w:rsidP="00501C62">
            <w:pPr>
              <w:jc w:val="center"/>
            </w:pPr>
            <w:r w:rsidRPr="00AB2DBB">
              <w:t>8</w:t>
            </w:r>
          </w:p>
        </w:tc>
        <w:tc>
          <w:tcPr>
            <w:tcW w:w="851" w:type="dxa"/>
          </w:tcPr>
          <w:p w:rsidR="00546170" w:rsidRPr="00AB2DBB" w:rsidRDefault="00546170" w:rsidP="00501C62">
            <w:pPr>
              <w:jc w:val="center"/>
              <w:rPr>
                <w:b/>
              </w:rPr>
            </w:pPr>
            <w:r w:rsidRPr="00AB2DBB">
              <w:rPr>
                <w:b/>
              </w:rPr>
              <w:t>33,3</w:t>
            </w:r>
          </w:p>
        </w:tc>
        <w:tc>
          <w:tcPr>
            <w:tcW w:w="992" w:type="dxa"/>
          </w:tcPr>
          <w:p w:rsidR="00546170" w:rsidRPr="00AB2DBB" w:rsidRDefault="00546170" w:rsidP="00501C62">
            <w:pPr>
              <w:jc w:val="center"/>
            </w:pPr>
            <w:r w:rsidRPr="00AB2DBB">
              <w:t>9</w:t>
            </w:r>
          </w:p>
        </w:tc>
        <w:tc>
          <w:tcPr>
            <w:tcW w:w="850" w:type="dxa"/>
          </w:tcPr>
          <w:p w:rsidR="00546170" w:rsidRPr="00AB2DBB" w:rsidRDefault="00546170" w:rsidP="00501C62">
            <w:pPr>
              <w:jc w:val="center"/>
              <w:rPr>
                <w:b/>
              </w:rPr>
            </w:pPr>
            <w:r w:rsidRPr="00AB2DBB">
              <w:rPr>
                <w:b/>
              </w:rPr>
              <w:t>46,6</w:t>
            </w:r>
          </w:p>
        </w:tc>
        <w:tc>
          <w:tcPr>
            <w:tcW w:w="993" w:type="dxa"/>
          </w:tcPr>
          <w:p w:rsidR="00546170" w:rsidRPr="00AB2DBB" w:rsidRDefault="00546170" w:rsidP="00501C62">
            <w:pPr>
              <w:jc w:val="center"/>
            </w:pPr>
            <w:r w:rsidRPr="00AB2DBB">
              <w:t>10</w:t>
            </w:r>
          </w:p>
        </w:tc>
        <w:tc>
          <w:tcPr>
            <w:tcW w:w="992" w:type="dxa"/>
          </w:tcPr>
          <w:p w:rsidR="00546170" w:rsidRPr="00AB2DBB" w:rsidRDefault="00546170" w:rsidP="00501C62">
            <w:pPr>
              <w:jc w:val="center"/>
              <w:rPr>
                <w:b/>
              </w:rPr>
            </w:pPr>
            <w:r w:rsidRPr="00AB2DBB">
              <w:rPr>
                <w:b/>
              </w:rPr>
              <w:t>83,3</w:t>
            </w:r>
          </w:p>
        </w:tc>
      </w:tr>
      <w:tr w:rsidR="00546170" w:rsidRPr="00AB2DBB" w:rsidTr="00501C62">
        <w:tc>
          <w:tcPr>
            <w:tcW w:w="2429" w:type="dxa"/>
          </w:tcPr>
          <w:p w:rsidR="00546170" w:rsidRPr="00AB2DBB" w:rsidRDefault="00546170" w:rsidP="00501C62">
            <w:pPr>
              <w:jc w:val="both"/>
            </w:pPr>
            <w:proofErr w:type="spellStart"/>
            <w:r w:rsidRPr="00AB2DBB">
              <w:t>Гилева</w:t>
            </w:r>
            <w:proofErr w:type="spellEnd"/>
            <w:r w:rsidRPr="00AB2DBB">
              <w:t xml:space="preserve"> И.А.</w:t>
            </w:r>
          </w:p>
        </w:tc>
        <w:tc>
          <w:tcPr>
            <w:tcW w:w="772" w:type="dxa"/>
          </w:tcPr>
          <w:p w:rsidR="00546170" w:rsidRPr="00AB2DBB" w:rsidRDefault="00546170" w:rsidP="00501C62">
            <w:pPr>
              <w:jc w:val="center"/>
            </w:pPr>
            <w:r w:rsidRPr="00AB2DBB">
              <w:t>8</w:t>
            </w:r>
          </w:p>
        </w:tc>
        <w:tc>
          <w:tcPr>
            <w:tcW w:w="807" w:type="dxa"/>
          </w:tcPr>
          <w:p w:rsidR="00546170" w:rsidRPr="00AB2DBB" w:rsidRDefault="00546170" w:rsidP="00501C62">
            <w:pPr>
              <w:jc w:val="center"/>
              <w:rPr>
                <w:b/>
              </w:rPr>
            </w:pPr>
            <w:r w:rsidRPr="00AB2DBB">
              <w:rPr>
                <w:b/>
              </w:rPr>
              <w:t>56</w:t>
            </w:r>
          </w:p>
        </w:tc>
        <w:tc>
          <w:tcPr>
            <w:tcW w:w="850" w:type="dxa"/>
          </w:tcPr>
          <w:p w:rsidR="00546170" w:rsidRPr="00AB2DBB" w:rsidRDefault="00546170" w:rsidP="00501C62">
            <w:pPr>
              <w:jc w:val="center"/>
            </w:pPr>
            <w:r w:rsidRPr="00AB2DBB">
              <w:t>9</w:t>
            </w:r>
          </w:p>
        </w:tc>
        <w:tc>
          <w:tcPr>
            <w:tcW w:w="851" w:type="dxa"/>
          </w:tcPr>
          <w:p w:rsidR="00546170" w:rsidRPr="00AB2DBB" w:rsidRDefault="00546170" w:rsidP="00501C62">
            <w:pPr>
              <w:jc w:val="center"/>
              <w:rPr>
                <w:b/>
              </w:rPr>
            </w:pPr>
            <w:r w:rsidRPr="00AB2DBB">
              <w:rPr>
                <w:b/>
              </w:rPr>
              <w:t>41,1</w:t>
            </w:r>
          </w:p>
        </w:tc>
        <w:tc>
          <w:tcPr>
            <w:tcW w:w="992" w:type="dxa"/>
          </w:tcPr>
          <w:p w:rsidR="00546170" w:rsidRPr="00AB2DBB" w:rsidRDefault="00546170" w:rsidP="00501C62">
            <w:pPr>
              <w:jc w:val="center"/>
            </w:pPr>
            <w:r w:rsidRPr="00AB2DBB">
              <w:t>10</w:t>
            </w:r>
          </w:p>
        </w:tc>
        <w:tc>
          <w:tcPr>
            <w:tcW w:w="850" w:type="dxa"/>
          </w:tcPr>
          <w:p w:rsidR="00546170" w:rsidRPr="00AB2DBB" w:rsidRDefault="00546170" w:rsidP="00501C62">
            <w:pPr>
              <w:jc w:val="center"/>
              <w:rPr>
                <w:b/>
              </w:rPr>
            </w:pPr>
            <w:r w:rsidRPr="00AB2DBB">
              <w:rPr>
                <w:b/>
              </w:rPr>
              <w:t>71,4</w:t>
            </w:r>
          </w:p>
        </w:tc>
        <w:tc>
          <w:tcPr>
            <w:tcW w:w="993" w:type="dxa"/>
          </w:tcPr>
          <w:p w:rsidR="00546170" w:rsidRPr="00AB2DBB" w:rsidRDefault="00546170" w:rsidP="00501C62">
            <w:pPr>
              <w:jc w:val="center"/>
            </w:pPr>
            <w:r w:rsidRPr="00AB2DBB">
              <w:t>11</w:t>
            </w:r>
          </w:p>
        </w:tc>
        <w:tc>
          <w:tcPr>
            <w:tcW w:w="992" w:type="dxa"/>
          </w:tcPr>
          <w:p w:rsidR="00546170" w:rsidRPr="00AB2DBB" w:rsidRDefault="00546170" w:rsidP="00501C62">
            <w:pPr>
              <w:jc w:val="center"/>
              <w:rPr>
                <w:b/>
              </w:rPr>
            </w:pPr>
            <w:r w:rsidRPr="00AB2DBB">
              <w:rPr>
                <w:b/>
              </w:rPr>
              <w:t>71,4</w:t>
            </w:r>
          </w:p>
        </w:tc>
      </w:tr>
      <w:tr w:rsidR="00546170" w:rsidRPr="00AB2DBB" w:rsidTr="00501C62">
        <w:tc>
          <w:tcPr>
            <w:tcW w:w="2429" w:type="dxa"/>
          </w:tcPr>
          <w:p w:rsidR="00546170" w:rsidRPr="00AB2DBB" w:rsidRDefault="00546170" w:rsidP="00501C62">
            <w:pPr>
              <w:jc w:val="both"/>
            </w:pPr>
            <w:r w:rsidRPr="00AB2DBB">
              <w:t>Журавлева С.П.</w:t>
            </w:r>
          </w:p>
        </w:tc>
        <w:tc>
          <w:tcPr>
            <w:tcW w:w="772" w:type="dxa"/>
          </w:tcPr>
          <w:p w:rsidR="00546170" w:rsidRPr="00AB2DBB" w:rsidRDefault="00546170" w:rsidP="00501C62">
            <w:pPr>
              <w:jc w:val="center"/>
            </w:pPr>
            <w:r w:rsidRPr="00AB2DBB">
              <w:t>9</w:t>
            </w:r>
          </w:p>
        </w:tc>
        <w:tc>
          <w:tcPr>
            <w:tcW w:w="807" w:type="dxa"/>
          </w:tcPr>
          <w:p w:rsidR="00546170" w:rsidRPr="00AB2DBB" w:rsidRDefault="00546170" w:rsidP="00501C62">
            <w:pPr>
              <w:jc w:val="center"/>
              <w:rPr>
                <w:b/>
              </w:rPr>
            </w:pPr>
            <w:r w:rsidRPr="00AB2DBB">
              <w:rPr>
                <w:b/>
              </w:rPr>
              <w:t>20</w:t>
            </w:r>
          </w:p>
        </w:tc>
        <w:tc>
          <w:tcPr>
            <w:tcW w:w="850" w:type="dxa"/>
          </w:tcPr>
          <w:p w:rsidR="00546170" w:rsidRPr="00AB2DBB" w:rsidRDefault="00546170" w:rsidP="00501C62">
            <w:pPr>
              <w:jc w:val="center"/>
            </w:pPr>
            <w:r w:rsidRPr="00AB2DBB">
              <w:t>10</w:t>
            </w:r>
          </w:p>
        </w:tc>
        <w:tc>
          <w:tcPr>
            <w:tcW w:w="851" w:type="dxa"/>
          </w:tcPr>
          <w:p w:rsidR="00546170" w:rsidRPr="00AB2DBB" w:rsidRDefault="00546170" w:rsidP="00501C62">
            <w:pPr>
              <w:jc w:val="center"/>
              <w:rPr>
                <w:b/>
              </w:rPr>
            </w:pPr>
            <w:r w:rsidRPr="00AB2DBB">
              <w:rPr>
                <w:b/>
              </w:rPr>
              <w:t>100</w:t>
            </w:r>
          </w:p>
        </w:tc>
        <w:tc>
          <w:tcPr>
            <w:tcW w:w="992" w:type="dxa"/>
          </w:tcPr>
          <w:p w:rsidR="00546170" w:rsidRPr="00AB2DBB" w:rsidRDefault="00546170" w:rsidP="00501C62">
            <w:pPr>
              <w:jc w:val="center"/>
            </w:pPr>
            <w:r w:rsidRPr="00AB2DBB">
              <w:t>11</w:t>
            </w:r>
          </w:p>
        </w:tc>
        <w:tc>
          <w:tcPr>
            <w:tcW w:w="850" w:type="dxa"/>
          </w:tcPr>
          <w:p w:rsidR="00546170" w:rsidRPr="00AB2DBB" w:rsidRDefault="00546170" w:rsidP="00501C62">
            <w:pPr>
              <w:jc w:val="center"/>
              <w:rPr>
                <w:b/>
              </w:rPr>
            </w:pPr>
          </w:p>
        </w:tc>
        <w:tc>
          <w:tcPr>
            <w:tcW w:w="993" w:type="dxa"/>
          </w:tcPr>
          <w:p w:rsidR="00546170" w:rsidRPr="00AB2DBB" w:rsidRDefault="00546170" w:rsidP="00501C62">
            <w:pPr>
              <w:jc w:val="center"/>
            </w:pPr>
            <w:r w:rsidRPr="00AB2DBB">
              <w:t>5</w:t>
            </w:r>
          </w:p>
        </w:tc>
        <w:tc>
          <w:tcPr>
            <w:tcW w:w="992" w:type="dxa"/>
          </w:tcPr>
          <w:p w:rsidR="00546170" w:rsidRPr="00AB2DBB" w:rsidRDefault="00546170" w:rsidP="00501C62">
            <w:pPr>
              <w:jc w:val="center"/>
              <w:rPr>
                <w:b/>
              </w:rPr>
            </w:pPr>
            <w:r w:rsidRPr="00AB2DBB">
              <w:rPr>
                <w:b/>
              </w:rPr>
              <w:t>22,2</w:t>
            </w:r>
          </w:p>
        </w:tc>
      </w:tr>
      <w:tr w:rsidR="00546170" w:rsidRPr="00AB2DBB" w:rsidTr="00501C62">
        <w:tc>
          <w:tcPr>
            <w:tcW w:w="2429" w:type="dxa"/>
          </w:tcPr>
          <w:p w:rsidR="00546170" w:rsidRPr="00AB2DBB" w:rsidRDefault="00546170" w:rsidP="00501C62">
            <w:pPr>
              <w:jc w:val="both"/>
            </w:pPr>
            <w:proofErr w:type="spellStart"/>
            <w:r w:rsidRPr="00AB2DBB">
              <w:t>Мячева</w:t>
            </w:r>
            <w:proofErr w:type="spellEnd"/>
            <w:r w:rsidRPr="00AB2DBB">
              <w:t xml:space="preserve"> О.А.</w:t>
            </w:r>
          </w:p>
        </w:tc>
        <w:tc>
          <w:tcPr>
            <w:tcW w:w="772" w:type="dxa"/>
          </w:tcPr>
          <w:p w:rsidR="00546170" w:rsidRPr="00AB2DBB" w:rsidRDefault="00546170" w:rsidP="00501C62">
            <w:pPr>
              <w:jc w:val="center"/>
            </w:pPr>
            <w:r w:rsidRPr="00AB2DBB">
              <w:t>10</w:t>
            </w:r>
          </w:p>
        </w:tc>
        <w:tc>
          <w:tcPr>
            <w:tcW w:w="807" w:type="dxa"/>
          </w:tcPr>
          <w:p w:rsidR="00546170" w:rsidRPr="00AB2DBB" w:rsidRDefault="00546170" w:rsidP="00501C62">
            <w:pPr>
              <w:jc w:val="center"/>
              <w:rPr>
                <w:b/>
              </w:rPr>
            </w:pPr>
            <w:r w:rsidRPr="00AB2DBB">
              <w:rPr>
                <w:b/>
              </w:rPr>
              <w:t>63</w:t>
            </w:r>
          </w:p>
        </w:tc>
        <w:tc>
          <w:tcPr>
            <w:tcW w:w="850" w:type="dxa"/>
          </w:tcPr>
          <w:p w:rsidR="00546170" w:rsidRPr="00AB2DBB" w:rsidRDefault="00546170" w:rsidP="00501C62">
            <w:pPr>
              <w:jc w:val="center"/>
            </w:pPr>
            <w:r w:rsidRPr="00AB2DBB">
              <w:t>11</w:t>
            </w:r>
          </w:p>
        </w:tc>
        <w:tc>
          <w:tcPr>
            <w:tcW w:w="851" w:type="dxa"/>
          </w:tcPr>
          <w:p w:rsidR="00546170" w:rsidRPr="00AB2DBB" w:rsidRDefault="00546170" w:rsidP="00501C62">
            <w:pPr>
              <w:jc w:val="center"/>
              <w:rPr>
                <w:b/>
              </w:rPr>
            </w:pPr>
            <w:r w:rsidRPr="00AB2DBB">
              <w:rPr>
                <w:b/>
              </w:rPr>
              <w:t>75</w:t>
            </w:r>
          </w:p>
        </w:tc>
        <w:tc>
          <w:tcPr>
            <w:tcW w:w="992" w:type="dxa"/>
          </w:tcPr>
          <w:p w:rsidR="00546170" w:rsidRPr="00AB2DBB" w:rsidRDefault="00546170" w:rsidP="00501C62">
            <w:pPr>
              <w:jc w:val="center"/>
            </w:pPr>
            <w:r w:rsidRPr="00AB2DBB">
              <w:t>5</w:t>
            </w:r>
          </w:p>
        </w:tc>
        <w:tc>
          <w:tcPr>
            <w:tcW w:w="850" w:type="dxa"/>
          </w:tcPr>
          <w:p w:rsidR="00546170" w:rsidRPr="00AB2DBB" w:rsidRDefault="00546170" w:rsidP="00501C62">
            <w:pPr>
              <w:jc w:val="center"/>
              <w:rPr>
                <w:b/>
              </w:rPr>
            </w:pPr>
            <w:r w:rsidRPr="00AB2DBB">
              <w:rPr>
                <w:b/>
              </w:rPr>
              <w:t>42,8</w:t>
            </w:r>
          </w:p>
        </w:tc>
        <w:tc>
          <w:tcPr>
            <w:tcW w:w="993" w:type="dxa"/>
          </w:tcPr>
          <w:p w:rsidR="00546170" w:rsidRPr="00AB2DBB" w:rsidRDefault="00546170" w:rsidP="00501C62">
            <w:pPr>
              <w:jc w:val="center"/>
            </w:pPr>
            <w:r w:rsidRPr="00AB2DBB">
              <w:t>6</w:t>
            </w:r>
          </w:p>
        </w:tc>
        <w:tc>
          <w:tcPr>
            <w:tcW w:w="992" w:type="dxa"/>
          </w:tcPr>
          <w:p w:rsidR="00546170" w:rsidRPr="00AB2DBB" w:rsidRDefault="00546170" w:rsidP="00501C62">
            <w:pPr>
              <w:jc w:val="center"/>
              <w:rPr>
                <w:b/>
              </w:rPr>
            </w:pPr>
            <w:r w:rsidRPr="00AB2DBB">
              <w:rPr>
                <w:b/>
              </w:rPr>
              <w:t>40</w:t>
            </w:r>
          </w:p>
        </w:tc>
      </w:tr>
    </w:tbl>
    <w:p w:rsidR="00546170" w:rsidRPr="00AB2DBB" w:rsidRDefault="00546170" w:rsidP="00546170">
      <w:pPr>
        <w:ind w:firstLine="567"/>
        <w:jc w:val="both"/>
        <w:rPr>
          <w:b/>
          <w:bCs/>
        </w:rPr>
      </w:pPr>
      <w:r w:rsidRPr="00AB2DBB">
        <w:t>Исходя из того, что в ОО проводится диагностика текущей учебной деятельности, промежуточная аттестация, систематически осуществляется контроль качества преподавания, можно заключить, что в ОО  наблюдаются, в основном, стабильные показатели уровня успеваемости и качества образования:</w:t>
      </w:r>
      <w:r w:rsidRPr="00AB2DBB">
        <w:rPr>
          <w:b/>
          <w:bCs/>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1843"/>
        <w:gridCol w:w="1985"/>
        <w:gridCol w:w="1842"/>
        <w:gridCol w:w="1985"/>
      </w:tblGrid>
      <w:tr w:rsidR="00546170" w:rsidRPr="00AB2DBB" w:rsidTr="00501C62">
        <w:tc>
          <w:tcPr>
            <w:tcW w:w="1701" w:type="dxa"/>
            <w:tcBorders>
              <w:top w:val="single" w:sz="4" w:space="0" w:color="auto"/>
              <w:left w:val="single" w:sz="4" w:space="0" w:color="auto"/>
              <w:bottom w:val="single" w:sz="4" w:space="0" w:color="auto"/>
              <w:right w:val="single" w:sz="4" w:space="0" w:color="auto"/>
            </w:tcBorders>
          </w:tcPr>
          <w:p w:rsidR="00546170" w:rsidRPr="00AB2DBB" w:rsidRDefault="00546170" w:rsidP="00501C62">
            <w:pPr>
              <w:pStyle w:val="a5"/>
              <w:ind w:left="0"/>
              <w:rPr>
                <w:b w:val="0"/>
                <w:bCs w:val="0"/>
              </w:rPr>
            </w:pPr>
            <w:r w:rsidRPr="00AB2DBB">
              <w:rPr>
                <w:b w:val="0"/>
                <w:bCs w:val="0"/>
              </w:rPr>
              <w:t>показатели успеваемости</w:t>
            </w:r>
          </w:p>
        </w:tc>
        <w:tc>
          <w:tcPr>
            <w:tcW w:w="1843" w:type="dxa"/>
            <w:tcBorders>
              <w:top w:val="single" w:sz="4" w:space="0" w:color="auto"/>
              <w:left w:val="single" w:sz="4" w:space="0" w:color="auto"/>
              <w:bottom w:val="single" w:sz="4" w:space="0" w:color="auto"/>
              <w:right w:val="single" w:sz="4" w:space="0" w:color="auto"/>
            </w:tcBorders>
          </w:tcPr>
          <w:p w:rsidR="00546170" w:rsidRPr="00AB2DBB" w:rsidRDefault="00546170" w:rsidP="00501C62">
            <w:pPr>
              <w:pStyle w:val="a5"/>
              <w:ind w:left="0"/>
              <w:rPr>
                <w:b w:val="0"/>
                <w:bCs w:val="0"/>
              </w:rPr>
            </w:pPr>
            <w:r w:rsidRPr="00AB2DBB">
              <w:rPr>
                <w:b w:val="0"/>
                <w:bCs w:val="0"/>
              </w:rPr>
              <w:t>2014-2015</w:t>
            </w:r>
          </w:p>
          <w:p w:rsidR="00546170" w:rsidRPr="00AB2DBB" w:rsidRDefault="00546170" w:rsidP="00501C62">
            <w:pPr>
              <w:pStyle w:val="a5"/>
              <w:ind w:left="0"/>
              <w:rPr>
                <w:b w:val="0"/>
                <w:bCs w:val="0"/>
              </w:rPr>
            </w:pPr>
            <w:r w:rsidRPr="00AB2DBB">
              <w:rPr>
                <w:b w:val="0"/>
                <w:bCs w:val="0"/>
              </w:rPr>
              <w:t>учебный год</w:t>
            </w:r>
          </w:p>
        </w:tc>
        <w:tc>
          <w:tcPr>
            <w:tcW w:w="1985" w:type="dxa"/>
            <w:tcBorders>
              <w:top w:val="single" w:sz="4" w:space="0" w:color="auto"/>
              <w:left w:val="single" w:sz="4" w:space="0" w:color="auto"/>
              <w:bottom w:val="single" w:sz="4" w:space="0" w:color="auto"/>
              <w:right w:val="single" w:sz="4" w:space="0" w:color="auto"/>
            </w:tcBorders>
          </w:tcPr>
          <w:p w:rsidR="00546170" w:rsidRPr="00AB2DBB" w:rsidRDefault="00546170" w:rsidP="00501C62">
            <w:pPr>
              <w:pStyle w:val="a5"/>
              <w:ind w:left="0"/>
              <w:rPr>
                <w:b w:val="0"/>
                <w:bCs w:val="0"/>
              </w:rPr>
            </w:pPr>
            <w:r w:rsidRPr="00AB2DBB">
              <w:rPr>
                <w:b w:val="0"/>
                <w:bCs w:val="0"/>
              </w:rPr>
              <w:t>2015-2016</w:t>
            </w:r>
          </w:p>
          <w:p w:rsidR="00546170" w:rsidRPr="00AB2DBB" w:rsidRDefault="00546170" w:rsidP="00501C62">
            <w:pPr>
              <w:pStyle w:val="a5"/>
              <w:ind w:left="0"/>
              <w:rPr>
                <w:b w:val="0"/>
                <w:bCs w:val="0"/>
              </w:rPr>
            </w:pPr>
            <w:r w:rsidRPr="00AB2DBB">
              <w:rPr>
                <w:b w:val="0"/>
                <w:bCs w:val="0"/>
              </w:rPr>
              <w:t>учебный год</w:t>
            </w:r>
          </w:p>
        </w:tc>
        <w:tc>
          <w:tcPr>
            <w:tcW w:w="1842" w:type="dxa"/>
            <w:tcBorders>
              <w:top w:val="single" w:sz="4" w:space="0" w:color="auto"/>
              <w:left w:val="single" w:sz="4" w:space="0" w:color="auto"/>
              <w:bottom w:val="single" w:sz="4" w:space="0" w:color="auto"/>
              <w:right w:val="single" w:sz="4" w:space="0" w:color="auto"/>
            </w:tcBorders>
          </w:tcPr>
          <w:p w:rsidR="00546170" w:rsidRPr="00AB2DBB" w:rsidRDefault="00546170" w:rsidP="00501C62">
            <w:pPr>
              <w:pStyle w:val="a5"/>
              <w:ind w:left="0"/>
              <w:rPr>
                <w:b w:val="0"/>
                <w:bCs w:val="0"/>
              </w:rPr>
            </w:pPr>
            <w:r w:rsidRPr="00AB2DBB">
              <w:rPr>
                <w:b w:val="0"/>
                <w:bCs w:val="0"/>
              </w:rPr>
              <w:t>2016-2017</w:t>
            </w:r>
          </w:p>
          <w:p w:rsidR="00546170" w:rsidRPr="00AB2DBB" w:rsidRDefault="00546170" w:rsidP="00501C62">
            <w:pPr>
              <w:jc w:val="center"/>
            </w:pPr>
            <w:r w:rsidRPr="00AB2DBB">
              <w:rPr>
                <w:bCs/>
              </w:rPr>
              <w:t>учебный год</w:t>
            </w:r>
          </w:p>
        </w:tc>
        <w:tc>
          <w:tcPr>
            <w:tcW w:w="1985" w:type="dxa"/>
            <w:tcBorders>
              <w:top w:val="single" w:sz="4" w:space="0" w:color="auto"/>
              <w:left w:val="single" w:sz="4" w:space="0" w:color="auto"/>
              <w:bottom w:val="single" w:sz="4" w:space="0" w:color="auto"/>
              <w:right w:val="single" w:sz="4" w:space="0" w:color="auto"/>
            </w:tcBorders>
          </w:tcPr>
          <w:p w:rsidR="00546170" w:rsidRPr="00AB2DBB" w:rsidRDefault="00546170" w:rsidP="00501C62">
            <w:r w:rsidRPr="00AB2DBB">
              <w:t>на декабрь 2017</w:t>
            </w:r>
          </w:p>
          <w:p w:rsidR="00546170" w:rsidRPr="00AB2DBB" w:rsidRDefault="00546170" w:rsidP="00501C62">
            <w:pPr>
              <w:pStyle w:val="a5"/>
              <w:ind w:left="0"/>
              <w:rPr>
                <w:b w:val="0"/>
                <w:bCs w:val="0"/>
              </w:rPr>
            </w:pPr>
          </w:p>
        </w:tc>
      </w:tr>
      <w:tr w:rsidR="00546170" w:rsidRPr="00AB2DBB" w:rsidTr="00501C62">
        <w:tc>
          <w:tcPr>
            <w:tcW w:w="1701" w:type="dxa"/>
            <w:tcBorders>
              <w:top w:val="single" w:sz="4" w:space="0" w:color="auto"/>
              <w:left w:val="single" w:sz="4" w:space="0" w:color="auto"/>
              <w:bottom w:val="single" w:sz="4" w:space="0" w:color="auto"/>
              <w:right w:val="single" w:sz="4" w:space="0" w:color="auto"/>
            </w:tcBorders>
          </w:tcPr>
          <w:p w:rsidR="00546170" w:rsidRPr="00AB2DBB" w:rsidRDefault="00546170" w:rsidP="00501C62">
            <w:pPr>
              <w:pStyle w:val="a5"/>
              <w:ind w:left="0"/>
              <w:rPr>
                <w:b w:val="0"/>
                <w:bCs w:val="0"/>
              </w:rPr>
            </w:pPr>
            <w:r w:rsidRPr="00AB2DBB">
              <w:rPr>
                <w:b w:val="0"/>
                <w:bCs w:val="0"/>
              </w:rPr>
              <w:t>качество образования</w:t>
            </w:r>
          </w:p>
        </w:tc>
        <w:tc>
          <w:tcPr>
            <w:tcW w:w="1843" w:type="dxa"/>
            <w:tcBorders>
              <w:top w:val="single" w:sz="4" w:space="0" w:color="auto"/>
              <w:left w:val="single" w:sz="4" w:space="0" w:color="auto"/>
              <w:bottom w:val="single" w:sz="4" w:space="0" w:color="auto"/>
              <w:right w:val="single" w:sz="4" w:space="0" w:color="auto"/>
            </w:tcBorders>
          </w:tcPr>
          <w:p w:rsidR="00546170" w:rsidRPr="00AB2DBB" w:rsidRDefault="00546170" w:rsidP="00501C62">
            <w:pPr>
              <w:pStyle w:val="a5"/>
              <w:ind w:left="0"/>
              <w:rPr>
                <w:b w:val="0"/>
                <w:bCs w:val="0"/>
              </w:rPr>
            </w:pPr>
            <w:r w:rsidRPr="00AB2DBB">
              <w:rPr>
                <w:b w:val="0"/>
                <w:bCs w:val="0"/>
              </w:rPr>
              <w:t>46,3 %</w:t>
            </w:r>
          </w:p>
        </w:tc>
        <w:tc>
          <w:tcPr>
            <w:tcW w:w="1985" w:type="dxa"/>
            <w:tcBorders>
              <w:top w:val="single" w:sz="4" w:space="0" w:color="auto"/>
              <w:left w:val="single" w:sz="4" w:space="0" w:color="auto"/>
              <w:bottom w:val="single" w:sz="4" w:space="0" w:color="auto"/>
              <w:right w:val="single" w:sz="4" w:space="0" w:color="auto"/>
            </w:tcBorders>
          </w:tcPr>
          <w:p w:rsidR="00546170" w:rsidRPr="00AB2DBB" w:rsidRDefault="00546170" w:rsidP="00501C62">
            <w:pPr>
              <w:jc w:val="center"/>
            </w:pPr>
            <w:r w:rsidRPr="00AB2DBB">
              <w:t>51 %</w:t>
            </w:r>
          </w:p>
        </w:tc>
        <w:tc>
          <w:tcPr>
            <w:tcW w:w="1842" w:type="dxa"/>
            <w:tcBorders>
              <w:top w:val="single" w:sz="4" w:space="0" w:color="auto"/>
              <w:left w:val="single" w:sz="4" w:space="0" w:color="auto"/>
              <w:bottom w:val="single" w:sz="4" w:space="0" w:color="auto"/>
              <w:right w:val="single" w:sz="4" w:space="0" w:color="auto"/>
            </w:tcBorders>
          </w:tcPr>
          <w:p w:rsidR="00546170" w:rsidRPr="00AB2DBB" w:rsidRDefault="00546170" w:rsidP="00501C62">
            <w:pPr>
              <w:pStyle w:val="a5"/>
              <w:ind w:left="0"/>
              <w:rPr>
                <w:b w:val="0"/>
                <w:bCs w:val="0"/>
              </w:rPr>
            </w:pPr>
            <w:r w:rsidRPr="00AB2DBB">
              <w:rPr>
                <w:b w:val="0"/>
                <w:bCs w:val="0"/>
              </w:rPr>
              <w:t>45 %</w:t>
            </w:r>
          </w:p>
        </w:tc>
        <w:tc>
          <w:tcPr>
            <w:tcW w:w="1985" w:type="dxa"/>
            <w:tcBorders>
              <w:top w:val="single" w:sz="4" w:space="0" w:color="auto"/>
              <w:left w:val="single" w:sz="4" w:space="0" w:color="auto"/>
              <w:bottom w:val="single" w:sz="4" w:space="0" w:color="auto"/>
              <w:right w:val="single" w:sz="4" w:space="0" w:color="auto"/>
            </w:tcBorders>
          </w:tcPr>
          <w:p w:rsidR="00546170" w:rsidRPr="00AB2DBB" w:rsidRDefault="00546170" w:rsidP="00501C62">
            <w:pPr>
              <w:pStyle w:val="a5"/>
              <w:ind w:left="0"/>
              <w:rPr>
                <w:b w:val="0"/>
                <w:bCs w:val="0"/>
              </w:rPr>
            </w:pPr>
            <w:r w:rsidRPr="00AB2DBB">
              <w:rPr>
                <w:b w:val="0"/>
                <w:bCs w:val="0"/>
              </w:rPr>
              <w:t>48 %</w:t>
            </w:r>
          </w:p>
        </w:tc>
      </w:tr>
      <w:tr w:rsidR="00546170" w:rsidRPr="00AB2DBB" w:rsidTr="00501C62">
        <w:tc>
          <w:tcPr>
            <w:tcW w:w="1701" w:type="dxa"/>
            <w:tcBorders>
              <w:top w:val="single" w:sz="4" w:space="0" w:color="auto"/>
              <w:left w:val="single" w:sz="4" w:space="0" w:color="auto"/>
              <w:bottom w:val="single" w:sz="4" w:space="0" w:color="auto"/>
              <w:right w:val="single" w:sz="4" w:space="0" w:color="auto"/>
            </w:tcBorders>
          </w:tcPr>
          <w:p w:rsidR="00546170" w:rsidRPr="00AB2DBB" w:rsidRDefault="00546170" w:rsidP="00501C62">
            <w:pPr>
              <w:pStyle w:val="a5"/>
              <w:ind w:left="0"/>
              <w:rPr>
                <w:b w:val="0"/>
                <w:bCs w:val="0"/>
              </w:rPr>
            </w:pPr>
            <w:r w:rsidRPr="00AB2DBB">
              <w:rPr>
                <w:b w:val="0"/>
                <w:bCs w:val="0"/>
              </w:rPr>
              <w:t>успеваемость</w:t>
            </w:r>
          </w:p>
        </w:tc>
        <w:tc>
          <w:tcPr>
            <w:tcW w:w="1843" w:type="dxa"/>
            <w:tcBorders>
              <w:top w:val="single" w:sz="4" w:space="0" w:color="auto"/>
              <w:left w:val="single" w:sz="4" w:space="0" w:color="auto"/>
              <w:bottom w:val="single" w:sz="4" w:space="0" w:color="auto"/>
              <w:right w:val="single" w:sz="4" w:space="0" w:color="auto"/>
            </w:tcBorders>
          </w:tcPr>
          <w:p w:rsidR="00546170" w:rsidRPr="00AB2DBB" w:rsidRDefault="00546170" w:rsidP="00501C62">
            <w:pPr>
              <w:pStyle w:val="a5"/>
              <w:ind w:left="0"/>
              <w:rPr>
                <w:b w:val="0"/>
                <w:bCs w:val="0"/>
              </w:rPr>
            </w:pPr>
            <w:r w:rsidRPr="00AB2DBB">
              <w:rPr>
                <w:b w:val="0"/>
                <w:bCs w:val="0"/>
              </w:rPr>
              <w:t>95 %</w:t>
            </w:r>
          </w:p>
        </w:tc>
        <w:tc>
          <w:tcPr>
            <w:tcW w:w="1985" w:type="dxa"/>
            <w:tcBorders>
              <w:top w:val="single" w:sz="4" w:space="0" w:color="auto"/>
              <w:left w:val="single" w:sz="4" w:space="0" w:color="auto"/>
              <w:bottom w:val="single" w:sz="4" w:space="0" w:color="auto"/>
              <w:right w:val="single" w:sz="4" w:space="0" w:color="auto"/>
            </w:tcBorders>
          </w:tcPr>
          <w:p w:rsidR="00546170" w:rsidRPr="00AB2DBB" w:rsidRDefault="00546170" w:rsidP="00501C62">
            <w:pPr>
              <w:pStyle w:val="a5"/>
              <w:ind w:left="0"/>
              <w:rPr>
                <w:b w:val="0"/>
                <w:bCs w:val="0"/>
              </w:rPr>
            </w:pPr>
            <w:r w:rsidRPr="00AB2DBB">
              <w:rPr>
                <w:b w:val="0"/>
                <w:bCs w:val="0"/>
              </w:rPr>
              <w:t>96 %</w:t>
            </w:r>
          </w:p>
        </w:tc>
        <w:tc>
          <w:tcPr>
            <w:tcW w:w="1842" w:type="dxa"/>
            <w:tcBorders>
              <w:top w:val="single" w:sz="4" w:space="0" w:color="auto"/>
              <w:left w:val="single" w:sz="4" w:space="0" w:color="auto"/>
              <w:bottom w:val="single" w:sz="4" w:space="0" w:color="auto"/>
              <w:right w:val="single" w:sz="4" w:space="0" w:color="auto"/>
            </w:tcBorders>
          </w:tcPr>
          <w:p w:rsidR="00546170" w:rsidRPr="00AB2DBB" w:rsidRDefault="00546170" w:rsidP="00501C62">
            <w:pPr>
              <w:pStyle w:val="a5"/>
              <w:ind w:left="0"/>
              <w:rPr>
                <w:b w:val="0"/>
                <w:bCs w:val="0"/>
              </w:rPr>
            </w:pPr>
            <w:r w:rsidRPr="00AB2DBB">
              <w:rPr>
                <w:b w:val="0"/>
                <w:bCs w:val="0"/>
              </w:rPr>
              <w:t>96 %</w:t>
            </w:r>
          </w:p>
        </w:tc>
        <w:tc>
          <w:tcPr>
            <w:tcW w:w="1985" w:type="dxa"/>
            <w:tcBorders>
              <w:top w:val="single" w:sz="4" w:space="0" w:color="auto"/>
              <w:left w:val="single" w:sz="4" w:space="0" w:color="auto"/>
              <w:bottom w:val="single" w:sz="4" w:space="0" w:color="auto"/>
              <w:right w:val="single" w:sz="4" w:space="0" w:color="auto"/>
            </w:tcBorders>
          </w:tcPr>
          <w:p w:rsidR="00546170" w:rsidRPr="00AB2DBB" w:rsidRDefault="00546170" w:rsidP="00501C62">
            <w:pPr>
              <w:pStyle w:val="a5"/>
              <w:ind w:left="0"/>
              <w:rPr>
                <w:b w:val="0"/>
                <w:bCs w:val="0"/>
              </w:rPr>
            </w:pPr>
            <w:r w:rsidRPr="00AB2DBB">
              <w:rPr>
                <w:b w:val="0"/>
                <w:bCs w:val="0"/>
              </w:rPr>
              <w:t>92 %</w:t>
            </w:r>
          </w:p>
        </w:tc>
      </w:tr>
    </w:tbl>
    <w:p w:rsidR="00AB2DBB" w:rsidRDefault="00AB2DBB" w:rsidP="00546170">
      <w:pPr>
        <w:ind w:firstLine="567"/>
        <w:jc w:val="both"/>
        <w:rPr>
          <w:rStyle w:val="s4"/>
        </w:rPr>
      </w:pPr>
    </w:p>
    <w:p w:rsidR="00546170" w:rsidRPr="00AB2DBB" w:rsidRDefault="00546170" w:rsidP="00546170">
      <w:pPr>
        <w:ind w:firstLine="567"/>
        <w:jc w:val="both"/>
      </w:pPr>
      <w:r w:rsidRPr="00AB2DBB">
        <w:rPr>
          <w:rStyle w:val="s4"/>
        </w:rPr>
        <w:t xml:space="preserve">В течение всего учебного года осуществлялась работа с </w:t>
      </w:r>
      <w:proofErr w:type="gramStart"/>
      <w:r w:rsidRPr="00AB2DBB">
        <w:rPr>
          <w:rStyle w:val="s4"/>
        </w:rPr>
        <w:t>неуспевающими</w:t>
      </w:r>
      <w:proofErr w:type="gramEnd"/>
      <w:r w:rsidRPr="00AB2DBB">
        <w:rPr>
          <w:rStyle w:val="s4"/>
        </w:rPr>
        <w:t xml:space="preserve"> и слабоуспевающими обучающимися на основании п</w:t>
      </w:r>
      <w:r w:rsidRPr="00AB2DBB">
        <w:t>лана организационных мероприятий по совершенствованию условий реализации государственного образовательного стандарта и механизмов оценки качества освоения обучающимися образовательных программ при проведении промежуточной аттестации по направлениям:</w:t>
      </w:r>
    </w:p>
    <w:p w:rsidR="00546170" w:rsidRPr="00AB2DBB" w:rsidRDefault="00546170" w:rsidP="00546170">
      <w:pPr>
        <w:ind w:firstLine="567"/>
        <w:jc w:val="both"/>
      </w:pPr>
      <w:r w:rsidRPr="00AB2DBB">
        <w:rPr>
          <w:rStyle w:val="s4"/>
        </w:rPr>
        <w:t xml:space="preserve">1. </w:t>
      </w:r>
      <w:r w:rsidRPr="00AB2DBB">
        <w:t>Ведение мониторинга учебной деятельности и результатов обучающихся.</w:t>
      </w:r>
    </w:p>
    <w:p w:rsidR="00546170" w:rsidRPr="00AB2DBB" w:rsidRDefault="00546170" w:rsidP="00546170">
      <w:pPr>
        <w:ind w:firstLine="567"/>
        <w:jc w:val="both"/>
      </w:pPr>
      <w:r w:rsidRPr="00AB2DBB">
        <w:t xml:space="preserve">2. Разработка планов индивидуального сопровождения детей «группы риска», детей с ОВЗ, предполагаемых </w:t>
      </w:r>
      <w:proofErr w:type="spellStart"/>
      <w:r w:rsidRPr="00AB2DBB">
        <w:t>высокобалльников</w:t>
      </w:r>
      <w:proofErr w:type="spellEnd"/>
      <w:r w:rsidRPr="00AB2DBB">
        <w:t>.</w:t>
      </w:r>
    </w:p>
    <w:p w:rsidR="00546170" w:rsidRPr="00AB2DBB" w:rsidRDefault="00546170" w:rsidP="00546170">
      <w:pPr>
        <w:ind w:firstLine="567"/>
        <w:jc w:val="both"/>
      </w:pPr>
      <w:r w:rsidRPr="00AB2DBB">
        <w:t>3. Проведение индивидуальных и групповых консультаций для обучающихся по устранению выявленных пробелов по учебным предметам.</w:t>
      </w:r>
    </w:p>
    <w:p w:rsidR="00546170" w:rsidRPr="00AB2DBB" w:rsidRDefault="00546170" w:rsidP="00546170">
      <w:pPr>
        <w:ind w:firstLine="567"/>
        <w:jc w:val="both"/>
      </w:pPr>
      <w:r w:rsidRPr="00AB2DBB">
        <w:t>4. Проведение диагностических контрольных работ, репетиционного тестирования  в 9, 11 классах, Всероссийских проверочных работ в 4,5,11 классе.</w:t>
      </w:r>
    </w:p>
    <w:p w:rsidR="00546170" w:rsidRPr="00AB2DBB" w:rsidRDefault="00546170" w:rsidP="00546170">
      <w:pPr>
        <w:ind w:firstLine="567"/>
        <w:jc w:val="both"/>
      </w:pPr>
      <w:r w:rsidRPr="00AB2DBB">
        <w:t>5. Использование на  родительских собраниях форм практической деятельности.</w:t>
      </w:r>
    </w:p>
    <w:p w:rsidR="00546170" w:rsidRPr="00AB2DBB" w:rsidRDefault="00546170" w:rsidP="00546170">
      <w:pPr>
        <w:ind w:firstLine="567"/>
        <w:jc w:val="both"/>
        <w:rPr>
          <w:rStyle w:val="s4"/>
        </w:rPr>
      </w:pPr>
      <w:r w:rsidRPr="00AB2DBB">
        <w:t>6. Организация групповой и индивидуальной работы педагога-психолога, учителя-логопеда с обучающимися и их родителями по актуальным проблемам.</w:t>
      </w:r>
    </w:p>
    <w:p w:rsidR="00546170" w:rsidRPr="00AB2DBB" w:rsidRDefault="00546170" w:rsidP="00546170">
      <w:pPr>
        <w:ind w:firstLine="567"/>
        <w:jc w:val="both"/>
      </w:pPr>
      <w:r w:rsidRPr="00AB2DBB">
        <w:rPr>
          <w:rStyle w:val="s4"/>
        </w:rPr>
        <w:t xml:space="preserve">7. </w:t>
      </w:r>
      <w:r w:rsidRPr="00AB2DBB">
        <w:t>Проведение индивидуальной работы с обучающимися и их родителями.</w:t>
      </w:r>
    </w:p>
    <w:p w:rsidR="00546170" w:rsidRPr="00AB2DBB" w:rsidRDefault="00546170" w:rsidP="00546170">
      <w:pPr>
        <w:ind w:firstLine="567"/>
        <w:jc w:val="both"/>
      </w:pPr>
      <w:r w:rsidRPr="00AB2DBB">
        <w:t xml:space="preserve">8. Проведение психолого-педагогических диагностик и тренингов с </w:t>
      </w:r>
      <w:proofErr w:type="gramStart"/>
      <w:r w:rsidRPr="00AB2DBB">
        <w:t>обучающимися</w:t>
      </w:r>
      <w:proofErr w:type="gramEnd"/>
      <w:r w:rsidRPr="00AB2DBB">
        <w:t xml:space="preserve">, мониторинг удовлетворенности качеством образования членов педагогического сообщества. </w:t>
      </w:r>
    </w:p>
    <w:p w:rsidR="00546170" w:rsidRPr="00AB2DBB" w:rsidRDefault="00546170" w:rsidP="00546170">
      <w:pPr>
        <w:pStyle w:val="a5"/>
        <w:ind w:left="0" w:firstLine="567"/>
        <w:jc w:val="both"/>
        <w:rPr>
          <w:b w:val="0"/>
        </w:rPr>
      </w:pPr>
      <w:r w:rsidRPr="00AB2DBB">
        <w:rPr>
          <w:b w:val="0"/>
        </w:rPr>
        <w:t xml:space="preserve">9. Проведение заседаний Совета </w:t>
      </w:r>
      <w:proofErr w:type="gramStart"/>
      <w:r w:rsidRPr="00AB2DBB">
        <w:rPr>
          <w:b w:val="0"/>
        </w:rPr>
        <w:t>профилактики</w:t>
      </w:r>
      <w:proofErr w:type="gramEnd"/>
      <w:r w:rsidRPr="00AB2DBB">
        <w:rPr>
          <w:b w:val="0"/>
        </w:rPr>
        <w:t xml:space="preserve"> с приглашением обучающихся и их родителей.</w:t>
      </w:r>
    </w:p>
    <w:p w:rsidR="00546170" w:rsidRPr="00AB2DBB" w:rsidRDefault="00546170" w:rsidP="00546170">
      <w:pPr>
        <w:pStyle w:val="a5"/>
        <w:ind w:left="0" w:firstLine="567"/>
        <w:jc w:val="both"/>
        <w:rPr>
          <w:b w:val="0"/>
        </w:rPr>
      </w:pPr>
      <w:r w:rsidRPr="00AB2DBB">
        <w:rPr>
          <w:b w:val="0"/>
        </w:rPr>
        <w:t>10. Рейды в семьи обучающихся, состоящих на всех видах учета.</w:t>
      </w:r>
    </w:p>
    <w:p w:rsidR="00546170" w:rsidRPr="00AB2DBB" w:rsidRDefault="00546170" w:rsidP="00546170">
      <w:pPr>
        <w:pStyle w:val="a5"/>
        <w:ind w:left="0" w:firstLine="567"/>
        <w:jc w:val="both"/>
        <w:rPr>
          <w:b w:val="0"/>
        </w:rPr>
      </w:pPr>
      <w:r w:rsidRPr="00AB2DBB">
        <w:rPr>
          <w:b w:val="0"/>
        </w:rPr>
        <w:t xml:space="preserve">11. Организация профилактической работы по предупреждению пропусков без уважительной причины, </w:t>
      </w:r>
      <w:proofErr w:type="spellStart"/>
      <w:r w:rsidRPr="00AB2DBB">
        <w:rPr>
          <w:b w:val="0"/>
        </w:rPr>
        <w:t>дезадаптивного</w:t>
      </w:r>
      <w:proofErr w:type="spellEnd"/>
      <w:r w:rsidRPr="00AB2DBB">
        <w:rPr>
          <w:b w:val="0"/>
        </w:rPr>
        <w:t xml:space="preserve"> поведения школьников.</w:t>
      </w:r>
    </w:p>
    <w:p w:rsidR="00546170" w:rsidRPr="00AB2DBB" w:rsidRDefault="00546170" w:rsidP="00546170">
      <w:pPr>
        <w:pStyle w:val="a5"/>
        <w:ind w:left="0" w:firstLine="567"/>
        <w:jc w:val="both"/>
        <w:rPr>
          <w:b w:val="0"/>
        </w:rPr>
      </w:pPr>
      <w:r w:rsidRPr="00AB2DBB">
        <w:rPr>
          <w:b w:val="0"/>
        </w:rPr>
        <w:t>Перспективы по повышению качества образования:</w:t>
      </w:r>
    </w:p>
    <w:p w:rsidR="00546170" w:rsidRPr="00AB2DBB" w:rsidRDefault="00546170" w:rsidP="00546170">
      <w:pPr>
        <w:pStyle w:val="a5"/>
        <w:ind w:left="0" w:firstLine="567"/>
        <w:jc w:val="both"/>
        <w:rPr>
          <w:b w:val="0"/>
        </w:rPr>
      </w:pPr>
      <w:r w:rsidRPr="00AB2DBB">
        <w:rPr>
          <w:b w:val="0"/>
        </w:rPr>
        <w:t>1. Работа с кадрами: повышение профессионального мастерства педагогов через разнообразные формы деятельности (курсовая переподготовка, самообразование, дистанционное обучение, участие в профессиональных конкурсах, методическая работа ОО, МОУО, аттестация, использование эффективных педагогических технологий).</w:t>
      </w:r>
    </w:p>
    <w:p w:rsidR="00546170" w:rsidRPr="00AB2DBB" w:rsidRDefault="00546170" w:rsidP="00546170">
      <w:pPr>
        <w:pStyle w:val="a5"/>
        <w:ind w:firstLine="207"/>
        <w:jc w:val="both"/>
        <w:rPr>
          <w:b w:val="0"/>
        </w:rPr>
      </w:pPr>
      <w:r w:rsidRPr="00AB2DBB">
        <w:rPr>
          <w:b w:val="0"/>
        </w:rPr>
        <w:t>2. Улучшение материально-технической базы ОО.</w:t>
      </w:r>
    </w:p>
    <w:p w:rsidR="00546170" w:rsidRPr="00AB2DBB" w:rsidRDefault="00546170" w:rsidP="00546170">
      <w:pPr>
        <w:pStyle w:val="a5"/>
        <w:ind w:left="567"/>
        <w:jc w:val="both"/>
        <w:rPr>
          <w:b w:val="0"/>
        </w:rPr>
      </w:pPr>
      <w:r w:rsidRPr="00AB2DBB">
        <w:rPr>
          <w:b w:val="0"/>
        </w:rPr>
        <w:t>3. Работа с родителями (по отдельным планам).</w:t>
      </w:r>
    </w:p>
    <w:p w:rsidR="00546170" w:rsidRPr="00AB2DBB" w:rsidRDefault="00546170" w:rsidP="00546170">
      <w:pPr>
        <w:pStyle w:val="a5"/>
        <w:ind w:left="0" w:firstLine="567"/>
        <w:jc w:val="both"/>
        <w:rPr>
          <w:b w:val="0"/>
        </w:rPr>
      </w:pPr>
      <w:r w:rsidRPr="00AB2DBB">
        <w:rPr>
          <w:b w:val="0"/>
        </w:rPr>
        <w:t xml:space="preserve">4. Работа с </w:t>
      </w:r>
      <w:proofErr w:type="gramStart"/>
      <w:r w:rsidRPr="00AB2DBB">
        <w:rPr>
          <w:b w:val="0"/>
        </w:rPr>
        <w:t>обучающимися</w:t>
      </w:r>
      <w:proofErr w:type="gramEnd"/>
      <w:r w:rsidRPr="00AB2DBB">
        <w:rPr>
          <w:b w:val="0"/>
        </w:rPr>
        <w:t xml:space="preserve">. Кроме того, организация индивидуального сопровождения </w:t>
      </w:r>
      <w:proofErr w:type="gramStart"/>
      <w:r w:rsidRPr="00AB2DBB">
        <w:rPr>
          <w:b w:val="0"/>
        </w:rPr>
        <w:t>обучающихся</w:t>
      </w:r>
      <w:proofErr w:type="gramEnd"/>
      <w:r w:rsidRPr="00AB2DBB">
        <w:rPr>
          <w:b w:val="0"/>
        </w:rPr>
        <w:t xml:space="preserve">, имеющих интеллектуальный потенциал, так как, шестеро обучающихся ОО окончили учебный год с одной четверкой, 16 – с одной тройкой. </w:t>
      </w:r>
    </w:p>
    <w:p w:rsidR="00546170" w:rsidRPr="00AB2DBB" w:rsidRDefault="00546170" w:rsidP="00546170">
      <w:pPr>
        <w:pStyle w:val="a5"/>
        <w:ind w:left="0" w:firstLine="567"/>
        <w:jc w:val="both"/>
        <w:rPr>
          <w:b w:val="0"/>
        </w:rPr>
      </w:pPr>
    </w:p>
    <w:p w:rsidR="00546170" w:rsidRPr="00AB2DBB" w:rsidRDefault="00546170" w:rsidP="00546170">
      <w:pPr>
        <w:ind w:firstLine="567"/>
        <w:jc w:val="both"/>
        <w:rPr>
          <w:rStyle w:val="s4"/>
        </w:rPr>
      </w:pPr>
      <w:r w:rsidRPr="00AB2DBB">
        <w:rPr>
          <w:b/>
        </w:rPr>
        <w:lastRenderedPageBreak/>
        <w:t>2.7.</w:t>
      </w:r>
      <w:r w:rsidRPr="00AB2DBB">
        <w:t xml:space="preserve"> </w:t>
      </w:r>
      <w:r w:rsidRPr="00AB2DBB">
        <w:rPr>
          <w:b/>
        </w:rPr>
        <w:t>Результаты участия во Всероссийской олимпиаде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3"/>
        <w:gridCol w:w="3336"/>
        <w:gridCol w:w="4722"/>
      </w:tblGrid>
      <w:tr w:rsidR="00546170" w:rsidRPr="00AB2DBB" w:rsidTr="00501C62">
        <w:tc>
          <w:tcPr>
            <w:tcW w:w="1526" w:type="dxa"/>
          </w:tcPr>
          <w:p w:rsidR="00546170" w:rsidRPr="00AB2DBB" w:rsidRDefault="00546170" w:rsidP="00501C62">
            <w:pPr>
              <w:pStyle w:val="p5"/>
              <w:jc w:val="center"/>
            </w:pPr>
            <w:r w:rsidRPr="00AB2DBB">
              <w:t>Учебный год</w:t>
            </w:r>
          </w:p>
        </w:tc>
        <w:tc>
          <w:tcPr>
            <w:tcW w:w="3402" w:type="dxa"/>
          </w:tcPr>
          <w:p w:rsidR="00546170" w:rsidRPr="00AB2DBB" w:rsidRDefault="00546170" w:rsidP="00501C62">
            <w:pPr>
              <w:pStyle w:val="p5"/>
              <w:jc w:val="center"/>
            </w:pPr>
            <w:r w:rsidRPr="00AB2DBB">
              <w:t>Победители и призеры</w:t>
            </w:r>
          </w:p>
        </w:tc>
        <w:tc>
          <w:tcPr>
            <w:tcW w:w="4819" w:type="dxa"/>
          </w:tcPr>
          <w:p w:rsidR="00546170" w:rsidRPr="00AB2DBB" w:rsidRDefault="00546170" w:rsidP="00501C62">
            <w:pPr>
              <w:pStyle w:val="p5"/>
              <w:jc w:val="center"/>
            </w:pPr>
            <w:r w:rsidRPr="00AB2DBB">
              <w:t>учебные предметы</w:t>
            </w:r>
          </w:p>
        </w:tc>
      </w:tr>
      <w:tr w:rsidR="00546170" w:rsidRPr="00AB2DBB" w:rsidTr="00501C62">
        <w:tc>
          <w:tcPr>
            <w:tcW w:w="1526" w:type="dxa"/>
          </w:tcPr>
          <w:p w:rsidR="00546170" w:rsidRPr="00AB2DBB" w:rsidRDefault="00546170" w:rsidP="00501C62">
            <w:pPr>
              <w:pStyle w:val="p5"/>
            </w:pPr>
            <w:r w:rsidRPr="00AB2DBB">
              <w:t>2012-2013</w:t>
            </w:r>
          </w:p>
        </w:tc>
        <w:tc>
          <w:tcPr>
            <w:tcW w:w="3402" w:type="dxa"/>
          </w:tcPr>
          <w:p w:rsidR="00546170" w:rsidRPr="00AB2DBB" w:rsidRDefault="00546170" w:rsidP="00501C62">
            <w:pPr>
              <w:pStyle w:val="p5"/>
              <w:jc w:val="center"/>
            </w:pPr>
            <w:r w:rsidRPr="00AB2DBB">
              <w:t>3</w:t>
            </w:r>
          </w:p>
        </w:tc>
        <w:tc>
          <w:tcPr>
            <w:tcW w:w="4819" w:type="dxa"/>
          </w:tcPr>
          <w:p w:rsidR="00546170" w:rsidRPr="00AB2DBB" w:rsidRDefault="00546170" w:rsidP="00501C62">
            <w:pPr>
              <w:pStyle w:val="p5"/>
              <w:spacing w:before="0" w:beforeAutospacing="0" w:after="0" w:afterAutospacing="0"/>
            </w:pPr>
            <w:r w:rsidRPr="00AB2DBB">
              <w:t>биология, обществознание, ОБЖ</w:t>
            </w:r>
          </w:p>
        </w:tc>
      </w:tr>
      <w:tr w:rsidR="00546170" w:rsidRPr="00AB2DBB" w:rsidTr="00501C62">
        <w:tc>
          <w:tcPr>
            <w:tcW w:w="1526" w:type="dxa"/>
          </w:tcPr>
          <w:p w:rsidR="00546170" w:rsidRPr="00AB2DBB" w:rsidRDefault="00546170" w:rsidP="00501C62">
            <w:pPr>
              <w:pStyle w:val="p5"/>
            </w:pPr>
            <w:r w:rsidRPr="00AB2DBB">
              <w:t>2013-2014</w:t>
            </w:r>
          </w:p>
        </w:tc>
        <w:tc>
          <w:tcPr>
            <w:tcW w:w="3402" w:type="dxa"/>
          </w:tcPr>
          <w:p w:rsidR="00546170" w:rsidRPr="00AB2DBB" w:rsidRDefault="00546170" w:rsidP="00501C62">
            <w:pPr>
              <w:pStyle w:val="p5"/>
              <w:jc w:val="center"/>
            </w:pPr>
            <w:r w:rsidRPr="00AB2DBB">
              <w:t>2</w:t>
            </w:r>
          </w:p>
        </w:tc>
        <w:tc>
          <w:tcPr>
            <w:tcW w:w="4819" w:type="dxa"/>
          </w:tcPr>
          <w:p w:rsidR="00546170" w:rsidRPr="00AB2DBB" w:rsidRDefault="00546170" w:rsidP="00501C62">
            <w:pPr>
              <w:pStyle w:val="p5"/>
              <w:spacing w:before="0" w:beforeAutospacing="0" w:after="0" w:afterAutospacing="0"/>
            </w:pPr>
            <w:r w:rsidRPr="00AB2DBB">
              <w:t>история, биология</w:t>
            </w:r>
          </w:p>
        </w:tc>
      </w:tr>
      <w:tr w:rsidR="00546170" w:rsidRPr="00AB2DBB" w:rsidTr="00501C62">
        <w:tc>
          <w:tcPr>
            <w:tcW w:w="1526" w:type="dxa"/>
          </w:tcPr>
          <w:p w:rsidR="00546170" w:rsidRPr="00AB2DBB" w:rsidRDefault="00546170" w:rsidP="00501C62">
            <w:pPr>
              <w:pStyle w:val="p5"/>
            </w:pPr>
            <w:r w:rsidRPr="00AB2DBB">
              <w:t>2014-2015</w:t>
            </w:r>
          </w:p>
        </w:tc>
        <w:tc>
          <w:tcPr>
            <w:tcW w:w="3402" w:type="dxa"/>
          </w:tcPr>
          <w:p w:rsidR="00546170" w:rsidRPr="00AB2DBB" w:rsidRDefault="00546170" w:rsidP="00501C62">
            <w:pPr>
              <w:pStyle w:val="p5"/>
              <w:jc w:val="center"/>
            </w:pPr>
            <w:r w:rsidRPr="00AB2DBB">
              <w:t>6</w:t>
            </w:r>
          </w:p>
        </w:tc>
        <w:tc>
          <w:tcPr>
            <w:tcW w:w="4819" w:type="dxa"/>
          </w:tcPr>
          <w:p w:rsidR="00546170" w:rsidRPr="00AB2DBB" w:rsidRDefault="00546170" w:rsidP="00501C62">
            <w:pPr>
              <w:pStyle w:val="p5"/>
              <w:spacing w:before="0" w:beforeAutospacing="0" w:after="0" w:afterAutospacing="0"/>
            </w:pPr>
            <w:r w:rsidRPr="00AB2DBB">
              <w:t>технология (2), ОБЖ (3), литература (1)</w:t>
            </w:r>
          </w:p>
        </w:tc>
      </w:tr>
      <w:tr w:rsidR="00546170" w:rsidRPr="00AB2DBB" w:rsidTr="00501C62">
        <w:tc>
          <w:tcPr>
            <w:tcW w:w="1526" w:type="dxa"/>
          </w:tcPr>
          <w:p w:rsidR="00546170" w:rsidRPr="00AB2DBB" w:rsidRDefault="00546170" w:rsidP="00501C62">
            <w:pPr>
              <w:pStyle w:val="p5"/>
            </w:pPr>
            <w:r w:rsidRPr="00AB2DBB">
              <w:t>2015-2016</w:t>
            </w:r>
          </w:p>
        </w:tc>
        <w:tc>
          <w:tcPr>
            <w:tcW w:w="3402" w:type="dxa"/>
          </w:tcPr>
          <w:p w:rsidR="00546170" w:rsidRPr="00AB2DBB" w:rsidRDefault="00546170" w:rsidP="00501C62">
            <w:pPr>
              <w:pStyle w:val="p5"/>
              <w:spacing w:before="0" w:beforeAutospacing="0" w:after="0" w:afterAutospacing="0"/>
            </w:pPr>
            <w:r w:rsidRPr="00AB2DBB">
              <w:t>8 (3 победителя, 5 призеров)</w:t>
            </w:r>
          </w:p>
        </w:tc>
        <w:tc>
          <w:tcPr>
            <w:tcW w:w="4819" w:type="dxa"/>
          </w:tcPr>
          <w:p w:rsidR="00546170" w:rsidRPr="00AB2DBB" w:rsidRDefault="00546170" w:rsidP="00AB2DBB">
            <w:pPr>
              <w:pStyle w:val="p5"/>
              <w:spacing w:before="0" w:beforeAutospacing="0" w:after="0" w:afterAutospacing="0"/>
            </w:pPr>
            <w:r w:rsidRPr="00AB2DBB">
              <w:t>русский язык (1), ОБЖ (2), физкультура (2), технология  (2), обществознание (1).</w:t>
            </w:r>
          </w:p>
        </w:tc>
      </w:tr>
      <w:tr w:rsidR="00546170" w:rsidRPr="00AB2DBB" w:rsidTr="00501C62">
        <w:tc>
          <w:tcPr>
            <w:tcW w:w="1526" w:type="dxa"/>
          </w:tcPr>
          <w:p w:rsidR="00546170" w:rsidRPr="00AB2DBB" w:rsidRDefault="00546170" w:rsidP="00501C62">
            <w:pPr>
              <w:pStyle w:val="p5"/>
            </w:pPr>
            <w:r w:rsidRPr="00AB2DBB">
              <w:t>2016-2017</w:t>
            </w:r>
          </w:p>
        </w:tc>
        <w:tc>
          <w:tcPr>
            <w:tcW w:w="3402" w:type="dxa"/>
          </w:tcPr>
          <w:p w:rsidR="00546170" w:rsidRPr="00AB2DBB" w:rsidRDefault="00546170" w:rsidP="00501C62">
            <w:pPr>
              <w:pStyle w:val="p5"/>
              <w:spacing w:before="0" w:beforeAutospacing="0" w:after="0" w:afterAutospacing="0"/>
            </w:pPr>
            <w:r w:rsidRPr="00AB2DBB">
              <w:t>8 (4 победителя, 4 призера)</w:t>
            </w:r>
          </w:p>
        </w:tc>
        <w:tc>
          <w:tcPr>
            <w:tcW w:w="4819" w:type="dxa"/>
          </w:tcPr>
          <w:p w:rsidR="00546170" w:rsidRPr="00AB2DBB" w:rsidRDefault="00546170" w:rsidP="00501C62">
            <w:pPr>
              <w:pStyle w:val="p5"/>
              <w:spacing w:before="0" w:beforeAutospacing="0" w:after="0" w:afterAutospacing="0"/>
            </w:pPr>
            <w:r w:rsidRPr="00AB2DBB">
              <w:t xml:space="preserve">литература (1), ОБЖ (1), физкультура (3), </w:t>
            </w:r>
          </w:p>
          <w:p w:rsidR="00546170" w:rsidRPr="00AB2DBB" w:rsidRDefault="00546170" w:rsidP="00501C62">
            <w:pPr>
              <w:pStyle w:val="p5"/>
              <w:spacing w:before="0" w:beforeAutospacing="0" w:after="0" w:afterAutospacing="0"/>
            </w:pPr>
            <w:r w:rsidRPr="00AB2DBB">
              <w:t>обществознание (1), технология (2)</w:t>
            </w:r>
          </w:p>
        </w:tc>
      </w:tr>
      <w:tr w:rsidR="00546170" w:rsidRPr="00AB2DBB" w:rsidTr="00501C62">
        <w:tc>
          <w:tcPr>
            <w:tcW w:w="1526" w:type="dxa"/>
          </w:tcPr>
          <w:p w:rsidR="00546170" w:rsidRPr="00AB2DBB" w:rsidRDefault="00546170" w:rsidP="00501C62">
            <w:pPr>
              <w:pStyle w:val="p5"/>
            </w:pPr>
            <w:r w:rsidRPr="00AB2DBB">
              <w:t>декабрь 2017</w:t>
            </w:r>
          </w:p>
        </w:tc>
        <w:tc>
          <w:tcPr>
            <w:tcW w:w="3402" w:type="dxa"/>
          </w:tcPr>
          <w:p w:rsidR="00546170" w:rsidRPr="00AB2DBB" w:rsidRDefault="00546170" w:rsidP="00501C62">
            <w:pPr>
              <w:pStyle w:val="p5"/>
              <w:spacing w:before="0" w:beforeAutospacing="0" w:after="0" w:afterAutospacing="0"/>
            </w:pPr>
            <w:r w:rsidRPr="00AB2DBB">
              <w:t>5 (1 победитель, 4 призера)</w:t>
            </w:r>
          </w:p>
        </w:tc>
        <w:tc>
          <w:tcPr>
            <w:tcW w:w="4819" w:type="dxa"/>
          </w:tcPr>
          <w:p w:rsidR="00546170" w:rsidRPr="00AB2DBB" w:rsidRDefault="00546170" w:rsidP="00501C62">
            <w:pPr>
              <w:pStyle w:val="p5"/>
              <w:spacing w:before="0" w:beforeAutospacing="0" w:after="0" w:afterAutospacing="0"/>
            </w:pPr>
            <w:r w:rsidRPr="00AB2DBB">
              <w:t>обществознание (2), ОБЖ (2), биология (1)</w:t>
            </w:r>
          </w:p>
        </w:tc>
      </w:tr>
    </w:tbl>
    <w:p w:rsidR="00546170" w:rsidRPr="00AB2DBB" w:rsidRDefault="00546170" w:rsidP="00546170">
      <w:pPr>
        <w:pStyle w:val="a7"/>
        <w:spacing w:before="0" w:after="0"/>
        <w:ind w:firstLine="567"/>
        <w:jc w:val="both"/>
        <w:rPr>
          <w:sz w:val="24"/>
          <w:szCs w:val="24"/>
        </w:rPr>
      </w:pPr>
      <w:r w:rsidRPr="00AB2DBB">
        <w:rPr>
          <w:sz w:val="24"/>
          <w:szCs w:val="24"/>
        </w:rPr>
        <w:t xml:space="preserve">Ежегодно </w:t>
      </w:r>
      <w:proofErr w:type="gramStart"/>
      <w:r w:rsidRPr="00AB2DBB">
        <w:rPr>
          <w:sz w:val="24"/>
          <w:szCs w:val="24"/>
        </w:rPr>
        <w:t>обучающиеся</w:t>
      </w:r>
      <w:proofErr w:type="gramEnd"/>
      <w:r w:rsidRPr="00AB2DBB">
        <w:rPr>
          <w:sz w:val="24"/>
          <w:szCs w:val="24"/>
        </w:rPr>
        <w:t xml:space="preserve"> ОУ принимают участие во Всероссийской олимпиаде школьников. Победителями школьного этапа Олимпиады становятся обучающиеся, набравшие наибольшее количество баллов, при условии, что количество набранных ими баллов превышает половину максимально возможных баллов.</w:t>
      </w:r>
    </w:p>
    <w:p w:rsidR="00546170" w:rsidRPr="00AB2DBB" w:rsidRDefault="00546170" w:rsidP="00546170">
      <w:pPr>
        <w:pStyle w:val="a7"/>
        <w:spacing w:before="0" w:after="0"/>
        <w:ind w:firstLine="567"/>
        <w:jc w:val="both"/>
        <w:rPr>
          <w:sz w:val="24"/>
          <w:szCs w:val="24"/>
        </w:rPr>
      </w:pPr>
      <w:r w:rsidRPr="00AB2DBB">
        <w:rPr>
          <w:sz w:val="24"/>
          <w:szCs w:val="24"/>
        </w:rPr>
        <w:t xml:space="preserve">В школьном этапе олимпиады принимают участие до 70 % всех детей. </w:t>
      </w:r>
    </w:p>
    <w:p w:rsidR="00546170" w:rsidRPr="00AB2DBB" w:rsidRDefault="00546170" w:rsidP="00546170">
      <w:pPr>
        <w:pStyle w:val="a7"/>
        <w:spacing w:before="0" w:after="0"/>
        <w:ind w:firstLine="567"/>
        <w:jc w:val="both"/>
        <w:rPr>
          <w:sz w:val="24"/>
          <w:szCs w:val="24"/>
        </w:rPr>
      </w:pPr>
      <w:r w:rsidRPr="00AB2DBB">
        <w:rPr>
          <w:sz w:val="24"/>
          <w:szCs w:val="24"/>
        </w:rPr>
        <w:t>В муниципальном этапе за три года, соответственно, участвовали 42, 20, 18 школьников. Несмотря на то, что увеличивается количество призеров и победителей, результаты участия продолжают оставаться низкими.</w:t>
      </w:r>
    </w:p>
    <w:p w:rsidR="00546170" w:rsidRPr="00AB2DBB" w:rsidRDefault="00546170" w:rsidP="00546170">
      <w:pPr>
        <w:pStyle w:val="a7"/>
        <w:spacing w:before="0" w:after="0"/>
        <w:ind w:firstLine="567"/>
        <w:jc w:val="both"/>
        <w:rPr>
          <w:sz w:val="24"/>
          <w:szCs w:val="24"/>
        </w:rPr>
      </w:pPr>
      <w:r w:rsidRPr="00AB2DBB">
        <w:rPr>
          <w:sz w:val="24"/>
          <w:szCs w:val="24"/>
        </w:rPr>
        <w:t>Основная причина низких результатов заключается в недостаточно эффективной подготовке обучающихся к предметным олимпиадам.</w:t>
      </w:r>
    </w:p>
    <w:p w:rsidR="00546170" w:rsidRPr="00AB2DBB" w:rsidRDefault="00546170" w:rsidP="00546170">
      <w:pPr>
        <w:pStyle w:val="a7"/>
        <w:spacing w:before="0" w:after="0"/>
        <w:ind w:firstLine="567"/>
        <w:jc w:val="both"/>
        <w:rPr>
          <w:sz w:val="24"/>
          <w:szCs w:val="24"/>
        </w:rPr>
      </w:pPr>
      <w:r w:rsidRPr="00AB2DBB">
        <w:rPr>
          <w:sz w:val="24"/>
          <w:szCs w:val="24"/>
        </w:rPr>
        <w:t>Поэтому, подготовку к участию в предметных олимпиадах нужно проводить целенаправленно, в течение всего учебного года, используя  для этого эффективные формы индивидуальной работы:</w:t>
      </w:r>
    </w:p>
    <w:p w:rsidR="00546170" w:rsidRPr="00AB2DBB" w:rsidRDefault="00546170" w:rsidP="00546170">
      <w:pPr>
        <w:pStyle w:val="a7"/>
        <w:spacing w:before="0" w:after="0"/>
        <w:jc w:val="both"/>
        <w:rPr>
          <w:sz w:val="24"/>
          <w:szCs w:val="24"/>
        </w:rPr>
      </w:pPr>
      <w:r w:rsidRPr="00AB2DBB">
        <w:rPr>
          <w:sz w:val="24"/>
          <w:szCs w:val="24"/>
        </w:rPr>
        <w:t>- проектную, исследовательскую деятельность,</w:t>
      </w:r>
    </w:p>
    <w:p w:rsidR="00546170" w:rsidRPr="00AB2DBB" w:rsidRDefault="00546170" w:rsidP="00546170">
      <w:pPr>
        <w:pStyle w:val="a7"/>
        <w:spacing w:before="0" w:after="0"/>
        <w:jc w:val="both"/>
        <w:rPr>
          <w:sz w:val="24"/>
          <w:szCs w:val="24"/>
        </w:rPr>
      </w:pPr>
      <w:r w:rsidRPr="00AB2DBB">
        <w:rPr>
          <w:sz w:val="24"/>
          <w:szCs w:val="24"/>
        </w:rPr>
        <w:t>- углубленное изучение предмета на занятиях учебных курсов;</w:t>
      </w:r>
    </w:p>
    <w:p w:rsidR="00546170" w:rsidRPr="00AB2DBB" w:rsidRDefault="00546170" w:rsidP="00546170">
      <w:pPr>
        <w:pStyle w:val="a7"/>
        <w:spacing w:before="0" w:after="0"/>
        <w:jc w:val="both"/>
        <w:rPr>
          <w:sz w:val="24"/>
          <w:szCs w:val="24"/>
        </w:rPr>
      </w:pPr>
      <w:r w:rsidRPr="00AB2DBB">
        <w:rPr>
          <w:sz w:val="24"/>
          <w:szCs w:val="24"/>
        </w:rPr>
        <w:t>- индивидуальную подготовку к олимпиаде;</w:t>
      </w:r>
    </w:p>
    <w:p w:rsidR="00546170" w:rsidRPr="00AB2DBB" w:rsidRDefault="00546170" w:rsidP="00546170">
      <w:pPr>
        <w:pStyle w:val="a7"/>
        <w:spacing w:before="0" w:after="0"/>
        <w:jc w:val="both"/>
        <w:rPr>
          <w:sz w:val="24"/>
          <w:szCs w:val="24"/>
        </w:rPr>
      </w:pPr>
      <w:r w:rsidRPr="00AB2DBB">
        <w:rPr>
          <w:sz w:val="24"/>
          <w:szCs w:val="24"/>
        </w:rPr>
        <w:t>- стимулирование педагогов за результат участия школьников  в предметной олимпиаде.</w:t>
      </w:r>
    </w:p>
    <w:p w:rsidR="00546170" w:rsidRPr="00AB2DBB" w:rsidRDefault="00546170" w:rsidP="00546170">
      <w:pPr>
        <w:pStyle w:val="a7"/>
        <w:spacing w:before="0" w:after="0"/>
        <w:ind w:firstLine="567"/>
        <w:jc w:val="both"/>
        <w:rPr>
          <w:sz w:val="24"/>
          <w:szCs w:val="24"/>
        </w:rPr>
      </w:pPr>
      <w:r w:rsidRPr="00AB2DBB">
        <w:rPr>
          <w:sz w:val="24"/>
          <w:szCs w:val="24"/>
        </w:rPr>
        <w:t>В декабре 2017 года обучающиеся 9 класса не имели возможности участвовать во всех олимпиадах, потому что одновременно проводились ДКР по предметам по выбору.</w:t>
      </w:r>
    </w:p>
    <w:p w:rsidR="000A4A10" w:rsidRPr="00AB2DBB" w:rsidRDefault="000A4A10" w:rsidP="002D49B9">
      <w:pPr>
        <w:pStyle w:val="a7"/>
        <w:spacing w:before="0" w:after="0"/>
        <w:ind w:firstLine="567"/>
        <w:jc w:val="both"/>
        <w:rPr>
          <w:sz w:val="24"/>
          <w:szCs w:val="24"/>
        </w:rPr>
      </w:pPr>
    </w:p>
    <w:p w:rsidR="006E79D4" w:rsidRPr="00AB2DBB" w:rsidRDefault="00304100" w:rsidP="002D49B9">
      <w:pPr>
        <w:ind w:firstLine="567"/>
        <w:jc w:val="both"/>
      </w:pPr>
      <w:r w:rsidRPr="00AB2DBB">
        <w:rPr>
          <w:b/>
          <w:lang w:val="en-US"/>
        </w:rPr>
        <w:t>III</w:t>
      </w:r>
      <w:r w:rsidR="006E79D4" w:rsidRPr="00AB2DBB">
        <w:rPr>
          <w:b/>
        </w:rPr>
        <w:t>. Результаты государственной итоговой аттестации обучающихся</w:t>
      </w:r>
      <w:r w:rsidR="004C40DF" w:rsidRPr="00AB2DBB">
        <w:rPr>
          <w:b/>
        </w:rPr>
        <w:t>.</w:t>
      </w:r>
    </w:p>
    <w:p w:rsidR="003C6C1E" w:rsidRPr="00AB2DBB" w:rsidRDefault="003C6C1E" w:rsidP="002D49B9">
      <w:pPr>
        <w:ind w:firstLine="567"/>
        <w:jc w:val="both"/>
      </w:pPr>
      <w:r w:rsidRPr="00AB2DBB">
        <w:rPr>
          <w:b/>
        </w:rPr>
        <w:t>1. Результаты государственной итоговой аттестации обучающихся, завершивших в 201</w:t>
      </w:r>
      <w:r w:rsidR="00E17D05" w:rsidRPr="00AB2DBB">
        <w:rPr>
          <w:b/>
        </w:rPr>
        <w:t>7</w:t>
      </w:r>
      <w:r w:rsidRPr="00AB2DBB">
        <w:rPr>
          <w:b/>
        </w:rPr>
        <w:t xml:space="preserve"> году освоение общеобразовательных программ основного общего образования.</w:t>
      </w:r>
      <w:r w:rsidRPr="00AB2DBB">
        <w:t xml:space="preserve"> </w:t>
      </w:r>
    </w:p>
    <w:p w:rsidR="004C40DF" w:rsidRPr="00AB2DBB" w:rsidRDefault="004C40DF" w:rsidP="002D49B9">
      <w:pPr>
        <w:ind w:firstLine="567"/>
        <w:jc w:val="both"/>
      </w:pPr>
      <w:r w:rsidRPr="00AB2DBB">
        <w:t>В 201</w:t>
      </w:r>
      <w:r w:rsidR="00E17D05" w:rsidRPr="00AB2DBB">
        <w:t>6</w:t>
      </w:r>
      <w:r w:rsidR="003C6C1E" w:rsidRPr="00AB2DBB">
        <w:t>-201</w:t>
      </w:r>
      <w:r w:rsidR="00E17D05" w:rsidRPr="00AB2DBB">
        <w:t>7</w:t>
      </w:r>
      <w:r w:rsidR="003C6C1E" w:rsidRPr="00AB2DBB">
        <w:t xml:space="preserve"> учебном году в 9 классе МКОУ «Саранинская СОШ» обучались 1</w:t>
      </w:r>
      <w:r w:rsidR="009845B8" w:rsidRPr="00AB2DBB">
        <w:t>5</w:t>
      </w:r>
      <w:r w:rsidR="003C6C1E" w:rsidRPr="00AB2DBB">
        <w:t xml:space="preserve"> человек. По итогам года 1</w:t>
      </w:r>
      <w:r w:rsidR="009845B8" w:rsidRPr="00AB2DBB">
        <w:t>5</w:t>
      </w:r>
      <w:r w:rsidR="003C6C1E" w:rsidRPr="00AB2DBB">
        <w:t xml:space="preserve">  были допущены к государственной итоговой аттестации. Государственную итоговую аттестацию за курс основной школы </w:t>
      </w:r>
      <w:r w:rsidR="009845B8" w:rsidRPr="00AB2DBB">
        <w:t xml:space="preserve">13 </w:t>
      </w:r>
      <w:proofErr w:type="gramStart"/>
      <w:r w:rsidR="003C6C1E" w:rsidRPr="00AB2DBB">
        <w:t>обучающи</w:t>
      </w:r>
      <w:r w:rsidR="009845B8" w:rsidRPr="00AB2DBB">
        <w:t>х</w:t>
      </w:r>
      <w:r w:rsidR="003C6C1E" w:rsidRPr="00AB2DBB">
        <w:t>ся</w:t>
      </w:r>
      <w:proofErr w:type="gramEnd"/>
      <w:r w:rsidR="003C6C1E" w:rsidRPr="00AB2DBB">
        <w:t xml:space="preserve"> проходили в форме основного государственного экзамена (ОГЭ)</w:t>
      </w:r>
      <w:r w:rsidR="009845B8" w:rsidRPr="00AB2DBB">
        <w:t>, двое – в форме государственного выпускного экзамена (ГВЭ)</w:t>
      </w:r>
      <w:r w:rsidR="00877F9F" w:rsidRPr="00AB2DBB">
        <w:t xml:space="preserve">  по русскому языку (изложение) и по математике</w:t>
      </w:r>
      <w:r w:rsidR="003C6C1E" w:rsidRPr="00AB2DBB">
        <w:t xml:space="preserve">. </w:t>
      </w:r>
    </w:p>
    <w:p w:rsidR="00877F9F" w:rsidRPr="00AB2DBB" w:rsidRDefault="00877F9F" w:rsidP="002D49B9">
      <w:pPr>
        <w:ind w:firstLine="567"/>
        <w:jc w:val="both"/>
      </w:pPr>
      <w:r w:rsidRPr="00AB2DBB">
        <w:t>Выбор предметов на ГИА осуществлен следующим образом:</w:t>
      </w:r>
    </w:p>
    <w:p w:rsidR="00877F9F" w:rsidRPr="00AB2DBB" w:rsidRDefault="00877F9F" w:rsidP="002D49B9">
      <w:pPr>
        <w:ind w:firstLine="567"/>
        <w:jc w:val="both"/>
      </w:pPr>
      <w:r w:rsidRPr="00AB2DBB">
        <w:t xml:space="preserve">обществознание – 10 </w:t>
      </w:r>
      <w:proofErr w:type="gramStart"/>
      <w:r w:rsidRPr="00AB2DBB">
        <w:t>обучающихся</w:t>
      </w:r>
      <w:proofErr w:type="gramEnd"/>
      <w:r w:rsidRPr="00AB2DBB">
        <w:t xml:space="preserve"> (67 %);</w:t>
      </w:r>
    </w:p>
    <w:p w:rsidR="00877F9F" w:rsidRPr="00AB2DBB" w:rsidRDefault="0001361D" w:rsidP="002D49B9">
      <w:pPr>
        <w:ind w:firstLine="567"/>
        <w:jc w:val="both"/>
      </w:pPr>
      <w:r w:rsidRPr="00AB2DBB">
        <w:t xml:space="preserve">биология – 7 </w:t>
      </w:r>
      <w:proofErr w:type="gramStart"/>
      <w:r w:rsidRPr="00AB2DBB">
        <w:t>обучающихся</w:t>
      </w:r>
      <w:proofErr w:type="gramEnd"/>
      <w:r w:rsidRPr="00AB2DBB">
        <w:t xml:space="preserve"> (47 %);</w:t>
      </w:r>
    </w:p>
    <w:p w:rsidR="0001361D" w:rsidRPr="00AB2DBB" w:rsidRDefault="0001361D" w:rsidP="002D49B9">
      <w:pPr>
        <w:ind w:firstLine="567"/>
        <w:jc w:val="both"/>
      </w:pPr>
      <w:r w:rsidRPr="00AB2DBB">
        <w:t xml:space="preserve">география – 5 </w:t>
      </w:r>
      <w:proofErr w:type="gramStart"/>
      <w:r w:rsidRPr="00AB2DBB">
        <w:t>обучающихся</w:t>
      </w:r>
      <w:proofErr w:type="gramEnd"/>
      <w:r w:rsidRPr="00AB2DBB">
        <w:t xml:space="preserve"> (33 %);</w:t>
      </w:r>
    </w:p>
    <w:p w:rsidR="0001361D" w:rsidRPr="00AB2DBB" w:rsidRDefault="0001361D" w:rsidP="002D49B9">
      <w:pPr>
        <w:ind w:firstLine="567"/>
        <w:jc w:val="both"/>
      </w:pPr>
      <w:r w:rsidRPr="00AB2DBB">
        <w:t xml:space="preserve">химия – 2 </w:t>
      </w:r>
      <w:proofErr w:type="gramStart"/>
      <w:r w:rsidRPr="00AB2DBB">
        <w:t>обучающихся</w:t>
      </w:r>
      <w:proofErr w:type="gramEnd"/>
      <w:r w:rsidRPr="00AB2DBB">
        <w:t xml:space="preserve"> (13 %);</w:t>
      </w:r>
    </w:p>
    <w:p w:rsidR="0001361D" w:rsidRPr="00AB2DBB" w:rsidRDefault="0001361D" w:rsidP="002D49B9">
      <w:pPr>
        <w:ind w:firstLine="567"/>
        <w:jc w:val="both"/>
      </w:pPr>
      <w:r w:rsidRPr="00AB2DBB">
        <w:t xml:space="preserve">физика – 1 </w:t>
      </w:r>
      <w:proofErr w:type="gramStart"/>
      <w:r w:rsidRPr="00AB2DBB">
        <w:t>обучающийся</w:t>
      </w:r>
      <w:proofErr w:type="gramEnd"/>
      <w:r w:rsidRPr="00AB2DBB">
        <w:t xml:space="preserve"> (7 %);</w:t>
      </w:r>
    </w:p>
    <w:p w:rsidR="0001361D" w:rsidRPr="00AB2DBB" w:rsidRDefault="0001361D" w:rsidP="002D49B9">
      <w:pPr>
        <w:ind w:firstLine="567"/>
        <w:jc w:val="both"/>
      </w:pPr>
      <w:r w:rsidRPr="00AB2DBB">
        <w:t>информатика и ИКТ – 1 обучающийся (7 %).</w:t>
      </w:r>
    </w:p>
    <w:p w:rsidR="003C6C1E" w:rsidRPr="00AB2DBB" w:rsidRDefault="00CE6F54" w:rsidP="00CE6F54">
      <w:pPr>
        <w:jc w:val="both"/>
      </w:pPr>
      <w:r w:rsidRPr="00AB2DBB">
        <w:t>А</w:t>
      </w:r>
      <w:r w:rsidR="003C6C1E" w:rsidRPr="00AB2DBB">
        <w:t xml:space="preserve">ттестаты без троек </w:t>
      </w:r>
      <w:r w:rsidRPr="00AB2DBB">
        <w:t xml:space="preserve">получили </w:t>
      </w:r>
      <w:r w:rsidR="00E42D53" w:rsidRPr="00AB2DBB">
        <w:t>7</w:t>
      </w:r>
      <w:r w:rsidR="003C6C1E" w:rsidRPr="00AB2DBB">
        <w:t xml:space="preserve"> выпускник</w:t>
      </w:r>
      <w:r w:rsidR="00E42D53" w:rsidRPr="00AB2DBB">
        <w:t>ов</w:t>
      </w:r>
      <w:r w:rsidR="003C6C1E" w:rsidRPr="00AB2DBB">
        <w:t xml:space="preserve"> (</w:t>
      </w:r>
      <w:r w:rsidR="00E42D53" w:rsidRPr="00AB2DBB">
        <w:t>46,6 %</w:t>
      </w:r>
      <w:r w:rsidR="003C6C1E" w:rsidRPr="00AB2DBB">
        <w:t xml:space="preserve"> %).</w:t>
      </w:r>
    </w:p>
    <w:p w:rsidR="003C6C1E" w:rsidRPr="00AB2DBB" w:rsidRDefault="00A3610C" w:rsidP="00AB2DBB">
      <w:pPr>
        <w:pStyle w:val="a5"/>
        <w:ind w:left="567"/>
        <w:jc w:val="both"/>
        <w:rPr>
          <w:b w:val="0"/>
        </w:rPr>
      </w:pPr>
      <w:r w:rsidRPr="00AB2DBB">
        <w:t>1.1.</w:t>
      </w:r>
      <w:r w:rsidR="003C6C1E" w:rsidRPr="00AB2DBB">
        <w:t>Анализ результатов ОГЭ</w:t>
      </w:r>
      <w:r w:rsidR="005B2E59" w:rsidRPr="00AB2DBB">
        <w:t>, ГВЭ</w:t>
      </w:r>
      <w:r w:rsidR="003C6C1E" w:rsidRPr="00AB2DBB">
        <w:t xml:space="preserve"> по математике. </w:t>
      </w:r>
    </w:p>
    <w:p w:rsidR="003C6C1E" w:rsidRPr="00AB2DBB" w:rsidRDefault="003C6C1E" w:rsidP="00AB2DBB">
      <w:pPr>
        <w:ind w:firstLine="567"/>
        <w:jc w:val="both"/>
      </w:pPr>
      <w:r w:rsidRPr="00AB2DBB">
        <w:t xml:space="preserve">Количество обучающихся, </w:t>
      </w:r>
      <w:r w:rsidR="005B2E59" w:rsidRPr="00AB2DBB">
        <w:t>проходивших ГИА-9 в форме ОГЭ,  13 человек, в форме ГВЭ – 2.</w:t>
      </w:r>
    </w:p>
    <w:p w:rsidR="00693207" w:rsidRPr="00AB2DBB" w:rsidRDefault="00693207" w:rsidP="00693207">
      <w:pPr>
        <w:autoSpaceDE w:val="0"/>
        <w:autoSpaceDN w:val="0"/>
        <w:adjustRightInd w:val="0"/>
        <w:ind w:firstLine="567"/>
        <w:jc w:val="both"/>
      </w:pPr>
      <w:r w:rsidRPr="00AB2DBB">
        <w:lastRenderedPageBreak/>
        <w:t>Работа состоит из трех модулей: «Алгебра», «Геометрия», «Реальная математика». В модули «Алгебра» и «Геометрия» входит две части, соответствующие проверке на базовом и повышенном уровнях, в модуль «Реальная математика» - одна часть, соответствующая проверке на базовом уровне.</w:t>
      </w:r>
    </w:p>
    <w:p w:rsidR="00693207" w:rsidRPr="00AB2DBB" w:rsidRDefault="00693207" w:rsidP="00693207">
      <w:pPr>
        <w:autoSpaceDE w:val="0"/>
        <w:autoSpaceDN w:val="0"/>
        <w:adjustRightInd w:val="0"/>
        <w:ind w:firstLine="567"/>
        <w:jc w:val="both"/>
      </w:pPr>
      <w:r w:rsidRPr="00AB2DBB">
        <w:t xml:space="preserve">Модуль «Алгебра» содержит 11 заданий: </w:t>
      </w:r>
      <w:r w:rsidRPr="00AB2DBB">
        <w:rPr>
          <w:i/>
          <w:iCs/>
        </w:rPr>
        <w:t>в части 1</w:t>
      </w:r>
      <w:r w:rsidRPr="00AB2DBB">
        <w:t xml:space="preserve">- 8 заданий, </w:t>
      </w:r>
      <w:r w:rsidRPr="00AB2DBB">
        <w:rPr>
          <w:i/>
          <w:iCs/>
        </w:rPr>
        <w:t>в части</w:t>
      </w:r>
      <w:proofErr w:type="gramStart"/>
      <w:r w:rsidRPr="00AB2DBB">
        <w:rPr>
          <w:i/>
          <w:iCs/>
        </w:rPr>
        <w:t>2</w:t>
      </w:r>
      <w:proofErr w:type="gramEnd"/>
      <w:r w:rsidRPr="00AB2DBB">
        <w:rPr>
          <w:i/>
          <w:iCs/>
        </w:rPr>
        <w:t xml:space="preserve"> </w:t>
      </w:r>
      <w:r w:rsidRPr="00AB2DBB">
        <w:t>- 3 задания.</w:t>
      </w:r>
    </w:p>
    <w:p w:rsidR="00693207" w:rsidRPr="00AB2DBB" w:rsidRDefault="00693207" w:rsidP="00693207">
      <w:pPr>
        <w:autoSpaceDE w:val="0"/>
        <w:autoSpaceDN w:val="0"/>
        <w:adjustRightInd w:val="0"/>
        <w:ind w:firstLine="567"/>
        <w:jc w:val="both"/>
      </w:pPr>
      <w:r w:rsidRPr="00AB2DBB">
        <w:t xml:space="preserve">Модуль «Геометрия» содержит 8 заданий: </w:t>
      </w:r>
      <w:r w:rsidRPr="00AB2DBB">
        <w:rPr>
          <w:i/>
          <w:iCs/>
        </w:rPr>
        <w:t>в части 1</w:t>
      </w:r>
      <w:r w:rsidRPr="00AB2DBB">
        <w:t xml:space="preserve">-5 заданий, </w:t>
      </w:r>
      <w:r w:rsidRPr="00AB2DBB">
        <w:rPr>
          <w:i/>
          <w:iCs/>
        </w:rPr>
        <w:t>в части 2</w:t>
      </w:r>
      <w:r w:rsidRPr="00AB2DBB">
        <w:t>-3 задания.</w:t>
      </w:r>
    </w:p>
    <w:p w:rsidR="00693207" w:rsidRPr="00AB2DBB" w:rsidRDefault="00693207" w:rsidP="00693207">
      <w:pPr>
        <w:autoSpaceDE w:val="0"/>
        <w:autoSpaceDN w:val="0"/>
        <w:adjustRightInd w:val="0"/>
        <w:ind w:firstLine="567"/>
        <w:jc w:val="both"/>
      </w:pPr>
      <w:r w:rsidRPr="00AB2DBB">
        <w:t>Модуль «Реальная математика» содержит 7 заданий.</w:t>
      </w:r>
    </w:p>
    <w:p w:rsidR="00693207" w:rsidRPr="00AB2DBB" w:rsidRDefault="00693207" w:rsidP="00693207">
      <w:pPr>
        <w:autoSpaceDE w:val="0"/>
        <w:autoSpaceDN w:val="0"/>
        <w:adjustRightInd w:val="0"/>
        <w:ind w:firstLine="567"/>
        <w:jc w:val="both"/>
      </w:pPr>
      <w:r w:rsidRPr="00AB2DBB">
        <w:t>Всего в работе 26 заданий, из которых 20 заданий базового уровня, 4 задания повышенного уровня и 2- задания высокого уровня.</w:t>
      </w:r>
    </w:p>
    <w:p w:rsidR="00693207" w:rsidRPr="00AB2DBB" w:rsidRDefault="00693207" w:rsidP="00693207">
      <w:pPr>
        <w:ind w:firstLine="567"/>
      </w:pPr>
      <w:r w:rsidRPr="00AB2DBB">
        <w:t>Максимальный балл за работу в целом 32.</w:t>
      </w:r>
    </w:p>
    <w:p w:rsidR="00693207" w:rsidRPr="00AB2DBB" w:rsidRDefault="00693207" w:rsidP="00693207">
      <w:pPr>
        <w:ind w:firstLine="567"/>
        <w:jc w:val="both"/>
      </w:pPr>
      <w:r w:rsidRPr="00AB2DBB">
        <w:t xml:space="preserve">Минимальный балл – 8. </w:t>
      </w:r>
    </w:p>
    <w:p w:rsidR="00693207" w:rsidRPr="00AB2DBB" w:rsidRDefault="00693207" w:rsidP="00693207">
      <w:pPr>
        <w:ind w:firstLine="567"/>
        <w:jc w:val="both"/>
        <w:rPr>
          <w:b/>
          <w:color w:val="222222"/>
        </w:rPr>
      </w:pPr>
      <w:r w:rsidRPr="00AB2DBB">
        <w:rPr>
          <w:b/>
        </w:rPr>
        <w:t xml:space="preserve">Шкала </w:t>
      </w:r>
      <w:r w:rsidRPr="00AB2DBB">
        <w:rPr>
          <w:b/>
          <w:color w:val="222222"/>
        </w:rPr>
        <w:t xml:space="preserve">пересчета суммарного балла за выполнение экзаменационной работы в целом в отметку </w:t>
      </w:r>
      <w:r w:rsidRPr="00AB2DBB">
        <w:rPr>
          <w:b/>
          <w:i/>
          <w:color w:val="222222"/>
        </w:rPr>
        <w:t>по математике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0"/>
        <w:gridCol w:w="1353"/>
        <w:gridCol w:w="1353"/>
        <w:gridCol w:w="1353"/>
        <w:gridCol w:w="1524"/>
      </w:tblGrid>
      <w:tr w:rsidR="00693207" w:rsidRPr="00AB2DBB" w:rsidTr="00693207">
        <w:tc>
          <w:tcPr>
            <w:tcW w:w="3951" w:type="dxa"/>
          </w:tcPr>
          <w:p w:rsidR="00693207" w:rsidRPr="00AB2DBB" w:rsidRDefault="00693207" w:rsidP="00693207">
            <w:pPr>
              <w:jc w:val="both"/>
            </w:pPr>
            <w:r w:rsidRPr="00AB2DBB">
              <w:t>Отметка по пятибалльной шкале</w:t>
            </w:r>
          </w:p>
        </w:tc>
        <w:tc>
          <w:tcPr>
            <w:tcW w:w="1378" w:type="dxa"/>
            <w:vAlign w:val="center"/>
          </w:tcPr>
          <w:p w:rsidR="00693207" w:rsidRPr="00AB2DBB" w:rsidRDefault="00693207" w:rsidP="00693207">
            <w:pPr>
              <w:jc w:val="center"/>
            </w:pPr>
            <w:r w:rsidRPr="00AB2DBB">
              <w:t>«2»</w:t>
            </w:r>
          </w:p>
        </w:tc>
        <w:tc>
          <w:tcPr>
            <w:tcW w:w="1378" w:type="dxa"/>
            <w:vAlign w:val="center"/>
          </w:tcPr>
          <w:p w:rsidR="00693207" w:rsidRPr="00AB2DBB" w:rsidRDefault="00693207" w:rsidP="00693207">
            <w:pPr>
              <w:jc w:val="center"/>
            </w:pPr>
            <w:r w:rsidRPr="00AB2DBB">
              <w:t>«3»</w:t>
            </w:r>
          </w:p>
        </w:tc>
        <w:tc>
          <w:tcPr>
            <w:tcW w:w="1378" w:type="dxa"/>
            <w:vAlign w:val="center"/>
          </w:tcPr>
          <w:p w:rsidR="00693207" w:rsidRPr="00AB2DBB" w:rsidRDefault="00693207" w:rsidP="00693207">
            <w:pPr>
              <w:jc w:val="center"/>
            </w:pPr>
            <w:r w:rsidRPr="00AB2DBB">
              <w:t>«4»</w:t>
            </w:r>
          </w:p>
        </w:tc>
        <w:tc>
          <w:tcPr>
            <w:tcW w:w="1554" w:type="dxa"/>
            <w:vAlign w:val="center"/>
          </w:tcPr>
          <w:p w:rsidR="00693207" w:rsidRPr="00AB2DBB" w:rsidRDefault="00693207" w:rsidP="00693207">
            <w:pPr>
              <w:jc w:val="center"/>
            </w:pPr>
            <w:r w:rsidRPr="00AB2DBB">
              <w:t>«5»</w:t>
            </w:r>
          </w:p>
        </w:tc>
      </w:tr>
      <w:tr w:rsidR="00693207" w:rsidRPr="00AB2DBB" w:rsidTr="00693207">
        <w:tc>
          <w:tcPr>
            <w:tcW w:w="3951" w:type="dxa"/>
          </w:tcPr>
          <w:p w:rsidR="00693207" w:rsidRPr="00AB2DBB" w:rsidRDefault="00693207" w:rsidP="00693207">
            <w:pPr>
              <w:jc w:val="both"/>
            </w:pPr>
            <w:r w:rsidRPr="00AB2DBB">
              <w:t>Суммарный балл за работу в целом</w:t>
            </w:r>
          </w:p>
        </w:tc>
        <w:tc>
          <w:tcPr>
            <w:tcW w:w="1378" w:type="dxa"/>
          </w:tcPr>
          <w:p w:rsidR="00693207" w:rsidRPr="00AB2DBB" w:rsidRDefault="00693207" w:rsidP="00693207">
            <w:pPr>
              <w:jc w:val="center"/>
            </w:pPr>
            <w:r w:rsidRPr="00AB2DBB">
              <w:t>0-7</w:t>
            </w:r>
          </w:p>
        </w:tc>
        <w:tc>
          <w:tcPr>
            <w:tcW w:w="1378" w:type="dxa"/>
          </w:tcPr>
          <w:p w:rsidR="00693207" w:rsidRPr="00AB2DBB" w:rsidRDefault="00693207" w:rsidP="00693207">
            <w:pPr>
              <w:jc w:val="center"/>
            </w:pPr>
            <w:r w:rsidRPr="00AB2DBB">
              <w:t>8-14</w:t>
            </w:r>
          </w:p>
        </w:tc>
        <w:tc>
          <w:tcPr>
            <w:tcW w:w="1378" w:type="dxa"/>
          </w:tcPr>
          <w:p w:rsidR="00693207" w:rsidRPr="00AB2DBB" w:rsidRDefault="00693207" w:rsidP="00693207">
            <w:pPr>
              <w:jc w:val="center"/>
            </w:pPr>
            <w:r w:rsidRPr="00AB2DBB">
              <w:t>15-21</w:t>
            </w:r>
          </w:p>
        </w:tc>
        <w:tc>
          <w:tcPr>
            <w:tcW w:w="1554" w:type="dxa"/>
          </w:tcPr>
          <w:p w:rsidR="00693207" w:rsidRPr="00AB2DBB" w:rsidRDefault="00693207" w:rsidP="00693207">
            <w:pPr>
              <w:jc w:val="center"/>
            </w:pPr>
            <w:r w:rsidRPr="00AB2DBB">
              <w:t>22-32</w:t>
            </w:r>
          </w:p>
        </w:tc>
      </w:tr>
    </w:tbl>
    <w:p w:rsidR="00693207" w:rsidRPr="00AB2DBB" w:rsidRDefault="00693207" w:rsidP="00693207">
      <w:pPr>
        <w:ind w:firstLine="567"/>
        <w:jc w:val="both"/>
      </w:pPr>
      <w:r w:rsidRPr="00AB2DBB">
        <w:t xml:space="preserve">Максимальное количество баллов, которое может получить </w:t>
      </w:r>
      <w:proofErr w:type="gramStart"/>
      <w:r w:rsidRPr="00AB2DBB">
        <w:t>экзаменуемый</w:t>
      </w:r>
      <w:proofErr w:type="gramEnd"/>
      <w:r w:rsidRPr="00AB2DBB">
        <w:t xml:space="preserve"> за выполнение всей экзаменационной работы, - 32 балла. </w:t>
      </w:r>
      <w:proofErr w:type="gramStart"/>
      <w:r w:rsidRPr="00AB2DBB">
        <w:t>Из них - за модуль «Алгебра» - 14 баллов, за модуль «Геометрия» - 11 баллов, за модуль «Реальная математика» – 7 баллов.</w:t>
      </w:r>
      <w:proofErr w:type="gramEnd"/>
    </w:p>
    <w:p w:rsidR="00693207" w:rsidRPr="00AB2DBB" w:rsidRDefault="00693207" w:rsidP="00693207">
      <w:pPr>
        <w:ind w:firstLine="567"/>
        <w:jc w:val="both"/>
      </w:pPr>
      <w:proofErr w:type="gramStart"/>
      <w:r w:rsidRPr="00AB2DBB">
        <w:t>Рекомендуемый минимальный результат выполнения экзаменационной работы, свидетельствующий об освоении Федерального компонента образовательного стандарта в предметной области «Математика», – 8 баллов, набранные в сумме за выполнение заданий всех трёх модулей, при условии, что из них не менее 3 баллов по модулю «Алгебра», не менее 2 баллов по модулю «Геометрия» и не менее 2 баллов по модулю «Реальная математика».</w:t>
      </w:r>
      <w:proofErr w:type="gramEnd"/>
    </w:p>
    <w:p w:rsidR="00693207" w:rsidRPr="00AB2DBB" w:rsidRDefault="00693207" w:rsidP="00693207">
      <w:pPr>
        <w:jc w:val="center"/>
        <w:rPr>
          <w:b/>
        </w:rPr>
      </w:pPr>
      <w:r w:rsidRPr="00AB2DBB">
        <w:rPr>
          <w:b/>
        </w:rPr>
        <w:t>Сравнительный анализ ГВЭ и годовых оценок</w:t>
      </w:r>
    </w:p>
    <w:tbl>
      <w:tblPr>
        <w:tblW w:w="0" w:type="auto"/>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3423"/>
        <w:gridCol w:w="3645"/>
      </w:tblGrid>
      <w:tr w:rsidR="00693207" w:rsidRPr="00AB2DBB" w:rsidTr="00693207">
        <w:trPr>
          <w:jc w:val="center"/>
        </w:trPr>
        <w:tc>
          <w:tcPr>
            <w:tcW w:w="2472" w:type="dxa"/>
            <w:shd w:val="clear" w:color="auto" w:fill="auto"/>
          </w:tcPr>
          <w:p w:rsidR="00693207" w:rsidRPr="00AB2DBB" w:rsidRDefault="00693207" w:rsidP="00693207">
            <w:pPr>
              <w:jc w:val="center"/>
            </w:pPr>
            <w:r w:rsidRPr="00AB2DBB">
              <w:t>Оценка за год</w:t>
            </w:r>
          </w:p>
        </w:tc>
        <w:tc>
          <w:tcPr>
            <w:tcW w:w="3423" w:type="dxa"/>
            <w:shd w:val="clear" w:color="auto" w:fill="auto"/>
          </w:tcPr>
          <w:p w:rsidR="00693207" w:rsidRPr="00AB2DBB" w:rsidRDefault="00693207" w:rsidP="00693207">
            <w:pPr>
              <w:jc w:val="center"/>
            </w:pPr>
            <w:r w:rsidRPr="00AB2DBB">
              <w:t>Результат ГВЭ</w:t>
            </w:r>
          </w:p>
        </w:tc>
        <w:tc>
          <w:tcPr>
            <w:tcW w:w="3645" w:type="dxa"/>
            <w:shd w:val="clear" w:color="auto" w:fill="auto"/>
          </w:tcPr>
          <w:p w:rsidR="00693207" w:rsidRPr="00AB2DBB" w:rsidRDefault="00693207" w:rsidP="00693207">
            <w:pPr>
              <w:jc w:val="center"/>
            </w:pPr>
            <w:r w:rsidRPr="00AB2DBB">
              <w:t xml:space="preserve">Динамика </w:t>
            </w:r>
          </w:p>
        </w:tc>
      </w:tr>
      <w:tr w:rsidR="00693207" w:rsidRPr="00AB2DBB" w:rsidTr="00693207">
        <w:trPr>
          <w:jc w:val="center"/>
        </w:trPr>
        <w:tc>
          <w:tcPr>
            <w:tcW w:w="2472" w:type="dxa"/>
            <w:shd w:val="clear" w:color="auto" w:fill="auto"/>
          </w:tcPr>
          <w:p w:rsidR="00693207" w:rsidRPr="00AB2DBB" w:rsidRDefault="00693207" w:rsidP="00693207">
            <w:pPr>
              <w:jc w:val="center"/>
              <w:rPr>
                <w:b/>
              </w:rPr>
            </w:pPr>
            <w:r w:rsidRPr="00AB2DBB">
              <w:rPr>
                <w:b/>
              </w:rPr>
              <w:t>3</w:t>
            </w:r>
          </w:p>
        </w:tc>
        <w:tc>
          <w:tcPr>
            <w:tcW w:w="3423" w:type="dxa"/>
            <w:shd w:val="clear" w:color="auto" w:fill="auto"/>
          </w:tcPr>
          <w:p w:rsidR="00693207" w:rsidRPr="00AB2DBB" w:rsidRDefault="00693207" w:rsidP="00693207">
            <w:pPr>
              <w:jc w:val="center"/>
              <w:rPr>
                <w:b/>
              </w:rPr>
            </w:pPr>
            <w:r w:rsidRPr="00AB2DBB">
              <w:rPr>
                <w:b/>
              </w:rPr>
              <w:t>5</w:t>
            </w:r>
          </w:p>
        </w:tc>
        <w:tc>
          <w:tcPr>
            <w:tcW w:w="3645" w:type="dxa"/>
            <w:shd w:val="clear" w:color="auto" w:fill="auto"/>
          </w:tcPr>
          <w:p w:rsidR="00693207" w:rsidRPr="00AB2DBB" w:rsidRDefault="00693207" w:rsidP="00693207">
            <w:pPr>
              <w:jc w:val="center"/>
              <w:rPr>
                <w:b/>
              </w:rPr>
            </w:pPr>
            <w:r w:rsidRPr="00AB2DBB">
              <w:rPr>
                <w:b/>
              </w:rPr>
              <w:t>+</w:t>
            </w:r>
          </w:p>
        </w:tc>
      </w:tr>
      <w:tr w:rsidR="00693207" w:rsidRPr="00AB2DBB" w:rsidTr="00693207">
        <w:trPr>
          <w:jc w:val="center"/>
        </w:trPr>
        <w:tc>
          <w:tcPr>
            <w:tcW w:w="2472" w:type="dxa"/>
            <w:shd w:val="clear" w:color="auto" w:fill="auto"/>
          </w:tcPr>
          <w:p w:rsidR="00693207" w:rsidRPr="00AB2DBB" w:rsidRDefault="00693207" w:rsidP="00693207">
            <w:pPr>
              <w:jc w:val="center"/>
              <w:rPr>
                <w:b/>
              </w:rPr>
            </w:pPr>
            <w:r w:rsidRPr="00AB2DBB">
              <w:rPr>
                <w:b/>
              </w:rPr>
              <w:t>3</w:t>
            </w:r>
          </w:p>
        </w:tc>
        <w:tc>
          <w:tcPr>
            <w:tcW w:w="3423" w:type="dxa"/>
            <w:shd w:val="clear" w:color="auto" w:fill="auto"/>
          </w:tcPr>
          <w:p w:rsidR="00693207" w:rsidRPr="00AB2DBB" w:rsidRDefault="00693207" w:rsidP="00693207">
            <w:pPr>
              <w:jc w:val="center"/>
              <w:rPr>
                <w:b/>
              </w:rPr>
            </w:pPr>
            <w:r w:rsidRPr="00AB2DBB">
              <w:rPr>
                <w:b/>
              </w:rPr>
              <w:t>4</w:t>
            </w:r>
          </w:p>
        </w:tc>
        <w:tc>
          <w:tcPr>
            <w:tcW w:w="3645" w:type="dxa"/>
            <w:shd w:val="clear" w:color="auto" w:fill="auto"/>
          </w:tcPr>
          <w:p w:rsidR="00693207" w:rsidRPr="00AB2DBB" w:rsidRDefault="00693207" w:rsidP="00693207">
            <w:pPr>
              <w:jc w:val="center"/>
              <w:rPr>
                <w:b/>
              </w:rPr>
            </w:pPr>
            <w:r w:rsidRPr="00AB2DBB">
              <w:rPr>
                <w:b/>
              </w:rPr>
              <w:t>+</w:t>
            </w:r>
          </w:p>
        </w:tc>
      </w:tr>
    </w:tbl>
    <w:tbl>
      <w:tblPr>
        <w:tblpPr w:leftFromText="180" w:rightFromText="180" w:vertAnchor="text" w:horzAnchor="margin" w:tblpXSpec="center" w:tblpY="297"/>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445"/>
        <w:gridCol w:w="253"/>
        <w:gridCol w:w="253"/>
        <w:gridCol w:w="253"/>
        <w:gridCol w:w="253"/>
        <w:gridCol w:w="253"/>
        <w:gridCol w:w="253"/>
        <w:gridCol w:w="230"/>
        <w:gridCol w:w="6"/>
        <w:gridCol w:w="272"/>
        <w:gridCol w:w="254"/>
        <w:gridCol w:w="254"/>
        <w:gridCol w:w="254"/>
        <w:gridCol w:w="236"/>
        <w:gridCol w:w="274"/>
        <w:gridCol w:w="255"/>
        <w:gridCol w:w="255"/>
        <w:gridCol w:w="255"/>
        <w:gridCol w:w="255"/>
        <w:gridCol w:w="255"/>
        <w:gridCol w:w="294"/>
        <w:gridCol w:w="499"/>
        <w:gridCol w:w="397"/>
        <w:gridCol w:w="255"/>
        <w:gridCol w:w="255"/>
        <w:gridCol w:w="255"/>
        <w:gridCol w:w="255"/>
        <w:gridCol w:w="284"/>
        <w:gridCol w:w="284"/>
        <w:gridCol w:w="7"/>
        <w:gridCol w:w="418"/>
        <w:gridCol w:w="284"/>
      </w:tblGrid>
      <w:tr w:rsidR="00693207" w:rsidRPr="00AB2DBB" w:rsidTr="00AB2DBB">
        <w:trPr>
          <w:trHeight w:val="212"/>
        </w:trPr>
        <w:tc>
          <w:tcPr>
            <w:tcW w:w="1101" w:type="dxa"/>
            <w:vMerge w:val="restart"/>
            <w:vAlign w:val="center"/>
          </w:tcPr>
          <w:p w:rsidR="00693207" w:rsidRPr="00AB2DBB" w:rsidRDefault="00693207" w:rsidP="00693207">
            <w:pPr>
              <w:autoSpaceDE w:val="0"/>
              <w:autoSpaceDN w:val="0"/>
              <w:adjustRightInd w:val="0"/>
              <w:jc w:val="center"/>
              <w:rPr>
                <w:sz w:val="20"/>
                <w:szCs w:val="20"/>
              </w:rPr>
            </w:pPr>
            <w:r w:rsidRPr="00AB2DBB">
              <w:rPr>
                <w:sz w:val="20"/>
                <w:szCs w:val="20"/>
              </w:rPr>
              <w:t xml:space="preserve">Список </w:t>
            </w:r>
          </w:p>
          <w:p w:rsidR="00693207" w:rsidRPr="00AB2DBB" w:rsidRDefault="00693207" w:rsidP="00693207">
            <w:pPr>
              <w:autoSpaceDE w:val="0"/>
              <w:autoSpaceDN w:val="0"/>
              <w:adjustRightInd w:val="0"/>
              <w:jc w:val="center"/>
              <w:rPr>
                <w:sz w:val="20"/>
                <w:szCs w:val="20"/>
              </w:rPr>
            </w:pPr>
            <w:r w:rsidRPr="00AB2DBB">
              <w:rPr>
                <w:sz w:val="20"/>
                <w:szCs w:val="20"/>
              </w:rPr>
              <w:t>учащихся</w:t>
            </w:r>
          </w:p>
        </w:tc>
        <w:tc>
          <w:tcPr>
            <w:tcW w:w="5312" w:type="dxa"/>
            <w:gridSpan w:val="21"/>
            <w:tcBorders>
              <w:bottom w:val="single" w:sz="4" w:space="0" w:color="auto"/>
              <w:right w:val="single" w:sz="12" w:space="0" w:color="auto"/>
            </w:tcBorders>
            <w:vAlign w:val="center"/>
          </w:tcPr>
          <w:p w:rsidR="00693207" w:rsidRPr="00AB2DBB" w:rsidRDefault="00693207" w:rsidP="00693207">
            <w:pPr>
              <w:autoSpaceDE w:val="0"/>
              <w:autoSpaceDN w:val="0"/>
              <w:adjustRightInd w:val="0"/>
              <w:jc w:val="center"/>
              <w:rPr>
                <w:sz w:val="20"/>
                <w:szCs w:val="20"/>
              </w:rPr>
            </w:pPr>
            <w:r w:rsidRPr="00AB2DBB">
              <w:rPr>
                <w:sz w:val="20"/>
                <w:szCs w:val="20"/>
              </w:rPr>
              <w:t>Часть 1</w:t>
            </w:r>
          </w:p>
        </w:tc>
        <w:tc>
          <w:tcPr>
            <w:tcW w:w="499" w:type="dxa"/>
            <w:vMerge w:val="restart"/>
            <w:tcBorders>
              <w:right w:val="single" w:sz="12" w:space="0" w:color="auto"/>
            </w:tcBorders>
            <w:vAlign w:val="center"/>
          </w:tcPr>
          <w:p w:rsidR="00693207" w:rsidRPr="00AB2DBB" w:rsidRDefault="00693207" w:rsidP="00693207">
            <w:pPr>
              <w:autoSpaceDE w:val="0"/>
              <w:autoSpaceDN w:val="0"/>
              <w:adjustRightInd w:val="0"/>
              <w:jc w:val="center"/>
              <w:rPr>
                <w:sz w:val="20"/>
                <w:szCs w:val="20"/>
                <w:vertAlign w:val="subscript"/>
              </w:rPr>
            </w:pPr>
            <w:r w:rsidRPr="00AB2DBB">
              <w:rPr>
                <w:sz w:val="20"/>
                <w:szCs w:val="20"/>
              </w:rPr>
              <w:sym w:font="Symbol" w:char="F0E5"/>
            </w:r>
            <w:r w:rsidRPr="00AB2DBB">
              <w:rPr>
                <w:sz w:val="20"/>
                <w:szCs w:val="20"/>
                <w:vertAlign w:val="subscript"/>
              </w:rPr>
              <w:t>1</w:t>
            </w:r>
          </w:p>
        </w:tc>
        <w:tc>
          <w:tcPr>
            <w:tcW w:w="1701" w:type="dxa"/>
            <w:gridSpan w:val="6"/>
            <w:tcBorders>
              <w:left w:val="single" w:sz="12" w:space="0" w:color="auto"/>
              <w:bottom w:val="single" w:sz="4" w:space="0" w:color="auto"/>
              <w:right w:val="single" w:sz="12" w:space="0" w:color="auto"/>
            </w:tcBorders>
            <w:vAlign w:val="center"/>
          </w:tcPr>
          <w:p w:rsidR="00693207" w:rsidRPr="00AB2DBB" w:rsidRDefault="00693207" w:rsidP="00693207">
            <w:pPr>
              <w:autoSpaceDE w:val="0"/>
              <w:autoSpaceDN w:val="0"/>
              <w:adjustRightInd w:val="0"/>
              <w:jc w:val="center"/>
              <w:rPr>
                <w:sz w:val="20"/>
                <w:szCs w:val="20"/>
              </w:rPr>
            </w:pPr>
            <w:r w:rsidRPr="00AB2DBB">
              <w:rPr>
                <w:sz w:val="20"/>
                <w:szCs w:val="20"/>
              </w:rPr>
              <w:t xml:space="preserve">Часть 2   </w:t>
            </w:r>
          </w:p>
        </w:tc>
        <w:tc>
          <w:tcPr>
            <w:tcW w:w="284" w:type="dxa"/>
            <w:vMerge w:val="restart"/>
            <w:tcBorders>
              <w:left w:val="single" w:sz="12" w:space="0" w:color="auto"/>
              <w:right w:val="single" w:sz="12" w:space="0" w:color="auto"/>
            </w:tcBorders>
            <w:vAlign w:val="center"/>
          </w:tcPr>
          <w:p w:rsidR="00693207" w:rsidRPr="00AB2DBB" w:rsidRDefault="00693207" w:rsidP="00693207">
            <w:pPr>
              <w:autoSpaceDE w:val="0"/>
              <w:autoSpaceDN w:val="0"/>
              <w:adjustRightInd w:val="0"/>
              <w:ind w:left="-108" w:right="-107"/>
              <w:jc w:val="center"/>
              <w:rPr>
                <w:sz w:val="20"/>
                <w:szCs w:val="20"/>
                <w:vertAlign w:val="subscript"/>
              </w:rPr>
            </w:pPr>
            <w:r w:rsidRPr="00AB2DBB">
              <w:rPr>
                <w:sz w:val="20"/>
                <w:szCs w:val="20"/>
              </w:rPr>
              <w:sym w:font="Symbol" w:char="F0E5"/>
            </w:r>
            <w:r w:rsidRPr="00AB2DBB">
              <w:rPr>
                <w:sz w:val="20"/>
                <w:szCs w:val="20"/>
                <w:vertAlign w:val="subscript"/>
              </w:rPr>
              <w:t>2</w:t>
            </w:r>
          </w:p>
        </w:tc>
        <w:tc>
          <w:tcPr>
            <w:tcW w:w="425" w:type="dxa"/>
            <w:gridSpan w:val="2"/>
            <w:vMerge w:val="restart"/>
            <w:tcBorders>
              <w:left w:val="single" w:sz="12" w:space="0" w:color="auto"/>
              <w:right w:val="single" w:sz="12" w:space="0" w:color="auto"/>
            </w:tcBorders>
            <w:vAlign w:val="center"/>
          </w:tcPr>
          <w:p w:rsidR="00693207" w:rsidRPr="00AB2DBB" w:rsidRDefault="00693207" w:rsidP="00693207">
            <w:pPr>
              <w:autoSpaceDE w:val="0"/>
              <w:autoSpaceDN w:val="0"/>
              <w:adjustRightInd w:val="0"/>
              <w:jc w:val="center"/>
              <w:rPr>
                <w:sz w:val="20"/>
                <w:szCs w:val="20"/>
              </w:rPr>
            </w:pPr>
            <w:r w:rsidRPr="00AB2DBB">
              <w:rPr>
                <w:sz w:val="20"/>
                <w:szCs w:val="20"/>
              </w:rPr>
              <w:sym w:font="Symbol" w:char="F0E5"/>
            </w:r>
          </w:p>
          <w:p w:rsidR="00693207" w:rsidRPr="00AB2DBB" w:rsidRDefault="00693207" w:rsidP="00693207">
            <w:pPr>
              <w:autoSpaceDE w:val="0"/>
              <w:autoSpaceDN w:val="0"/>
              <w:adjustRightInd w:val="0"/>
              <w:jc w:val="center"/>
              <w:rPr>
                <w:sz w:val="20"/>
                <w:szCs w:val="20"/>
              </w:rPr>
            </w:pPr>
          </w:p>
        </w:tc>
        <w:tc>
          <w:tcPr>
            <w:tcW w:w="284" w:type="dxa"/>
            <w:vMerge w:val="restart"/>
            <w:tcBorders>
              <w:left w:val="single" w:sz="12" w:space="0" w:color="auto"/>
            </w:tcBorders>
            <w:textDirection w:val="btLr"/>
            <w:vAlign w:val="center"/>
          </w:tcPr>
          <w:p w:rsidR="00693207" w:rsidRPr="00AB2DBB" w:rsidRDefault="00693207" w:rsidP="00693207">
            <w:pPr>
              <w:autoSpaceDE w:val="0"/>
              <w:autoSpaceDN w:val="0"/>
              <w:adjustRightInd w:val="0"/>
              <w:ind w:left="113" w:right="113"/>
              <w:jc w:val="center"/>
              <w:rPr>
                <w:b/>
                <w:sz w:val="20"/>
                <w:szCs w:val="20"/>
              </w:rPr>
            </w:pPr>
            <w:r w:rsidRPr="00AB2DBB">
              <w:rPr>
                <w:b/>
                <w:sz w:val="20"/>
                <w:szCs w:val="20"/>
              </w:rPr>
              <w:t>Отметка</w:t>
            </w:r>
          </w:p>
        </w:tc>
      </w:tr>
      <w:tr w:rsidR="00693207" w:rsidRPr="00AB2DBB" w:rsidTr="00AB2DBB">
        <w:trPr>
          <w:cantSplit/>
          <w:trHeight w:val="1448"/>
        </w:trPr>
        <w:tc>
          <w:tcPr>
            <w:tcW w:w="1101" w:type="dxa"/>
            <w:vMerge/>
            <w:vAlign w:val="center"/>
          </w:tcPr>
          <w:p w:rsidR="00693207" w:rsidRPr="00AB2DBB" w:rsidRDefault="00693207" w:rsidP="00693207">
            <w:pPr>
              <w:autoSpaceDE w:val="0"/>
              <w:autoSpaceDN w:val="0"/>
              <w:adjustRightInd w:val="0"/>
              <w:jc w:val="center"/>
              <w:rPr>
                <w:sz w:val="20"/>
                <w:szCs w:val="20"/>
              </w:rPr>
            </w:pPr>
          </w:p>
        </w:tc>
        <w:tc>
          <w:tcPr>
            <w:tcW w:w="2193" w:type="dxa"/>
            <w:gridSpan w:val="8"/>
            <w:tcBorders>
              <w:top w:val="single" w:sz="4" w:space="0" w:color="auto"/>
              <w:right w:val="single" w:sz="12" w:space="0" w:color="auto"/>
            </w:tcBorders>
            <w:vAlign w:val="center"/>
          </w:tcPr>
          <w:p w:rsidR="00693207" w:rsidRPr="00AB2DBB" w:rsidRDefault="00693207" w:rsidP="00693207">
            <w:pPr>
              <w:autoSpaceDE w:val="0"/>
              <w:autoSpaceDN w:val="0"/>
              <w:adjustRightInd w:val="0"/>
              <w:jc w:val="center"/>
              <w:rPr>
                <w:sz w:val="20"/>
                <w:szCs w:val="20"/>
              </w:rPr>
            </w:pPr>
            <w:r w:rsidRPr="00AB2DBB">
              <w:rPr>
                <w:sz w:val="20"/>
                <w:szCs w:val="20"/>
              </w:rPr>
              <w:t>Модуль «Алгебра»</w:t>
            </w:r>
          </w:p>
        </w:tc>
        <w:tc>
          <w:tcPr>
            <w:tcW w:w="1276" w:type="dxa"/>
            <w:gridSpan w:val="6"/>
            <w:tcBorders>
              <w:top w:val="single" w:sz="4" w:space="0" w:color="auto"/>
              <w:right w:val="single" w:sz="12" w:space="0" w:color="auto"/>
            </w:tcBorders>
            <w:vAlign w:val="center"/>
          </w:tcPr>
          <w:p w:rsidR="00693207" w:rsidRPr="00AB2DBB" w:rsidRDefault="00693207" w:rsidP="00693207">
            <w:pPr>
              <w:autoSpaceDE w:val="0"/>
              <w:autoSpaceDN w:val="0"/>
              <w:adjustRightInd w:val="0"/>
              <w:ind w:left="-108" w:right="-112"/>
              <w:jc w:val="center"/>
              <w:rPr>
                <w:sz w:val="20"/>
                <w:szCs w:val="20"/>
              </w:rPr>
            </w:pPr>
            <w:r w:rsidRPr="00AB2DBB">
              <w:rPr>
                <w:sz w:val="20"/>
                <w:szCs w:val="20"/>
              </w:rPr>
              <w:t>Модуль «Геометрия»</w:t>
            </w:r>
          </w:p>
        </w:tc>
        <w:tc>
          <w:tcPr>
            <w:tcW w:w="1843" w:type="dxa"/>
            <w:gridSpan w:val="7"/>
            <w:tcBorders>
              <w:top w:val="single" w:sz="4" w:space="0" w:color="auto"/>
              <w:right w:val="single" w:sz="12" w:space="0" w:color="auto"/>
            </w:tcBorders>
            <w:vAlign w:val="center"/>
          </w:tcPr>
          <w:p w:rsidR="00693207" w:rsidRPr="00AB2DBB" w:rsidRDefault="00693207" w:rsidP="00693207">
            <w:pPr>
              <w:autoSpaceDE w:val="0"/>
              <w:autoSpaceDN w:val="0"/>
              <w:adjustRightInd w:val="0"/>
              <w:jc w:val="center"/>
              <w:rPr>
                <w:sz w:val="20"/>
                <w:szCs w:val="20"/>
              </w:rPr>
            </w:pPr>
            <w:r w:rsidRPr="00AB2DBB">
              <w:rPr>
                <w:sz w:val="20"/>
                <w:szCs w:val="20"/>
              </w:rPr>
              <w:t>Модуль «Реальная математика»</w:t>
            </w:r>
          </w:p>
        </w:tc>
        <w:tc>
          <w:tcPr>
            <w:tcW w:w="499" w:type="dxa"/>
            <w:vMerge/>
            <w:tcBorders>
              <w:right w:val="single" w:sz="12" w:space="0" w:color="auto"/>
            </w:tcBorders>
          </w:tcPr>
          <w:p w:rsidR="00693207" w:rsidRPr="00AB2DBB" w:rsidRDefault="00693207" w:rsidP="00693207">
            <w:pPr>
              <w:autoSpaceDE w:val="0"/>
              <w:autoSpaceDN w:val="0"/>
              <w:adjustRightInd w:val="0"/>
              <w:jc w:val="center"/>
              <w:rPr>
                <w:sz w:val="20"/>
                <w:szCs w:val="20"/>
              </w:rPr>
            </w:pPr>
          </w:p>
        </w:tc>
        <w:tc>
          <w:tcPr>
            <w:tcW w:w="1701" w:type="dxa"/>
            <w:gridSpan w:val="6"/>
            <w:tcBorders>
              <w:top w:val="single" w:sz="4" w:space="0" w:color="auto"/>
              <w:left w:val="single" w:sz="12" w:space="0" w:color="auto"/>
              <w:right w:val="single" w:sz="12" w:space="0" w:color="auto"/>
            </w:tcBorders>
            <w:vAlign w:val="center"/>
          </w:tcPr>
          <w:p w:rsidR="00693207" w:rsidRPr="00AB2DBB" w:rsidRDefault="00693207" w:rsidP="00693207">
            <w:pPr>
              <w:autoSpaceDE w:val="0"/>
              <w:autoSpaceDN w:val="0"/>
              <w:adjustRightInd w:val="0"/>
              <w:jc w:val="center"/>
              <w:rPr>
                <w:sz w:val="20"/>
                <w:szCs w:val="20"/>
              </w:rPr>
            </w:pPr>
            <w:r w:rsidRPr="00AB2DBB">
              <w:rPr>
                <w:sz w:val="20"/>
                <w:szCs w:val="20"/>
              </w:rPr>
              <w:t>Модуль «Алгебра» и</w:t>
            </w:r>
          </w:p>
          <w:p w:rsidR="00693207" w:rsidRPr="00AB2DBB" w:rsidRDefault="00693207" w:rsidP="00693207">
            <w:pPr>
              <w:autoSpaceDE w:val="0"/>
              <w:autoSpaceDN w:val="0"/>
              <w:adjustRightInd w:val="0"/>
              <w:jc w:val="center"/>
              <w:rPr>
                <w:sz w:val="20"/>
                <w:szCs w:val="20"/>
              </w:rPr>
            </w:pPr>
            <w:r w:rsidRPr="00AB2DBB">
              <w:rPr>
                <w:sz w:val="20"/>
                <w:szCs w:val="20"/>
              </w:rPr>
              <w:t>модуль «Геометрия»</w:t>
            </w:r>
          </w:p>
        </w:tc>
        <w:tc>
          <w:tcPr>
            <w:tcW w:w="284" w:type="dxa"/>
            <w:vMerge/>
            <w:tcBorders>
              <w:left w:val="single" w:sz="12" w:space="0" w:color="auto"/>
              <w:right w:val="single" w:sz="12" w:space="0" w:color="auto"/>
            </w:tcBorders>
          </w:tcPr>
          <w:p w:rsidR="00693207" w:rsidRPr="00AB2DBB" w:rsidRDefault="00693207" w:rsidP="00693207">
            <w:pPr>
              <w:autoSpaceDE w:val="0"/>
              <w:autoSpaceDN w:val="0"/>
              <w:adjustRightInd w:val="0"/>
              <w:jc w:val="center"/>
              <w:rPr>
                <w:sz w:val="20"/>
                <w:szCs w:val="20"/>
              </w:rPr>
            </w:pPr>
          </w:p>
        </w:tc>
        <w:tc>
          <w:tcPr>
            <w:tcW w:w="425" w:type="dxa"/>
            <w:gridSpan w:val="2"/>
            <w:vMerge/>
            <w:tcBorders>
              <w:left w:val="single" w:sz="12" w:space="0" w:color="auto"/>
              <w:right w:val="single" w:sz="12" w:space="0" w:color="auto"/>
            </w:tcBorders>
            <w:vAlign w:val="center"/>
          </w:tcPr>
          <w:p w:rsidR="00693207" w:rsidRPr="00AB2DBB" w:rsidRDefault="00693207" w:rsidP="00693207">
            <w:pPr>
              <w:autoSpaceDE w:val="0"/>
              <w:autoSpaceDN w:val="0"/>
              <w:adjustRightInd w:val="0"/>
              <w:jc w:val="center"/>
              <w:rPr>
                <w:sz w:val="20"/>
                <w:szCs w:val="20"/>
              </w:rPr>
            </w:pPr>
          </w:p>
        </w:tc>
        <w:tc>
          <w:tcPr>
            <w:tcW w:w="284" w:type="dxa"/>
            <w:vMerge/>
            <w:tcBorders>
              <w:left w:val="single" w:sz="12" w:space="0" w:color="auto"/>
            </w:tcBorders>
            <w:vAlign w:val="center"/>
          </w:tcPr>
          <w:p w:rsidR="00693207" w:rsidRPr="00AB2DBB" w:rsidRDefault="00693207" w:rsidP="00693207">
            <w:pPr>
              <w:autoSpaceDE w:val="0"/>
              <w:autoSpaceDN w:val="0"/>
              <w:adjustRightInd w:val="0"/>
              <w:jc w:val="center"/>
              <w:rPr>
                <w:sz w:val="20"/>
                <w:szCs w:val="20"/>
              </w:rPr>
            </w:pPr>
          </w:p>
        </w:tc>
      </w:tr>
      <w:tr w:rsidR="00693207" w:rsidRPr="00AB2DBB" w:rsidTr="00AB2DBB">
        <w:trPr>
          <w:cantSplit/>
          <w:trHeight w:val="1553"/>
        </w:trPr>
        <w:tc>
          <w:tcPr>
            <w:tcW w:w="1101" w:type="dxa"/>
            <w:vMerge/>
          </w:tcPr>
          <w:p w:rsidR="00693207" w:rsidRPr="00AB2DBB" w:rsidRDefault="00693207" w:rsidP="00693207">
            <w:pPr>
              <w:autoSpaceDE w:val="0"/>
              <w:autoSpaceDN w:val="0"/>
              <w:adjustRightInd w:val="0"/>
              <w:jc w:val="both"/>
              <w:rPr>
                <w:sz w:val="20"/>
                <w:szCs w:val="20"/>
              </w:rPr>
            </w:pPr>
          </w:p>
        </w:tc>
        <w:tc>
          <w:tcPr>
            <w:tcW w:w="445" w:type="dxa"/>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1</w:t>
            </w:r>
          </w:p>
        </w:tc>
        <w:tc>
          <w:tcPr>
            <w:tcW w:w="253" w:type="dxa"/>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2</w:t>
            </w:r>
          </w:p>
        </w:tc>
        <w:tc>
          <w:tcPr>
            <w:tcW w:w="253" w:type="dxa"/>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3</w:t>
            </w:r>
          </w:p>
        </w:tc>
        <w:tc>
          <w:tcPr>
            <w:tcW w:w="253" w:type="dxa"/>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4</w:t>
            </w:r>
          </w:p>
        </w:tc>
        <w:tc>
          <w:tcPr>
            <w:tcW w:w="253" w:type="dxa"/>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5</w:t>
            </w:r>
          </w:p>
        </w:tc>
        <w:tc>
          <w:tcPr>
            <w:tcW w:w="253" w:type="dxa"/>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6</w:t>
            </w:r>
          </w:p>
        </w:tc>
        <w:tc>
          <w:tcPr>
            <w:tcW w:w="253" w:type="dxa"/>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7</w:t>
            </w:r>
          </w:p>
        </w:tc>
        <w:tc>
          <w:tcPr>
            <w:tcW w:w="236" w:type="dxa"/>
            <w:gridSpan w:val="2"/>
            <w:tcBorders>
              <w:right w:val="single" w:sz="12" w:space="0" w:color="auto"/>
            </w:tcBorders>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8</w:t>
            </w:r>
          </w:p>
        </w:tc>
        <w:tc>
          <w:tcPr>
            <w:tcW w:w="272" w:type="dxa"/>
            <w:tcBorders>
              <w:left w:val="single" w:sz="12" w:space="0" w:color="auto"/>
            </w:tcBorders>
            <w:vAlign w:val="center"/>
          </w:tcPr>
          <w:p w:rsidR="00693207" w:rsidRPr="00AB2DBB" w:rsidRDefault="00693207" w:rsidP="00693207">
            <w:pPr>
              <w:autoSpaceDE w:val="0"/>
              <w:autoSpaceDN w:val="0"/>
              <w:adjustRightInd w:val="0"/>
              <w:jc w:val="center"/>
              <w:rPr>
                <w:sz w:val="20"/>
                <w:szCs w:val="20"/>
              </w:rPr>
            </w:pPr>
            <w:r w:rsidRPr="00AB2DBB">
              <w:rPr>
                <w:sz w:val="20"/>
                <w:szCs w:val="20"/>
              </w:rPr>
              <w:t>9</w:t>
            </w:r>
          </w:p>
        </w:tc>
        <w:tc>
          <w:tcPr>
            <w:tcW w:w="254" w:type="dxa"/>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10</w:t>
            </w:r>
          </w:p>
        </w:tc>
        <w:tc>
          <w:tcPr>
            <w:tcW w:w="254" w:type="dxa"/>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11</w:t>
            </w:r>
          </w:p>
        </w:tc>
        <w:tc>
          <w:tcPr>
            <w:tcW w:w="254" w:type="dxa"/>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12</w:t>
            </w:r>
          </w:p>
        </w:tc>
        <w:tc>
          <w:tcPr>
            <w:tcW w:w="236" w:type="dxa"/>
            <w:tcBorders>
              <w:right w:val="single" w:sz="12" w:space="0" w:color="auto"/>
            </w:tcBorders>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13</w:t>
            </w:r>
          </w:p>
        </w:tc>
        <w:tc>
          <w:tcPr>
            <w:tcW w:w="274" w:type="dxa"/>
            <w:tcBorders>
              <w:left w:val="single" w:sz="12" w:space="0" w:color="auto"/>
              <w:right w:val="single" w:sz="2" w:space="0" w:color="auto"/>
            </w:tcBorders>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14</w:t>
            </w:r>
          </w:p>
        </w:tc>
        <w:tc>
          <w:tcPr>
            <w:tcW w:w="255" w:type="dxa"/>
            <w:tcBorders>
              <w:left w:val="single" w:sz="2" w:space="0" w:color="auto"/>
            </w:tcBorders>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15</w:t>
            </w:r>
          </w:p>
        </w:tc>
        <w:tc>
          <w:tcPr>
            <w:tcW w:w="255" w:type="dxa"/>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16</w:t>
            </w:r>
          </w:p>
        </w:tc>
        <w:tc>
          <w:tcPr>
            <w:tcW w:w="255" w:type="dxa"/>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17</w:t>
            </w:r>
          </w:p>
        </w:tc>
        <w:tc>
          <w:tcPr>
            <w:tcW w:w="255" w:type="dxa"/>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18</w:t>
            </w:r>
          </w:p>
        </w:tc>
        <w:tc>
          <w:tcPr>
            <w:tcW w:w="255" w:type="dxa"/>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19</w:t>
            </w:r>
          </w:p>
        </w:tc>
        <w:tc>
          <w:tcPr>
            <w:tcW w:w="294" w:type="dxa"/>
            <w:tcBorders>
              <w:right w:val="single" w:sz="12" w:space="0" w:color="auto"/>
            </w:tcBorders>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20</w:t>
            </w:r>
          </w:p>
        </w:tc>
        <w:tc>
          <w:tcPr>
            <w:tcW w:w="499" w:type="dxa"/>
            <w:tcBorders>
              <w:right w:val="single" w:sz="4" w:space="0" w:color="auto"/>
            </w:tcBorders>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Балл за 1 часть</w:t>
            </w:r>
          </w:p>
        </w:tc>
        <w:tc>
          <w:tcPr>
            <w:tcW w:w="397" w:type="dxa"/>
            <w:tcBorders>
              <w:left w:val="single" w:sz="12" w:space="0" w:color="auto"/>
              <w:right w:val="single" w:sz="2" w:space="0" w:color="auto"/>
            </w:tcBorders>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21</w:t>
            </w:r>
          </w:p>
        </w:tc>
        <w:tc>
          <w:tcPr>
            <w:tcW w:w="255" w:type="dxa"/>
            <w:tcBorders>
              <w:left w:val="single" w:sz="2" w:space="0" w:color="auto"/>
            </w:tcBorders>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22</w:t>
            </w:r>
          </w:p>
        </w:tc>
        <w:tc>
          <w:tcPr>
            <w:tcW w:w="255" w:type="dxa"/>
            <w:tcBorders>
              <w:right w:val="single" w:sz="4" w:space="0" w:color="auto"/>
            </w:tcBorders>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23</w:t>
            </w:r>
          </w:p>
        </w:tc>
        <w:tc>
          <w:tcPr>
            <w:tcW w:w="255" w:type="dxa"/>
            <w:tcBorders>
              <w:left w:val="single" w:sz="4" w:space="0" w:color="auto"/>
            </w:tcBorders>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24</w:t>
            </w:r>
          </w:p>
        </w:tc>
        <w:tc>
          <w:tcPr>
            <w:tcW w:w="255" w:type="dxa"/>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25</w:t>
            </w:r>
          </w:p>
        </w:tc>
        <w:tc>
          <w:tcPr>
            <w:tcW w:w="284" w:type="dxa"/>
            <w:tcBorders>
              <w:right w:val="single" w:sz="12" w:space="0" w:color="auto"/>
            </w:tcBorders>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26</w:t>
            </w:r>
          </w:p>
        </w:tc>
        <w:tc>
          <w:tcPr>
            <w:tcW w:w="291" w:type="dxa"/>
            <w:gridSpan w:val="2"/>
            <w:tcBorders>
              <w:right w:val="single" w:sz="4" w:space="0" w:color="auto"/>
            </w:tcBorders>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Балл за 2 часть</w:t>
            </w:r>
          </w:p>
        </w:tc>
        <w:tc>
          <w:tcPr>
            <w:tcW w:w="418" w:type="dxa"/>
            <w:tcBorders>
              <w:left w:val="single" w:sz="12" w:space="0" w:color="auto"/>
              <w:right w:val="single" w:sz="4" w:space="0" w:color="auto"/>
            </w:tcBorders>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Общий балл</w:t>
            </w:r>
          </w:p>
        </w:tc>
        <w:tc>
          <w:tcPr>
            <w:tcW w:w="284" w:type="dxa"/>
            <w:tcBorders>
              <w:left w:val="single" w:sz="12" w:space="0" w:color="auto"/>
            </w:tcBorders>
          </w:tcPr>
          <w:p w:rsidR="00693207" w:rsidRPr="00AB2DBB" w:rsidRDefault="00693207" w:rsidP="00693207">
            <w:pPr>
              <w:autoSpaceDE w:val="0"/>
              <w:autoSpaceDN w:val="0"/>
              <w:adjustRightInd w:val="0"/>
              <w:jc w:val="both"/>
              <w:rPr>
                <w:sz w:val="20"/>
                <w:szCs w:val="20"/>
              </w:rPr>
            </w:pPr>
          </w:p>
        </w:tc>
      </w:tr>
      <w:tr w:rsidR="00693207" w:rsidRPr="00AB2DBB" w:rsidTr="00AB2DBB">
        <w:tc>
          <w:tcPr>
            <w:tcW w:w="1101" w:type="dxa"/>
            <w:vAlign w:val="bottom"/>
          </w:tcPr>
          <w:p w:rsidR="00693207" w:rsidRPr="00AB2DBB" w:rsidRDefault="00693207" w:rsidP="00693207">
            <w:pPr>
              <w:rPr>
                <w:color w:val="000000"/>
                <w:sz w:val="20"/>
                <w:szCs w:val="20"/>
              </w:rPr>
            </w:pPr>
          </w:p>
        </w:tc>
        <w:tc>
          <w:tcPr>
            <w:tcW w:w="44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36" w:type="dxa"/>
            <w:gridSpan w:val="2"/>
            <w:tcBorders>
              <w:righ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72" w:type="dxa"/>
            <w:tcBorders>
              <w:lef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4"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4"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4"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36" w:type="dxa"/>
            <w:tcBorders>
              <w:righ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74" w:type="dxa"/>
            <w:tcBorders>
              <w:left w:val="single" w:sz="12" w:space="0" w:color="auto"/>
              <w:right w:val="single" w:sz="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Borders>
              <w:left w:val="single" w:sz="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94" w:type="dxa"/>
            <w:tcBorders>
              <w:righ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499" w:type="dxa"/>
            <w:tcBorders>
              <w:right w:val="single" w:sz="4" w:space="0" w:color="auto"/>
            </w:tcBorders>
          </w:tcPr>
          <w:p w:rsidR="00693207" w:rsidRPr="00AB2DBB" w:rsidRDefault="00693207" w:rsidP="00693207">
            <w:pPr>
              <w:autoSpaceDE w:val="0"/>
              <w:autoSpaceDN w:val="0"/>
              <w:adjustRightInd w:val="0"/>
              <w:ind w:left="-46" w:right="-116"/>
              <w:jc w:val="both"/>
              <w:rPr>
                <w:sz w:val="20"/>
                <w:szCs w:val="20"/>
              </w:rPr>
            </w:pPr>
            <w:r w:rsidRPr="00AB2DBB">
              <w:rPr>
                <w:sz w:val="20"/>
                <w:szCs w:val="20"/>
              </w:rPr>
              <w:t>16</w:t>
            </w:r>
          </w:p>
        </w:tc>
        <w:tc>
          <w:tcPr>
            <w:tcW w:w="397" w:type="dxa"/>
            <w:tcBorders>
              <w:left w:val="single" w:sz="12"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Borders>
              <w:right w:val="single" w:sz="4"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Borders>
              <w:left w:val="single" w:sz="4"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84" w:type="dxa"/>
            <w:tcBorders>
              <w:right w:val="single" w:sz="12"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91" w:type="dxa"/>
            <w:gridSpan w:val="2"/>
            <w:tcBorders>
              <w:right w:val="single" w:sz="4"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418" w:type="dxa"/>
            <w:tcBorders>
              <w:left w:val="single" w:sz="12" w:space="0" w:color="auto"/>
              <w:right w:val="single" w:sz="4" w:space="0" w:color="auto"/>
            </w:tcBorders>
          </w:tcPr>
          <w:p w:rsidR="00693207" w:rsidRPr="00AB2DBB" w:rsidRDefault="00693207" w:rsidP="00693207">
            <w:pPr>
              <w:autoSpaceDE w:val="0"/>
              <w:autoSpaceDN w:val="0"/>
              <w:adjustRightInd w:val="0"/>
              <w:ind w:right="-152"/>
              <w:jc w:val="both"/>
              <w:rPr>
                <w:sz w:val="20"/>
                <w:szCs w:val="20"/>
              </w:rPr>
            </w:pPr>
            <w:r w:rsidRPr="00AB2DBB">
              <w:rPr>
                <w:sz w:val="20"/>
                <w:szCs w:val="20"/>
              </w:rPr>
              <w:t>16</w:t>
            </w:r>
          </w:p>
        </w:tc>
        <w:tc>
          <w:tcPr>
            <w:tcW w:w="284" w:type="dxa"/>
            <w:tcBorders>
              <w:left w:val="single" w:sz="12" w:space="0" w:color="auto"/>
            </w:tcBorders>
          </w:tcPr>
          <w:p w:rsidR="00693207" w:rsidRPr="00AB2DBB" w:rsidRDefault="00693207" w:rsidP="00693207">
            <w:pPr>
              <w:autoSpaceDE w:val="0"/>
              <w:autoSpaceDN w:val="0"/>
              <w:adjustRightInd w:val="0"/>
              <w:jc w:val="center"/>
              <w:rPr>
                <w:b/>
                <w:sz w:val="20"/>
                <w:szCs w:val="20"/>
              </w:rPr>
            </w:pPr>
            <w:r w:rsidRPr="00AB2DBB">
              <w:rPr>
                <w:b/>
                <w:sz w:val="20"/>
                <w:szCs w:val="20"/>
              </w:rPr>
              <w:t>4</w:t>
            </w:r>
          </w:p>
        </w:tc>
      </w:tr>
      <w:tr w:rsidR="00693207" w:rsidRPr="00AB2DBB" w:rsidTr="00AB2DBB">
        <w:tc>
          <w:tcPr>
            <w:tcW w:w="1101" w:type="dxa"/>
            <w:vAlign w:val="bottom"/>
          </w:tcPr>
          <w:p w:rsidR="00693207" w:rsidRPr="00AB2DBB" w:rsidRDefault="00693207" w:rsidP="00693207">
            <w:pPr>
              <w:rPr>
                <w:color w:val="000000"/>
                <w:sz w:val="20"/>
                <w:szCs w:val="20"/>
              </w:rPr>
            </w:pPr>
          </w:p>
        </w:tc>
        <w:tc>
          <w:tcPr>
            <w:tcW w:w="445" w:type="dxa"/>
          </w:tcPr>
          <w:p w:rsidR="00693207" w:rsidRPr="00AB2DBB" w:rsidRDefault="00693207" w:rsidP="00693207">
            <w:pPr>
              <w:autoSpaceDE w:val="0"/>
              <w:autoSpaceDN w:val="0"/>
              <w:adjustRightInd w:val="0"/>
              <w:jc w:val="both"/>
              <w:rPr>
                <w:b/>
                <w:sz w:val="20"/>
                <w:szCs w:val="20"/>
              </w:rPr>
            </w:pPr>
          </w:p>
        </w:tc>
        <w:tc>
          <w:tcPr>
            <w:tcW w:w="253" w:type="dxa"/>
          </w:tcPr>
          <w:p w:rsidR="00693207" w:rsidRPr="00AB2DBB" w:rsidRDefault="00693207" w:rsidP="00693207">
            <w:pPr>
              <w:autoSpaceDE w:val="0"/>
              <w:autoSpaceDN w:val="0"/>
              <w:adjustRightInd w:val="0"/>
              <w:jc w:val="both"/>
              <w:rPr>
                <w:b/>
                <w:sz w:val="20"/>
                <w:szCs w:val="20"/>
              </w:rPr>
            </w:pPr>
          </w:p>
        </w:tc>
        <w:tc>
          <w:tcPr>
            <w:tcW w:w="253" w:type="dxa"/>
          </w:tcPr>
          <w:p w:rsidR="00693207" w:rsidRPr="00AB2DBB" w:rsidRDefault="00693207" w:rsidP="00693207">
            <w:pPr>
              <w:autoSpaceDE w:val="0"/>
              <w:autoSpaceDN w:val="0"/>
              <w:adjustRightInd w:val="0"/>
              <w:jc w:val="both"/>
              <w:rPr>
                <w:b/>
                <w:sz w:val="20"/>
                <w:szCs w:val="20"/>
              </w:rPr>
            </w:pPr>
          </w:p>
        </w:tc>
        <w:tc>
          <w:tcPr>
            <w:tcW w:w="253" w:type="dxa"/>
          </w:tcPr>
          <w:p w:rsidR="00693207" w:rsidRPr="00AB2DBB" w:rsidRDefault="00693207" w:rsidP="00693207">
            <w:pPr>
              <w:autoSpaceDE w:val="0"/>
              <w:autoSpaceDN w:val="0"/>
              <w:adjustRightInd w:val="0"/>
              <w:jc w:val="both"/>
              <w:rPr>
                <w:b/>
                <w:sz w:val="20"/>
                <w:szCs w:val="20"/>
              </w:rPr>
            </w:pPr>
          </w:p>
        </w:tc>
        <w:tc>
          <w:tcPr>
            <w:tcW w:w="253" w:type="dxa"/>
          </w:tcPr>
          <w:p w:rsidR="00693207" w:rsidRPr="00AB2DBB" w:rsidRDefault="00693207" w:rsidP="00693207">
            <w:pPr>
              <w:autoSpaceDE w:val="0"/>
              <w:autoSpaceDN w:val="0"/>
              <w:adjustRightInd w:val="0"/>
              <w:jc w:val="both"/>
              <w:rPr>
                <w:b/>
                <w:sz w:val="20"/>
                <w:szCs w:val="20"/>
              </w:rPr>
            </w:pPr>
          </w:p>
        </w:tc>
        <w:tc>
          <w:tcPr>
            <w:tcW w:w="253" w:type="dxa"/>
          </w:tcPr>
          <w:p w:rsidR="00693207" w:rsidRPr="00AB2DBB" w:rsidRDefault="00693207" w:rsidP="00693207">
            <w:pPr>
              <w:autoSpaceDE w:val="0"/>
              <w:autoSpaceDN w:val="0"/>
              <w:adjustRightInd w:val="0"/>
              <w:jc w:val="both"/>
              <w:rPr>
                <w:b/>
                <w:sz w:val="20"/>
                <w:szCs w:val="20"/>
              </w:rPr>
            </w:pPr>
          </w:p>
        </w:tc>
        <w:tc>
          <w:tcPr>
            <w:tcW w:w="253" w:type="dxa"/>
          </w:tcPr>
          <w:p w:rsidR="00693207" w:rsidRPr="00AB2DBB" w:rsidRDefault="00693207" w:rsidP="00693207">
            <w:pPr>
              <w:autoSpaceDE w:val="0"/>
              <w:autoSpaceDN w:val="0"/>
              <w:adjustRightInd w:val="0"/>
              <w:jc w:val="both"/>
              <w:rPr>
                <w:b/>
                <w:sz w:val="20"/>
                <w:szCs w:val="20"/>
              </w:rPr>
            </w:pPr>
          </w:p>
        </w:tc>
        <w:tc>
          <w:tcPr>
            <w:tcW w:w="236" w:type="dxa"/>
            <w:gridSpan w:val="2"/>
            <w:tcBorders>
              <w:right w:val="single" w:sz="12" w:space="0" w:color="auto"/>
            </w:tcBorders>
          </w:tcPr>
          <w:p w:rsidR="00693207" w:rsidRPr="00AB2DBB" w:rsidRDefault="00693207" w:rsidP="00693207">
            <w:pPr>
              <w:autoSpaceDE w:val="0"/>
              <w:autoSpaceDN w:val="0"/>
              <w:adjustRightInd w:val="0"/>
              <w:jc w:val="both"/>
              <w:rPr>
                <w:b/>
                <w:sz w:val="20"/>
                <w:szCs w:val="20"/>
              </w:rPr>
            </w:pPr>
          </w:p>
        </w:tc>
        <w:tc>
          <w:tcPr>
            <w:tcW w:w="272" w:type="dxa"/>
            <w:tcBorders>
              <w:left w:val="single" w:sz="12" w:space="0" w:color="auto"/>
            </w:tcBorders>
          </w:tcPr>
          <w:p w:rsidR="00693207" w:rsidRPr="00AB2DBB" w:rsidRDefault="00693207" w:rsidP="00693207">
            <w:pPr>
              <w:autoSpaceDE w:val="0"/>
              <w:autoSpaceDN w:val="0"/>
              <w:adjustRightInd w:val="0"/>
              <w:jc w:val="both"/>
              <w:rPr>
                <w:b/>
                <w:sz w:val="20"/>
                <w:szCs w:val="20"/>
              </w:rPr>
            </w:pPr>
          </w:p>
        </w:tc>
        <w:tc>
          <w:tcPr>
            <w:tcW w:w="254" w:type="dxa"/>
          </w:tcPr>
          <w:p w:rsidR="00693207" w:rsidRPr="00AB2DBB" w:rsidRDefault="00693207" w:rsidP="00693207">
            <w:pPr>
              <w:autoSpaceDE w:val="0"/>
              <w:autoSpaceDN w:val="0"/>
              <w:adjustRightInd w:val="0"/>
              <w:jc w:val="both"/>
              <w:rPr>
                <w:b/>
                <w:sz w:val="20"/>
                <w:szCs w:val="20"/>
              </w:rPr>
            </w:pPr>
          </w:p>
        </w:tc>
        <w:tc>
          <w:tcPr>
            <w:tcW w:w="254" w:type="dxa"/>
          </w:tcPr>
          <w:p w:rsidR="00693207" w:rsidRPr="00AB2DBB" w:rsidRDefault="00693207" w:rsidP="00693207">
            <w:pPr>
              <w:autoSpaceDE w:val="0"/>
              <w:autoSpaceDN w:val="0"/>
              <w:adjustRightInd w:val="0"/>
              <w:jc w:val="both"/>
              <w:rPr>
                <w:b/>
                <w:sz w:val="20"/>
                <w:szCs w:val="20"/>
              </w:rPr>
            </w:pPr>
          </w:p>
        </w:tc>
        <w:tc>
          <w:tcPr>
            <w:tcW w:w="254" w:type="dxa"/>
          </w:tcPr>
          <w:p w:rsidR="00693207" w:rsidRPr="00AB2DBB" w:rsidRDefault="00693207" w:rsidP="00693207">
            <w:pPr>
              <w:autoSpaceDE w:val="0"/>
              <w:autoSpaceDN w:val="0"/>
              <w:adjustRightInd w:val="0"/>
              <w:jc w:val="both"/>
              <w:rPr>
                <w:b/>
                <w:sz w:val="20"/>
                <w:szCs w:val="20"/>
              </w:rPr>
            </w:pPr>
          </w:p>
        </w:tc>
        <w:tc>
          <w:tcPr>
            <w:tcW w:w="236" w:type="dxa"/>
            <w:tcBorders>
              <w:right w:val="single" w:sz="12" w:space="0" w:color="auto"/>
            </w:tcBorders>
          </w:tcPr>
          <w:p w:rsidR="00693207" w:rsidRPr="00AB2DBB" w:rsidRDefault="00693207" w:rsidP="00693207">
            <w:pPr>
              <w:autoSpaceDE w:val="0"/>
              <w:autoSpaceDN w:val="0"/>
              <w:adjustRightInd w:val="0"/>
              <w:jc w:val="both"/>
              <w:rPr>
                <w:b/>
                <w:sz w:val="20"/>
                <w:szCs w:val="20"/>
              </w:rPr>
            </w:pPr>
          </w:p>
        </w:tc>
        <w:tc>
          <w:tcPr>
            <w:tcW w:w="274" w:type="dxa"/>
            <w:tcBorders>
              <w:left w:val="single" w:sz="12" w:space="0" w:color="auto"/>
              <w:right w:val="single" w:sz="2" w:space="0" w:color="auto"/>
            </w:tcBorders>
          </w:tcPr>
          <w:p w:rsidR="00693207" w:rsidRPr="00AB2DBB" w:rsidRDefault="00693207" w:rsidP="00693207">
            <w:pPr>
              <w:autoSpaceDE w:val="0"/>
              <w:autoSpaceDN w:val="0"/>
              <w:adjustRightInd w:val="0"/>
              <w:jc w:val="both"/>
              <w:rPr>
                <w:b/>
                <w:sz w:val="20"/>
                <w:szCs w:val="20"/>
              </w:rPr>
            </w:pPr>
          </w:p>
        </w:tc>
        <w:tc>
          <w:tcPr>
            <w:tcW w:w="255" w:type="dxa"/>
            <w:tcBorders>
              <w:left w:val="single" w:sz="2" w:space="0" w:color="auto"/>
            </w:tcBorders>
          </w:tcPr>
          <w:p w:rsidR="00693207" w:rsidRPr="00AB2DBB" w:rsidRDefault="00693207" w:rsidP="00693207">
            <w:pPr>
              <w:autoSpaceDE w:val="0"/>
              <w:autoSpaceDN w:val="0"/>
              <w:adjustRightInd w:val="0"/>
              <w:jc w:val="both"/>
              <w:rPr>
                <w:b/>
                <w:sz w:val="20"/>
                <w:szCs w:val="20"/>
              </w:rPr>
            </w:pPr>
          </w:p>
        </w:tc>
        <w:tc>
          <w:tcPr>
            <w:tcW w:w="255" w:type="dxa"/>
          </w:tcPr>
          <w:p w:rsidR="00693207" w:rsidRPr="00AB2DBB" w:rsidRDefault="00693207" w:rsidP="00693207">
            <w:pPr>
              <w:autoSpaceDE w:val="0"/>
              <w:autoSpaceDN w:val="0"/>
              <w:adjustRightInd w:val="0"/>
              <w:jc w:val="both"/>
              <w:rPr>
                <w:b/>
                <w:sz w:val="20"/>
                <w:szCs w:val="20"/>
              </w:rPr>
            </w:pPr>
          </w:p>
        </w:tc>
        <w:tc>
          <w:tcPr>
            <w:tcW w:w="255" w:type="dxa"/>
          </w:tcPr>
          <w:p w:rsidR="00693207" w:rsidRPr="00AB2DBB" w:rsidRDefault="00693207" w:rsidP="00693207">
            <w:pPr>
              <w:autoSpaceDE w:val="0"/>
              <w:autoSpaceDN w:val="0"/>
              <w:adjustRightInd w:val="0"/>
              <w:jc w:val="both"/>
              <w:rPr>
                <w:b/>
                <w:sz w:val="20"/>
                <w:szCs w:val="20"/>
              </w:rPr>
            </w:pPr>
          </w:p>
        </w:tc>
        <w:tc>
          <w:tcPr>
            <w:tcW w:w="255" w:type="dxa"/>
          </w:tcPr>
          <w:p w:rsidR="00693207" w:rsidRPr="00AB2DBB" w:rsidRDefault="00693207" w:rsidP="00693207">
            <w:pPr>
              <w:autoSpaceDE w:val="0"/>
              <w:autoSpaceDN w:val="0"/>
              <w:adjustRightInd w:val="0"/>
              <w:jc w:val="both"/>
              <w:rPr>
                <w:b/>
                <w:sz w:val="20"/>
                <w:szCs w:val="20"/>
              </w:rPr>
            </w:pPr>
          </w:p>
        </w:tc>
        <w:tc>
          <w:tcPr>
            <w:tcW w:w="255" w:type="dxa"/>
          </w:tcPr>
          <w:p w:rsidR="00693207" w:rsidRPr="00AB2DBB" w:rsidRDefault="00693207" w:rsidP="00693207">
            <w:pPr>
              <w:autoSpaceDE w:val="0"/>
              <w:autoSpaceDN w:val="0"/>
              <w:adjustRightInd w:val="0"/>
              <w:jc w:val="both"/>
              <w:rPr>
                <w:b/>
                <w:sz w:val="20"/>
                <w:szCs w:val="20"/>
              </w:rPr>
            </w:pPr>
          </w:p>
        </w:tc>
        <w:tc>
          <w:tcPr>
            <w:tcW w:w="294" w:type="dxa"/>
            <w:tcBorders>
              <w:right w:val="single" w:sz="12" w:space="0" w:color="auto"/>
            </w:tcBorders>
          </w:tcPr>
          <w:p w:rsidR="00693207" w:rsidRPr="00AB2DBB" w:rsidRDefault="00693207" w:rsidP="00693207">
            <w:pPr>
              <w:autoSpaceDE w:val="0"/>
              <w:autoSpaceDN w:val="0"/>
              <w:adjustRightInd w:val="0"/>
              <w:jc w:val="both"/>
              <w:rPr>
                <w:b/>
                <w:sz w:val="20"/>
                <w:szCs w:val="20"/>
              </w:rPr>
            </w:pPr>
          </w:p>
        </w:tc>
        <w:tc>
          <w:tcPr>
            <w:tcW w:w="499" w:type="dxa"/>
            <w:tcBorders>
              <w:right w:val="single" w:sz="4" w:space="0" w:color="auto"/>
            </w:tcBorders>
          </w:tcPr>
          <w:p w:rsidR="00693207" w:rsidRPr="00AB2DBB" w:rsidRDefault="00693207" w:rsidP="00693207">
            <w:pPr>
              <w:autoSpaceDE w:val="0"/>
              <w:autoSpaceDN w:val="0"/>
              <w:adjustRightInd w:val="0"/>
              <w:ind w:right="-104"/>
              <w:jc w:val="both"/>
              <w:rPr>
                <w:sz w:val="20"/>
                <w:szCs w:val="20"/>
              </w:rPr>
            </w:pPr>
          </w:p>
        </w:tc>
        <w:tc>
          <w:tcPr>
            <w:tcW w:w="397" w:type="dxa"/>
            <w:tcBorders>
              <w:left w:val="single" w:sz="12" w:space="0" w:color="auto"/>
            </w:tcBorders>
          </w:tcPr>
          <w:p w:rsidR="00693207" w:rsidRPr="00AB2DBB" w:rsidRDefault="00693207" w:rsidP="00693207">
            <w:pPr>
              <w:autoSpaceDE w:val="0"/>
              <w:autoSpaceDN w:val="0"/>
              <w:adjustRightInd w:val="0"/>
              <w:jc w:val="both"/>
              <w:rPr>
                <w:sz w:val="20"/>
                <w:szCs w:val="20"/>
              </w:rPr>
            </w:pPr>
          </w:p>
        </w:tc>
        <w:tc>
          <w:tcPr>
            <w:tcW w:w="255" w:type="dxa"/>
          </w:tcPr>
          <w:p w:rsidR="00693207" w:rsidRPr="00AB2DBB" w:rsidRDefault="00693207" w:rsidP="00693207">
            <w:pPr>
              <w:autoSpaceDE w:val="0"/>
              <w:autoSpaceDN w:val="0"/>
              <w:adjustRightInd w:val="0"/>
              <w:jc w:val="both"/>
              <w:rPr>
                <w:sz w:val="20"/>
                <w:szCs w:val="20"/>
              </w:rPr>
            </w:pPr>
          </w:p>
        </w:tc>
        <w:tc>
          <w:tcPr>
            <w:tcW w:w="255" w:type="dxa"/>
            <w:tcBorders>
              <w:right w:val="single" w:sz="4" w:space="0" w:color="auto"/>
            </w:tcBorders>
          </w:tcPr>
          <w:p w:rsidR="00693207" w:rsidRPr="00AB2DBB" w:rsidRDefault="00693207" w:rsidP="00693207">
            <w:pPr>
              <w:autoSpaceDE w:val="0"/>
              <w:autoSpaceDN w:val="0"/>
              <w:adjustRightInd w:val="0"/>
              <w:jc w:val="both"/>
              <w:rPr>
                <w:sz w:val="20"/>
                <w:szCs w:val="20"/>
              </w:rPr>
            </w:pPr>
          </w:p>
        </w:tc>
        <w:tc>
          <w:tcPr>
            <w:tcW w:w="255" w:type="dxa"/>
            <w:tcBorders>
              <w:left w:val="single" w:sz="4" w:space="0" w:color="auto"/>
            </w:tcBorders>
          </w:tcPr>
          <w:p w:rsidR="00693207" w:rsidRPr="00AB2DBB" w:rsidRDefault="00693207" w:rsidP="00693207">
            <w:pPr>
              <w:autoSpaceDE w:val="0"/>
              <w:autoSpaceDN w:val="0"/>
              <w:adjustRightInd w:val="0"/>
              <w:jc w:val="both"/>
              <w:rPr>
                <w:sz w:val="20"/>
                <w:szCs w:val="20"/>
              </w:rPr>
            </w:pPr>
          </w:p>
        </w:tc>
        <w:tc>
          <w:tcPr>
            <w:tcW w:w="255" w:type="dxa"/>
          </w:tcPr>
          <w:p w:rsidR="00693207" w:rsidRPr="00AB2DBB" w:rsidRDefault="00693207" w:rsidP="00693207">
            <w:pPr>
              <w:autoSpaceDE w:val="0"/>
              <w:autoSpaceDN w:val="0"/>
              <w:adjustRightInd w:val="0"/>
              <w:jc w:val="both"/>
              <w:rPr>
                <w:sz w:val="20"/>
                <w:szCs w:val="20"/>
              </w:rPr>
            </w:pPr>
          </w:p>
        </w:tc>
        <w:tc>
          <w:tcPr>
            <w:tcW w:w="284" w:type="dxa"/>
            <w:tcBorders>
              <w:right w:val="single" w:sz="12" w:space="0" w:color="auto"/>
            </w:tcBorders>
          </w:tcPr>
          <w:p w:rsidR="00693207" w:rsidRPr="00AB2DBB" w:rsidRDefault="00693207" w:rsidP="00693207">
            <w:pPr>
              <w:autoSpaceDE w:val="0"/>
              <w:autoSpaceDN w:val="0"/>
              <w:adjustRightInd w:val="0"/>
              <w:jc w:val="both"/>
              <w:rPr>
                <w:sz w:val="20"/>
                <w:szCs w:val="20"/>
              </w:rPr>
            </w:pPr>
          </w:p>
        </w:tc>
        <w:tc>
          <w:tcPr>
            <w:tcW w:w="291" w:type="dxa"/>
            <w:gridSpan w:val="2"/>
            <w:tcBorders>
              <w:right w:val="single" w:sz="4" w:space="0" w:color="auto"/>
            </w:tcBorders>
          </w:tcPr>
          <w:p w:rsidR="00693207" w:rsidRPr="00AB2DBB" w:rsidRDefault="00693207" w:rsidP="00693207">
            <w:pPr>
              <w:autoSpaceDE w:val="0"/>
              <w:autoSpaceDN w:val="0"/>
              <w:adjustRightInd w:val="0"/>
              <w:jc w:val="both"/>
              <w:rPr>
                <w:sz w:val="20"/>
                <w:szCs w:val="20"/>
              </w:rPr>
            </w:pPr>
          </w:p>
        </w:tc>
        <w:tc>
          <w:tcPr>
            <w:tcW w:w="418" w:type="dxa"/>
            <w:tcBorders>
              <w:left w:val="single" w:sz="12" w:space="0" w:color="auto"/>
              <w:right w:val="single" w:sz="4" w:space="0" w:color="auto"/>
            </w:tcBorders>
          </w:tcPr>
          <w:p w:rsidR="00693207" w:rsidRPr="00AB2DBB" w:rsidRDefault="00693207" w:rsidP="00693207">
            <w:pPr>
              <w:autoSpaceDE w:val="0"/>
              <w:autoSpaceDN w:val="0"/>
              <w:adjustRightInd w:val="0"/>
              <w:ind w:right="-152"/>
              <w:jc w:val="both"/>
              <w:rPr>
                <w:sz w:val="20"/>
                <w:szCs w:val="20"/>
              </w:rPr>
            </w:pPr>
          </w:p>
        </w:tc>
        <w:tc>
          <w:tcPr>
            <w:tcW w:w="284" w:type="dxa"/>
            <w:tcBorders>
              <w:left w:val="single" w:sz="12" w:space="0" w:color="auto"/>
            </w:tcBorders>
          </w:tcPr>
          <w:p w:rsidR="00693207" w:rsidRPr="00AB2DBB" w:rsidRDefault="00693207" w:rsidP="00693207">
            <w:pPr>
              <w:autoSpaceDE w:val="0"/>
              <w:autoSpaceDN w:val="0"/>
              <w:adjustRightInd w:val="0"/>
              <w:jc w:val="center"/>
              <w:rPr>
                <w:b/>
                <w:sz w:val="20"/>
                <w:szCs w:val="20"/>
              </w:rPr>
            </w:pPr>
          </w:p>
        </w:tc>
      </w:tr>
      <w:tr w:rsidR="00693207" w:rsidRPr="00AB2DBB" w:rsidTr="00AB2DBB">
        <w:tc>
          <w:tcPr>
            <w:tcW w:w="1101" w:type="dxa"/>
            <w:vAlign w:val="bottom"/>
          </w:tcPr>
          <w:p w:rsidR="00693207" w:rsidRPr="00AB2DBB" w:rsidRDefault="00693207" w:rsidP="00693207">
            <w:pPr>
              <w:rPr>
                <w:color w:val="000000"/>
                <w:sz w:val="20"/>
                <w:szCs w:val="20"/>
              </w:rPr>
            </w:pPr>
          </w:p>
        </w:tc>
        <w:tc>
          <w:tcPr>
            <w:tcW w:w="44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36" w:type="dxa"/>
            <w:gridSpan w:val="2"/>
            <w:tcBorders>
              <w:righ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72" w:type="dxa"/>
            <w:tcBorders>
              <w:lef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4"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4"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4"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36" w:type="dxa"/>
            <w:tcBorders>
              <w:righ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74" w:type="dxa"/>
            <w:tcBorders>
              <w:left w:val="single" w:sz="12" w:space="0" w:color="auto"/>
              <w:right w:val="single" w:sz="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Borders>
              <w:left w:val="single" w:sz="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94" w:type="dxa"/>
            <w:tcBorders>
              <w:righ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499" w:type="dxa"/>
            <w:tcBorders>
              <w:right w:val="single" w:sz="4" w:space="0" w:color="auto"/>
            </w:tcBorders>
          </w:tcPr>
          <w:p w:rsidR="00693207" w:rsidRPr="00AB2DBB" w:rsidRDefault="00693207" w:rsidP="00693207">
            <w:pPr>
              <w:autoSpaceDE w:val="0"/>
              <w:autoSpaceDN w:val="0"/>
              <w:adjustRightInd w:val="0"/>
              <w:ind w:right="-104"/>
              <w:jc w:val="both"/>
              <w:rPr>
                <w:sz w:val="20"/>
                <w:szCs w:val="20"/>
              </w:rPr>
            </w:pPr>
            <w:r w:rsidRPr="00AB2DBB">
              <w:rPr>
                <w:sz w:val="20"/>
                <w:szCs w:val="20"/>
              </w:rPr>
              <w:t>18</w:t>
            </w:r>
          </w:p>
        </w:tc>
        <w:tc>
          <w:tcPr>
            <w:tcW w:w="397" w:type="dxa"/>
            <w:tcBorders>
              <w:left w:val="single" w:sz="12"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2</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84" w:type="dxa"/>
            <w:tcBorders>
              <w:right w:val="single" w:sz="12"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91" w:type="dxa"/>
            <w:gridSpan w:val="2"/>
            <w:tcBorders>
              <w:right w:val="single" w:sz="4"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2</w:t>
            </w:r>
          </w:p>
        </w:tc>
        <w:tc>
          <w:tcPr>
            <w:tcW w:w="418" w:type="dxa"/>
            <w:tcBorders>
              <w:left w:val="single" w:sz="12" w:space="0" w:color="auto"/>
              <w:right w:val="single" w:sz="4" w:space="0" w:color="auto"/>
            </w:tcBorders>
          </w:tcPr>
          <w:p w:rsidR="00693207" w:rsidRPr="00AB2DBB" w:rsidRDefault="00693207" w:rsidP="00693207">
            <w:pPr>
              <w:autoSpaceDE w:val="0"/>
              <w:autoSpaceDN w:val="0"/>
              <w:adjustRightInd w:val="0"/>
              <w:ind w:right="-152"/>
              <w:jc w:val="both"/>
              <w:rPr>
                <w:sz w:val="20"/>
                <w:szCs w:val="20"/>
              </w:rPr>
            </w:pPr>
            <w:r w:rsidRPr="00AB2DBB">
              <w:rPr>
                <w:sz w:val="20"/>
                <w:szCs w:val="20"/>
              </w:rPr>
              <w:t>20</w:t>
            </w:r>
          </w:p>
        </w:tc>
        <w:tc>
          <w:tcPr>
            <w:tcW w:w="284" w:type="dxa"/>
            <w:tcBorders>
              <w:left w:val="single" w:sz="12" w:space="0" w:color="auto"/>
            </w:tcBorders>
          </w:tcPr>
          <w:p w:rsidR="00693207" w:rsidRPr="00AB2DBB" w:rsidRDefault="00693207" w:rsidP="00693207">
            <w:pPr>
              <w:autoSpaceDE w:val="0"/>
              <w:autoSpaceDN w:val="0"/>
              <w:adjustRightInd w:val="0"/>
              <w:jc w:val="center"/>
              <w:rPr>
                <w:b/>
                <w:sz w:val="20"/>
                <w:szCs w:val="20"/>
              </w:rPr>
            </w:pPr>
            <w:r w:rsidRPr="00AB2DBB">
              <w:rPr>
                <w:b/>
                <w:sz w:val="20"/>
                <w:szCs w:val="20"/>
              </w:rPr>
              <w:t>4</w:t>
            </w:r>
          </w:p>
        </w:tc>
      </w:tr>
      <w:tr w:rsidR="00693207" w:rsidRPr="00AB2DBB" w:rsidTr="00AB2DBB">
        <w:tc>
          <w:tcPr>
            <w:tcW w:w="1101" w:type="dxa"/>
            <w:vAlign w:val="bottom"/>
          </w:tcPr>
          <w:p w:rsidR="00693207" w:rsidRPr="00AB2DBB" w:rsidRDefault="00693207" w:rsidP="00693207">
            <w:pPr>
              <w:rPr>
                <w:color w:val="000000"/>
                <w:sz w:val="20"/>
                <w:szCs w:val="20"/>
              </w:rPr>
            </w:pPr>
          </w:p>
        </w:tc>
        <w:tc>
          <w:tcPr>
            <w:tcW w:w="44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36" w:type="dxa"/>
            <w:gridSpan w:val="2"/>
            <w:tcBorders>
              <w:righ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72" w:type="dxa"/>
            <w:tcBorders>
              <w:lef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4"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4"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4"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36" w:type="dxa"/>
            <w:tcBorders>
              <w:righ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74" w:type="dxa"/>
            <w:tcBorders>
              <w:left w:val="single" w:sz="12" w:space="0" w:color="auto"/>
              <w:right w:val="single" w:sz="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Borders>
              <w:left w:val="single" w:sz="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94" w:type="dxa"/>
            <w:tcBorders>
              <w:righ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499" w:type="dxa"/>
            <w:tcBorders>
              <w:right w:val="single" w:sz="4" w:space="0" w:color="auto"/>
            </w:tcBorders>
          </w:tcPr>
          <w:p w:rsidR="00693207" w:rsidRPr="00AB2DBB" w:rsidRDefault="00693207" w:rsidP="00693207">
            <w:pPr>
              <w:autoSpaceDE w:val="0"/>
              <w:autoSpaceDN w:val="0"/>
              <w:adjustRightInd w:val="0"/>
              <w:ind w:right="-104"/>
              <w:jc w:val="both"/>
              <w:rPr>
                <w:sz w:val="20"/>
                <w:szCs w:val="20"/>
              </w:rPr>
            </w:pPr>
            <w:r w:rsidRPr="00AB2DBB">
              <w:rPr>
                <w:sz w:val="20"/>
                <w:szCs w:val="20"/>
              </w:rPr>
              <w:t>17</w:t>
            </w:r>
          </w:p>
        </w:tc>
        <w:tc>
          <w:tcPr>
            <w:tcW w:w="397" w:type="dxa"/>
            <w:tcBorders>
              <w:left w:val="single" w:sz="12"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2</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1</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1</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84" w:type="dxa"/>
            <w:tcBorders>
              <w:right w:val="single" w:sz="12"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91" w:type="dxa"/>
            <w:gridSpan w:val="2"/>
            <w:tcBorders>
              <w:right w:val="single" w:sz="4"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4</w:t>
            </w:r>
          </w:p>
        </w:tc>
        <w:tc>
          <w:tcPr>
            <w:tcW w:w="418" w:type="dxa"/>
            <w:tcBorders>
              <w:left w:val="single" w:sz="12" w:space="0" w:color="auto"/>
              <w:right w:val="single" w:sz="4" w:space="0" w:color="auto"/>
            </w:tcBorders>
          </w:tcPr>
          <w:p w:rsidR="00693207" w:rsidRPr="00AB2DBB" w:rsidRDefault="00693207" w:rsidP="00693207">
            <w:pPr>
              <w:autoSpaceDE w:val="0"/>
              <w:autoSpaceDN w:val="0"/>
              <w:adjustRightInd w:val="0"/>
              <w:ind w:right="-152"/>
              <w:jc w:val="both"/>
              <w:rPr>
                <w:sz w:val="20"/>
                <w:szCs w:val="20"/>
              </w:rPr>
            </w:pPr>
            <w:r w:rsidRPr="00AB2DBB">
              <w:rPr>
                <w:sz w:val="20"/>
                <w:szCs w:val="20"/>
              </w:rPr>
              <w:t>21</w:t>
            </w:r>
          </w:p>
        </w:tc>
        <w:tc>
          <w:tcPr>
            <w:tcW w:w="284" w:type="dxa"/>
            <w:tcBorders>
              <w:left w:val="single" w:sz="12" w:space="0" w:color="auto"/>
            </w:tcBorders>
          </w:tcPr>
          <w:p w:rsidR="00693207" w:rsidRPr="00AB2DBB" w:rsidRDefault="00693207" w:rsidP="00693207">
            <w:pPr>
              <w:autoSpaceDE w:val="0"/>
              <w:autoSpaceDN w:val="0"/>
              <w:adjustRightInd w:val="0"/>
              <w:jc w:val="center"/>
              <w:rPr>
                <w:b/>
                <w:sz w:val="20"/>
                <w:szCs w:val="20"/>
              </w:rPr>
            </w:pPr>
            <w:r w:rsidRPr="00AB2DBB">
              <w:rPr>
                <w:b/>
                <w:sz w:val="20"/>
                <w:szCs w:val="20"/>
              </w:rPr>
              <w:t>4</w:t>
            </w:r>
          </w:p>
        </w:tc>
      </w:tr>
      <w:tr w:rsidR="00693207" w:rsidRPr="00AB2DBB" w:rsidTr="00AB2DBB">
        <w:tc>
          <w:tcPr>
            <w:tcW w:w="1101" w:type="dxa"/>
            <w:vAlign w:val="bottom"/>
          </w:tcPr>
          <w:p w:rsidR="00693207" w:rsidRPr="00AB2DBB" w:rsidRDefault="00693207" w:rsidP="00693207">
            <w:pPr>
              <w:rPr>
                <w:color w:val="000000"/>
                <w:sz w:val="20"/>
                <w:szCs w:val="20"/>
              </w:rPr>
            </w:pPr>
          </w:p>
        </w:tc>
        <w:tc>
          <w:tcPr>
            <w:tcW w:w="44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36" w:type="dxa"/>
            <w:gridSpan w:val="2"/>
            <w:tcBorders>
              <w:righ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72" w:type="dxa"/>
            <w:tcBorders>
              <w:lef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4"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4"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4"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36" w:type="dxa"/>
            <w:tcBorders>
              <w:righ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74" w:type="dxa"/>
            <w:tcBorders>
              <w:left w:val="single" w:sz="12" w:space="0" w:color="auto"/>
              <w:right w:val="single" w:sz="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Borders>
              <w:left w:val="single" w:sz="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94" w:type="dxa"/>
            <w:tcBorders>
              <w:righ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499" w:type="dxa"/>
            <w:tcBorders>
              <w:right w:val="single" w:sz="4" w:space="0" w:color="auto"/>
            </w:tcBorders>
          </w:tcPr>
          <w:p w:rsidR="00693207" w:rsidRPr="00AB2DBB" w:rsidRDefault="00693207" w:rsidP="00693207">
            <w:pPr>
              <w:autoSpaceDE w:val="0"/>
              <w:autoSpaceDN w:val="0"/>
              <w:adjustRightInd w:val="0"/>
              <w:ind w:right="-104"/>
              <w:jc w:val="both"/>
              <w:rPr>
                <w:sz w:val="20"/>
                <w:szCs w:val="20"/>
              </w:rPr>
            </w:pPr>
            <w:r w:rsidRPr="00AB2DBB">
              <w:rPr>
                <w:sz w:val="20"/>
                <w:szCs w:val="20"/>
              </w:rPr>
              <w:t>12</w:t>
            </w:r>
          </w:p>
        </w:tc>
        <w:tc>
          <w:tcPr>
            <w:tcW w:w="397" w:type="dxa"/>
            <w:tcBorders>
              <w:left w:val="single" w:sz="12"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84" w:type="dxa"/>
            <w:tcBorders>
              <w:right w:val="single" w:sz="12"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91" w:type="dxa"/>
            <w:gridSpan w:val="2"/>
            <w:tcBorders>
              <w:right w:val="single" w:sz="4"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418" w:type="dxa"/>
            <w:tcBorders>
              <w:left w:val="single" w:sz="12" w:space="0" w:color="auto"/>
              <w:right w:val="single" w:sz="4" w:space="0" w:color="auto"/>
            </w:tcBorders>
          </w:tcPr>
          <w:p w:rsidR="00693207" w:rsidRPr="00AB2DBB" w:rsidRDefault="00693207" w:rsidP="00693207">
            <w:pPr>
              <w:autoSpaceDE w:val="0"/>
              <w:autoSpaceDN w:val="0"/>
              <w:adjustRightInd w:val="0"/>
              <w:ind w:right="-152"/>
              <w:jc w:val="both"/>
              <w:rPr>
                <w:sz w:val="20"/>
                <w:szCs w:val="20"/>
              </w:rPr>
            </w:pPr>
            <w:r w:rsidRPr="00AB2DBB">
              <w:rPr>
                <w:sz w:val="20"/>
                <w:szCs w:val="20"/>
              </w:rPr>
              <w:t>12</w:t>
            </w:r>
          </w:p>
        </w:tc>
        <w:tc>
          <w:tcPr>
            <w:tcW w:w="284" w:type="dxa"/>
            <w:tcBorders>
              <w:left w:val="single" w:sz="12" w:space="0" w:color="auto"/>
            </w:tcBorders>
          </w:tcPr>
          <w:p w:rsidR="00693207" w:rsidRPr="00AB2DBB" w:rsidRDefault="00693207" w:rsidP="00693207">
            <w:pPr>
              <w:autoSpaceDE w:val="0"/>
              <w:autoSpaceDN w:val="0"/>
              <w:adjustRightInd w:val="0"/>
              <w:jc w:val="center"/>
              <w:rPr>
                <w:b/>
                <w:sz w:val="20"/>
                <w:szCs w:val="20"/>
              </w:rPr>
            </w:pPr>
            <w:r w:rsidRPr="00AB2DBB">
              <w:rPr>
                <w:b/>
                <w:sz w:val="20"/>
                <w:szCs w:val="20"/>
              </w:rPr>
              <w:t>3</w:t>
            </w:r>
          </w:p>
        </w:tc>
      </w:tr>
      <w:tr w:rsidR="00693207" w:rsidRPr="00AB2DBB" w:rsidTr="00AB2DBB">
        <w:tc>
          <w:tcPr>
            <w:tcW w:w="1101" w:type="dxa"/>
            <w:vAlign w:val="bottom"/>
          </w:tcPr>
          <w:p w:rsidR="00693207" w:rsidRPr="00AB2DBB" w:rsidRDefault="00693207" w:rsidP="00693207">
            <w:pPr>
              <w:rPr>
                <w:color w:val="000000"/>
                <w:sz w:val="20"/>
                <w:szCs w:val="20"/>
              </w:rPr>
            </w:pPr>
          </w:p>
        </w:tc>
        <w:tc>
          <w:tcPr>
            <w:tcW w:w="44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36" w:type="dxa"/>
            <w:gridSpan w:val="2"/>
            <w:tcBorders>
              <w:righ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72" w:type="dxa"/>
            <w:tcBorders>
              <w:lef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4"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4"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4"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36" w:type="dxa"/>
            <w:tcBorders>
              <w:righ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74" w:type="dxa"/>
            <w:tcBorders>
              <w:left w:val="single" w:sz="12" w:space="0" w:color="auto"/>
              <w:right w:val="single" w:sz="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Borders>
              <w:left w:val="single" w:sz="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94" w:type="dxa"/>
            <w:tcBorders>
              <w:righ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499" w:type="dxa"/>
            <w:tcBorders>
              <w:right w:val="single" w:sz="4" w:space="0" w:color="auto"/>
            </w:tcBorders>
          </w:tcPr>
          <w:p w:rsidR="00693207" w:rsidRPr="00AB2DBB" w:rsidRDefault="00693207" w:rsidP="00693207">
            <w:pPr>
              <w:autoSpaceDE w:val="0"/>
              <w:autoSpaceDN w:val="0"/>
              <w:adjustRightInd w:val="0"/>
              <w:ind w:right="-104"/>
              <w:jc w:val="both"/>
              <w:rPr>
                <w:sz w:val="20"/>
                <w:szCs w:val="20"/>
              </w:rPr>
            </w:pPr>
            <w:r w:rsidRPr="00AB2DBB">
              <w:rPr>
                <w:sz w:val="20"/>
                <w:szCs w:val="20"/>
              </w:rPr>
              <w:t>13</w:t>
            </w:r>
          </w:p>
        </w:tc>
        <w:tc>
          <w:tcPr>
            <w:tcW w:w="397" w:type="dxa"/>
            <w:tcBorders>
              <w:left w:val="single" w:sz="12"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84" w:type="dxa"/>
            <w:tcBorders>
              <w:right w:val="single" w:sz="12"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91" w:type="dxa"/>
            <w:gridSpan w:val="2"/>
            <w:tcBorders>
              <w:right w:val="single" w:sz="4"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418" w:type="dxa"/>
            <w:tcBorders>
              <w:left w:val="single" w:sz="12" w:space="0" w:color="auto"/>
              <w:right w:val="single" w:sz="4" w:space="0" w:color="auto"/>
            </w:tcBorders>
          </w:tcPr>
          <w:p w:rsidR="00693207" w:rsidRPr="00AB2DBB" w:rsidRDefault="00693207" w:rsidP="00693207">
            <w:pPr>
              <w:autoSpaceDE w:val="0"/>
              <w:autoSpaceDN w:val="0"/>
              <w:adjustRightInd w:val="0"/>
              <w:ind w:right="-152"/>
              <w:jc w:val="both"/>
              <w:rPr>
                <w:sz w:val="20"/>
                <w:szCs w:val="20"/>
              </w:rPr>
            </w:pPr>
            <w:r w:rsidRPr="00AB2DBB">
              <w:rPr>
                <w:sz w:val="20"/>
                <w:szCs w:val="20"/>
              </w:rPr>
              <w:t>13</w:t>
            </w:r>
          </w:p>
        </w:tc>
        <w:tc>
          <w:tcPr>
            <w:tcW w:w="284" w:type="dxa"/>
            <w:tcBorders>
              <w:left w:val="single" w:sz="12" w:space="0" w:color="auto"/>
            </w:tcBorders>
          </w:tcPr>
          <w:p w:rsidR="00693207" w:rsidRPr="00AB2DBB" w:rsidRDefault="00693207" w:rsidP="00693207">
            <w:pPr>
              <w:autoSpaceDE w:val="0"/>
              <w:autoSpaceDN w:val="0"/>
              <w:adjustRightInd w:val="0"/>
              <w:jc w:val="center"/>
              <w:rPr>
                <w:b/>
                <w:sz w:val="20"/>
                <w:szCs w:val="20"/>
              </w:rPr>
            </w:pPr>
            <w:r w:rsidRPr="00AB2DBB">
              <w:rPr>
                <w:b/>
                <w:sz w:val="20"/>
                <w:szCs w:val="20"/>
              </w:rPr>
              <w:t>3</w:t>
            </w:r>
          </w:p>
        </w:tc>
      </w:tr>
      <w:tr w:rsidR="00693207" w:rsidRPr="00AB2DBB" w:rsidTr="00AB2DBB">
        <w:tc>
          <w:tcPr>
            <w:tcW w:w="1101" w:type="dxa"/>
            <w:vAlign w:val="bottom"/>
          </w:tcPr>
          <w:p w:rsidR="00693207" w:rsidRPr="00AB2DBB" w:rsidRDefault="00693207" w:rsidP="00693207">
            <w:pPr>
              <w:rPr>
                <w:color w:val="000000"/>
                <w:sz w:val="20"/>
                <w:szCs w:val="20"/>
              </w:rPr>
            </w:pPr>
          </w:p>
        </w:tc>
        <w:tc>
          <w:tcPr>
            <w:tcW w:w="44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36" w:type="dxa"/>
            <w:gridSpan w:val="2"/>
            <w:tcBorders>
              <w:righ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72" w:type="dxa"/>
            <w:tcBorders>
              <w:lef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4"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4"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4"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36" w:type="dxa"/>
            <w:tcBorders>
              <w:righ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74" w:type="dxa"/>
            <w:tcBorders>
              <w:left w:val="single" w:sz="12" w:space="0" w:color="auto"/>
              <w:right w:val="single" w:sz="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Borders>
              <w:left w:val="single" w:sz="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94" w:type="dxa"/>
            <w:tcBorders>
              <w:righ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499" w:type="dxa"/>
            <w:tcBorders>
              <w:right w:val="single" w:sz="4" w:space="0" w:color="auto"/>
            </w:tcBorders>
          </w:tcPr>
          <w:p w:rsidR="00693207" w:rsidRPr="00AB2DBB" w:rsidRDefault="00693207" w:rsidP="00693207">
            <w:pPr>
              <w:autoSpaceDE w:val="0"/>
              <w:autoSpaceDN w:val="0"/>
              <w:adjustRightInd w:val="0"/>
              <w:ind w:right="-104"/>
              <w:jc w:val="both"/>
              <w:rPr>
                <w:sz w:val="20"/>
                <w:szCs w:val="20"/>
              </w:rPr>
            </w:pPr>
            <w:r w:rsidRPr="00AB2DBB">
              <w:rPr>
                <w:sz w:val="20"/>
                <w:szCs w:val="20"/>
              </w:rPr>
              <w:t>16</w:t>
            </w:r>
          </w:p>
        </w:tc>
        <w:tc>
          <w:tcPr>
            <w:tcW w:w="397" w:type="dxa"/>
            <w:tcBorders>
              <w:left w:val="single" w:sz="12"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84" w:type="dxa"/>
            <w:tcBorders>
              <w:right w:val="single" w:sz="12"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91" w:type="dxa"/>
            <w:gridSpan w:val="2"/>
            <w:tcBorders>
              <w:right w:val="single" w:sz="4"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418" w:type="dxa"/>
            <w:tcBorders>
              <w:left w:val="single" w:sz="12" w:space="0" w:color="auto"/>
              <w:right w:val="single" w:sz="4" w:space="0" w:color="auto"/>
            </w:tcBorders>
          </w:tcPr>
          <w:p w:rsidR="00693207" w:rsidRPr="00AB2DBB" w:rsidRDefault="00693207" w:rsidP="00693207">
            <w:pPr>
              <w:autoSpaceDE w:val="0"/>
              <w:autoSpaceDN w:val="0"/>
              <w:adjustRightInd w:val="0"/>
              <w:ind w:right="-152"/>
              <w:jc w:val="both"/>
              <w:rPr>
                <w:sz w:val="20"/>
                <w:szCs w:val="20"/>
              </w:rPr>
            </w:pPr>
            <w:r w:rsidRPr="00AB2DBB">
              <w:rPr>
                <w:sz w:val="20"/>
                <w:szCs w:val="20"/>
              </w:rPr>
              <w:t>16</w:t>
            </w:r>
          </w:p>
        </w:tc>
        <w:tc>
          <w:tcPr>
            <w:tcW w:w="284" w:type="dxa"/>
            <w:tcBorders>
              <w:left w:val="single" w:sz="12" w:space="0" w:color="auto"/>
            </w:tcBorders>
          </w:tcPr>
          <w:p w:rsidR="00693207" w:rsidRPr="00AB2DBB" w:rsidRDefault="00693207" w:rsidP="00693207">
            <w:pPr>
              <w:autoSpaceDE w:val="0"/>
              <w:autoSpaceDN w:val="0"/>
              <w:adjustRightInd w:val="0"/>
              <w:jc w:val="center"/>
              <w:rPr>
                <w:b/>
                <w:sz w:val="20"/>
                <w:szCs w:val="20"/>
              </w:rPr>
            </w:pPr>
            <w:r w:rsidRPr="00AB2DBB">
              <w:rPr>
                <w:b/>
                <w:sz w:val="20"/>
                <w:szCs w:val="20"/>
              </w:rPr>
              <w:t>4</w:t>
            </w:r>
          </w:p>
        </w:tc>
      </w:tr>
      <w:tr w:rsidR="00693207" w:rsidRPr="00AB2DBB" w:rsidTr="00AB2DBB">
        <w:tc>
          <w:tcPr>
            <w:tcW w:w="1101" w:type="dxa"/>
            <w:vAlign w:val="bottom"/>
          </w:tcPr>
          <w:p w:rsidR="00693207" w:rsidRPr="00AB2DBB" w:rsidRDefault="00693207" w:rsidP="00693207">
            <w:pPr>
              <w:rPr>
                <w:color w:val="000000"/>
                <w:sz w:val="20"/>
                <w:szCs w:val="20"/>
              </w:rPr>
            </w:pPr>
          </w:p>
        </w:tc>
        <w:tc>
          <w:tcPr>
            <w:tcW w:w="44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36" w:type="dxa"/>
            <w:gridSpan w:val="2"/>
            <w:tcBorders>
              <w:righ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72" w:type="dxa"/>
            <w:tcBorders>
              <w:lef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4"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4"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4"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36" w:type="dxa"/>
            <w:tcBorders>
              <w:righ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74" w:type="dxa"/>
            <w:tcBorders>
              <w:left w:val="single" w:sz="12" w:space="0" w:color="auto"/>
              <w:right w:val="single" w:sz="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Borders>
              <w:left w:val="single" w:sz="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94" w:type="dxa"/>
            <w:tcBorders>
              <w:righ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499" w:type="dxa"/>
            <w:tcBorders>
              <w:right w:val="single" w:sz="4" w:space="0" w:color="auto"/>
            </w:tcBorders>
          </w:tcPr>
          <w:p w:rsidR="00693207" w:rsidRPr="00AB2DBB" w:rsidRDefault="00693207" w:rsidP="00693207">
            <w:pPr>
              <w:autoSpaceDE w:val="0"/>
              <w:autoSpaceDN w:val="0"/>
              <w:adjustRightInd w:val="0"/>
              <w:ind w:right="-108"/>
              <w:jc w:val="both"/>
              <w:rPr>
                <w:sz w:val="20"/>
                <w:szCs w:val="20"/>
              </w:rPr>
            </w:pPr>
            <w:r w:rsidRPr="00AB2DBB">
              <w:rPr>
                <w:sz w:val="20"/>
                <w:szCs w:val="20"/>
              </w:rPr>
              <w:t>17</w:t>
            </w:r>
          </w:p>
        </w:tc>
        <w:tc>
          <w:tcPr>
            <w:tcW w:w="397" w:type="dxa"/>
            <w:tcBorders>
              <w:left w:val="single" w:sz="12"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2</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2</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84" w:type="dxa"/>
            <w:tcBorders>
              <w:right w:val="single" w:sz="12"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91" w:type="dxa"/>
            <w:gridSpan w:val="2"/>
            <w:tcBorders>
              <w:right w:val="single" w:sz="4"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4</w:t>
            </w:r>
          </w:p>
        </w:tc>
        <w:tc>
          <w:tcPr>
            <w:tcW w:w="418" w:type="dxa"/>
            <w:tcBorders>
              <w:left w:val="single" w:sz="12" w:space="0" w:color="auto"/>
              <w:right w:val="single" w:sz="4" w:space="0" w:color="auto"/>
            </w:tcBorders>
          </w:tcPr>
          <w:p w:rsidR="00693207" w:rsidRPr="00AB2DBB" w:rsidRDefault="00693207" w:rsidP="00693207">
            <w:pPr>
              <w:autoSpaceDE w:val="0"/>
              <w:autoSpaceDN w:val="0"/>
              <w:adjustRightInd w:val="0"/>
              <w:ind w:right="-152"/>
              <w:jc w:val="both"/>
              <w:rPr>
                <w:sz w:val="20"/>
                <w:szCs w:val="20"/>
              </w:rPr>
            </w:pPr>
            <w:r w:rsidRPr="00AB2DBB">
              <w:rPr>
                <w:sz w:val="20"/>
                <w:szCs w:val="20"/>
              </w:rPr>
              <w:t>21</w:t>
            </w:r>
          </w:p>
        </w:tc>
        <w:tc>
          <w:tcPr>
            <w:tcW w:w="284" w:type="dxa"/>
            <w:tcBorders>
              <w:left w:val="single" w:sz="12" w:space="0" w:color="auto"/>
            </w:tcBorders>
          </w:tcPr>
          <w:p w:rsidR="00693207" w:rsidRPr="00AB2DBB" w:rsidRDefault="00693207" w:rsidP="00693207">
            <w:pPr>
              <w:autoSpaceDE w:val="0"/>
              <w:autoSpaceDN w:val="0"/>
              <w:adjustRightInd w:val="0"/>
              <w:jc w:val="center"/>
              <w:rPr>
                <w:b/>
                <w:sz w:val="20"/>
                <w:szCs w:val="20"/>
              </w:rPr>
            </w:pPr>
            <w:r w:rsidRPr="00AB2DBB">
              <w:rPr>
                <w:b/>
                <w:sz w:val="20"/>
                <w:szCs w:val="20"/>
              </w:rPr>
              <w:t>4</w:t>
            </w:r>
          </w:p>
        </w:tc>
      </w:tr>
      <w:tr w:rsidR="00693207" w:rsidRPr="00AB2DBB" w:rsidTr="00AB2DBB">
        <w:tc>
          <w:tcPr>
            <w:tcW w:w="1101" w:type="dxa"/>
            <w:vAlign w:val="bottom"/>
          </w:tcPr>
          <w:p w:rsidR="00693207" w:rsidRPr="00AB2DBB" w:rsidRDefault="00693207" w:rsidP="00693207">
            <w:pPr>
              <w:rPr>
                <w:color w:val="000000"/>
                <w:sz w:val="20"/>
                <w:szCs w:val="20"/>
              </w:rPr>
            </w:pPr>
          </w:p>
        </w:tc>
        <w:tc>
          <w:tcPr>
            <w:tcW w:w="44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36" w:type="dxa"/>
            <w:gridSpan w:val="2"/>
            <w:tcBorders>
              <w:righ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72" w:type="dxa"/>
            <w:tcBorders>
              <w:lef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4"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4"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4"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36" w:type="dxa"/>
            <w:tcBorders>
              <w:righ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74" w:type="dxa"/>
            <w:tcBorders>
              <w:left w:val="single" w:sz="12" w:space="0" w:color="auto"/>
              <w:right w:val="single" w:sz="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Borders>
              <w:left w:val="single" w:sz="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94" w:type="dxa"/>
            <w:tcBorders>
              <w:righ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499" w:type="dxa"/>
            <w:tcBorders>
              <w:right w:val="single" w:sz="4" w:space="0" w:color="auto"/>
            </w:tcBorders>
          </w:tcPr>
          <w:p w:rsidR="00693207" w:rsidRPr="00AB2DBB" w:rsidRDefault="00693207" w:rsidP="00693207">
            <w:pPr>
              <w:autoSpaceDE w:val="0"/>
              <w:autoSpaceDN w:val="0"/>
              <w:adjustRightInd w:val="0"/>
              <w:ind w:right="-108"/>
              <w:jc w:val="both"/>
              <w:rPr>
                <w:sz w:val="20"/>
                <w:szCs w:val="20"/>
              </w:rPr>
            </w:pPr>
            <w:r w:rsidRPr="00AB2DBB">
              <w:rPr>
                <w:sz w:val="20"/>
                <w:szCs w:val="20"/>
              </w:rPr>
              <w:t>13</w:t>
            </w:r>
          </w:p>
        </w:tc>
        <w:tc>
          <w:tcPr>
            <w:tcW w:w="397" w:type="dxa"/>
            <w:tcBorders>
              <w:left w:val="single" w:sz="12"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84" w:type="dxa"/>
            <w:tcBorders>
              <w:right w:val="single" w:sz="12"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91" w:type="dxa"/>
            <w:gridSpan w:val="2"/>
            <w:tcBorders>
              <w:right w:val="single" w:sz="4"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418" w:type="dxa"/>
            <w:tcBorders>
              <w:left w:val="single" w:sz="12" w:space="0" w:color="auto"/>
              <w:right w:val="single" w:sz="4" w:space="0" w:color="auto"/>
            </w:tcBorders>
          </w:tcPr>
          <w:p w:rsidR="00693207" w:rsidRPr="00AB2DBB" w:rsidRDefault="00693207" w:rsidP="00693207">
            <w:pPr>
              <w:autoSpaceDE w:val="0"/>
              <w:autoSpaceDN w:val="0"/>
              <w:adjustRightInd w:val="0"/>
              <w:ind w:right="-152"/>
              <w:jc w:val="both"/>
              <w:rPr>
                <w:sz w:val="20"/>
                <w:szCs w:val="20"/>
              </w:rPr>
            </w:pPr>
            <w:r w:rsidRPr="00AB2DBB">
              <w:rPr>
                <w:sz w:val="20"/>
                <w:szCs w:val="20"/>
              </w:rPr>
              <w:t>13</w:t>
            </w:r>
          </w:p>
        </w:tc>
        <w:tc>
          <w:tcPr>
            <w:tcW w:w="284" w:type="dxa"/>
            <w:tcBorders>
              <w:left w:val="single" w:sz="12" w:space="0" w:color="auto"/>
            </w:tcBorders>
          </w:tcPr>
          <w:p w:rsidR="00693207" w:rsidRPr="00AB2DBB" w:rsidRDefault="00693207" w:rsidP="00693207">
            <w:pPr>
              <w:autoSpaceDE w:val="0"/>
              <w:autoSpaceDN w:val="0"/>
              <w:adjustRightInd w:val="0"/>
              <w:jc w:val="center"/>
              <w:rPr>
                <w:b/>
                <w:sz w:val="20"/>
                <w:szCs w:val="20"/>
              </w:rPr>
            </w:pPr>
            <w:r w:rsidRPr="00AB2DBB">
              <w:rPr>
                <w:b/>
                <w:sz w:val="20"/>
                <w:szCs w:val="20"/>
              </w:rPr>
              <w:t>3</w:t>
            </w:r>
          </w:p>
        </w:tc>
      </w:tr>
      <w:tr w:rsidR="00693207" w:rsidRPr="00AB2DBB" w:rsidTr="00AB2DBB">
        <w:tc>
          <w:tcPr>
            <w:tcW w:w="1101" w:type="dxa"/>
            <w:vAlign w:val="bottom"/>
          </w:tcPr>
          <w:p w:rsidR="00693207" w:rsidRPr="00AB2DBB" w:rsidRDefault="00693207" w:rsidP="00693207">
            <w:pPr>
              <w:rPr>
                <w:color w:val="000000"/>
                <w:sz w:val="20"/>
                <w:szCs w:val="20"/>
              </w:rPr>
            </w:pPr>
          </w:p>
        </w:tc>
        <w:tc>
          <w:tcPr>
            <w:tcW w:w="44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36" w:type="dxa"/>
            <w:gridSpan w:val="2"/>
            <w:tcBorders>
              <w:righ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72" w:type="dxa"/>
            <w:tcBorders>
              <w:lef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4"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4"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4"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36" w:type="dxa"/>
            <w:tcBorders>
              <w:righ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74" w:type="dxa"/>
            <w:tcBorders>
              <w:left w:val="single" w:sz="12" w:space="0" w:color="auto"/>
              <w:right w:val="single" w:sz="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Borders>
              <w:left w:val="single" w:sz="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94" w:type="dxa"/>
            <w:tcBorders>
              <w:righ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499" w:type="dxa"/>
            <w:tcBorders>
              <w:right w:val="single" w:sz="4" w:space="0" w:color="auto"/>
            </w:tcBorders>
          </w:tcPr>
          <w:p w:rsidR="00693207" w:rsidRPr="00AB2DBB" w:rsidRDefault="00693207" w:rsidP="00693207">
            <w:pPr>
              <w:autoSpaceDE w:val="0"/>
              <w:autoSpaceDN w:val="0"/>
              <w:adjustRightInd w:val="0"/>
              <w:ind w:right="-104"/>
              <w:jc w:val="both"/>
              <w:rPr>
                <w:sz w:val="20"/>
                <w:szCs w:val="20"/>
              </w:rPr>
            </w:pPr>
            <w:r w:rsidRPr="00AB2DBB">
              <w:rPr>
                <w:sz w:val="20"/>
                <w:szCs w:val="20"/>
              </w:rPr>
              <w:t>9</w:t>
            </w:r>
          </w:p>
        </w:tc>
        <w:tc>
          <w:tcPr>
            <w:tcW w:w="397" w:type="dxa"/>
            <w:tcBorders>
              <w:left w:val="single" w:sz="12"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84" w:type="dxa"/>
            <w:tcBorders>
              <w:right w:val="single" w:sz="12"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91" w:type="dxa"/>
            <w:gridSpan w:val="2"/>
            <w:tcBorders>
              <w:right w:val="single" w:sz="4"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418" w:type="dxa"/>
            <w:tcBorders>
              <w:left w:val="single" w:sz="12" w:space="0" w:color="auto"/>
              <w:right w:val="single" w:sz="4" w:space="0" w:color="auto"/>
            </w:tcBorders>
          </w:tcPr>
          <w:p w:rsidR="00693207" w:rsidRPr="00AB2DBB" w:rsidRDefault="00693207" w:rsidP="00693207">
            <w:pPr>
              <w:autoSpaceDE w:val="0"/>
              <w:autoSpaceDN w:val="0"/>
              <w:adjustRightInd w:val="0"/>
              <w:ind w:right="-152"/>
              <w:jc w:val="both"/>
              <w:rPr>
                <w:sz w:val="20"/>
                <w:szCs w:val="20"/>
              </w:rPr>
            </w:pPr>
            <w:r w:rsidRPr="00AB2DBB">
              <w:rPr>
                <w:sz w:val="20"/>
                <w:szCs w:val="20"/>
              </w:rPr>
              <w:t>9</w:t>
            </w:r>
          </w:p>
        </w:tc>
        <w:tc>
          <w:tcPr>
            <w:tcW w:w="284" w:type="dxa"/>
            <w:tcBorders>
              <w:left w:val="single" w:sz="12" w:space="0" w:color="auto"/>
            </w:tcBorders>
          </w:tcPr>
          <w:p w:rsidR="00693207" w:rsidRPr="00AB2DBB" w:rsidRDefault="00693207" w:rsidP="00693207">
            <w:pPr>
              <w:autoSpaceDE w:val="0"/>
              <w:autoSpaceDN w:val="0"/>
              <w:adjustRightInd w:val="0"/>
              <w:jc w:val="center"/>
              <w:rPr>
                <w:b/>
                <w:sz w:val="20"/>
                <w:szCs w:val="20"/>
              </w:rPr>
            </w:pPr>
            <w:r w:rsidRPr="00AB2DBB">
              <w:rPr>
                <w:b/>
                <w:sz w:val="20"/>
                <w:szCs w:val="20"/>
              </w:rPr>
              <w:t>3</w:t>
            </w:r>
          </w:p>
        </w:tc>
      </w:tr>
      <w:tr w:rsidR="00693207" w:rsidRPr="00AB2DBB" w:rsidTr="00AB2DBB">
        <w:tc>
          <w:tcPr>
            <w:tcW w:w="1101" w:type="dxa"/>
            <w:vAlign w:val="bottom"/>
          </w:tcPr>
          <w:p w:rsidR="00693207" w:rsidRPr="00AB2DBB" w:rsidRDefault="00693207" w:rsidP="00693207">
            <w:pPr>
              <w:rPr>
                <w:color w:val="000000"/>
                <w:sz w:val="20"/>
                <w:szCs w:val="20"/>
              </w:rPr>
            </w:pPr>
          </w:p>
        </w:tc>
        <w:tc>
          <w:tcPr>
            <w:tcW w:w="44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36" w:type="dxa"/>
            <w:gridSpan w:val="2"/>
            <w:tcBorders>
              <w:righ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72" w:type="dxa"/>
            <w:tcBorders>
              <w:lef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4"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4"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4"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36" w:type="dxa"/>
            <w:tcBorders>
              <w:righ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74" w:type="dxa"/>
            <w:tcBorders>
              <w:left w:val="single" w:sz="12" w:space="0" w:color="auto"/>
              <w:right w:val="single" w:sz="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Borders>
              <w:left w:val="single" w:sz="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94" w:type="dxa"/>
            <w:tcBorders>
              <w:righ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499" w:type="dxa"/>
            <w:tcBorders>
              <w:right w:val="single" w:sz="4" w:space="0" w:color="auto"/>
            </w:tcBorders>
          </w:tcPr>
          <w:p w:rsidR="00693207" w:rsidRPr="00AB2DBB" w:rsidRDefault="00693207" w:rsidP="00693207">
            <w:pPr>
              <w:autoSpaceDE w:val="0"/>
              <w:autoSpaceDN w:val="0"/>
              <w:adjustRightInd w:val="0"/>
              <w:ind w:right="-104"/>
              <w:jc w:val="both"/>
              <w:rPr>
                <w:sz w:val="20"/>
                <w:szCs w:val="20"/>
              </w:rPr>
            </w:pPr>
            <w:r w:rsidRPr="00AB2DBB">
              <w:rPr>
                <w:sz w:val="20"/>
                <w:szCs w:val="20"/>
              </w:rPr>
              <w:t>11</w:t>
            </w:r>
          </w:p>
        </w:tc>
        <w:tc>
          <w:tcPr>
            <w:tcW w:w="397" w:type="dxa"/>
            <w:tcBorders>
              <w:left w:val="single" w:sz="12"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84" w:type="dxa"/>
            <w:tcBorders>
              <w:right w:val="single" w:sz="12"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91" w:type="dxa"/>
            <w:gridSpan w:val="2"/>
            <w:tcBorders>
              <w:right w:val="single" w:sz="4"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418" w:type="dxa"/>
            <w:tcBorders>
              <w:left w:val="single" w:sz="12" w:space="0" w:color="auto"/>
              <w:right w:val="single" w:sz="4" w:space="0" w:color="auto"/>
            </w:tcBorders>
          </w:tcPr>
          <w:p w:rsidR="00693207" w:rsidRPr="00AB2DBB" w:rsidRDefault="00693207" w:rsidP="00693207">
            <w:pPr>
              <w:autoSpaceDE w:val="0"/>
              <w:autoSpaceDN w:val="0"/>
              <w:adjustRightInd w:val="0"/>
              <w:ind w:right="-152"/>
              <w:jc w:val="both"/>
              <w:rPr>
                <w:sz w:val="20"/>
                <w:szCs w:val="20"/>
              </w:rPr>
            </w:pPr>
            <w:r w:rsidRPr="00AB2DBB">
              <w:rPr>
                <w:sz w:val="20"/>
                <w:szCs w:val="20"/>
              </w:rPr>
              <w:t>11</w:t>
            </w:r>
          </w:p>
        </w:tc>
        <w:tc>
          <w:tcPr>
            <w:tcW w:w="284" w:type="dxa"/>
            <w:tcBorders>
              <w:left w:val="single" w:sz="12" w:space="0" w:color="auto"/>
            </w:tcBorders>
          </w:tcPr>
          <w:p w:rsidR="00693207" w:rsidRPr="00AB2DBB" w:rsidRDefault="00693207" w:rsidP="00693207">
            <w:pPr>
              <w:autoSpaceDE w:val="0"/>
              <w:autoSpaceDN w:val="0"/>
              <w:adjustRightInd w:val="0"/>
              <w:jc w:val="center"/>
              <w:rPr>
                <w:b/>
                <w:sz w:val="20"/>
                <w:szCs w:val="20"/>
              </w:rPr>
            </w:pPr>
            <w:r w:rsidRPr="00AB2DBB">
              <w:rPr>
                <w:b/>
                <w:sz w:val="20"/>
                <w:szCs w:val="20"/>
              </w:rPr>
              <w:t>3</w:t>
            </w:r>
          </w:p>
        </w:tc>
      </w:tr>
      <w:tr w:rsidR="00693207" w:rsidRPr="00AB2DBB" w:rsidTr="00AB2DBB">
        <w:tc>
          <w:tcPr>
            <w:tcW w:w="1101" w:type="dxa"/>
            <w:vAlign w:val="bottom"/>
          </w:tcPr>
          <w:p w:rsidR="00693207" w:rsidRPr="00AB2DBB" w:rsidRDefault="00693207" w:rsidP="00693207">
            <w:pPr>
              <w:rPr>
                <w:color w:val="000000"/>
                <w:sz w:val="20"/>
                <w:szCs w:val="20"/>
              </w:rPr>
            </w:pPr>
          </w:p>
        </w:tc>
        <w:tc>
          <w:tcPr>
            <w:tcW w:w="44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36" w:type="dxa"/>
            <w:gridSpan w:val="2"/>
            <w:tcBorders>
              <w:righ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72" w:type="dxa"/>
            <w:tcBorders>
              <w:lef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4"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4"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4"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36" w:type="dxa"/>
            <w:tcBorders>
              <w:righ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74" w:type="dxa"/>
            <w:tcBorders>
              <w:left w:val="single" w:sz="12" w:space="0" w:color="auto"/>
              <w:right w:val="single" w:sz="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Borders>
              <w:left w:val="single" w:sz="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94" w:type="dxa"/>
            <w:tcBorders>
              <w:righ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499" w:type="dxa"/>
            <w:tcBorders>
              <w:right w:val="single" w:sz="4" w:space="0" w:color="auto"/>
            </w:tcBorders>
          </w:tcPr>
          <w:p w:rsidR="00693207" w:rsidRPr="00AB2DBB" w:rsidRDefault="00693207" w:rsidP="00693207">
            <w:pPr>
              <w:autoSpaceDE w:val="0"/>
              <w:autoSpaceDN w:val="0"/>
              <w:adjustRightInd w:val="0"/>
              <w:ind w:right="-104"/>
              <w:jc w:val="both"/>
              <w:rPr>
                <w:sz w:val="20"/>
                <w:szCs w:val="20"/>
              </w:rPr>
            </w:pPr>
            <w:r w:rsidRPr="00AB2DBB">
              <w:rPr>
                <w:sz w:val="20"/>
                <w:szCs w:val="20"/>
              </w:rPr>
              <w:t>18</w:t>
            </w:r>
          </w:p>
        </w:tc>
        <w:tc>
          <w:tcPr>
            <w:tcW w:w="397" w:type="dxa"/>
            <w:tcBorders>
              <w:left w:val="single" w:sz="12"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2</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84" w:type="dxa"/>
            <w:tcBorders>
              <w:right w:val="single" w:sz="12"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91" w:type="dxa"/>
            <w:gridSpan w:val="2"/>
            <w:tcBorders>
              <w:right w:val="single" w:sz="4"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2</w:t>
            </w:r>
          </w:p>
        </w:tc>
        <w:tc>
          <w:tcPr>
            <w:tcW w:w="418" w:type="dxa"/>
            <w:tcBorders>
              <w:left w:val="single" w:sz="12" w:space="0" w:color="auto"/>
              <w:right w:val="single" w:sz="4" w:space="0" w:color="auto"/>
            </w:tcBorders>
          </w:tcPr>
          <w:p w:rsidR="00693207" w:rsidRPr="00AB2DBB" w:rsidRDefault="00693207" w:rsidP="00693207">
            <w:pPr>
              <w:autoSpaceDE w:val="0"/>
              <w:autoSpaceDN w:val="0"/>
              <w:adjustRightInd w:val="0"/>
              <w:ind w:right="-152"/>
              <w:jc w:val="both"/>
              <w:rPr>
                <w:sz w:val="20"/>
                <w:szCs w:val="20"/>
              </w:rPr>
            </w:pPr>
            <w:r w:rsidRPr="00AB2DBB">
              <w:rPr>
                <w:sz w:val="20"/>
                <w:szCs w:val="20"/>
              </w:rPr>
              <w:t>20</w:t>
            </w:r>
          </w:p>
        </w:tc>
        <w:tc>
          <w:tcPr>
            <w:tcW w:w="284" w:type="dxa"/>
            <w:tcBorders>
              <w:left w:val="single" w:sz="12" w:space="0" w:color="auto"/>
            </w:tcBorders>
          </w:tcPr>
          <w:p w:rsidR="00693207" w:rsidRPr="00AB2DBB" w:rsidRDefault="00693207" w:rsidP="00693207">
            <w:pPr>
              <w:autoSpaceDE w:val="0"/>
              <w:autoSpaceDN w:val="0"/>
              <w:adjustRightInd w:val="0"/>
              <w:jc w:val="center"/>
              <w:rPr>
                <w:b/>
                <w:sz w:val="20"/>
                <w:szCs w:val="20"/>
              </w:rPr>
            </w:pPr>
            <w:r w:rsidRPr="00AB2DBB">
              <w:rPr>
                <w:b/>
                <w:sz w:val="20"/>
                <w:szCs w:val="20"/>
              </w:rPr>
              <w:t>4</w:t>
            </w:r>
          </w:p>
        </w:tc>
      </w:tr>
      <w:tr w:rsidR="00693207" w:rsidRPr="00AB2DBB" w:rsidTr="00AB2DBB">
        <w:tc>
          <w:tcPr>
            <w:tcW w:w="1101" w:type="dxa"/>
            <w:vAlign w:val="bottom"/>
          </w:tcPr>
          <w:p w:rsidR="00693207" w:rsidRPr="00AB2DBB" w:rsidRDefault="00693207" w:rsidP="00693207">
            <w:pPr>
              <w:rPr>
                <w:color w:val="000000"/>
                <w:sz w:val="20"/>
                <w:szCs w:val="20"/>
              </w:rPr>
            </w:pPr>
          </w:p>
        </w:tc>
        <w:tc>
          <w:tcPr>
            <w:tcW w:w="44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3"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36" w:type="dxa"/>
            <w:gridSpan w:val="2"/>
            <w:tcBorders>
              <w:righ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72" w:type="dxa"/>
            <w:tcBorders>
              <w:lef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4"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4"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4"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36" w:type="dxa"/>
            <w:tcBorders>
              <w:righ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74" w:type="dxa"/>
            <w:tcBorders>
              <w:left w:val="single" w:sz="12" w:space="0" w:color="auto"/>
              <w:right w:val="single" w:sz="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Borders>
              <w:left w:val="single" w:sz="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55" w:type="dxa"/>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294" w:type="dxa"/>
            <w:tcBorders>
              <w:right w:val="single" w:sz="12" w:space="0" w:color="auto"/>
            </w:tcBorders>
          </w:tcPr>
          <w:p w:rsidR="00693207" w:rsidRPr="00AB2DBB" w:rsidRDefault="00693207" w:rsidP="00693207">
            <w:pPr>
              <w:autoSpaceDE w:val="0"/>
              <w:autoSpaceDN w:val="0"/>
              <w:adjustRightInd w:val="0"/>
              <w:jc w:val="both"/>
              <w:rPr>
                <w:b/>
                <w:sz w:val="20"/>
                <w:szCs w:val="20"/>
              </w:rPr>
            </w:pPr>
            <w:r w:rsidRPr="00AB2DBB">
              <w:rPr>
                <w:b/>
                <w:sz w:val="20"/>
                <w:szCs w:val="20"/>
              </w:rPr>
              <w:t>+</w:t>
            </w:r>
          </w:p>
        </w:tc>
        <w:tc>
          <w:tcPr>
            <w:tcW w:w="499" w:type="dxa"/>
            <w:tcBorders>
              <w:right w:val="single" w:sz="4" w:space="0" w:color="auto"/>
            </w:tcBorders>
          </w:tcPr>
          <w:p w:rsidR="00693207" w:rsidRPr="00AB2DBB" w:rsidRDefault="00693207" w:rsidP="00693207">
            <w:pPr>
              <w:autoSpaceDE w:val="0"/>
              <w:autoSpaceDN w:val="0"/>
              <w:adjustRightInd w:val="0"/>
              <w:ind w:right="-104"/>
              <w:jc w:val="both"/>
              <w:rPr>
                <w:sz w:val="20"/>
                <w:szCs w:val="20"/>
              </w:rPr>
            </w:pPr>
            <w:r w:rsidRPr="00AB2DBB">
              <w:rPr>
                <w:sz w:val="20"/>
                <w:szCs w:val="20"/>
              </w:rPr>
              <w:t>17</w:t>
            </w:r>
          </w:p>
        </w:tc>
        <w:tc>
          <w:tcPr>
            <w:tcW w:w="397" w:type="dxa"/>
            <w:tcBorders>
              <w:left w:val="single" w:sz="12"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55" w:type="dxa"/>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84" w:type="dxa"/>
            <w:tcBorders>
              <w:right w:val="single" w:sz="12"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291" w:type="dxa"/>
            <w:gridSpan w:val="2"/>
            <w:tcBorders>
              <w:right w:val="single" w:sz="4"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t>0</w:t>
            </w:r>
          </w:p>
        </w:tc>
        <w:tc>
          <w:tcPr>
            <w:tcW w:w="418" w:type="dxa"/>
            <w:tcBorders>
              <w:left w:val="single" w:sz="12" w:space="0" w:color="auto"/>
              <w:right w:val="single" w:sz="4" w:space="0" w:color="auto"/>
            </w:tcBorders>
          </w:tcPr>
          <w:p w:rsidR="00693207" w:rsidRPr="00AB2DBB" w:rsidRDefault="00693207" w:rsidP="00693207">
            <w:pPr>
              <w:autoSpaceDE w:val="0"/>
              <w:autoSpaceDN w:val="0"/>
              <w:adjustRightInd w:val="0"/>
              <w:ind w:right="-152"/>
              <w:jc w:val="both"/>
              <w:rPr>
                <w:sz w:val="20"/>
                <w:szCs w:val="20"/>
              </w:rPr>
            </w:pPr>
            <w:r w:rsidRPr="00AB2DBB">
              <w:rPr>
                <w:sz w:val="20"/>
                <w:szCs w:val="20"/>
              </w:rPr>
              <w:t>17</w:t>
            </w:r>
          </w:p>
        </w:tc>
        <w:tc>
          <w:tcPr>
            <w:tcW w:w="284" w:type="dxa"/>
            <w:tcBorders>
              <w:left w:val="single" w:sz="12" w:space="0" w:color="auto"/>
            </w:tcBorders>
          </w:tcPr>
          <w:p w:rsidR="00693207" w:rsidRPr="00AB2DBB" w:rsidRDefault="00693207" w:rsidP="00693207">
            <w:pPr>
              <w:autoSpaceDE w:val="0"/>
              <w:autoSpaceDN w:val="0"/>
              <w:adjustRightInd w:val="0"/>
              <w:jc w:val="center"/>
              <w:rPr>
                <w:b/>
                <w:sz w:val="20"/>
                <w:szCs w:val="20"/>
              </w:rPr>
            </w:pPr>
            <w:r w:rsidRPr="00AB2DBB">
              <w:rPr>
                <w:b/>
                <w:sz w:val="20"/>
                <w:szCs w:val="20"/>
              </w:rPr>
              <w:t>4</w:t>
            </w:r>
          </w:p>
        </w:tc>
      </w:tr>
      <w:tr w:rsidR="00693207" w:rsidRPr="00AB2DBB" w:rsidTr="00AB2DBB">
        <w:trPr>
          <w:cantSplit/>
          <w:trHeight w:val="1134"/>
        </w:trPr>
        <w:tc>
          <w:tcPr>
            <w:tcW w:w="1101" w:type="dxa"/>
            <w:tcBorders>
              <w:top w:val="single" w:sz="12" w:space="0" w:color="auto"/>
            </w:tcBorders>
          </w:tcPr>
          <w:p w:rsidR="00693207" w:rsidRPr="00AB2DBB" w:rsidRDefault="00693207" w:rsidP="00693207">
            <w:pPr>
              <w:autoSpaceDE w:val="0"/>
              <w:autoSpaceDN w:val="0"/>
              <w:adjustRightInd w:val="0"/>
              <w:jc w:val="both"/>
              <w:rPr>
                <w:sz w:val="20"/>
                <w:szCs w:val="20"/>
              </w:rPr>
            </w:pPr>
            <w:r w:rsidRPr="00AB2DBB">
              <w:rPr>
                <w:sz w:val="20"/>
                <w:szCs w:val="20"/>
              </w:rPr>
              <w:lastRenderedPageBreak/>
              <w:t>Выполнили верно (количество)</w:t>
            </w:r>
          </w:p>
        </w:tc>
        <w:tc>
          <w:tcPr>
            <w:tcW w:w="445" w:type="dxa"/>
            <w:tcBorders>
              <w:top w:val="single" w:sz="12" w:space="0" w:color="auto"/>
            </w:tcBorders>
            <w:textDirection w:val="btLr"/>
            <w:vAlign w:val="center"/>
          </w:tcPr>
          <w:p w:rsidR="00693207" w:rsidRPr="00AB2DBB" w:rsidRDefault="00693207" w:rsidP="00693207">
            <w:pPr>
              <w:autoSpaceDE w:val="0"/>
              <w:autoSpaceDN w:val="0"/>
              <w:adjustRightInd w:val="0"/>
              <w:ind w:left="-108" w:right="113"/>
              <w:jc w:val="center"/>
              <w:rPr>
                <w:sz w:val="20"/>
                <w:szCs w:val="20"/>
              </w:rPr>
            </w:pPr>
            <w:r w:rsidRPr="00AB2DBB">
              <w:rPr>
                <w:sz w:val="20"/>
                <w:szCs w:val="20"/>
              </w:rPr>
              <w:t>11</w:t>
            </w:r>
          </w:p>
        </w:tc>
        <w:tc>
          <w:tcPr>
            <w:tcW w:w="253" w:type="dxa"/>
            <w:tcBorders>
              <w:top w:val="single" w:sz="12" w:space="0" w:color="auto"/>
            </w:tcBorders>
            <w:textDirection w:val="btLr"/>
            <w:vAlign w:val="center"/>
          </w:tcPr>
          <w:p w:rsidR="00693207" w:rsidRPr="00AB2DBB" w:rsidRDefault="00693207" w:rsidP="00693207">
            <w:pPr>
              <w:autoSpaceDE w:val="0"/>
              <w:autoSpaceDN w:val="0"/>
              <w:adjustRightInd w:val="0"/>
              <w:ind w:left="-108" w:right="-175"/>
              <w:rPr>
                <w:sz w:val="20"/>
                <w:szCs w:val="20"/>
              </w:rPr>
            </w:pPr>
            <w:r w:rsidRPr="00AB2DBB">
              <w:rPr>
                <w:sz w:val="20"/>
                <w:szCs w:val="20"/>
              </w:rPr>
              <w:t xml:space="preserve">         10</w:t>
            </w:r>
          </w:p>
        </w:tc>
        <w:tc>
          <w:tcPr>
            <w:tcW w:w="253" w:type="dxa"/>
            <w:tcBorders>
              <w:top w:val="single" w:sz="12" w:space="0" w:color="auto"/>
            </w:tcBorders>
            <w:textDirection w:val="btLr"/>
            <w:vAlign w:val="center"/>
          </w:tcPr>
          <w:p w:rsidR="00693207" w:rsidRPr="00AB2DBB" w:rsidRDefault="00693207" w:rsidP="00693207">
            <w:pPr>
              <w:autoSpaceDE w:val="0"/>
              <w:autoSpaceDN w:val="0"/>
              <w:adjustRightInd w:val="0"/>
              <w:ind w:left="-108" w:right="-105"/>
              <w:rPr>
                <w:sz w:val="20"/>
                <w:szCs w:val="20"/>
              </w:rPr>
            </w:pPr>
            <w:r w:rsidRPr="00AB2DBB">
              <w:rPr>
                <w:sz w:val="20"/>
                <w:szCs w:val="20"/>
              </w:rPr>
              <w:t xml:space="preserve">          2</w:t>
            </w:r>
          </w:p>
        </w:tc>
        <w:tc>
          <w:tcPr>
            <w:tcW w:w="253" w:type="dxa"/>
            <w:tcBorders>
              <w:top w:val="single" w:sz="12" w:space="0" w:color="auto"/>
            </w:tcBorders>
            <w:textDirection w:val="btLr"/>
            <w:vAlign w:val="center"/>
          </w:tcPr>
          <w:p w:rsidR="00693207" w:rsidRPr="00AB2DBB" w:rsidRDefault="00693207" w:rsidP="00693207">
            <w:pPr>
              <w:autoSpaceDE w:val="0"/>
              <w:autoSpaceDN w:val="0"/>
              <w:adjustRightInd w:val="0"/>
              <w:ind w:left="-108" w:right="113"/>
              <w:jc w:val="center"/>
              <w:rPr>
                <w:sz w:val="20"/>
                <w:szCs w:val="20"/>
              </w:rPr>
            </w:pPr>
            <w:r w:rsidRPr="00AB2DBB">
              <w:rPr>
                <w:sz w:val="20"/>
                <w:szCs w:val="20"/>
              </w:rPr>
              <w:t>13</w:t>
            </w:r>
          </w:p>
        </w:tc>
        <w:tc>
          <w:tcPr>
            <w:tcW w:w="253" w:type="dxa"/>
            <w:tcBorders>
              <w:top w:val="single" w:sz="12" w:space="0" w:color="auto"/>
            </w:tcBorders>
            <w:textDirection w:val="btLr"/>
            <w:vAlign w:val="center"/>
          </w:tcPr>
          <w:p w:rsidR="00693207" w:rsidRPr="00AB2DBB" w:rsidRDefault="00693207" w:rsidP="00693207">
            <w:pPr>
              <w:autoSpaceDE w:val="0"/>
              <w:autoSpaceDN w:val="0"/>
              <w:adjustRightInd w:val="0"/>
              <w:ind w:left="-108" w:right="113"/>
              <w:jc w:val="center"/>
              <w:rPr>
                <w:sz w:val="20"/>
                <w:szCs w:val="20"/>
              </w:rPr>
            </w:pPr>
            <w:r w:rsidRPr="00AB2DBB">
              <w:rPr>
                <w:sz w:val="20"/>
                <w:szCs w:val="20"/>
              </w:rPr>
              <w:t>8</w:t>
            </w:r>
          </w:p>
        </w:tc>
        <w:tc>
          <w:tcPr>
            <w:tcW w:w="253" w:type="dxa"/>
            <w:tcBorders>
              <w:top w:val="single" w:sz="12" w:space="0" w:color="auto"/>
            </w:tcBorders>
            <w:textDirection w:val="btLr"/>
            <w:vAlign w:val="center"/>
          </w:tcPr>
          <w:p w:rsidR="00693207" w:rsidRPr="00AB2DBB" w:rsidRDefault="00693207" w:rsidP="00693207">
            <w:pPr>
              <w:autoSpaceDE w:val="0"/>
              <w:autoSpaceDN w:val="0"/>
              <w:adjustRightInd w:val="0"/>
              <w:ind w:left="-108" w:right="113"/>
              <w:jc w:val="center"/>
              <w:rPr>
                <w:sz w:val="20"/>
                <w:szCs w:val="20"/>
              </w:rPr>
            </w:pPr>
            <w:r w:rsidRPr="00AB2DBB">
              <w:rPr>
                <w:sz w:val="20"/>
                <w:szCs w:val="20"/>
              </w:rPr>
              <w:t>8</w:t>
            </w:r>
          </w:p>
        </w:tc>
        <w:tc>
          <w:tcPr>
            <w:tcW w:w="253" w:type="dxa"/>
            <w:tcBorders>
              <w:top w:val="single" w:sz="12" w:space="0" w:color="auto"/>
            </w:tcBorders>
            <w:textDirection w:val="btLr"/>
            <w:vAlign w:val="center"/>
          </w:tcPr>
          <w:p w:rsidR="00693207" w:rsidRPr="00AB2DBB" w:rsidRDefault="00693207" w:rsidP="00693207">
            <w:pPr>
              <w:autoSpaceDE w:val="0"/>
              <w:autoSpaceDN w:val="0"/>
              <w:adjustRightInd w:val="0"/>
              <w:ind w:left="-108" w:right="113"/>
              <w:jc w:val="center"/>
              <w:rPr>
                <w:sz w:val="20"/>
                <w:szCs w:val="20"/>
              </w:rPr>
            </w:pPr>
            <w:r w:rsidRPr="00AB2DBB">
              <w:rPr>
                <w:sz w:val="20"/>
                <w:szCs w:val="20"/>
              </w:rPr>
              <w:t>9</w:t>
            </w:r>
          </w:p>
        </w:tc>
        <w:tc>
          <w:tcPr>
            <w:tcW w:w="236" w:type="dxa"/>
            <w:gridSpan w:val="2"/>
            <w:tcBorders>
              <w:top w:val="single" w:sz="12" w:space="0" w:color="auto"/>
              <w:right w:val="single" w:sz="12" w:space="0" w:color="auto"/>
            </w:tcBorders>
            <w:textDirection w:val="btLr"/>
            <w:vAlign w:val="center"/>
          </w:tcPr>
          <w:p w:rsidR="00693207" w:rsidRPr="00AB2DBB" w:rsidRDefault="00693207" w:rsidP="00693207">
            <w:pPr>
              <w:autoSpaceDE w:val="0"/>
              <w:autoSpaceDN w:val="0"/>
              <w:adjustRightInd w:val="0"/>
              <w:ind w:left="-108" w:right="113"/>
              <w:jc w:val="center"/>
              <w:rPr>
                <w:sz w:val="20"/>
                <w:szCs w:val="20"/>
              </w:rPr>
            </w:pPr>
            <w:r w:rsidRPr="00AB2DBB">
              <w:rPr>
                <w:sz w:val="20"/>
                <w:szCs w:val="20"/>
              </w:rPr>
              <w:t>8</w:t>
            </w:r>
          </w:p>
        </w:tc>
        <w:tc>
          <w:tcPr>
            <w:tcW w:w="272" w:type="dxa"/>
            <w:tcBorders>
              <w:top w:val="single" w:sz="12" w:space="0" w:color="auto"/>
              <w:left w:val="single" w:sz="12" w:space="0" w:color="auto"/>
            </w:tcBorders>
            <w:textDirection w:val="btLr"/>
            <w:vAlign w:val="center"/>
          </w:tcPr>
          <w:p w:rsidR="00693207" w:rsidRPr="00AB2DBB" w:rsidRDefault="00693207" w:rsidP="00693207">
            <w:pPr>
              <w:autoSpaceDE w:val="0"/>
              <w:autoSpaceDN w:val="0"/>
              <w:adjustRightInd w:val="0"/>
              <w:ind w:left="-108" w:right="-113"/>
              <w:rPr>
                <w:sz w:val="20"/>
                <w:szCs w:val="20"/>
              </w:rPr>
            </w:pPr>
            <w:r w:rsidRPr="00AB2DBB">
              <w:rPr>
                <w:sz w:val="20"/>
                <w:szCs w:val="20"/>
              </w:rPr>
              <w:t xml:space="preserve">         11</w:t>
            </w:r>
          </w:p>
        </w:tc>
        <w:tc>
          <w:tcPr>
            <w:tcW w:w="254" w:type="dxa"/>
            <w:tcBorders>
              <w:top w:val="single" w:sz="12" w:space="0" w:color="auto"/>
            </w:tcBorders>
            <w:textDirection w:val="btLr"/>
            <w:vAlign w:val="center"/>
          </w:tcPr>
          <w:p w:rsidR="00693207" w:rsidRPr="00AB2DBB" w:rsidRDefault="00693207" w:rsidP="00693207">
            <w:pPr>
              <w:autoSpaceDE w:val="0"/>
              <w:autoSpaceDN w:val="0"/>
              <w:adjustRightInd w:val="0"/>
              <w:ind w:left="-108" w:right="113"/>
              <w:jc w:val="center"/>
              <w:rPr>
                <w:sz w:val="20"/>
                <w:szCs w:val="20"/>
              </w:rPr>
            </w:pPr>
            <w:r w:rsidRPr="00AB2DBB">
              <w:rPr>
                <w:sz w:val="20"/>
                <w:szCs w:val="20"/>
              </w:rPr>
              <w:t>10</w:t>
            </w:r>
          </w:p>
        </w:tc>
        <w:tc>
          <w:tcPr>
            <w:tcW w:w="254" w:type="dxa"/>
            <w:tcBorders>
              <w:top w:val="single" w:sz="12" w:space="0" w:color="auto"/>
            </w:tcBorders>
            <w:textDirection w:val="btLr"/>
            <w:vAlign w:val="center"/>
          </w:tcPr>
          <w:p w:rsidR="00693207" w:rsidRPr="00AB2DBB" w:rsidRDefault="00693207" w:rsidP="00693207">
            <w:pPr>
              <w:autoSpaceDE w:val="0"/>
              <w:autoSpaceDN w:val="0"/>
              <w:adjustRightInd w:val="0"/>
              <w:ind w:left="-108" w:right="113"/>
              <w:jc w:val="center"/>
              <w:rPr>
                <w:sz w:val="20"/>
                <w:szCs w:val="20"/>
              </w:rPr>
            </w:pPr>
            <w:r w:rsidRPr="00AB2DBB">
              <w:rPr>
                <w:sz w:val="20"/>
                <w:szCs w:val="20"/>
              </w:rPr>
              <w:t>10</w:t>
            </w:r>
          </w:p>
        </w:tc>
        <w:tc>
          <w:tcPr>
            <w:tcW w:w="254" w:type="dxa"/>
            <w:tcBorders>
              <w:top w:val="single" w:sz="12" w:space="0" w:color="auto"/>
            </w:tcBorders>
            <w:textDirection w:val="btLr"/>
            <w:vAlign w:val="center"/>
          </w:tcPr>
          <w:p w:rsidR="00693207" w:rsidRPr="00AB2DBB" w:rsidRDefault="00693207" w:rsidP="00693207">
            <w:pPr>
              <w:autoSpaceDE w:val="0"/>
              <w:autoSpaceDN w:val="0"/>
              <w:adjustRightInd w:val="0"/>
              <w:ind w:left="-108" w:right="113"/>
              <w:jc w:val="center"/>
              <w:rPr>
                <w:sz w:val="20"/>
                <w:szCs w:val="20"/>
              </w:rPr>
            </w:pPr>
            <w:r w:rsidRPr="00AB2DBB">
              <w:rPr>
                <w:sz w:val="20"/>
                <w:szCs w:val="20"/>
              </w:rPr>
              <w:t>13</w:t>
            </w:r>
          </w:p>
        </w:tc>
        <w:tc>
          <w:tcPr>
            <w:tcW w:w="236" w:type="dxa"/>
            <w:tcBorders>
              <w:top w:val="single" w:sz="12" w:space="0" w:color="auto"/>
              <w:right w:val="single" w:sz="12" w:space="0" w:color="auto"/>
            </w:tcBorders>
            <w:textDirection w:val="btLr"/>
            <w:vAlign w:val="center"/>
          </w:tcPr>
          <w:p w:rsidR="00693207" w:rsidRPr="00AB2DBB" w:rsidRDefault="00693207" w:rsidP="00693207">
            <w:pPr>
              <w:autoSpaceDE w:val="0"/>
              <w:autoSpaceDN w:val="0"/>
              <w:adjustRightInd w:val="0"/>
              <w:ind w:left="-108" w:right="113"/>
              <w:jc w:val="center"/>
              <w:rPr>
                <w:sz w:val="20"/>
                <w:szCs w:val="20"/>
              </w:rPr>
            </w:pPr>
            <w:r w:rsidRPr="00AB2DBB">
              <w:rPr>
                <w:sz w:val="20"/>
                <w:szCs w:val="20"/>
              </w:rPr>
              <w:t>9</w:t>
            </w:r>
          </w:p>
        </w:tc>
        <w:tc>
          <w:tcPr>
            <w:tcW w:w="274" w:type="dxa"/>
            <w:tcBorders>
              <w:top w:val="single" w:sz="12" w:space="0" w:color="auto"/>
              <w:left w:val="single" w:sz="12" w:space="0" w:color="auto"/>
              <w:right w:val="single" w:sz="2" w:space="0" w:color="auto"/>
            </w:tcBorders>
            <w:textDirection w:val="btLr"/>
            <w:vAlign w:val="center"/>
          </w:tcPr>
          <w:p w:rsidR="00693207" w:rsidRPr="00AB2DBB" w:rsidRDefault="00693207" w:rsidP="00693207">
            <w:pPr>
              <w:autoSpaceDE w:val="0"/>
              <w:autoSpaceDN w:val="0"/>
              <w:adjustRightInd w:val="0"/>
              <w:ind w:left="-108" w:right="113"/>
              <w:jc w:val="center"/>
              <w:rPr>
                <w:sz w:val="20"/>
                <w:szCs w:val="20"/>
              </w:rPr>
            </w:pPr>
            <w:r w:rsidRPr="00AB2DBB">
              <w:rPr>
                <w:sz w:val="20"/>
                <w:szCs w:val="20"/>
              </w:rPr>
              <w:t>10</w:t>
            </w:r>
          </w:p>
        </w:tc>
        <w:tc>
          <w:tcPr>
            <w:tcW w:w="255" w:type="dxa"/>
            <w:tcBorders>
              <w:top w:val="single" w:sz="12" w:space="0" w:color="auto"/>
              <w:left w:val="single" w:sz="2" w:space="0" w:color="auto"/>
            </w:tcBorders>
            <w:textDirection w:val="btLr"/>
            <w:vAlign w:val="center"/>
          </w:tcPr>
          <w:p w:rsidR="00693207" w:rsidRPr="00AB2DBB" w:rsidRDefault="00693207" w:rsidP="00693207">
            <w:pPr>
              <w:autoSpaceDE w:val="0"/>
              <w:autoSpaceDN w:val="0"/>
              <w:adjustRightInd w:val="0"/>
              <w:ind w:left="-108" w:right="-89"/>
              <w:rPr>
                <w:sz w:val="20"/>
                <w:szCs w:val="20"/>
              </w:rPr>
            </w:pPr>
            <w:r w:rsidRPr="00AB2DBB">
              <w:rPr>
                <w:sz w:val="20"/>
                <w:szCs w:val="20"/>
              </w:rPr>
              <w:t xml:space="preserve">          13</w:t>
            </w:r>
          </w:p>
        </w:tc>
        <w:tc>
          <w:tcPr>
            <w:tcW w:w="255" w:type="dxa"/>
            <w:tcBorders>
              <w:top w:val="single" w:sz="12" w:space="0" w:color="auto"/>
            </w:tcBorders>
            <w:textDirection w:val="btLr"/>
            <w:vAlign w:val="center"/>
          </w:tcPr>
          <w:p w:rsidR="00693207" w:rsidRPr="00AB2DBB" w:rsidRDefault="00693207" w:rsidP="00693207">
            <w:pPr>
              <w:autoSpaceDE w:val="0"/>
              <w:autoSpaceDN w:val="0"/>
              <w:adjustRightInd w:val="0"/>
              <w:ind w:left="-108" w:right="113"/>
              <w:jc w:val="center"/>
              <w:rPr>
                <w:sz w:val="20"/>
                <w:szCs w:val="20"/>
              </w:rPr>
            </w:pPr>
            <w:r w:rsidRPr="00AB2DBB">
              <w:rPr>
                <w:sz w:val="20"/>
                <w:szCs w:val="20"/>
              </w:rPr>
              <w:t>9</w:t>
            </w:r>
          </w:p>
        </w:tc>
        <w:tc>
          <w:tcPr>
            <w:tcW w:w="255" w:type="dxa"/>
            <w:tcBorders>
              <w:top w:val="single" w:sz="12" w:space="0" w:color="auto"/>
            </w:tcBorders>
            <w:textDirection w:val="btLr"/>
            <w:vAlign w:val="center"/>
          </w:tcPr>
          <w:p w:rsidR="00693207" w:rsidRPr="00AB2DBB" w:rsidRDefault="00693207" w:rsidP="00693207">
            <w:pPr>
              <w:autoSpaceDE w:val="0"/>
              <w:autoSpaceDN w:val="0"/>
              <w:adjustRightInd w:val="0"/>
              <w:ind w:left="-108" w:right="113"/>
              <w:jc w:val="center"/>
              <w:rPr>
                <w:sz w:val="20"/>
                <w:szCs w:val="20"/>
              </w:rPr>
            </w:pPr>
            <w:r w:rsidRPr="00AB2DBB">
              <w:rPr>
                <w:sz w:val="20"/>
                <w:szCs w:val="20"/>
              </w:rPr>
              <w:t>4</w:t>
            </w:r>
          </w:p>
        </w:tc>
        <w:tc>
          <w:tcPr>
            <w:tcW w:w="255" w:type="dxa"/>
            <w:tcBorders>
              <w:top w:val="single" w:sz="12" w:space="0" w:color="auto"/>
            </w:tcBorders>
            <w:textDirection w:val="btLr"/>
            <w:vAlign w:val="center"/>
          </w:tcPr>
          <w:p w:rsidR="00693207" w:rsidRPr="00AB2DBB" w:rsidRDefault="00693207" w:rsidP="00693207">
            <w:pPr>
              <w:autoSpaceDE w:val="0"/>
              <w:autoSpaceDN w:val="0"/>
              <w:adjustRightInd w:val="0"/>
              <w:ind w:left="-108" w:right="113"/>
              <w:jc w:val="center"/>
              <w:rPr>
                <w:sz w:val="20"/>
                <w:szCs w:val="20"/>
              </w:rPr>
            </w:pPr>
            <w:r w:rsidRPr="00AB2DBB">
              <w:rPr>
                <w:sz w:val="20"/>
                <w:szCs w:val="20"/>
              </w:rPr>
              <w:t>12</w:t>
            </w:r>
          </w:p>
        </w:tc>
        <w:tc>
          <w:tcPr>
            <w:tcW w:w="255" w:type="dxa"/>
            <w:tcBorders>
              <w:top w:val="single" w:sz="12" w:space="0" w:color="auto"/>
            </w:tcBorders>
            <w:textDirection w:val="btLr"/>
            <w:vAlign w:val="center"/>
          </w:tcPr>
          <w:p w:rsidR="00693207" w:rsidRPr="00AB2DBB" w:rsidRDefault="00693207" w:rsidP="00693207">
            <w:pPr>
              <w:autoSpaceDE w:val="0"/>
              <w:autoSpaceDN w:val="0"/>
              <w:adjustRightInd w:val="0"/>
              <w:ind w:left="-108" w:right="113"/>
              <w:jc w:val="center"/>
              <w:rPr>
                <w:sz w:val="20"/>
                <w:szCs w:val="20"/>
              </w:rPr>
            </w:pPr>
            <w:r w:rsidRPr="00AB2DBB">
              <w:rPr>
                <w:sz w:val="20"/>
                <w:szCs w:val="20"/>
              </w:rPr>
              <w:t>10</w:t>
            </w:r>
          </w:p>
        </w:tc>
        <w:tc>
          <w:tcPr>
            <w:tcW w:w="294" w:type="dxa"/>
            <w:tcBorders>
              <w:top w:val="single" w:sz="12" w:space="0" w:color="auto"/>
              <w:right w:val="single" w:sz="12" w:space="0" w:color="auto"/>
            </w:tcBorders>
            <w:textDirection w:val="btLr"/>
            <w:vAlign w:val="center"/>
          </w:tcPr>
          <w:p w:rsidR="00693207" w:rsidRPr="00AB2DBB" w:rsidRDefault="00693207" w:rsidP="00693207">
            <w:pPr>
              <w:autoSpaceDE w:val="0"/>
              <w:autoSpaceDN w:val="0"/>
              <w:adjustRightInd w:val="0"/>
              <w:ind w:left="-108" w:right="113"/>
              <w:jc w:val="center"/>
              <w:rPr>
                <w:sz w:val="20"/>
                <w:szCs w:val="20"/>
              </w:rPr>
            </w:pPr>
            <w:r w:rsidRPr="00AB2DBB">
              <w:rPr>
                <w:sz w:val="20"/>
                <w:szCs w:val="20"/>
              </w:rPr>
              <w:t>7</w:t>
            </w:r>
          </w:p>
        </w:tc>
        <w:tc>
          <w:tcPr>
            <w:tcW w:w="499" w:type="dxa"/>
            <w:tcBorders>
              <w:top w:val="single" w:sz="12" w:space="0" w:color="auto"/>
              <w:right w:val="single" w:sz="4" w:space="0" w:color="auto"/>
            </w:tcBorders>
          </w:tcPr>
          <w:p w:rsidR="00693207" w:rsidRPr="00AB2DBB" w:rsidRDefault="00693207" w:rsidP="00693207">
            <w:pPr>
              <w:autoSpaceDE w:val="0"/>
              <w:autoSpaceDN w:val="0"/>
              <w:adjustRightInd w:val="0"/>
              <w:ind w:right="-104"/>
              <w:jc w:val="both"/>
              <w:rPr>
                <w:sz w:val="20"/>
                <w:szCs w:val="20"/>
              </w:rPr>
            </w:pPr>
          </w:p>
        </w:tc>
        <w:tc>
          <w:tcPr>
            <w:tcW w:w="397" w:type="dxa"/>
            <w:tcBorders>
              <w:top w:val="single" w:sz="12" w:space="0" w:color="auto"/>
              <w:left w:val="single" w:sz="12" w:space="0" w:color="auto"/>
            </w:tcBorders>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3</w:t>
            </w:r>
          </w:p>
        </w:tc>
        <w:tc>
          <w:tcPr>
            <w:tcW w:w="255" w:type="dxa"/>
            <w:tcBorders>
              <w:top w:val="single" w:sz="12" w:space="0" w:color="auto"/>
            </w:tcBorders>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0</w:t>
            </w:r>
          </w:p>
        </w:tc>
        <w:tc>
          <w:tcPr>
            <w:tcW w:w="255" w:type="dxa"/>
            <w:tcBorders>
              <w:top w:val="single" w:sz="12" w:space="0" w:color="auto"/>
            </w:tcBorders>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1</w:t>
            </w:r>
          </w:p>
        </w:tc>
        <w:tc>
          <w:tcPr>
            <w:tcW w:w="255" w:type="dxa"/>
            <w:tcBorders>
              <w:top w:val="single" w:sz="12" w:space="0" w:color="auto"/>
            </w:tcBorders>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2</w:t>
            </w:r>
          </w:p>
        </w:tc>
        <w:tc>
          <w:tcPr>
            <w:tcW w:w="255" w:type="dxa"/>
            <w:tcBorders>
              <w:top w:val="single" w:sz="12" w:space="0" w:color="auto"/>
            </w:tcBorders>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0</w:t>
            </w:r>
          </w:p>
        </w:tc>
        <w:tc>
          <w:tcPr>
            <w:tcW w:w="284" w:type="dxa"/>
            <w:tcBorders>
              <w:top w:val="single" w:sz="12" w:space="0" w:color="auto"/>
              <w:right w:val="single" w:sz="12" w:space="0" w:color="auto"/>
            </w:tcBorders>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0</w:t>
            </w:r>
          </w:p>
        </w:tc>
        <w:tc>
          <w:tcPr>
            <w:tcW w:w="291" w:type="dxa"/>
            <w:gridSpan w:val="2"/>
            <w:tcBorders>
              <w:top w:val="single" w:sz="12" w:space="0" w:color="auto"/>
              <w:right w:val="single" w:sz="4" w:space="0" w:color="auto"/>
            </w:tcBorders>
          </w:tcPr>
          <w:p w:rsidR="00693207" w:rsidRPr="00AB2DBB" w:rsidRDefault="00693207" w:rsidP="00693207">
            <w:pPr>
              <w:autoSpaceDE w:val="0"/>
              <w:autoSpaceDN w:val="0"/>
              <w:adjustRightInd w:val="0"/>
              <w:jc w:val="both"/>
              <w:rPr>
                <w:sz w:val="20"/>
                <w:szCs w:val="20"/>
              </w:rPr>
            </w:pPr>
          </w:p>
        </w:tc>
        <w:tc>
          <w:tcPr>
            <w:tcW w:w="418" w:type="dxa"/>
            <w:tcBorders>
              <w:top w:val="single" w:sz="12" w:space="0" w:color="auto"/>
              <w:left w:val="single" w:sz="12" w:space="0" w:color="auto"/>
              <w:right w:val="single" w:sz="4" w:space="0" w:color="auto"/>
            </w:tcBorders>
            <w:textDirection w:val="btLr"/>
            <w:vAlign w:val="center"/>
          </w:tcPr>
          <w:p w:rsidR="00693207" w:rsidRPr="00AB2DBB" w:rsidRDefault="00693207" w:rsidP="00693207">
            <w:pPr>
              <w:autoSpaceDE w:val="0"/>
              <w:autoSpaceDN w:val="0"/>
              <w:adjustRightInd w:val="0"/>
              <w:ind w:left="-55" w:right="-152"/>
              <w:jc w:val="center"/>
              <w:rPr>
                <w:sz w:val="20"/>
                <w:szCs w:val="20"/>
              </w:rPr>
            </w:pPr>
            <w:r w:rsidRPr="00AB2DBB">
              <w:rPr>
                <w:sz w:val="20"/>
                <w:szCs w:val="20"/>
              </w:rPr>
              <w:t>15,2</w:t>
            </w:r>
          </w:p>
        </w:tc>
        <w:tc>
          <w:tcPr>
            <w:tcW w:w="284" w:type="dxa"/>
            <w:tcBorders>
              <w:top w:val="single" w:sz="12" w:space="0" w:color="auto"/>
              <w:left w:val="single" w:sz="12" w:space="0" w:color="auto"/>
            </w:tcBorders>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3,5</w:t>
            </w:r>
          </w:p>
        </w:tc>
      </w:tr>
      <w:tr w:rsidR="00693207" w:rsidRPr="00AB2DBB" w:rsidTr="00AB2DBB">
        <w:trPr>
          <w:cantSplit/>
          <w:trHeight w:val="704"/>
        </w:trPr>
        <w:tc>
          <w:tcPr>
            <w:tcW w:w="1101" w:type="dxa"/>
          </w:tcPr>
          <w:p w:rsidR="00693207" w:rsidRPr="00AB2DBB" w:rsidRDefault="00693207" w:rsidP="00693207">
            <w:pPr>
              <w:autoSpaceDE w:val="0"/>
              <w:autoSpaceDN w:val="0"/>
              <w:adjustRightInd w:val="0"/>
              <w:jc w:val="both"/>
              <w:rPr>
                <w:sz w:val="20"/>
                <w:szCs w:val="20"/>
              </w:rPr>
            </w:pPr>
            <w:r w:rsidRPr="00AB2DBB">
              <w:rPr>
                <w:sz w:val="20"/>
                <w:szCs w:val="20"/>
              </w:rPr>
              <w:t>% выполнения</w:t>
            </w:r>
          </w:p>
        </w:tc>
        <w:tc>
          <w:tcPr>
            <w:tcW w:w="445" w:type="dxa"/>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85</w:t>
            </w:r>
          </w:p>
        </w:tc>
        <w:tc>
          <w:tcPr>
            <w:tcW w:w="253" w:type="dxa"/>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77</w:t>
            </w:r>
          </w:p>
        </w:tc>
        <w:tc>
          <w:tcPr>
            <w:tcW w:w="253" w:type="dxa"/>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15</w:t>
            </w:r>
          </w:p>
        </w:tc>
        <w:tc>
          <w:tcPr>
            <w:tcW w:w="253" w:type="dxa"/>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100</w:t>
            </w:r>
          </w:p>
        </w:tc>
        <w:tc>
          <w:tcPr>
            <w:tcW w:w="253" w:type="dxa"/>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62</w:t>
            </w:r>
          </w:p>
        </w:tc>
        <w:tc>
          <w:tcPr>
            <w:tcW w:w="253" w:type="dxa"/>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62</w:t>
            </w:r>
          </w:p>
        </w:tc>
        <w:tc>
          <w:tcPr>
            <w:tcW w:w="253" w:type="dxa"/>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69</w:t>
            </w:r>
          </w:p>
        </w:tc>
        <w:tc>
          <w:tcPr>
            <w:tcW w:w="236" w:type="dxa"/>
            <w:gridSpan w:val="2"/>
            <w:tcBorders>
              <w:right w:val="single" w:sz="12" w:space="0" w:color="auto"/>
            </w:tcBorders>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62</w:t>
            </w:r>
          </w:p>
        </w:tc>
        <w:tc>
          <w:tcPr>
            <w:tcW w:w="272" w:type="dxa"/>
            <w:tcBorders>
              <w:left w:val="single" w:sz="12" w:space="0" w:color="auto"/>
            </w:tcBorders>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85</w:t>
            </w:r>
          </w:p>
        </w:tc>
        <w:tc>
          <w:tcPr>
            <w:tcW w:w="254" w:type="dxa"/>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77</w:t>
            </w:r>
          </w:p>
        </w:tc>
        <w:tc>
          <w:tcPr>
            <w:tcW w:w="254" w:type="dxa"/>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77</w:t>
            </w:r>
          </w:p>
        </w:tc>
        <w:tc>
          <w:tcPr>
            <w:tcW w:w="254" w:type="dxa"/>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100</w:t>
            </w:r>
          </w:p>
        </w:tc>
        <w:tc>
          <w:tcPr>
            <w:tcW w:w="236" w:type="dxa"/>
            <w:tcBorders>
              <w:right w:val="single" w:sz="12" w:space="0" w:color="auto"/>
            </w:tcBorders>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69</w:t>
            </w:r>
          </w:p>
        </w:tc>
        <w:tc>
          <w:tcPr>
            <w:tcW w:w="274" w:type="dxa"/>
            <w:tcBorders>
              <w:left w:val="single" w:sz="12" w:space="0" w:color="auto"/>
              <w:right w:val="single" w:sz="2" w:space="0" w:color="auto"/>
            </w:tcBorders>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77</w:t>
            </w:r>
          </w:p>
        </w:tc>
        <w:tc>
          <w:tcPr>
            <w:tcW w:w="255" w:type="dxa"/>
            <w:tcBorders>
              <w:left w:val="single" w:sz="2" w:space="0" w:color="auto"/>
            </w:tcBorders>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100</w:t>
            </w:r>
          </w:p>
        </w:tc>
        <w:tc>
          <w:tcPr>
            <w:tcW w:w="255" w:type="dxa"/>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69</w:t>
            </w:r>
          </w:p>
        </w:tc>
        <w:tc>
          <w:tcPr>
            <w:tcW w:w="255" w:type="dxa"/>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31</w:t>
            </w:r>
          </w:p>
        </w:tc>
        <w:tc>
          <w:tcPr>
            <w:tcW w:w="255" w:type="dxa"/>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92</w:t>
            </w:r>
          </w:p>
        </w:tc>
        <w:tc>
          <w:tcPr>
            <w:tcW w:w="255" w:type="dxa"/>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77</w:t>
            </w:r>
          </w:p>
        </w:tc>
        <w:tc>
          <w:tcPr>
            <w:tcW w:w="294" w:type="dxa"/>
            <w:tcBorders>
              <w:right w:val="single" w:sz="12" w:space="0" w:color="auto"/>
            </w:tcBorders>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54</w:t>
            </w:r>
          </w:p>
        </w:tc>
        <w:tc>
          <w:tcPr>
            <w:tcW w:w="499" w:type="dxa"/>
            <w:tcBorders>
              <w:right w:val="single" w:sz="4" w:space="0" w:color="auto"/>
            </w:tcBorders>
            <w:textDirection w:val="btLr"/>
            <w:vAlign w:val="center"/>
          </w:tcPr>
          <w:p w:rsidR="00693207" w:rsidRPr="00AB2DBB" w:rsidRDefault="00693207" w:rsidP="00693207">
            <w:pPr>
              <w:autoSpaceDE w:val="0"/>
              <w:autoSpaceDN w:val="0"/>
              <w:adjustRightInd w:val="0"/>
              <w:ind w:left="113" w:right="-104"/>
              <w:jc w:val="center"/>
              <w:rPr>
                <w:sz w:val="20"/>
                <w:szCs w:val="20"/>
              </w:rPr>
            </w:pPr>
          </w:p>
        </w:tc>
        <w:tc>
          <w:tcPr>
            <w:tcW w:w="397" w:type="dxa"/>
            <w:tcBorders>
              <w:left w:val="single" w:sz="12" w:space="0" w:color="auto"/>
            </w:tcBorders>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23</w:t>
            </w:r>
          </w:p>
        </w:tc>
        <w:tc>
          <w:tcPr>
            <w:tcW w:w="255" w:type="dxa"/>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0</w:t>
            </w:r>
          </w:p>
        </w:tc>
        <w:tc>
          <w:tcPr>
            <w:tcW w:w="255" w:type="dxa"/>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8</w:t>
            </w:r>
          </w:p>
        </w:tc>
        <w:tc>
          <w:tcPr>
            <w:tcW w:w="255" w:type="dxa"/>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15</w:t>
            </w:r>
          </w:p>
        </w:tc>
        <w:tc>
          <w:tcPr>
            <w:tcW w:w="255" w:type="dxa"/>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0</w:t>
            </w:r>
          </w:p>
        </w:tc>
        <w:tc>
          <w:tcPr>
            <w:tcW w:w="284" w:type="dxa"/>
            <w:tcBorders>
              <w:right w:val="single" w:sz="12" w:space="0" w:color="auto"/>
            </w:tcBorders>
            <w:textDirection w:val="btLr"/>
            <w:vAlign w:val="center"/>
          </w:tcPr>
          <w:p w:rsidR="00693207" w:rsidRPr="00AB2DBB" w:rsidRDefault="00693207" w:rsidP="00693207">
            <w:pPr>
              <w:autoSpaceDE w:val="0"/>
              <w:autoSpaceDN w:val="0"/>
              <w:adjustRightInd w:val="0"/>
              <w:ind w:left="113" w:right="113"/>
              <w:jc w:val="center"/>
              <w:rPr>
                <w:sz w:val="20"/>
                <w:szCs w:val="20"/>
              </w:rPr>
            </w:pPr>
            <w:r w:rsidRPr="00AB2DBB">
              <w:rPr>
                <w:sz w:val="20"/>
                <w:szCs w:val="20"/>
              </w:rPr>
              <w:t>0</w:t>
            </w:r>
          </w:p>
        </w:tc>
        <w:tc>
          <w:tcPr>
            <w:tcW w:w="291" w:type="dxa"/>
            <w:gridSpan w:val="2"/>
            <w:tcBorders>
              <w:right w:val="single" w:sz="4" w:space="0" w:color="auto"/>
            </w:tcBorders>
          </w:tcPr>
          <w:p w:rsidR="00693207" w:rsidRPr="00AB2DBB" w:rsidRDefault="00693207" w:rsidP="00693207">
            <w:pPr>
              <w:autoSpaceDE w:val="0"/>
              <w:autoSpaceDN w:val="0"/>
              <w:adjustRightInd w:val="0"/>
              <w:jc w:val="both"/>
              <w:rPr>
                <w:sz w:val="20"/>
                <w:szCs w:val="20"/>
              </w:rPr>
            </w:pPr>
          </w:p>
        </w:tc>
        <w:tc>
          <w:tcPr>
            <w:tcW w:w="418" w:type="dxa"/>
            <w:tcBorders>
              <w:left w:val="single" w:sz="12" w:space="0" w:color="auto"/>
              <w:right w:val="single" w:sz="4" w:space="0" w:color="auto"/>
            </w:tcBorders>
          </w:tcPr>
          <w:p w:rsidR="00693207" w:rsidRPr="00AB2DBB" w:rsidRDefault="00693207" w:rsidP="00693207">
            <w:pPr>
              <w:autoSpaceDE w:val="0"/>
              <w:autoSpaceDN w:val="0"/>
              <w:adjustRightInd w:val="0"/>
              <w:ind w:right="-152"/>
              <w:jc w:val="both"/>
              <w:rPr>
                <w:sz w:val="20"/>
                <w:szCs w:val="20"/>
              </w:rPr>
            </w:pPr>
          </w:p>
        </w:tc>
        <w:tc>
          <w:tcPr>
            <w:tcW w:w="284" w:type="dxa"/>
            <w:tcBorders>
              <w:left w:val="single" w:sz="12" w:space="0" w:color="auto"/>
            </w:tcBorders>
          </w:tcPr>
          <w:p w:rsidR="00693207" w:rsidRPr="00AB2DBB" w:rsidRDefault="00693207" w:rsidP="00693207">
            <w:pPr>
              <w:autoSpaceDE w:val="0"/>
              <w:autoSpaceDN w:val="0"/>
              <w:adjustRightInd w:val="0"/>
              <w:jc w:val="both"/>
              <w:rPr>
                <w:sz w:val="20"/>
                <w:szCs w:val="20"/>
              </w:rPr>
            </w:pPr>
          </w:p>
        </w:tc>
      </w:tr>
    </w:tbl>
    <w:p w:rsidR="00693207" w:rsidRPr="00AB2DBB" w:rsidRDefault="00693207" w:rsidP="00693207">
      <w:pPr>
        <w:jc w:val="center"/>
        <w:rPr>
          <w:b/>
        </w:rPr>
      </w:pPr>
    </w:p>
    <w:p w:rsidR="00693207" w:rsidRPr="00AB2DBB" w:rsidRDefault="00693207" w:rsidP="00693207">
      <w:pPr>
        <w:jc w:val="center"/>
      </w:pPr>
      <w:r w:rsidRPr="00AB2DBB">
        <w:rPr>
          <w:b/>
        </w:rPr>
        <w:t>Результат выполнения заданий ОГЭ</w:t>
      </w:r>
    </w:p>
    <w:p w:rsidR="00693207" w:rsidRPr="00AB2DBB" w:rsidRDefault="00693207" w:rsidP="00693207">
      <w:pPr>
        <w:ind w:firstLine="567"/>
        <w:jc w:val="both"/>
      </w:pPr>
      <w:r w:rsidRPr="00AB2DBB">
        <w:t xml:space="preserve">Процент выполнения заданий базовой части менее 50 в задании: № 3 - модуля «Алгебра», так же в задании № 17 - модуля «Реальная математика». Процент выполнения остальных заданий первой части от 54 до 100. </w:t>
      </w:r>
    </w:p>
    <w:p w:rsidR="00693207" w:rsidRPr="00AB2DBB" w:rsidRDefault="00693207" w:rsidP="00693207">
      <w:pPr>
        <w:ind w:firstLine="567"/>
        <w:jc w:val="both"/>
      </w:pPr>
      <w:r w:rsidRPr="00AB2DBB">
        <w:t>Процент выполнения заданий второй части (повышенного уровня сложности) от 8  до 23 % в заданиях № 21, 23, 24.</w:t>
      </w:r>
    </w:p>
    <w:p w:rsidR="00693207" w:rsidRPr="00AB2DBB" w:rsidRDefault="00693207" w:rsidP="00693207">
      <w:pPr>
        <w:ind w:firstLine="567"/>
        <w:jc w:val="both"/>
      </w:pPr>
      <w:r w:rsidRPr="00AB2DBB">
        <w:t>По данным таблицы результатов ОГЭ можно сделать вывод о том, что учащиеся владеют базовыми математическими компетенциями на достаточном уровне.</w:t>
      </w:r>
    </w:p>
    <w:p w:rsidR="00693207" w:rsidRPr="00AB2DBB" w:rsidRDefault="00693207" w:rsidP="00693207">
      <w:pPr>
        <w:ind w:firstLine="567"/>
        <w:jc w:val="both"/>
      </w:pPr>
      <w:r w:rsidRPr="00AB2DBB">
        <w:t>Средний балл по результатам итоговой аттестации за год составляет 3,5 и средний балл по итогам ОГЭ – 3,5.</w:t>
      </w:r>
    </w:p>
    <w:p w:rsidR="00693207" w:rsidRPr="00AB2DBB" w:rsidRDefault="00693207" w:rsidP="00693207">
      <w:pPr>
        <w:ind w:firstLine="567"/>
        <w:jc w:val="both"/>
      </w:pPr>
      <w:r w:rsidRPr="00AB2DBB">
        <w:t>Учащиеся, сдавшие математику в форме ГВЭ, успешно прошли итоговую аттестацию, повысив результат по математике. Средний балл по итогам ГВЭ  -  4,5.</w:t>
      </w:r>
    </w:p>
    <w:p w:rsidR="00693207" w:rsidRPr="00AB2DBB" w:rsidRDefault="00693207" w:rsidP="00693207">
      <w:pPr>
        <w:ind w:firstLine="567"/>
        <w:jc w:val="both"/>
      </w:pPr>
      <w:r w:rsidRPr="00AB2DBB">
        <w:t>В 10 классе, при работе с учащимися по подготовке к ЕГЭ, следует обратить особое внимание на пробелы в знаниях обучающихся, выявленные по результатам ОГЭ.</w:t>
      </w:r>
    </w:p>
    <w:p w:rsidR="0017056D" w:rsidRPr="00AB2DBB" w:rsidRDefault="0017056D" w:rsidP="00693207">
      <w:pPr>
        <w:jc w:val="both"/>
      </w:pPr>
    </w:p>
    <w:p w:rsidR="003C6C1E" w:rsidRPr="00AB2DBB" w:rsidRDefault="00A3610C" w:rsidP="002D49B9">
      <w:pPr>
        <w:pStyle w:val="a5"/>
        <w:ind w:left="0" w:firstLine="567"/>
        <w:jc w:val="both"/>
        <w:rPr>
          <w:b w:val="0"/>
        </w:rPr>
      </w:pPr>
      <w:r w:rsidRPr="00AB2DBB">
        <w:t>1</w:t>
      </w:r>
      <w:r w:rsidR="003C6C1E" w:rsidRPr="00AB2DBB">
        <w:t>.</w:t>
      </w:r>
      <w:r w:rsidRPr="00AB2DBB">
        <w:t>2</w:t>
      </w:r>
      <w:r w:rsidR="00860F80" w:rsidRPr="00AB2DBB">
        <w:t>.</w:t>
      </w:r>
      <w:r w:rsidR="003C6C1E" w:rsidRPr="00AB2DBB">
        <w:t xml:space="preserve"> Анализ результатов ОГЭ</w:t>
      </w:r>
      <w:r w:rsidR="005B2E59" w:rsidRPr="00AB2DBB">
        <w:t>, ГВЭ</w:t>
      </w:r>
      <w:r w:rsidR="003C6C1E" w:rsidRPr="00AB2DBB">
        <w:t xml:space="preserve"> по русскому языку.</w:t>
      </w:r>
    </w:p>
    <w:p w:rsidR="003C6C1E" w:rsidRPr="00AB2DBB" w:rsidRDefault="005B2E59" w:rsidP="002D49B9">
      <w:pPr>
        <w:pStyle w:val="a5"/>
        <w:ind w:left="0" w:firstLine="567"/>
        <w:jc w:val="both"/>
        <w:rPr>
          <w:b w:val="0"/>
        </w:rPr>
      </w:pPr>
      <w:r w:rsidRPr="00AB2DBB">
        <w:rPr>
          <w:b w:val="0"/>
        </w:rPr>
        <w:t xml:space="preserve">13 </w:t>
      </w:r>
      <w:proofErr w:type="gramStart"/>
      <w:r w:rsidRPr="00AB2DBB">
        <w:rPr>
          <w:b w:val="0"/>
        </w:rPr>
        <w:t>о</w:t>
      </w:r>
      <w:r w:rsidR="003C6C1E" w:rsidRPr="00AB2DBB">
        <w:rPr>
          <w:b w:val="0"/>
        </w:rPr>
        <w:t>бучающи</w:t>
      </w:r>
      <w:r w:rsidRPr="00AB2DBB">
        <w:rPr>
          <w:b w:val="0"/>
        </w:rPr>
        <w:t>х</w:t>
      </w:r>
      <w:r w:rsidR="003C6C1E" w:rsidRPr="00AB2DBB">
        <w:rPr>
          <w:b w:val="0"/>
        </w:rPr>
        <w:t>ся</w:t>
      </w:r>
      <w:proofErr w:type="gramEnd"/>
      <w:r w:rsidR="003C6C1E" w:rsidRPr="00AB2DBB">
        <w:rPr>
          <w:b w:val="0"/>
        </w:rPr>
        <w:t xml:space="preserve"> 9 класса участвовали в ОГЭ по русскому языку</w:t>
      </w:r>
      <w:r w:rsidRPr="00AB2DBB">
        <w:rPr>
          <w:b w:val="0"/>
        </w:rPr>
        <w:t>, 2 обучающихся – в ГВЭ</w:t>
      </w:r>
      <w:r w:rsidR="003C6C1E" w:rsidRPr="00AB2DBB">
        <w:rPr>
          <w:b w:val="0"/>
        </w:rPr>
        <w:t xml:space="preserve">. Количество </w:t>
      </w:r>
      <w:proofErr w:type="gramStart"/>
      <w:r w:rsidR="003C6C1E" w:rsidRPr="00AB2DBB">
        <w:rPr>
          <w:b w:val="0"/>
        </w:rPr>
        <w:t>обучающихся</w:t>
      </w:r>
      <w:proofErr w:type="gramEnd"/>
      <w:r w:rsidR="003C6C1E" w:rsidRPr="00AB2DBB">
        <w:rPr>
          <w:b w:val="0"/>
        </w:rPr>
        <w:t xml:space="preserve">, </w:t>
      </w:r>
      <w:r w:rsidRPr="00AB2DBB">
        <w:rPr>
          <w:b w:val="0"/>
        </w:rPr>
        <w:t xml:space="preserve">успешно </w:t>
      </w:r>
      <w:r w:rsidR="003C6C1E" w:rsidRPr="00AB2DBB">
        <w:rPr>
          <w:b w:val="0"/>
        </w:rPr>
        <w:t xml:space="preserve">сдавших </w:t>
      </w:r>
      <w:r w:rsidRPr="00AB2DBB">
        <w:rPr>
          <w:b w:val="0"/>
        </w:rPr>
        <w:t>ГИА-9</w:t>
      </w:r>
      <w:r w:rsidR="003C6C1E" w:rsidRPr="00AB2DBB">
        <w:rPr>
          <w:b w:val="0"/>
        </w:rPr>
        <w:t xml:space="preserve"> по русскому языку,– 1</w:t>
      </w:r>
      <w:r w:rsidRPr="00AB2DBB">
        <w:rPr>
          <w:b w:val="0"/>
        </w:rPr>
        <w:t>5</w:t>
      </w:r>
      <w:r w:rsidR="003C6C1E" w:rsidRPr="00AB2DBB">
        <w:rPr>
          <w:b w:val="0"/>
        </w:rPr>
        <w:t>.</w:t>
      </w:r>
    </w:p>
    <w:p w:rsidR="00E42D53" w:rsidRPr="00AB2DBB" w:rsidRDefault="00E42D53" w:rsidP="00E42D53">
      <w:pPr>
        <w:ind w:firstLine="567"/>
        <w:jc w:val="both"/>
      </w:pPr>
      <w:r w:rsidRPr="00AB2DBB">
        <w:t>Оценку «отлично»  на ОГЭ получили 6 человек, что  составило 46 %. Оценку «хорошо»- 5 (39 %), оценку удовлетворительно – 2 (15 %). </w:t>
      </w:r>
    </w:p>
    <w:p w:rsidR="003C6C1E" w:rsidRPr="00AB2DBB" w:rsidRDefault="003C6C1E" w:rsidP="002D49B9">
      <w:pPr>
        <w:ind w:firstLine="567"/>
        <w:jc w:val="both"/>
      </w:pPr>
      <w:r w:rsidRPr="00AB2DBB">
        <w:t xml:space="preserve">Средний балл по ОУ составил </w:t>
      </w:r>
      <w:r w:rsidR="005B2E59" w:rsidRPr="00AB2DBB">
        <w:t>33</w:t>
      </w:r>
      <w:r w:rsidRPr="00AB2DBB">
        <w:t xml:space="preserve"> %. Средний балл по пятибалльной оценочной шкале составил 4.</w:t>
      </w:r>
    </w:p>
    <w:p w:rsidR="00E42D53" w:rsidRPr="00AB2DBB" w:rsidRDefault="00E42D53" w:rsidP="002D49B9">
      <w:pPr>
        <w:ind w:firstLine="567"/>
        <w:jc w:val="both"/>
      </w:pPr>
      <w:r w:rsidRPr="00AB2DBB">
        <w:t>Результаты ГВЭ по русскому языку:</w:t>
      </w:r>
    </w:p>
    <w:p w:rsidR="00E42D53" w:rsidRPr="00AB2DBB" w:rsidRDefault="00E42D53" w:rsidP="002D49B9">
      <w:pPr>
        <w:ind w:firstLine="567"/>
        <w:jc w:val="both"/>
      </w:pPr>
      <w:r w:rsidRPr="00AB2DBB">
        <w:t>«5» – 1 обучающийся (50 %);</w:t>
      </w:r>
    </w:p>
    <w:p w:rsidR="00E42D53" w:rsidRPr="00AB2DBB" w:rsidRDefault="00E42D53" w:rsidP="00E42D53">
      <w:pPr>
        <w:ind w:firstLine="567"/>
        <w:jc w:val="both"/>
      </w:pPr>
      <w:r w:rsidRPr="00AB2DBB">
        <w:t xml:space="preserve">«4» – 1 обучающаяся (50 %). </w:t>
      </w:r>
    </w:p>
    <w:p w:rsidR="00E42D53" w:rsidRPr="00AB2DBB" w:rsidRDefault="00E42D53" w:rsidP="00E42D53">
      <w:pPr>
        <w:jc w:val="both"/>
      </w:pPr>
      <w:r w:rsidRPr="00AB2DBB">
        <w:t>Средний балл по пятибалльной оценочной шкале составляет 4,5.</w:t>
      </w:r>
    </w:p>
    <w:p w:rsidR="00E42D53" w:rsidRPr="00AB2DBB" w:rsidRDefault="00E42D53" w:rsidP="00A35CB2">
      <w:pPr>
        <w:ind w:firstLine="567"/>
        <w:jc w:val="both"/>
      </w:pPr>
      <w:r w:rsidRPr="00AB2DBB">
        <w:t xml:space="preserve">На основании анализа протокола </w:t>
      </w:r>
      <w:r w:rsidR="00A21D46" w:rsidRPr="00AB2DBB">
        <w:t>проверки результатов ОГЭ, можно сделать следующие выводы.</w:t>
      </w:r>
    </w:p>
    <w:p w:rsidR="00E42D53" w:rsidRPr="00AB2DBB" w:rsidRDefault="00A21D46" w:rsidP="00A35CB2">
      <w:pPr>
        <w:jc w:val="both"/>
      </w:pPr>
      <w:r w:rsidRPr="00AB2DBB">
        <w:t>1.</w:t>
      </w:r>
      <w:proofErr w:type="gramStart"/>
      <w:r w:rsidRPr="00AB2DBB">
        <w:t>Обучающимися</w:t>
      </w:r>
      <w:proofErr w:type="gramEnd"/>
      <w:r w:rsidRPr="00AB2DBB">
        <w:t xml:space="preserve">  хорошо усвоены</w:t>
      </w:r>
      <w:r w:rsidR="00E42D53" w:rsidRPr="00AB2DBB">
        <w:t xml:space="preserve">  элементы содержания </w:t>
      </w:r>
      <w:r w:rsidRPr="00AB2DBB">
        <w:t xml:space="preserve">основной образовательной </w:t>
      </w:r>
      <w:r w:rsidR="00E42D53" w:rsidRPr="00AB2DBB">
        <w:t xml:space="preserve">программы </w:t>
      </w:r>
      <w:r w:rsidRPr="00AB2DBB">
        <w:t>по русскому языку</w:t>
      </w:r>
      <w:r w:rsidR="00E42D53" w:rsidRPr="00AB2DBB">
        <w:t>:</w:t>
      </w:r>
    </w:p>
    <w:p w:rsidR="00E42D53" w:rsidRPr="00AB2DBB" w:rsidRDefault="00A21D46" w:rsidP="00A21D46">
      <w:pPr>
        <w:ind w:firstLine="567"/>
      </w:pPr>
      <w:r w:rsidRPr="00AB2DBB">
        <w:t xml:space="preserve">соблюдение </w:t>
      </w:r>
      <w:r w:rsidR="00E42D53" w:rsidRPr="00AB2DBB">
        <w:t>орфографических норм</w:t>
      </w:r>
      <w:r w:rsidRPr="00AB2DBB">
        <w:t>;</w:t>
      </w:r>
    </w:p>
    <w:p w:rsidR="00E42D53" w:rsidRPr="00AB2DBB" w:rsidRDefault="00A21D46" w:rsidP="00A21D46">
      <w:pPr>
        <w:ind w:firstLine="567"/>
      </w:pPr>
      <w:r w:rsidRPr="00AB2DBB">
        <w:t>с</w:t>
      </w:r>
      <w:r w:rsidR="00E42D53" w:rsidRPr="00AB2DBB">
        <w:t>облюдение грамматических норм</w:t>
      </w:r>
      <w:r w:rsidRPr="00AB2DBB">
        <w:t>;</w:t>
      </w:r>
    </w:p>
    <w:p w:rsidR="00E42D53" w:rsidRPr="00AB2DBB" w:rsidRDefault="00A21D46" w:rsidP="00A21D46">
      <w:pPr>
        <w:ind w:firstLine="567"/>
      </w:pPr>
      <w:r w:rsidRPr="00AB2DBB">
        <w:t>соблюдение речевых норм;</w:t>
      </w:r>
    </w:p>
    <w:p w:rsidR="00E42D53" w:rsidRPr="00AB2DBB" w:rsidRDefault="00A21D46" w:rsidP="00A21D46">
      <w:pPr>
        <w:ind w:firstLine="567"/>
      </w:pPr>
      <w:r w:rsidRPr="00AB2DBB">
        <w:t>ф</w:t>
      </w:r>
      <w:r w:rsidR="00E42D53" w:rsidRPr="00AB2DBB">
        <w:t>актическая точность письменной речи</w:t>
      </w:r>
    </w:p>
    <w:p w:rsidR="00E42D53" w:rsidRPr="00AB2DBB" w:rsidRDefault="00A21D46" w:rsidP="00A35CB2">
      <w:pPr>
        <w:jc w:val="both"/>
      </w:pPr>
      <w:r w:rsidRPr="00AB2DBB">
        <w:t>2.Недостаточно усвоены</w:t>
      </w:r>
      <w:r w:rsidR="00E42D53" w:rsidRPr="00AB2DBB">
        <w:t xml:space="preserve">  </w:t>
      </w:r>
      <w:proofErr w:type="gramStart"/>
      <w:r w:rsidR="00E42D53" w:rsidRPr="00AB2DBB">
        <w:t>обучающимися</w:t>
      </w:r>
      <w:proofErr w:type="gramEnd"/>
      <w:r w:rsidR="00E42D53" w:rsidRPr="00AB2DBB">
        <w:t xml:space="preserve"> элементы содержания прог</w:t>
      </w:r>
      <w:r w:rsidRPr="00AB2DBB">
        <w:t>раммы</w:t>
      </w:r>
      <w:r w:rsidR="00E42D53" w:rsidRPr="00AB2DBB">
        <w:t>:</w:t>
      </w:r>
    </w:p>
    <w:p w:rsidR="00E42D53" w:rsidRPr="00AB2DBB" w:rsidRDefault="00A21D46" w:rsidP="00A21D46">
      <w:pPr>
        <w:ind w:firstLine="567"/>
        <w:jc w:val="both"/>
      </w:pPr>
      <w:r w:rsidRPr="00AB2DBB">
        <w:t xml:space="preserve">определение  </w:t>
      </w:r>
      <w:r w:rsidR="00E42D53" w:rsidRPr="00AB2DBB">
        <w:t>грамматических основ</w:t>
      </w:r>
      <w:r w:rsidRPr="00AB2DBB">
        <w:t xml:space="preserve"> предложения;</w:t>
      </w:r>
    </w:p>
    <w:p w:rsidR="00A21D46" w:rsidRPr="00AB2DBB" w:rsidRDefault="00A21D46" w:rsidP="00A21D46">
      <w:pPr>
        <w:ind w:firstLine="567"/>
        <w:jc w:val="both"/>
      </w:pPr>
      <w:r w:rsidRPr="00AB2DBB">
        <w:t>постановка  з</w:t>
      </w:r>
      <w:r w:rsidR="00E42D53" w:rsidRPr="00AB2DBB">
        <w:t>нак</w:t>
      </w:r>
      <w:r w:rsidRPr="00AB2DBB">
        <w:t>ов</w:t>
      </w:r>
      <w:r w:rsidR="00E42D53" w:rsidRPr="00AB2DBB">
        <w:t xml:space="preserve"> препинания в сложносочиненном и в сложноподчиненном предложении</w:t>
      </w:r>
      <w:r w:rsidRPr="00AB2DBB">
        <w:t xml:space="preserve">; </w:t>
      </w:r>
    </w:p>
    <w:p w:rsidR="00A35CB2" w:rsidRPr="00AB2DBB" w:rsidRDefault="00A21D46" w:rsidP="00A35CB2">
      <w:pPr>
        <w:ind w:firstLine="567"/>
        <w:jc w:val="both"/>
      </w:pPr>
      <w:r w:rsidRPr="00AB2DBB">
        <w:t>соблюдение пунктуационных норм.</w:t>
      </w:r>
      <w:r w:rsidR="00A35CB2" w:rsidRPr="00AB2DBB">
        <w:t xml:space="preserve"> </w:t>
      </w:r>
    </w:p>
    <w:p w:rsidR="00E42D53" w:rsidRPr="00AB2DBB" w:rsidRDefault="00A35CB2" w:rsidP="00A35CB2">
      <w:pPr>
        <w:ind w:firstLine="567"/>
        <w:jc w:val="both"/>
      </w:pPr>
      <w:r w:rsidRPr="00AB2DBB">
        <w:t xml:space="preserve">На основании анализа результатов работ можно сделать вывод, что </w:t>
      </w:r>
      <w:proofErr w:type="gramStart"/>
      <w:r w:rsidRPr="00AB2DBB">
        <w:t>обучающиеся</w:t>
      </w:r>
      <w:proofErr w:type="gramEnd"/>
      <w:r w:rsidRPr="00AB2DBB">
        <w:t xml:space="preserve"> показали хороший уровень </w:t>
      </w:r>
      <w:proofErr w:type="spellStart"/>
      <w:r w:rsidRPr="00AB2DBB">
        <w:t>сформированности</w:t>
      </w:r>
      <w:proofErr w:type="spellEnd"/>
      <w:r w:rsidRPr="00AB2DBB">
        <w:t xml:space="preserve"> компетенций по русскому языку: коммуникативной, языковедческой, </w:t>
      </w:r>
      <w:proofErr w:type="spellStart"/>
      <w:r w:rsidRPr="00AB2DBB">
        <w:t>культуроведческой</w:t>
      </w:r>
      <w:proofErr w:type="spellEnd"/>
      <w:r w:rsidRPr="00AB2DBB">
        <w:t>.</w:t>
      </w:r>
    </w:p>
    <w:p w:rsidR="00A35CB2" w:rsidRPr="00AB2DBB" w:rsidRDefault="00A35CB2" w:rsidP="005B2E59">
      <w:pPr>
        <w:pStyle w:val="a5"/>
        <w:ind w:left="0" w:firstLine="567"/>
        <w:jc w:val="both"/>
      </w:pPr>
    </w:p>
    <w:p w:rsidR="005B2E59" w:rsidRPr="00AB2DBB" w:rsidRDefault="00A3610C" w:rsidP="005B2E59">
      <w:pPr>
        <w:pStyle w:val="a5"/>
        <w:ind w:left="0" w:firstLine="567"/>
        <w:jc w:val="both"/>
      </w:pPr>
      <w:r w:rsidRPr="00AB2DBB">
        <w:t>1</w:t>
      </w:r>
      <w:r w:rsidR="005B2E59" w:rsidRPr="00AB2DBB">
        <w:t>.</w:t>
      </w:r>
      <w:r w:rsidRPr="00AB2DBB">
        <w:t>3</w:t>
      </w:r>
      <w:r w:rsidR="00860F80" w:rsidRPr="00AB2DBB">
        <w:t>.</w:t>
      </w:r>
      <w:r w:rsidR="005B2E59" w:rsidRPr="00AB2DBB">
        <w:t xml:space="preserve"> Анализ результатов ОГЭ по биологии.</w:t>
      </w:r>
    </w:p>
    <w:p w:rsidR="00A35CB2" w:rsidRPr="00AB2DBB" w:rsidRDefault="00A35CB2" w:rsidP="00A35CB2">
      <w:pPr>
        <w:spacing w:line="276" w:lineRule="auto"/>
        <w:ind w:firstLine="567"/>
        <w:jc w:val="both"/>
      </w:pPr>
      <w:r w:rsidRPr="00AB2DBB">
        <w:t xml:space="preserve">Экзамен по биологии – это экзамен по выбору </w:t>
      </w:r>
      <w:proofErr w:type="gramStart"/>
      <w:r w:rsidRPr="00AB2DBB">
        <w:t>обучающихся</w:t>
      </w:r>
      <w:proofErr w:type="gramEnd"/>
      <w:r w:rsidRPr="00AB2DBB">
        <w:t xml:space="preserve">. В 2016-2017  учебном году 7 </w:t>
      </w:r>
      <w:proofErr w:type="gramStart"/>
      <w:r w:rsidRPr="00AB2DBB">
        <w:t>обучающихся</w:t>
      </w:r>
      <w:proofErr w:type="gramEnd"/>
      <w:r w:rsidRPr="00AB2DBB">
        <w:t xml:space="preserve"> 9 класса выбрали этот предмет для сдачи ОГЭ.</w:t>
      </w:r>
    </w:p>
    <w:p w:rsidR="00A35CB2" w:rsidRPr="00AB2DBB" w:rsidRDefault="00A35CB2" w:rsidP="00A35CB2">
      <w:pPr>
        <w:spacing w:line="276" w:lineRule="auto"/>
        <w:ind w:firstLine="567"/>
        <w:jc w:val="both"/>
      </w:pPr>
      <w:r w:rsidRPr="00AB2DBB">
        <w:lastRenderedPageBreak/>
        <w:t>Каждый вариант экзаменационной работы по биологии составлен по единому плану: состоит из двух частей и включает 32 задания.</w:t>
      </w:r>
    </w:p>
    <w:p w:rsidR="00A35CB2" w:rsidRPr="00AB2DBB" w:rsidRDefault="00A35CB2" w:rsidP="00A35CB2">
      <w:pPr>
        <w:spacing w:line="276" w:lineRule="auto"/>
        <w:ind w:firstLine="567"/>
        <w:jc w:val="both"/>
      </w:pPr>
      <w:r w:rsidRPr="00AB2DBB">
        <w:t>Часть 1 содержит 28 заданий  с кратким  выбором ответа: 22 задания базового уровня сложности, 6 заданий повышенного уровня сложности, из которых 2 задания с выбором ответа,  3- на установление соответствия элементов двух информационных рядов, 1-на определение последовательности биологических процессов, явлений, объектов.</w:t>
      </w:r>
    </w:p>
    <w:p w:rsidR="00A35CB2" w:rsidRPr="00AB2DBB" w:rsidRDefault="00A35CB2" w:rsidP="00A35CB2">
      <w:pPr>
        <w:spacing w:line="276" w:lineRule="auto"/>
        <w:ind w:firstLine="567"/>
        <w:jc w:val="both"/>
      </w:pPr>
      <w:r w:rsidRPr="00AB2DBB">
        <w:t>Часть 2 содержит 4 задания с развернутым ответом высокого уровня сложности. Из них, 1 задание на работу с текстом повышенного уровня сложности,  остальные - высокого уровня сложности: 1 на анализ статистических данных, представленных в табличной форме; 2- на применение биологических знаний для решения практических задач.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9"/>
        <w:gridCol w:w="1785"/>
        <w:gridCol w:w="2245"/>
        <w:gridCol w:w="1903"/>
        <w:gridCol w:w="1764"/>
      </w:tblGrid>
      <w:tr w:rsidR="00A35CB2" w:rsidRPr="00AB2DBB" w:rsidTr="00860F80">
        <w:tc>
          <w:tcPr>
            <w:tcW w:w="1659" w:type="dxa"/>
            <w:shd w:val="clear" w:color="auto" w:fill="auto"/>
          </w:tcPr>
          <w:p w:rsidR="00A35CB2" w:rsidRPr="00AB2DBB" w:rsidRDefault="00A35CB2" w:rsidP="008360CB">
            <w:pPr>
              <w:spacing w:line="276" w:lineRule="auto"/>
              <w:jc w:val="center"/>
              <w:rPr>
                <w:b/>
              </w:rPr>
            </w:pPr>
            <w:r w:rsidRPr="00AB2DBB">
              <w:rPr>
                <w:b/>
              </w:rPr>
              <w:t>Части работы</w:t>
            </w:r>
          </w:p>
        </w:tc>
        <w:tc>
          <w:tcPr>
            <w:tcW w:w="1785" w:type="dxa"/>
            <w:shd w:val="clear" w:color="auto" w:fill="auto"/>
          </w:tcPr>
          <w:p w:rsidR="00A35CB2" w:rsidRPr="00AB2DBB" w:rsidRDefault="00A35CB2" w:rsidP="008360CB">
            <w:pPr>
              <w:spacing w:line="276" w:lineRule="auto"/>
              <w:jc w:val="center"/>
              <w:rPr>
                <w:b/>
              </w:rPr>
            </w:pPr>
            <w:r w:rsidRPr="00AB2DBB">
              <w:rPr>
                <w:b/>
              </w:rPr>
              <w:t>Число заданий</w:t>
            </w:r>
          </w:p>
        </w:tc>
        <w:tc>
          <w:tcPr>
            <w:tcW w:w="2245" w:type="dxa"/>
            <w:shd w:val="clear" w:color="auto" w:fill="auto"/>
          </w:tcPr>
          <w:p w:rsidR="00A35CB2" w:rsidRPr="00AB2DBB" w:rsidRDefault="00A35CB2" w:rsidP="008360CB">
            <w:pPr>
              <w:spacing w:line="276" w:lineRule="auto"/>
              <w:jc w:val="center"/>
              <w:rPr>
                <w:b/>
              </w:rPr>
            </w:pPr>
            <w:r w:rsidRPr="00AB2DBB">
              <w:rPr>
                <w:b/>
              </w:rPr>
              <w:t>Максимальный первичный балл</w:t>
            </w:r>
          </w:p>
        </w:tc>
        <w:tc>
          <w:tcPr>
            <w:tcW w:w="1903" w:type="dxa"/>
            <w:shd w:val="clear" w:color="auto" w:fill="auto"/>
          </w:tcPr>
          <w:p w:rsidR="00A35CB2" w:rsidRPr="00AB2DBB" w:rsidRDefault="00A35CB2" w:rsidP="008360CB">
            <w:pPr>
              <w:spacing w:line="276" w:lineRule="auto"/>
              <w:jc w:val="center"/>
              <w:rPr>
                <w:b/>
              </w:rPr>
            </w:pPr>
            <w:r w:rsidRPr="00AB2DBB">
              <w:rPr>
                <w:b/>
              </w:rPr>
              <w:t>Полученный первичный балл</w:t>
            </w:r>
          </w:p>
        </w:tc>
        <w:tc>
          <w:tcPr>
            <w:tcW w:w="1764" w:type="dxa"/>
            <w:shd w:val="clear" w:color="auto" w:fill="auto"/>
          </w:tcPr>
          <w:p w:rsidR="00A35CB2" w:rsidRPr="00AB2DBB" w:rsidRDefault="00A35CB2" w:rsidP="008360CB">
            <w:pPr>
              <w:spacing w:line="276" w:lineRule="auto"/>
              <w:jc w:val="center"/>
              <w:rPr>
                <w:b/>
              </w:rPr>
            </w:pPr>
            <w:r w:rsidRPr="00AB2DBB">
              <w:rPr>
                <w:b/>
              </w:rPr>
              <w:t>Составляет %</w:t>
            </w:r>
          </w:p>
        </w:tc>
      </w:tr>
      <w:tr w:rsidR="00A35CB2" w:rsidRPr="00AB2DBB" w:rsidTr="00860F80">
        <w:tc>
          <w:tcPr>
            <w:tcW w:w="1659" w:type="dxa"/>
            <w:shd w:val="clear" w:color="auto" w:fill="auto"/>
          </w:tcPr>
          <w:p w:rsidR="00A35CB2" w:rsidRPr="00AB2DBB" w:rsidRDefault="00A35CB2" w:rsidP="008360CB">
            <w:pPr>
              <w:spacing w:line="276" w:lineRule="auto"/>
              <w:jc w:val="center"/>
            </w:pPr>
            <w:r w:rsidRPr="00AB2DBB">
              <w:t>Часть 1,2</w:t>
            </w:r>
          </w:p>
        </w:tc>
        <w:tc>
          <w:tcPr>
            <w:tcW w:w="1785" w:type="dxa"/>
            <w:shd w:val="clear" w:color="auto" w:fill="auto"/>
          </w:tcPr>
          <w:p w:rsidR="00A35CB2" w:rsidRPr="00AB2DBB" w:rsidRDefault="00A35CB2" w:rsidP="008360CB">
            <w:pPr>
              <w:spacing w:line="276" w:lineRule="auto"/>
              <w:jc w:val="center"/>
            </w:pPr>
            <w:r w:rsidRPr="00AB2DBB">
              <w:t>32</w:t>
            </w:r>
          </w:p>
        </w:tc>
        <w:tc>
          <w:tcPr>
            <w:tcW w:w="2245" w:type="dxa"/>
            <w:shd w:val="clear" w:color="auto" w:fill="auto"/>
          </w:tcPr>
          <w:p w:rsidR="00A35CB2" w:rsidRPr="00AB2DBB" w:rsidRDefault="00A35CB2" w:rsidP="008360CB">
            <w:pPr>
              <w:spacing w:line="276" w:lineRule="auto"/>
              <w:jc w:val="center"/>
            </w:pPr>
            <w:r w:rsidRPr="00AB2DBB">
              <w:t>46</w:t>
            </w:r>
          </w:p>
        </w:tc>
        <w:tc>
          <w:tcPr>
            <w:tcW w:w="1903" w:type="dxa"/>
            <w:shd w:val="clear" w:color="auto" w:fill="auto"/>
          </w:tcPr>
          <w:p w:rsidR="00A35CB2" w:rsidRPr="00AB2DBB" w:rsidRDefault="00A35CB2" w:rsidP="008360CB">
            <w:pPr>
              <w:spacing w:line="276" w:lineRule="auto"/>
              <w:jc w:val="center"/>
            </w:pPr>
            <w:r w:rsidRPr="00AB2DBB">
              <w:t>24</w:t>
            </w:r>
          </w:p>
        </w:tc>
        <w:tc>
          <w:tcPr>
            <w:tcW w:w="1764" w:type="dxa"/>
            <w:shd w:val="clear" w:color="auto" w:fill="auto"/>
          </w:tcPr>
          <w:p w:rsidR="00A35CB2" w:rsidRPr="00AB2DBB" w:rsidRDefault="00A35CB2" w:rsidP="008360CB">
            <w:pPr>
              <w:spacing w:line="276" w:lineRule="auto"/>
              <w:jc w:val="center"/>
            </w:pPr>
            <w:r w:rsidRPr="00AB2DBB">
              <w:t>52</w:t>
            </w:r>
          </w:p>
        </w:tc>
      </w:tr>
      <w:tr w:rsidR="00A35CB2" w:rsidRPr="00AB2DBB" w:rsidTr="00860F80">
        <w:tc>
          <w:tcPr>
            <w:tcW w:w="1659" w:type="dxa"/>
            <w:shd w:val="clear" w:color="auto" w:fill="auto"/>
          </w:tcPr>
          <w:p w:rsidR="00A35CB2" w:rsidRPr="00AB2DBB" w:rsidRDefault="00A35CB2" w:rsidP="008360CB">
            <w:pPr>
              <w:spacing w:line="276" w:lineRule="auto"/>
              <w:jc w:val="center"/>
            </w:pPr>
            <w:r w:rsidRPr="00AB2DBB">
              <w:t>Часть 1,2</w:t>
            </w:r>
          </w:p>
        </w:tc>
        <w:tc>
          <w:tcPr>
            <w:tcW w:w="1785" w:type="dxa"/>
            <w:shd w:val="clear" w:color="auto" w:fill="auto"/>
          </w:tcPr>
          <w:p w:rsidR="00A35CB2" w:rsidRPr="00AB2DBB" w:rsidRDefault="00A35CB2" w:rsidP="008360CB">
            <w:pPr>
              <w:spacing w:line="276" w:lineRule="auto"/>
              <w:jc w:val="center"/>
            </w:pPr>
            <w:r w:rsidRPr="00AB2DBB">
              <w:t>32</w:t>
            </w:r>
          </w:p>
        </w:tc>
        <w:tc>
          <w:tcPr>
            <w:tcW w:w="2245" w:type="dxa"/>
            <w:shd w:val="clear" w:color="auto" w:fill="auto"/>
          </w:tcPr>
          <w:p w:rsidR="00A35CB2" w:rsidRPr="00AB2DBB" w:rsidRDefault="00A35CB2" w:rsidP="008360CB">
            <w:pPr>
              <w:spacing w:line="276" w:lineRule="auto"/>
              <w:jc w:val="center"/>
            </w:pPr>
            <w:r w:rsidRPr="00AB2DBB">
              <w:t>46</w:t>
            </w:r>
          </w:p>
        </w:tc>
        <w:tc>
          <w:tcPr>
            <w:tcW w:w="1903" w:type="dxa"/>
            <w:shd w:val="clear" w:color="auto" w:fill="auto"/>
          </w:tcPr>
          <w:p w:rsidR="00A35CB2" w:rsidRPr="00AB2DBB" w:rsidRDefault="00A35CB2" w:rsidP="008360CB">
            <w:pPr>
              <w:spacing w:line="276" w:lineRule="auto"/>
              <w:jc w:val="center"/>
            </w:pPr>
            <w:r w:rsidRPr="00AB2DBB">
              <w:t>26</w:t>
            </w:r>
          </w:p>
        </w:tc>
        <w:tc>
          <w:tcPr>
            <w:tcW w:w="1764" w:type="dxa"/>
            <w:shd w:val="clear" w:color="auto" w:fill="auto"/>
          </w:tcPr>
          <w:p w:rsidR="00A35CB2" w:rsidRPr="00AB2DBB" w:rsidRDefault="00A35CB2" w:rsidP="008360CB">
            <w:pPr>
              <w:spacing w:line="276" w:lineRule="auto"/>
              <w:jc w:val="center"/>
            </w:pPr>
            <w:r w:rsidRPr="00AB2DBB">
              <w:t>56</w:t>
            </w:r>
          </w:p>
        </w:tc>
      </w:tr>
      <w:tr w:rsidR="00A35CB2" w:rsidRPr="00AB2DBB" w:rsidTr="00860F80">
        <w:tc>
          <w:tcPr>
            <w:tcW w:w="1659" w:type="dxa"/>
            <w:shd w:val="clear" w:color="auto" w:fill="auto"/>
          </w:tcPr>
          <w:p w:rsidR="00A35CB2" w:rsidRPr="00AB2DBB" w:rsidRDefault="00A35CB2" w:rsidP="008360CB">
            <w:pPr>
              <w:spacing w:line="276" w:lineRule="auto"/>
              <w:jc w:val="center"/>
            </w:pPr>
            <w:r w:rsidRPr="00AB2DBB">
              <w:t>Часть 1,2</w:t>
            </w:r>
          </w:p>
        </w:tc>
        <w:tc>
          <w:tcPr>
            <w:tcW w:w="1785" w:type="dxa"/>
            <w:shd w:val="clear" w:color="auto" w:fill="auto"/>
          </w:tcPr>
          <w:p w:rsidR="00A35CB2" w:rsidRPr="00AB2DBB" w:rsidRDefault="00A35CB2" w:rsidP="008360CB">
            <w:pPr>
              <w:spacing w:line="276" w:lineRule="auto"/>
              <w:jc w:val="center"/>
            </w:pPr>
            <w:r w:rsidRPr="00AB2DBB">
              <w:t>32</w:t>
            </w:r>
          </w:p>
        </w:tc>
        <w:tc>
          <w:tcPr>
            <w:tcW w:w="2245" w:type="dxa"/>
            <w:shd w:val="clear" w:color="auto" w:fill="auto"/>
          </w:tcPr>
          <w:p w:rsidR="00A35CB2" w:rsidRPr="00AB2DBB" w:rsidRDefault="00A35CB2" w:rsidP="008360CB">
            <w:pPr>
              <w:spacing w:line="276" w:lineRule="auto"/>
              <w:jc w:val="center"/>
            </w:pPr>
            <w:r w:rsidRPr="00AB2DBB">
              <w:t>46</w:t>
            </w:r>
          </w:p>
        </w:tc>
        <w:tc>
          <w:tcPr>
            <w:tcW w:w="1903" w:type="dxa"/>
            <w:shd w:val="clear" w:color="auto" w:fill="auto"/>
          </w:tcPr>
          <w:p w:rsidR="00A35CB2" w:rsidRPr="00AB2DBB" w:rsidRDefault="00A35CB2" w:rsidP="008360CB">
            <w:pPr>
              <w:spacing w:line="276" w:lineRule="auto"/>
              <w:jc w:val="center"/>
            </w:pPr>
            <w:r w:rsidRPr="00AB2DBB">
              <w:t>24</w:t>
            </w:r>
          </w:p>
        </w:tc>
        <w:tc>
          <w:tcPr>
            <w:tcW w:w="1764" w:type="dxa"/>
            <w:shd w:val="clear" w:color="auto" w:fill="auto"/>
          </w:tcPr>
          <w:p w:rsidR="00A35CB2" w:rsidRPr="00AB2DBB" w:rsidRDefault="00A35CB2" w:rsidP="008360CB">
            <w:pPr>
              <w:spacing w:line="276" w:lineRule="auto"/>
              <w:jc w:val="center"/>
            </w:pPr>
            <w:r w:rsidRPr="00AB2DBB">
              <w:t>52</w:t>
            </w:r>
          </w:p>
        </w:tc>
      </w:tr>
      <w:tr w:rsidR="00A35CB2" w:rsidRPr="00AB2DBB" w:rsidTr="00860F80">
        <w:tc>
          <w:tcPr>
            <w:tcW w:w="1659" w:type="dxa"/>
            <w:shd w:val="clear" w:color="auto" w:fill="auto"/>
          </w:tcPr>
          <w:p w:rsidR="00A35CB2" w:rsidRPr="00AB2DBB" w:rsidRDefault="00A35CB2" w:rsidP="008360CB">
            <w:pPr>
              <w:spacing w:line="276" w:lineRule="auto"/>
              <w:jc w:val="center"/>
            </w:pPr>
            <w:r w:rsidRPr="00AB2DBB">
              <w:t>Часть 1,2</w:t>
            </w:r>
          </w:p>
        </w:tc>
        <w:tc>
          <w:tcPr>
            <w:tcW w:w="1785" w:type="dxa"/>
            <w:shd w:val="clear" w:color="auto" w:fill="auto"/>
          </w:tcPr>
          <w:p w:rsidR="00A35CB2" w:rsidRPr="00AB2DBB" w:rsidRDefault="00A35CB2" w:rsidP="008360CB">
            <w:pPr>
              <w:spacing w:line="276" w:lineRule="auto"/>
              <w:jc w:val="center"/>
            </w:pPr>
            <w:r w:rsidRPr="00AB2DBB">
              <w:t>32</w:t>
            </w:r>
          </w:p>
        </w:tc>
        <w:tc>
          <w:tcPr>
            <w:tcW w:w="2245" w:type="dxa"/>
            <w:shd w:val="clear" w:color="auto" w:fill="auto"/>
          </w:tcPr>
          <w:p w:rsidR="00A35CB2" w:rsidRPr="00AB2DBB" w:rsidRDefault="00A35CB2" w:rsidP="008360CB">
            <w:pPr>
              <w:spacing w:line="276" w:lineRule="auto"/>
              <w:jc w:val="center"/>
            </w:pPr>
            <w:r w:rsidRPr="00AB2DBB">
              <w:t>46</w:t>
            </w:r>
          </w:p>
        </w:tc>
        <w:tc>
          <w:tcPr>
            <w:tcW w:w="1903" w:type="dxa"/>
            <w:shd w:val="clear" w:color="auto" w:fill="auto"/>
          </w:tcPr>
          <w:p w:rsidR="00A35CB2" w:rsidRPr="00AB2DBB" w:rsidRDefault="00A35CB2" w:rsidP="008360CB">
            <w:pPr>
              <w:spacing w:line="276" w:lineRule="auto"/>
              <w:jc w:val="center"/>
            </w:pPr>
            <w:r w:rsidRPr="00AB2DBB">
              <w:t>20</w:t>
            </w:r>
          </w:p>
        </w:tc>
        <w:tc>
          <w:tcPr>
            <w:tcW w:w="1764" w:type="dxa"/>
            <w:shd w:val="clear" w:color="auto" w:fill="auto"/>
          </w:tcPr>
          <w:p w:rsidR="00A35CB2" w:rsidRPr="00AB2DBB" w:rsidRDefault="00A35CB2" w:rsidP="008360CB">
            <w:pPr>
              <w:spacing w:line="276" w:lineRule="auto"/>
              <w:jc w:val="center"/>
            </w:pPr>
            <w:r w:rsidRPr="00AB2DBB">
              <w:t>43</w:t>
            </w:r>
          </w:p>
        </w:tc>
      </w:tr>
      <w:tr w:rsidR="00A35CB2" w:rsidRPr="00AB2DBB" w:rsidTr="00860F80">
        <w:tc>
          <w:tcPr>
            <w:tcW w:w="1659" w:type="dxa"/>
            <w:shd w:val="clear" w:color="auto" w:fill="auto"/>
          </w:tcPr>
          <w:p w:rsidR="00A35CB2" w:rsidRPr="00AB2DBB" w:rsidRDefault="00A35CB2" w:rsidP="008360CB">
            <w:pPr>
              <w:spacing w:line="276" w:lineRule="auto"/>
              <w:jc w:val="center"/>
            </w:pPr>
            <w:r w:rsidRPr="00AB2DBB">
              <w:t>Часть 1,2</w:t>
            </w:r>
          </w:p>
        </w:tc>
        <w:tc>
          <w:tcPr>
            <w:tcW w:w="1785" w:type="dxa"/>
            <w:shd w:val="clear" w:color="auto" w:fill="auto"/>
          </w:tcPr>
          <w:p w:rsidR="00A35CB2" w:rsidRPr="00AB2DBB" w:rsidRDefault="00A35CB2" w:rsidP="008360CB">
            <w:pPr>
              <w:spacing w:line="276" w:lineRule="auto"/>
              <w:jc w:val="center"/>
            </w:pPr>
            <w:r w:rsidRPr="00AB2DBB">
              <w:t>32</w:t>
            </w:r>
          </w:p>
        </w:tc>
        <w:tc>
          <w:tcPr>
            <w:tcW w:w="2245" w:type="dxa"/>
            <w:shd w:val="clear" w:color="auto" w:fill="auto"/>
          </w:tcPr>
          <w:p w:rsidR="00A35CB2" w:rsidRPr="00AB2DBB" w:rsidRDefault="00A35CB2" w:rsidP="008360CB">
            <w:pPr>
              <w:spacing w:line="276" w:lineRule="auto"/>
              <w:jc w:val="center"/>
            </w:pPr>
            <w:r w:rsidRPr="00AB2DBB">
              <w:t>46</w:t>
            </w:r>
          </w:p>
        </w:tc>
        <w:tc>
          <w:tcPr>
            <w:tcW w:w="1903" w:type="dxa"/>
            <w:shd w:val="clear" w:color="auto" w:fill="auto"/>
          </w:tcPr>
          <w:p w:rsidR="00A35CB2" w:rsidRPr="00AB2DBB" w:rsidRDefault="00A35CB2" w:rsidP="008360CB">
            <w:pPr>
              <w:spacing w:line="276" w:lineRule="auto"/>
              <w:jc w:val="center"/>
            </w:pPr>
            <w:r w:rsidRPr="00AB2DBB">
              <w:t>26</w:t>
            </w:r>
          </w:p>
        </w:tc>
        <w:tc>
          <w:tcPr>
            <w:tcW w:w="1764" w:type="dxa"/>
            <w:shd w:val="clear" w:color="auto" w:fill="auto"/>
          </w:tcPr>
          <w:p w:rsidR="00A35CB2" w:rsidRPr="00AB2DBB" w:rsidRDefault="00A35CB2" w:rsidP="008360CB">
            <w:pPr>
              <w:spacing w:line="276" w:lineRule="auto"/>
              <w:jc w:val="center"/>
            </w:pPr>
            <w:r w:rsidRPr="00AB2DBB">
              <w:t>56</w:t>
            </w:r>
          </w:p>
        </w:tc>
      </w:tr>
      <w:tr w:rsidR="00A35CB2" w:rsidRPr="00AB2DBB" w:rsidTr="00860F80">
        <w:tc>
          <w:tcPr>
            <w:tcW w:w="1659" w:type="dxa"/>
            <w:shd w:val="clear" w:color="auto" w:fill="auto"/>
          </w:tcPr>
          <w:p w:rsidR="00A35CB2" w:rsidRPr="00AB2DBB" w:rsidRDefault="00A35CB2" w:rsidP="008360CB">
            <w:pPr>
              <w:spacing w:line="276" w:lineRule="auto"/>
              <w:jc w:val="center"/>
            </w:pPr>
            <w:r w:rsidRPr="00AB2DBB">
              <w:t>Часть 1,2</w:t>
            </w:r>
          </w:p>
        </w:tc>
        <w:tc>
          <w:tcPr>
            <w:tcW w:w="1785" w:type="dxa"/>
            <w:shd w:val="clear" w:color="auto" w:fill="auto"/>
          </w:tcPr>
          <w:p w:rsidR="00A35CB2" w:rsidRPr="00AB2DBB" w:rsidRDefault="00A35CB2" w:rsidP="008360CB">
            <w:pPr>
              <w:spacing w:line="276" w:lineRule="auto"/>
              <w:jc w:val="center"/>
            </w:pPr>
            <w:r w:rsidRPr="00AB2DBB">
              <w:t>32</w:t>
            </w:r>
          </w:p>
        </w:tc>
        <w:tc>
          <w:tcPr>
            <w:tcW w:w="2245" w:type="dxa"/>
            <w:shd w:val="clear" w:color="auto" w:fill="auto"/>
          </w:tcPr>
          <w:p w:rsidR="00A35CB2" w:rsidRPr="00AB2DBB" w:rsidRDefault="00A35CB2" w:rsidP="008360CB">
            <w:pPr>
              <w:spacing w:line="276" w:lineRule="auto"/>
              <w:jc w:val="center"/>
            </w:pPr>
            <w:r w:rsidRPr="00AB2DBB">
              <w:t>46</w:t>
            </w:r>
          </w:p>
        </w:tc>
        <w:tc>
          <w:tcPr>
            <w:tcW w:w="1903" w:type="dxa"/>
            <w:shd w:val="clear" w:color="auto" w:fill="auto"/>
          </w:tcPr>
          <w:p w:rsidR="00A35CB2" w:rsidRPr="00AB2DBB" w:rsidRDefault="00A35CB2" w:rsidP="008360CB">
            <w:pPr>
              <w:spacing w:line="276" w:lineRule="auto"/>
              <w:jc w:val="center"/>
            </w:pPr>
            <w:r w:rsidRPr="00AB2DBB">
              <w:t>35</w:t>
            </w:r>
          </w:p>
        </w:tc>
        <w:tc>
          <w:tcPr>
            <w:tcW w:w="1764" w:type="dxa"/>
            <w:shd w:val="clear" w:color="auto" w:fill="auto"/>
          </w:tcPr>
          <w:p w:rsidR="00A35CB2" w:rsidRPr="00AB2DBB" w:rsidRDefault="00A35CB2" w:rsidP="008360CB">
            <w:pPr>
              <w:spacing w:line="276" w:lineRule="auto"/>
              <w:jc w:val="center"/>
            </w:pPr>
            <w:r w:rsidRPr="00AB2DBB">
              <w:t>76</w:t>
            </w:r>
          </w:p>
        </w:tc>
      </w:tr>
      <w:tr w:rsidR="00A35CB2" w:rsidRPr="00AB2DBB" w:rsidTr="00860F80">
        <w:tc>
          <w:tcPr>
            <w:tcW w:w="1659" w:type="dxa"/>
            <w:shd w:val="clear" w:color="auto" w:fill="auto"/>
          </w:tcPr>
          <w:p w:rsidR="00A35CB2" w:rsidRPr="00AB2DBB" w:rsidRDefault="00A35CB2" w:rsidP="008360CB">
            <w:pPr>
              <w:spacing w:line="276" w:lineRule="auto"/>
              <w:jc w:val="center"/>
            </w:pPr>
            <w:r w:rsidRPr="00AB2DBB">
              <w:t>Часть 1,2</w:t>
            </w:r>
          </w:p>
        </w:tc>
        <w:tc>
          <w:tcPr>
            <w:tcW w:w="1785" w:type="dxa"/>
            <w:shd w:val="clear" w:color="auto" w:fill="auto"/>
          </w:tcPr>
          <w:p w:rsidR="00A35CB2" w:rsidRPr="00AB2DBB" w:rsidRDefault="00A35CB2" w:rsidP="008360CB">
            <w:pPr>
              <w:spacing w:line="276" w:lineRule="auto"/>
              <w:jc w:val="center"/>
            </w:pPr>
            <w:r w:rsidRPr="00AB2DBB">
              <w:t>32</w:t>
            </w:r>
          </w:p>
        </w:tc>
        <w:tc>
          <w:tcPr>
            <w:tcW w:w="2245" w:type="dxa"/>
            <w:shd w:val="clear" w:color="auto" w:fill="auto"/>
          </w:tcPr>
          <w:p w:rsidR="00A35CB2" w:rsidRPr="00AB2DBB" w:rsidRDefault="00A35CB2" w:rsidP="008360CB">
            <w:pPr>
              <w:spacing w:line="276" w:lineRule="auto"/>
              <w:jc w:val="center"/>
            </w:pPr>
            <w:r w:rsidRPr="00AB2DBB">
              <w:t>46</w:t>
            </w:r>
          </w:p>
        </w:tc>
        <w:tc>
          <w:tcPr>
            <w:tcW w:w="1903" w:type="dxa"/>
            <w:shd w:val="clear" w:color="auto" w:fill="auto"/>
          </w:tcPr>
          <w:p w:rsidR="00A35CB2" w:rsidRPr="00AB2DBB" w:rsidRDefault="00A35CB2" w:rsidP="008360CB">
            <w:pPr>
              <w:spacing w:line="276" w:lineRule="auto"/>
              <w:jc w:val="center"/>
            </w:pPr>
            <w:r w:rsidRPr="00AB2DBB">
              <w:t>36</w:t>
            </w:r>
          </w:p>
        </w:tc>
        <w:tc>
          <w:tcPr>
            <w:tcW w:w="1764" w:type="dxa"/>
            <w:shd w:val="clear" w:color="auto" w:fill="auto"/>
          </w:tcPr>
          <w:p w:rsidR="00A35CB2" w:rsidRPr="00AB2DBB" w:rsidRDefault="00A35CB2" w:rsidP="008360CB">
            <w:pPr>
              <w:spacing w:line="276" w:lineRule="auto"/>
              <w:jc w:val="center"/>
            </w:pPr>
            <w:r w:rsidRPr="00AB2DBB">
              <w:t>78</w:t>
            </w:r>
          </w:p>
        </w:tc>
      </w:tr>
    </w:tbl>
    <w:p w:rsidR="00A35CB2" w:rsidRPr="00AB2DBB" w:rsidRDefault="00A35CB2" w:rsidP="00A35CB2">
      <w:pPr>
        <w:spacing w:line="276" w:lineRule="auto"/>
        <w:ind w:firstLine="360"/>
        <w:jc w:val="both"/>
      </w:pPr>
      <w:r w:rsidRPr="00AB2DBB">
        <w:t>3 обучающихся на ОГЭ получили оценку «3»; 4 обучающихся на ОГЭ получили оценку «4».</w:t>
      </w:r>
    </w:p>
    <w:p w:rsidR="00A35CB2" w:rsidRPr="00AB2DBB" w:rsidRDefault="00A35CB2" w:rsidP="00047A20">
      <w:pPr>
        <w:spacing w:line="276" w:lineRule="auto"/>
        <w:ind w:firstLine="360"/>
        <w:jc w:val="both"/>
      </w:pPr>
      <w:r w:rsidRPr="00AB2DBB">
        <w:t xml:space="preserve">Качество образования – 57 %. Степень </w:t>
      </w:r>
      <w:proofErr w:type="spellStart"/>
      <w:r w:rsidRPr="00AB2DBB">
        <w:t>обученности</w:t>
      </w:r>
      <w:proofErr w:type="spellEnd"/>
      <w:r w:rsidRPr="00AB2DBB">
        <w:t xml:space="preserve">  - 52 %. Средний первичный балл -27</w:t>
      </w:r>
      <w:r w:rsidR="00047A20" w:rsidRPr="00AB2DBB">
        <w:t>.</w:t>
      </w:r>
    </w:p>
    <w:p w:rsidR="005B2E59" w:rsidRPr="00AB2DBB" w:rsidRDefault="00A3610C" w:rsidP="005B2E59">
      <w:pPr>
        <w:pStyle w:val="a5"/>
        <w:ind w:left="0" w:firstLine="567"/>
        <w:jc w:val="both"/>
      </w:pPr>
      <w:r w:rsidRPr="00AB2DBB">
        <w:t>1</w:t>
      </w:r>
      <w:r w:rsidR="00860F80" w:rsidRPr="00AB2DBB">
        <w:t>.</w:t>
      </w:r>
      <w:r w:rsidRPr="00AB2DBB">
        <w:t>4</w:t>
      </w:r>
      <w:r w:rsidR="00860F80" w:rsidRPr="00AB2DBB">
        <w:t xml:space="preserve">. </w:t>
      </w:r>
      <w:r w:rsidR="005B2E59" w:rsidRPr="00AB2DBB">
        <w:t>Анализ результатов ОГЭ по физике.</w:t>
      </w:r>
    </w:p>
    <w:p w:rsidR="00693207" w:rsidRPr="00AB2DBB" w:rsidRDefault="00693207" w:rsidP="00693207">
      <w:pPr>
        <w:autoSpaceDE w:val="0"/>
        <w:autoSpaceDN w:val="0"/>
        <w:adjustRightInd w:val="0"/>
        <w:spacing w:line="276" w:lineRule="auto"/>
        <w:ind w:firstLine="709"/>
        <w:jc w:val="both"/>
      </w:pPr>
      <w:r w:rsidRPr="00AB2DBB">
        <w:t>Работа состоит из двух частей и содержит 26 заданий, различающихся формой и уровнем сложности.</w:t>
      </w:r>
    </w:p>
    <w:p w:rsidR="00693207" w:rsidRPr="00AB2DBB" w:rsidRDefault="00693207" w:rsidP="00693207">
      <w:pPr>
        <w:autoSpaceDE w:val="0"/>
        <w:autoSpaceDN w:val="0"/>
        <w:adjustRightInd w:val="0"/>
        <w:spacing w:line="276" w:lineRule="auto"/>
        <w:ind w:firstLine="709"/>
        <w:jc w:val="both"/>
      </w:pPr>
      <w:r w:rsidRPr="00AB2DBB">
        <w:t>Часть 1 содержит 22 задания, из которых 13 заданий кратким ответом в виде одной цифры, восемь заданий, к которым требуется привести краткий ответ в виде числа или набора цифр, и одно задание с развернутым ответом. Задания 1, 6, 9, 15 и 19 с кратким ответом представляют собой задания на установление соответствия позиций, представленных в двух множествах, или задания на выбор двух правильных утверждений из предложенного перечня (множественный выбор).</w:t>
      </w:r>
    </w:p>
    <w:p w:rsidR="00693207" w:rsidRPr="00AB2DBB" w:rsidRDefault="00693207" w:rsidP="00693207">
      <w:pPr>
        <w:autoSpaceDE w:val="0"/>
        <w:autoSpaceDN w:val="0"/>
        <w:adjustRightInd w:val="0"/>
        <w:spacing w:line="276" w:lineRule="auto"/>
        <w:ind w:firstLine="709"/>
        <w:jc w:val="both"/>
      </w:pPr>
      <w:r w:rsidRPr="00AB2DBB">
        <w:t>Часть 2 содержит четыре задания (23–26), для которых необходимо привести развернутый ответ. Задание 23 представляет собой лабораторную работу, для выполнения которой используется лабораторное оборудование.</w:t>
      </w:r>
    </w:p>
    <w:p w:rsidR="00693207" w:rsidRPr="00AB2DBB" w:rsidRDefault="00693207" w:rsidP="00693207">
      <w:pPr>
        <w:spacing w:line="276" w:lineRule="auto"/>
        <w:ind w:firstLine="567"/>
        <w:jc w:val="both"/>
        <w:rPr>
          <w:b/>
          <w:color w:val="222222"/>
        </w:rPr>
      </w:pPr>
      <w:r w:rsidRPr="00AB2DBB">
        <w:rPr>
          <w:b/>
        </w:rPr>
        <w:t xml:space="preserve">Шкала </w:t>
      </w:r>
      <w:r w:rsidRPr="00AB2DBB">
        <w:rPr>
          <w:b/>
          <w:color w:val="222222"/>
        </w:rPr>
        <w:t xml:space="preserve">пересчета первичного балла за выполнение экзаменационной работы в отметку по </w:t>
      </w:r>
      <w:r w:rsidRPr="00AB2DBB">
        <w:t>пятибалльной шкале</w:t>
      </w:r>
      <w:r w:rsidRPr="00AB2DBB">
        <w:rPr>
          <w:b/>
          <w:color w:val="2222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9"/>
        <w:gridCol w:w="1378"/>
        <w:gridCol w:w="1378"/>
        <w:gridCol w:w="1378"/>
        <w:gridCol w:w="1378"/>
      </w:tblGrid>
      <w:tr w:rsidR="00693207" w:rsidRPr="00AB2DBB" w:rsidTr="00693207">
        <w:tc>
          <w:tcPr>
            <w:tcW w:w="4059" w:type="dxa"/>
          </w:tcPr>
          <w:p w:rsidR="00693207" w:rsidRPr="00AB2DBB" w:rsidRDefault="00693207" w:rsidP="00693207">
            <w:pPr>
              <w:spacing w:line="276" w:lineRule="auto"/>
              <w:jc w:val="both"/>
            </w:pPr>
            <w:r w:rsidRPr="00AB2DBB">
              <w:t>Отметка по пятибалльной шкале</w:t>
            </w:r>
          </w:p>
        </w:tc>
        <w:tc>
          <w:tcPr>
            <w:tcW w:w="1378" w:type="dxa"/>
            <w:vAlign w:val="center"/>
          </w:tcPr>
          <w:p w:rsidR="00693207" w:rsidRPr="00AB2DBB" w:rsidRDefault="00693207" w:rsidP="00693207">
            <w:pPr>
              <w:spacing w:line="276" w:lineRule="auto"/>
              <w:jc w:val="center"/>
            </w:pPr>
            <w:r w:rsidRPr="00AB2DBB">
              <w:t>«2»</w:t>
            </w:r>
          </w:p>
        </w:tc>
        <w:tc>
          <w:tcPr>
            <w:tcW w:w="1378" w:type="dxa"/>
            <w:vAlign w:val="center"/>
          </w:tcPr>
          <w:p w:rsidR="00693207" w:rsidRPr="00AB2DBB" w:rsidRDefault="00693207" w:rsidP="00693207">
            <w:pPr>
              <w:spacing w:line="276" w:lineRule="auto"/>
              <w:jc w:val="center"/>
            </w:pPr>
            <w:r w:rsidRPr="00AB2DBB">
              <w:t>«3»</w:t>
            </w:r>
          </w:p>
        </w:tc>
        <w:tc>
          <w:tcPr>
            <w:tcW w:w="1378" w:type="dxa"/>
            <w:vAlign w:val="center"/>
          </w:tcPr>
          <w:p w:rsidR="00693207" w:rsidRPr="00AB2DBB" w:rsidRDefault="00693207" w:rsidP="00693207">
            <w:pPr>
              <w:spacing w:line="276" w:lineRule="auto"/>
              <w:jc w:val="center"/>
            </w:pPr>
            <w:r w:rsidRPr="00AB2DBB">
              <w:t>«4»</w:t>
            </w:r>
          </w:p>
        </w:tc>
        <w:tc>
          <w:tcPr>
            <w:tcW w:w="1378" w:type="dxa"/>
            <w:vAlign w:val="center"/>
          </w:tcPr>
          <w:p w:rsidR="00693207" w:rsidRPr="00AB2DBB" w:rsidRDefault="00693207" w:rsidP="00693207">
            <w:pPr>
              <w:spacing w:line="276" w:lineRule="auto"/>
              <w:jc w:val="center"/>
            </w:pPr>
            <w:r w:rsidRPr="00AB2DBB">
              <w:t>«5»</w:t>
            </w:r>
          </w:p>
        </w:tc>
      </w:tr>
      <w:tr w:rsidR="00693207" w:rsidRPr="00AB2DBB" w:rsidTr="00693207">
        <w:tc>
          <w:tcPr>
            <w:tcW w:w="4059" w:type="dxa"/>
          </w:tcPr>
          <w:p w:rsidR="00693207" w:rsidRPr="00AB2DBB" w:rsidRDefault="00693207" w:rsidP="00693207">
            <w:pPr>
              <w:spacing w:line="276" w:lineRule="auto"/>
              <w:jc w:val="both"/>
            </w:pPr>
            <w:r w:rsidRPr="00AB2DBB">
              <w:t>Суммарный балл за работу в целом</w:t>
            </w:r>
          </w:p>
        </w:tc>
        <w:tc>
          <w:tcPr>
            <w:tcW w:w="1378" w:type="dxa"/>
          </w:tcPr>
          <w:p w:rsidR="00693207" w:rsidRPr="00AB2DBB" w:rsidRDefault="00693207" w:rsidP="00693207">
            <w:pPr>
              <w:spacing w:line="276" w:lineRule="auto"/>
              <w:jc w:val="center"/>
            </w:pPr>
            <w:r w:rsidRPr="00AB2DBB">
              <w:t>0-9</w:t>
            </w:r>
          </w:p>
        </w:tc>
        <w:tc>
          <w:tcPr>
            <w:tcW w:w="1378" w:type="dxa"/>
          </w:tcPr>
          <w:p w:rsidR="00693207" w:rsidRPr="00AB2DBB" w:rsidRDefault="00693207" w:rsidP="00693207">
            <w:pPr>
              <w:spacing w:line="276" w:lineRule="auto"/>
              <w:jc w:val="center"/>
            </w:pPr>
            <w:r w:rsidRPr="00AB2DBB">
              <w:t>10-19</w:t>
            </w:r>
          </w:p>
        </w:tc>
        <w:tc>
          <w:tcPr>
            <w:tcW w:w="1378" w:type="dxa"/>
          </w:tcPr>
          <w:p w:rsidR="00693207" w:rsidRPr="00AB2DBB" w:rsidRDefault="00693207" w:rsidP="00693207">
            <w:pPr>
              <w:spacing w:line="276" w:lineRule="auto"/>
              <w:jc w:val="center"/>
            </w:pPr>
            <w:r w:rsidRPr="00AB2DBB">
              <w:t>20-30</w:t>
            </w:r>
          </w:p>
        </w:tc>
        <w:tc>
          <w:tcPr>
            <w:tcW w:w="1378" w:type="dxa"/>
          </w:tcPr>
          <w:p w:rsidR="00693207" w:rsidRPr="00AB2DBB" w:rsidRDefault="00693207" w:rsidP="00693207">
            <w:pPr>
              <w:spacing w:line="276" w:lineRule="auto"/>
              <w:jc w:val="center"/>
            </w:pPr>
            <w:r w:rsidRPr="00AB2DBB">
              <w:t>31-40</w:t>
            </w:r>
          </w:p>
        </w:tc>
      </w:tr>
    </w:tbl>
    <w:p w:rsidR="00693207" w:rsidRPr="00AB2DBB" w:rsidRDefault="00693207" w:rsidP="00693207">
      <w:pPr>
        <w:autoSpaceDE w:val="0"/>
        <w:autoSpaceDN w:val="0"/>
        <w:adjustRightInd w:val="0"/>
        <w:spacing w:line="276" w:lineRule="auto"/>
        <w:ind w:firstLine="708"/>
        <w:jc w:val="both"/>
      </w:pPr>
      <w:r w:rsidRPr="00AB2DBB">
        <w:t xml:space="preserve">Максимальное количество баллов, которое может получить </w:t>
      </w:r>
      <w:proofErr w:type="gramStart"/>
      <w:r w:rsidRPr="00AB2DBB">
        <w:t>экзаменуемый</w:t>
      </w:r>
      <w:proofErr w:type="gramEnd"/>
      <w:r w:rsidRPr="00AB2DBB">
        <w:t xml:space="preserve"> за выполнение всей экзаменационной работы, – 40 баллов, минимальное – 10 баллов.</w:t>
      </w:r>
    </w:p>
    <w:p w:rsidR="008360CB" w:rsidRDefault="008360CB" w:rsidP="00693207">
      <w:pPr>
        <w:spacing w:line="276" w:lineRule="auto"/>
        <w:jc w:val="center"/>
        <w:rPr>
          <w:b/>
        </w:rPr>
      </w:pPr>
    </w:p>
    <w:p w:rsidR="008360CB" w:rsidRDefault="008360CB" w:rsidP="00693207">
      <w:pPr>
        <w:spacing w:line="276" w:lineRule="auto"/>
        <w:jc w:val="center"/>
        <w:rPr>
          <w:b/>
        </w:rPr>
      </w:pPr>
    </w:p>
    <w:p w:rsidR="008360CB" w:rsidRDefault="008360CB" w:rsidP="00693207">
      <w:pPr>
        <w:spacing w:line="276" w:lineRule="auto"/>
        <w:jc w:val="center"/>
        <w:rPr>
          <w:b/>
        </w:rPr>
      </w:pPr>
    </w:p>
    <w:p w:rsidR="00693207" w:rsidRPr="00AB2DBB" w:rsidRDefault="00693207" w:rsidP="00693207">
      <w:pPr>
        <w:spacing w:line="276" w:lineRule="auto"/>
        <w:jc w:val="center"/>
        <w:rPr>
          <w:b/>
        </w:rPr>
      </w:pPr>
      <w:r w:rsidRPr="00AB2DBB">
        <w:rPr>
          <w:b/>
        </w:rPr>
        <w:lastRenderedPageBreak/>
        <w:t>Результат выполнения заданий ОГЭ следующий: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127"/>
        <w:gridCol w:w="3118"/>
        <w:gridCol w:w="2552"/>
      </w:tblGrid>
      <w:tr w:rsidR="00693207" w:rsidRPr="00AB2DBB" w:rsidTr="00693207">
        <w:trPr>
          <w:trHeight w:val="317"/>
        </w:trPr>
        <w:tc>
          <w:tcPr>
            <w:tcW w:w="1843" w:type="dxa"/>
            <w:vMerge w:val="restart"/>
            <w:shd w:val="clear" w:color="auto" w:fill="auto"/>
            <w:vAlign w:val="center"/>
          </w:tcPr>
          <w:p w:rsidR="00693207" w:rsidRPr="00AB2DBB" w:rsidRDefault="00693207" w:rsidP="00693207">
            <w:pPr>
              <w:spacing w:line="276" w:lineRule="auto"/>
              <w:jc w:val="center"/>
            </w:pPr>
            <w:r w:rsidRPr="00AB2DBB">
              <w:t>Первичный балл</w:t>
            </w:r>
          </w:p>
        </w:tc>
        <w:tc>
          <w:tcPr>
            <w:tcW w:w="2127" w:type="dxa"/>
            <w:vMerge w:val="restart"/>
            <w:shd w:val="clear" w:color="auto" w:fill="auto"/>
            <w:vAlign w:val="center"/>
          </w:tcPr>
          <w:p w:rsidR="00693207" w:rsidRPr="00AB2DBB" w:rsidRDefault="00693207" w:rsidP="00693207">
            <w:pPr>
              <w:spacing w:line="276" w:lineRule="auto"/>
              <w:jc w:val="center"/>
            </w:pPr>
            <w:r w:rsidRPr="00AB2DBB">
              <w:t>Оценка за ОГЭ</w:t>
            </w:r>
          </w:p>
        </w:tc>
        <w:tc>
          <w:tcPr>
            <w:tcW w:w="3118" w:type="dxa"/>
            <w:vMerge w:val="restart"/>
            <w:vAlign w:val="center"/>
          </w:tcPr>
          <w:p w:rsidR="00693207" w:rsidRPr="00AB2DBB" w:rsidRDefault="00693207" w:rsidP="00693207">
            <w:pPr>
              <w:spacing w:line="276" w:lineRule="auto"/>
              <w:jc w:val="center"/>
            </w:pPr>
            <w:r w:rsidRPr="00AB2DBB">
              <w:t>Оценка за год</w:t>
            </w:r>
          </w:p>
        </w:tc>
        <w:tc>
          <w:tcPr>
            <w:tcW w:w="2552" w:type="dxa"/>
            <w:vMerge w:val="restart"/>
            <w:vAlign w:val="center"/>
          </w:tcPr>
          <w:p w:rsidR="00693207" w:rsidRPr="00AB2DBB" w:rsidRDefault="00693207" w:rsidP="00693207">
            <w:pPr>
              <w:spacing w:line="276" w:lineRule="auto"/>
              <w:jc w:val="center"/>
            </w:pPr>
            <w:r w:rsidRPr="00AB2DBB">
              <w:t>Динамика</w:t>
            </w:r>
          </w:p>
        </w:tc>
      </w:tr>
      <w:tr w:rsidR="00693207" w:rsidRPr="00AB2DBB" w:rsidTr="00693207">
        <w:trPr>
          <w:trHeight w:val="317"/>
        </w:trPr>
        <w:tc>
          <w:tcPr>
            <w:tcW w:w="1843" w:type="dxa"/>
            <w:vMerge/>
            <w:shd w:val="clear" w:color="auto" w:fill="auto"/>
            <w:vAlign w:val="center"/>
          </w:tcPr>
          <w:p w:rsidR="00693207" w:rsidRPr="00AB2DBB" w:rsidRDefault="00693207" w:rsidP="00693207">
            <w:pPr>
              <w:spacing w:line="276" w:lineRule="auto"/>
              <w:jc w:val="center"/>
            </w:pPr>
          </w:p>
        </w:tc>
        <w:tc>
          <w:tcPr>
            <w:tcW w:w="2127" w:type="dxa"/>
            <w:vMerge/>
            <w:shd w:val="clear" w:color="auto" w:fill="auto"/>
            <w:vAlign w:val="center"/>
          </w:tcPr>
          <w:p w:rsidR="00693207" w:rsidRPr="00AB2DBB" w:rsidRDefault="00693207" w:rsidP="00693207">
            <w:pPr>
              <w:spacing w:line="276" w:lineRule="auto"/>
              <w:jc w:val="center"/>
            </w:pPr>
          </w:p>
        </w:tc>
        <w:tc>
          <w:tcPr>
            <w:tcW w:w="3118" w:type="dxa"/>
            <w:vMerge/>
          </w:tcPr>
          <w:p w:rsidR="00693207" w:rsidRPr="00AB2DBB" w:rsidRDefault="00693207" w:rsidP="00693207">
            <w:pPr>
              <w:spacing w:line="276" w:lineRule="auto"/>
              <w:jc w:val="center"/>
            </w:pPr>
          </w:p>
        </w:tc>
        <w:tc>
          <w:tcPr>
            <w:tcW w:w="2552" w:type="dxa"/>
            <w:vMerge/>
          </w:tcPr>
          <w:p w:rsidR="00693207" w:rsidRPr="00AB2DBB" w:rsidRDefault="00693207" w:rsidP="00693207">
            <w:pPr>
              <w:spacing w:line="276" w:lineRule="auto"/>
              <w:jc w:val="center"/>
            </w:pPr>
          </w:p>
        </w:tc>
      </w:tr>
      <w:tr w:rsidR="00693207" w:rsidRPr="00AB2DBB" w:rsidTr="00693207">
        <w:tc>
          <w:tcPr>
            <w:tcW w:w="1843" w:type="dxa"/>
            <w:shd w:val="clear" w:color="auto" w:fill="auto"/>
            <w:vAlign w:val="center"/>
          </w:tcPr>
          <w:p w:rsidR="00693207" w:rsidRPr="00AB2DBB" w:rsidRDefault="00693207" w:rsidP="00693207">
            <w:pPr>
              <w:spacing w:line="276" w:lineRule="auto"/>
              <w:jc w:val="center"/>
              <w:rPr>
                <w:b/>
              </w:rPr>
            </w:pPr>
            <w:r w:rsidRPr="00AB2DBB">
              <w:rPr>
                <w:b/>
              </w:rPr>
              <w:t>20</w:t>
            </w:r>
          </w:p>
        </w:tc>
        <w:tc>
          <w:tcPr>
            <w:tcW w:w="2127" w:type="dxa"/>
            <w:shd w:val="clear" w:color="auto" w:fill="auto"/>
            <w:vAlign w:val="center"/>
          </w:tcPr>
          <w:p w:rsidR="00693207" w:rsidRPr="00AB2DBB" w:rsidRDefault="00693207" w:rsidP="00693207">
            <w:pPr>
              <w:spacing w:line="276" w:lineRule="auto"/>
              <w:jc w:val="center"/>
              <w:rPr>
                <w:b/>
              </w:rPr>
            </w:pPr>
            <w:r w:rsidRPr="00AB2DBB">
              <w:rPr>
                <w:b/>
              </w:rPr>
              <w:t>4</w:t>
            </w:r>
          </w:p>
        </w:tc>
        <w:tc>
          <w:tcPr>
            <w:tcW w:w="3118" w:type="dxa"/>
            <w:vAlign w:val="center"/>
          </w:tcPr>
          <w:p w:rsidR="00693207" w:rsidRPr="00AB2DBB" w:rsidRDefault="00693207" w:rsidP="00693207">
            <w:pPr>
              <w:spacing w:line="276" w:lineRule="auto"/>
              <w:jc w:val="center"/>
              <w:rPr>
                <w:b/>
              </w:rPr>
            </w:pPr>
            <w:r w:rsidRPr="00AB2DBB">
              <w:rPr>
                <w:b/>
              </w:rPr>
              <w:t>4</w:t>
            </w:r>
          </w:p>
        </w:tc>
        <w:tc>
          <w:tcPr>
            <w:tcW w:w="2552" w:type="dxa"/>
            <w:vAlign w:val="center"/>
          </w:tcPr>
          <w:p w:rsidR="00693207" w:rsidRPr="00AB2DBB" w:rsidRDefault="00693207" w:rsidP="00693207">
            <w:pPr>
              <w:spacing w:line="276" w:lineRule="auto"/>
              <w:jc w:val="center"/>
              <w:rPr>
                <w:b/>
              </w:rPr>
            </w:pPr>
            <w:r w:rsidRPr="00AB2DBB">
              <w:rPr>
                <w:b/>
              </w:rPr>
              <w:t>=</w:t>
            </w:r>
          </w:p>
        </w:tc>
      </w:tr>
    </w:tbl>
    <w:p w:rsidR="00693207" w:rsidRPr="00AB2DBB" w:rsidRDefault="00693207" w:rsidP="00693207">
      <w:pPr>
        <w:autoSpaceDE w:val="0"/>
        <w:autoSpaceDN w:val="0"/>
        <w:adjustRightInd w:val="0"/>
        <w:spacing w:line="276" w:lineRule="auto"/>
        <w:ind w:firstLine="708"/>
        <w:jc w:val="both"/>
      </w:pPr>
      <w:r w:rsidRPr="00AB2DBB">
        <w:t xml:space="preserve">Ученица выполнила 58 % заданий 1 части и 33 % заданий 2 части, набрав 20 баллов. За ОГЭ получила оценку 4, подтвердив оценку по физике за год. </w:t>
      </w:r>
    </w:p>
    <w:p w:rsidR="00693207" w:rsidRPr="00AB2DBB" w:rsidRDefault="00693207" w:rsidP="00693207">
      <w:pPr>
        <w:autoSpaceDE w:val="0"/>
        <w:autoSpaceDN w:val="0"/>
        <w:adjustRightInd w:val="0"/>
        <w:spacing w:line="276" w:lineRule="auto"/>
        <w:ind w:firstLine="708"/>
        <w:jc w:val="both"/>
      </w:pPr>
      <w:r w:rsidRPr="00AB2DBB">
        <w:t>При подготовке учащихся к ОГЭ по физике в дальнейшем следует обратить внимание на знание учащимися физических формул, законов и умение применять их на практике.</w:t>
      </w:r>
    </w:p>
    <w:p w:rsidR="005B2E59" w:rsidRPr="00AB2DBB" w:rsidRDefault="00A3610C" w:rsidP="005B2E59">
      <w:pPr>
        <w:pStyle w:val="a5"/>
        <w:ind w:left="0" w:firstLine="567"/>
        <w:jc w:val="both"/>
      </w:pPr>
      <w:r w:rsidRPr="00AB2DBB">
        <w:t>1</w:t>
      </w:r>
      <w:r w:rsidR="00860F80" w:rsidRPr="00AB2DBB">
        <w:t>.</w:t>
      </w:r>
      <w:r w:rsidRPr="00AB2DBB">
        <w:t>5</w:t>
      </w:r>
      <w:r w:rsidR="005B2E59" w:rsidRPr="00AB2DBB">
        <w:t>. Анализ результатов ОГЭ по информатике.</w:t>
      </w:r>
    </w:p>
    <w:p w:rsidR="00C1341B" w:rsidRPr="00AB2DBB" w:rsidRDefault="00C1341B" w:rsidP="00C1341B">
      <w:pPr>
        <w:ind w:firstLine="567"/>
        <w:jc w:val="both"/>
      </w:pPr>
      <w:r w:rsidRPr="00AB2DBB">
        <w:t>В 2017 году экзамен по информатике и ИКТ в форме ОГЭ сдавал  1 человек (6,6 % от общего числа выпускников 9 класса). Учащийся с работой справился, показав хороший результат усвоения стандарта уровня основного общего образования.</w:t>
      </w:r>
    </w:p>
    <w:p w:rsidR="00C1341B" w:rsidRPr="00AB2DBB" w:rsidRDefault="00C1341B" w:rsidP="00C1341B">
      <w:pPr>
        <w:ind w:firstLine="567"/>
        <w:jc w:val="both"/>
      </w:pPr>
      <w:r w:rsidRPr="00AB2DBB">
        <w:t xml:space="preserve">Средний балл составил 14 баллов. Средний оценочный балл – 4. </w:t>
      </w:r>
    </w:p>
    <w:p w:rsidR="005B2E59" w:rsidRPr="00AB2DBB" w:rsidRDefault="00A3610C" w:rsidP="005B2E59">
      <w:pPr>
        <w:pStyle w:val="a5"/>
        <w:ind w:left="0" w:firstLine="567"/>
        <w:jc w:val="both"/>
      </w:pPr>
      <w:r w:rsidRPr="00AB2DBB">
        <w:t>1.6</w:t>
      </w:r>
      <w:r w:rsidR="005B2E59" w:rsidRPr="00AB2DBB">
        <w:t>. Анализ результатов ОГЭ по обществознанию.</w:t>
      </w:r>
    </w:p>
    <w:p w:rsidR="0086452D" w:rsidRPr="00AB2DBB" w:rsidRDefault="0086452D" w:rsidP="0086452D">
      <w:pPr>
        <w:ind w:firstLine="567"/>
        <w:jc w:val="both"/>
      </w:pPr>
      <w:r w:rsidRPr="00AB2DBB">
        <w:t xml:space="preserve">В 2017  году экзамен по обществознанию  в форме ОГЭ  сдавали 10  человек (67 % от общего числа выпускников 9  класса).  Все учащиеся с работой справились. </w:t>
      </w:r>
    </w:p>
    <w:p w:rsidR="0086452D" w:rsidRPr="00AB2DBB" w:rsidRDefault="0086452D" w:rsidP="0086452D">
      <w:pPr>
        <w:jc w:val="both"/>
      </w:pPr>
      <w:r w:rsidRPr="00AB2DBB">
        <w:t xml:space="preserve">        Средний балл составляет  28. Качество знаний – 70 %: «5» - 2 человека, «4» -5 человек, «3» - 3 человека.</w:t>
      </w:r>
    </w:p>
    <w:p w:rsidR="0086452D" w:rsidRPr="00AB2DBB" w:rsidRDefault="0086452D" w:rsidP="00FF3CC2">
      <w:pPr>
        <w:ind w:firstLine="709"/>
        <w:jc w:val="both"/>
      </w:pPr>
      <w:r w:rsidRPr="00AB2DBB">
        <w:t>Экзаменационная работа состоит из двух частей, которые различаются</w:t>
      </w:r>
      <w:r w:rsidR="00FF3CC2" w:rsidRPr="00AB2DBB">
        <w:t xml:space="preserve"> </w:t>
      </w:r>
      <w:r w:rsidRPr="00AB2DBB">
        <w:t>по содержанию, сложности и числу заданий. Определяющим признаком для</w:t>
      </w:r>
      <w:r w:rsidR="00FF3CC2" w:rsidRPr="00AB2DBB">
        <w:t xml:space="preserve"> </w:t>
      </w:r>
      <w:r w:rsidRPr="00AB2DBB">
        <w:t>каждой части работы является форма предъявления результата выполнения</w:t>
      </w:r>
      <w:r w:rsidR="00FF3CC2" w:rsidRPr="00AB2DBB">
        <w:t xml:space="preserve"> </w:t>
      </w:r>
      <w:r w:rsidRPr="00AB2DBB">
        <w:t>заданий и способ обработки результатов:</w:t>
      </w:r>
    </w:p>
    <w:p w:rsidR="0086452D" w:rsidRPr="00AB2DBB" w:rsidRDefault="0086452D" w:rsidP="00FF3CC2">
      <w:pPr>
        <w:jc w:val="both"/>
        <w:rPr>
          <w:rFonts w:eastAsia="Calibri"/>
          <w:i/>
          <w:iCs/>
          <w:lang w:eastAsia="en-US"/>
        </w:rPr>
      </w:pPr>
      <w:r w:rsidRPr="00AB2DBB">
        <w:t xml:space="preserve">-  часть 1-  </w:t>
      </w:r>
      <w:r w:rsidRPr="00AB2DBB">
        <w:rPr>
          <w:rFonts w:eastAsia="Calibri"/>
          <w:lang w:eastAsia="en-US"/>
        </w:rPr>
        <w:t xml:space="preserve">задания с выбором ответа </w:t>
      </w:r>
      <w:r w:rsidR="00FF3CC2" w:rsidRPr="00AB2DBB">
        <w:rPr>
          <w:rFonts w:eastAsia="Calibri"/>
          <w:lang w:eastAsia="en-US"/>
        </w:rPr>
        <w:t>(</w:t>
      </w:r>
      <w:r w:rsidRPr="00AB2DBB">
        <w:rPr>
          <w:rFonts w:eastAsia="Calibri"/>
          <w:lang w:eastAsia="en-US"/>
        </w:rPr>
        <w:t>№</w:t>
      </w:r>
      <w:r w:rsidR="00FF3CC2" w:rsidRPr="00AB2DBB">
        <w:rPr>
          <w:rFonts w:eastAsia="Calibri"/>
          <w:lang w:eastAsia="en-US"/>
        </w:rPr>
        <w:t xml:space="preserve"> </w:t>
      </w:r>
      <w:r w:rsidRPr="00AB2DBB">
        <w:rPr>
          <w:rFonts w:eastAsia="Calibri"/>
          <w:lang w:eastAsia="en-US"/>
        </w:rPr>
        <w:t>1–25</w:t>
      </w:r>
      <w:r w:rsidR="00FF3CC2" w:rsidRPr="00AB2DBB">
        <w:rPr>
          <w:rFonts w:eastAsia="Calibri"/>
          <w:lang w:eastAsia="en-US"/>
        </w:rPr>
        <w:t>)</w:t>
      </w:r>
      <w:r w:rsidRPr="00AB2DBB">
        <w:rPr>
          <w:rFonts w:eastAsia="Calibri"/>
          <w:lang w:eastAsia="en-US"/>
        </w:rPr>
        <w:t xml:space="preserve"> представляют следующие разделы курса: </w:t>
      </w:r>
      <w:r w:rsidRPr="00AB2DBB">
        <w:rPr>
          <w:rFonts w:eastAsia="Calibri"/>
          <w:i/>
          <w:iCs/>
          <w:lang w:eastAsia="en-US"/>
        </w:rPr>
        <w:t xml:space="preserve">человек и общество, сфера духовной культуры, экономика, социальная сфера, сфера  политики и социального управления, право. </w:t>
      </w:r>
      <w:r w:rsidRPr="00AB2DBB">
        <w:rPr>
          <w:rFonts w:eastAsia="Calibri"/>
          <w:lang w:eastAsia="en-US"/>
        </w:rPr>
        <w:t>Задания, представляющие эти линии,</w:t>
      </w:r>
      <w:r w:rsidRPr="00AB2DBB">
        <w:rPr>
          <w:rFonts w:eastAsia="Calibri"/>
          <w:i/>
          <w:iCs/>
          <w:lang w:eastAsia="en-US"/>
        </w:rPr>
        <w:t xml:space="preserve"> </w:t>
      </w:r>
      <w:r w:rsidRPr="00AB2DBB">
        <w:rPr>
          <w:rFonts w:eastAsia="Calibri"/>
          <w:lang w:eastAsia="en-US"/>
        </w:rPr>
        <w:t xml:space="preserve">сгруппированы в </w:t>
      </w:r>
      <w:r w:rsidRPr="00AB2DBB">
        <w:rPr>
          <w:rFonts w:eastAsia="Calibri"/>
          <w:i/>
          <w:iCs/>
          <w:lang w:eastAsia="en-US"/>
        </w:rPr>
        <w:t xml:space="preserve">пять блоков-модулей. </w:t>
      </w:r>
      <w:r w:rsidRPr="00AB2DBB">
        <w:rPr>
          <w:rFonts w:eastAsia="Calibri"/>
          <w:lang w:eastAsia="en-US"/>
        </w:rPr>
        <w:t>Единым блоком-модулем представлены</w:t>
      </w:r>
      <w:r w:rsidRPr="00AB2DBB">
        <w:rPr>
          <w:rFonts w:eastAsia="Calibri"/>
          <w:i/>
          <w:iCs/>
          <w:lang w:eastAsia="en-US"/>
        </w:rPr>
        <w:t xml:space="preserve"> </w:t>
      </w:r>
      <w:r w:rsidR="00FF3CC2" w:rsidRPr="00AB2DBB">
        <w:rPr>
          <w:rFonts w:eastAsia="Calibri"/>
          <w:iCs/>
          <w:lang w:eastAsia="en-US"/>
        </w:rPr>
        <w:t xml:space="preserve">разделы </w:t>
      </w:r>
      <w:r w:rsidRPr="00AB2DBB">
        <w:rPr>
          <w:rFonts w:eastAsia="Calibri"/>
          <w:i/>
          <w:lang w:eastAsia="en-US"/>
        </w:rPr>
        <w:t>человек и общество, сфера духовной культуры</w:t>
      </w:r>
      <w:r w:rsidRPr="00AB2DBB">
        <w:rPr>
          <w:rFonts w:eastAsia="Calibri"/>
          <w:lang w:eastAsia="en-US"/>
        </w:rPr>
        <w:t>; остальные содержательные линии</w:t>
      </w:r>
      <w:r w:rsidRPr="00AB2DBB">
        <w:rPr>
          <w:rFonts w:eastAsia="Calibri"/>
          <w:i/>
          <w:iCs/>
          <w:lang w:eastAsia="en-US"/>
        </w:rPr>
        <w:t xml:space="preserve"> </w:t>
      </w:r>
      <w:r w:rsidRPr="00AB2DBB">
        <w:rPr>
          <w:rFonts w:eastAsia="Calibri"/>
          <w:lang w:eastAsia="en-US"/>
        </w:rPr>
        <w:t>даны отдельными блоками. В этой части работы место задания, проверяющего</w:t>
      </w:r>
      <w:r w:rsidRPr="00AB2DBB">
        <w:rPr>
          <w:rFonts w:eastAsia="Calibri"/>
          <w:i/>
          <w:iCs/>
          <w:lang w:eastAsia="en-US"/>
        </w:rPr>
        <w:t xml:space="preserve"> </w:t>
      </w:r>
      <w:r w:rsidRPr="00AB2DBB">
        <w:rPr>
          <w:rFonts w:eastAsia="Calibri"/>
          <w:lang w:eastAsia="en-US"/>
        </w:rPr>
        <w:t>знание одного и того же компонента содержания, фиксировано и совпадает в</w:t>
      </w:r>
      <w:r w:rsidRPr="00AB2DBB">
        <w:rPr>
          <w:rFonts w:eastAsia="Calibri"/>
          <w:i/>
          <w:iCs/>
          <w:lang w:eastAsia="en-US"/>
        </w:rPr>
        <w:t xml:space="preserve"> </w:t>
      </w:r>
      <w:r w:rsidRPr="00AB2DBB">
        <w:rPr>
          <w:rFonts w:eastAsia="Calibri"/>
          <w:lang w:eastAsia="en-US"/>
        </w:rPr>
        <w:t>каждом варианте экзаменационной работы;</w:t>
      </w:r>
    </w:p>
    <w:p w:rsidR="0086452D" w:rsidRPr="00AB2DBB" w:rsidRDefault="0086452D" w:rsidP="00FF3CC2">
      <w:pPr>
        <w:jc w:val="both"/>
        <w:rPr>
          <w:rFonts w:eastAsia="Calibri"/>
          <w:lang w:eastAsia="en-US"/>
        </w:rPr>
      </w:pPr>
      <w:r w:rsidRPr="00AB2DBB">
        <w:rPr>
          <w:rFonts w:eastAsia="Calibri"/>
          <w:lang w:eastAsia="en-US"/>
        </w:rPr>
        <w:t xml:space="preserve">– часть  2- задания с развернутым ответом </w:t>
      </w:r>
      <w:r w:rsidR="00FF3CC2" w:rsidRPr="00AB2DBB">
        <w:rPr>
          <w:rFonts w:eastAsia="Calibri"/>
          <w:lang w:eastAsia="en-US"/>
        </w:rPr>
        <w:t>(</w:t>
      </w:r>
      <w:r w:rsidRPr="00AB2DBB">
        <w:rPr>
          <w:rFonts w:eastAsia="Calibri"/>
          <w:lang w:eastAsia="en-US"/>
        </w:rPr>
        <w:t>№ 26–31</w:t>
      </w:r>
      <w:r w:rsidR="00FF3CC2" w:rsidRPr="00AB2DBB">
        <w:rPr>
          <w:rFonts w:eastAsia="Calibri"/>
          <w:lang w:eastAsia="en-US"/>
        </w:rPr>
        <w:t>)</w:t>
      </w:r>
      <w:r w:rsidRPr="00AB2DBB">
        <w:rPr>
          <w:rFonts w:eastAsia="Calibri"/>
          <w:lang w:eastAsia="en-US"/>
        </w:rPr>
        <w:t xml:space="preserve">  в каждом варианте КИМ направлены на проверку определённых умений. На одной и той же позиции в различных вариантах КИМ находятся задания одного уровня сложности, которые позволяют проверить одни и те же или сходные умения </w:t>
      </w:r>
      <w:r w:rsidRPr="00AB2DBB">
        <w:rPr>
          <w:rFonts w:eastAsia="Calibri"/>
          <w:i/>
          <w:iCs/>
          <w:lang w:eastAsia="en-US"/>
        </w:rPr>
        <w:t xml:space="preserve">на различных элементах содержания. </w:t>
      </w:r>
      <w:r w:rsidRPr="00AB2DBB">
        <w:rPr>
          <w:rFonts w:eastAsia="Calibri"/>
          <w:lang w:eastAsia="en-US"/>
        </w:rPr>
        <w:t>В число заданий</w:t>
      </w:r>
      <w:r w:rsidR="00FF3CC2" w:rsidRPr="00AB2DBB">
        <w:rPr>
          <w:rFonts w:eastAsia="Calibri"/>
          <w:lang w:eastAsia="en-US"/>
        </w:rPr>
        <w:t xml:space="preserve"> с развернутым ответом (часть 2</w:t>
      </w:r>
      <w:r w:rsidRPr="00AB2DBB">
        <w:rPr>
          <w:rFonts w:eastAsia="Calibri"/>
          <w:lang w:eastAsia="en-US"/>
        </w:rPr>
        <w:t>) входит шесть заданий, связанных с анализом предложенного текстового фрагмента. В совокупности применительно ко всему комплексу вариантов работ эти тексты охватывают все содержательные линии курса.</w:t>
      </w:r>
    </w:p>
    <w:p w:rsidR="0086452D" w:rsidRPr="00AB2DBB" w:rsidRDefault="00FF3CC2" w:rsidP="00FF3CC2">
      <w:pPr>
        <w:jc w:val="both"/>
      </w:pPr>
      <w:r w:rsidRPr="00AB2DBB">
        <w:t xml:space="preserve">      В  части  «</w:t>
      </w:r>
      <w:r w:rsidR="0086452D" w:rsidRPr="00AB2DBB">
        <w:t>Задания с  выбором ответов»</w:t>
      </w:r>
      <w:r w:rsidRPr="00AB2DBB">
        <w:t xml:space="preserve"> </w:t>
      </w:r>
      <w:r w:rsidR="0086452D" w:rsidRPr="00AB2DBB">
        <w:t>– 25 заданий</w:t>
      </w:r>
      <w:r w:rsidRPr="00AB2DBB">
        <w:t xml:space="preserve"> – </w:t>
      </w:r>
      <w:r w:rsidR="0086452D" w:rsidRPr="00AB2DBB">
        <w:t>наибольшее количество выполненных заданий у выпускника -24 (96 %), наименьшее -15</w:t>
      </w:r>
      <w:r w:rsidRPr="00AB2DBB">
        <w:t xml:space="preserve"> </w:t>
      </w:r>
      <w:r w:rsidR="0086452D" w:rsidRPr="00AB2DBB">
        <w:t>(60</w:t>
      </w:r>
      <w:r w:rsidRPr="00AB2DBB">
        <w:t xml:space="preserve"> </w:t>
      </w:r>
      <w:r w:rsidR="0086452D" w:rsidRPr="00AB2DBB">
        <w:t xml:space="preserve">%). Результаты представлены в таблице: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694"/>
        <w:gridCol w:w="3969"/>
        <w:gridCol w:w="2126"/>
      </w:tblGrid>
      <w:tr w:rsidR="0086452D" w:rsidRPr="00AB2DBB" w:rsidTr="007A6EC6">
        <w:trPr>
          <w:trHeight w:val="20"/>
        </w:trPr>
        <w:tc>
          <w:tcPr>
            <w:tcW w:w="567" w:type="dxa"/>
          </w:tcPr>
          <w:p w:rsidR="0086452D" w:rsidRPr="00AB2DBB" w:rsidRDefault="0086452D" w:rsidP="007A6EC6">
            <w:r w:rsidRPr="00AB2DBB">
              <w:t>№</w:t>
            </w:r>
          </w:p>
        </w:tc>
        <w:tc>
          <w:tcPr>
            <w:tcW w:w="2694" w:type="dxa"/>
          </w:tcPr>
          <w:p w:rsidR="0086452D" w:rsidRPr="00AB2DBB" w:rsidRDefault="0086452D" w:rsidP="007A6EC6">
            <w:r w:rsidRPr="00AB2DBB">
              <w:t>Максимальный балл</w:t>
            </w:r>
          </w:p>
        </w:tc>
        <w:tc>
          <w:tcPr>
            <w:tcW w:w="3969" w:type="dxa"/>
          </w:tcPr>
          <w:p w:rsidR="0086452D" w:rsidRPr="00AB2DBB" w:rsidRDefault="0086452D" w:rsidP="007A6EC6">
            <w:r w:rsidRPr="00AB2DBB">
              <w:t>Количество набранных балло</w:t>
            </w:r>
            <w:r w:rsidR="002F0AE3" w:rsidRPr="00AB2DBB">
              <w:t>в</w:t>
            </w:r>
          </w:p>
        </w:tc>
        <w:tc>
          <w:tcPr>
            <w:tcW w:w="2126" w:type="dxa"/>
          </w:tcPr>
          <w:p w:rsidR="0086452D" w:rsidRPr="00AB2DBB" w:rsidRDefault="0086452D" w:rsidP="007A6EC6">
            <w:r w:rsidRPr="00AB2DBB">
              <w:t>% выполнения</w:t>
            </w:r>
          </w:p>
        </w:tc>
      </w:tr>
      <w:tr w:rsidR="0086452D" w:rsidRPr="00AB2DBB" w:rsidTr="007A6EC6">
        <w:trPr>
          <w:trHeight w:val="20"/>
        </w:trPr>
        <w:tc>
          <w:tcPr>
            <w:tcW w:w="567" w:type="dxa"/>
          </w:tcPr>
          <w:p w:rsidR="0086452D" w:rsidRPr="00AB2DBB" w:rsidRDefault="0086452D" w:rsidP="007A6EC6">
            <w:r w:rsidRPr="00AB2DBB">
              <w:t>1.</w:t>
            </w:r>
          </w:p>
        </w:tc>
        <w:tc>
          <w:tcPr>
            <w:tcW w:w="2694" w:type="dxa"/>
          </w:tcPr>
          <w:p w:rsidR="0086452D" w:rsidRPr="00AB2DBB" w:rsidRDefault="0086452D" w:rsidP="007A6EC6">
            <w:pPr>
              <w:jc w:val="center"/>
            </w:pPr>
            <w:r w:rsidRPr="00AB2DBB">
              <w:t>25</w:t>
            </w:r>
          </w:p>
        </w:tc>
        <w:tc>
          <w:tcPr>
            <w:tcW w:w="3969" w:type="dxa"/>
          </w:tcPr>
          <w:p w:rsidR="0086452D" w:rsidRPr="00AB2DBB" w:rsidRDefault="0086452D" w:rsidP="007A6EC6">
            <w:pPr>
              <w:jc w:val="center"/>
            </w:pPr>
            <w:r w:rsidRPr="00AB2DBB">
              <w:t>24</w:t>
            </w:r>
          </w:p>
        </w:tc>
        <w:tc>
          <w:tcPr>
            <w:tcW w:w="2126" w:type="dxa"/>
          </w:tcPr>
          <w:p w:rsidR="0086452D" w:rsidRPr="00AB2DBB" w:rsidRDefault="0086452D" w:rsidP="007A6EC6">
            <w:pPr>
              <w:jc w:val="center"/>
            </w:pPr>
            <w:r w:rsidRPr="00AB2DBB">
              <w:t>96</w:t>
            </w:r>
          </w:p>
        </w:tc>
      </w:tr>
      <w:tr w:rsidR="0086452D" w:rsidRPr="00AB2DBB" w:rsidTr="007A6EC6">
        <w:trPr>
          <w:trHeight w:val="20"/>
        </w:trPr>
        <w:tc>
          <w:tcPr>
            <w:tcW w:w="567" w:type="dxa"/>
          </w:tcPr>
          <w:p w:rsidR="0086452D" w:rsidRPr="00AB2DBB" w:rsidRDefault="0086452D" w:rsidP="007A6EC6">
            <w:r w:rsidRPr="00AB2DBB">
              <w:t>2.</w:t>
            </w:r>
          </w:p>
        </w:tc>
        <w:tc>
          <w:tcPr>
            <w:tcW w:w="2694" w:type="dxa"/>
          </w:tcPr>
          <w:p w:rsidR="0086452D" w:rsidRPr="00AB2DBB" w:rsidRDefault="0086452D" w:rsidP="007A6EC6">
            <w:pPr>
              <w:jc w:val="center"/>
            </w:pPr>
            <w:r w:rsidRPr="00AB2DBB">
              <w:t>25</w:t>
            </w:r>
          </w:p>
        </w:tc>
        <w:tc>
          <w:tcPr>
            <w:tcW w:w="3969" w:type="dxa"/>
          </w:tcPr>
          <w:p w:rsidR="0086452D" w:rsidRPr="00AB2DBB" w:rsidRDefault="0086452D" w:rsidP="007A6EC6">
            <w:pPr>
              <w:jc w:val="center"/>
            </w:pPr>
            <w:r w:rsidRPr="00AB2DBB">
              <w:t>20</w:t>
            </w:r>
          </w:p>
        </w:tc>
        <w:tc>
          <w:tcPr>
            <w:tcW w:w="2126" w:type="dxa"/>
          </w:tcPr>
          <w:p w:rsidR="0086452D" w:rsidRPr="00AB2DBB" w:rsidRDefault="0086452D" w:rsidP="007A6EC6">
            <w:pPr>
              <w:jc w:val="center"/>
            </w:pPr>
            <w:r w:rsidRPr="00AB2DBB">
              <w:t>77</w:t>
            </w:r>
          </w:p>
        </w:tc>
      </w:tr>
      <w:tr w:rsidR="0086452D" w:rsidRPr="00AB2DBB" w:rsidTr="007A6EC6">
        <w:trPr>
          <w:trHeight w:val="20"/>
        </w:trPr>
        <w:tc>
          <w:tcPr>
            <w:tcW w:w="567" w:type="dxa"/>
          </w:tcPr>
          <w:p w:rsidR="0086452D" w:rsidRPr="00AB2DBB" w:rsidRDefault="0086452D" w:rsidP="007A6EC6">
            <w:r w:rsidRPr="00AB2DBB">
              <w:t>3.</w:t>
            </w:r>
          </w:p>
        </w:tc>
        <w:tc>
          <w:tcPr>
            <w:tcW w:w="2694" w:type="dxa"/>
          </w:tcPr>
          <w:p w:rsidR="0086452D" w:rsidRPr="00AB2DBB" w:rsidRDefault="0086452D" w:rsidP="007A6EC6">
            <w:pPr>
              <w:jc w:val="center"/>
            </w:pPr>
            <w:r w:rsidRPr="00AB2DBB">
              <w:t>25</w:t>
            </w:r>
          </w:p>
        </w:tc>
        <w:tc>
          <w:tcPr>
            <w:tcW w:w="3969" w:type="dxa"/>
          </w:tcPr>
          <w:p w:rsidR="0086452D" w:rsidRPr="00AB2DBB" w:rsidRDefault="0086452D" w:rsidP="007A6EC6">
            <w:pPr>
              <w:jc w:val="center"/>
            </w:pPr>
            <w:r w:rsidRPr="00AB2DBB">
              <w:t>18</w:t>
            </w:r>
          </w:p>
        </w:tc>
        <w:tc>
          <w:tcPr>
            <w:tcW w:w="2126" w:type="dxa"/>
          </w:tcPr>
          <w:p w:rsidR="0086452D" w:rsidRPr="00AB2DBB" w:rsidRDefault="0086452D" w:rsidP="007A6EC6">
            <w:pPr>
              <w:jc w:val="center"/>
            </w:pPr>
            <w:r w:rsidRPr="00AB2DBB">
              <w:t>69</w:t>
            </w:r>
          </w:p>
        </w:tc>
      </w:tr>
      <w:tr w:rsidR="0086452D" w:rsidRPr="00AB2DBB" w:rsidTr="007A6EC6">
        <w:trPr>
          <w:trHeight w:val="20"/>
        </w:trPr>
        <w:tc>
          <w:tcPr>
            <w:tcW w:w="567" w:type="dxa"/>
          </w:tcPr>
          <w:p w:rsidR="0086452D" w:rsidRPr="00AB2DBB" w:rsidRDefault="0086452D" w:rsidP="007A6EC6">
            <w:r w:rsidRPr="00AB2DBB">
              <w:t>4.</w:t>
            </w:r>
          </w:p>
        </w:tc>
        <w:tc>
          <w:tcPr>
            <w:tcW w:w="2694" w:type="dxa"/>
          </w:tcPr>
          <w:p w:rsidR="0086452D" w:rsidRPr="00AB2DBB" w:rsidRDefault="0086452D" w:rsidP="007A6EC6">
            <w:pPr>
              <w:jc w:val="center"/>
            </w:pPr>
            <w:r w:rsidRPr="00AB2DBB">
              <w:t>25</w:t>
            </w:r>
          </w:p>
        </w:tc>
        <w:tc>
          <w:tcPr>
            <w:tcW w:w="3969" w:type="dxa"/>
          </w:tcPr>
          <w:p w:rsidR="0086452D" w:rsidRPr="00AB2DBB" w:rsidRDefault="0086452D" w:rsidP="007A6EC6">
            <w:pPr>
              <w:jc w:val="center"/>
            </w:pPr>
            <w:r w:rsidRPr="00AB2DBB">
              <w:t>22</w:t>
            </w:r>
          </w:p>
        </w:tc>
        <w:tc>
          <w:tcPr>
            <w:tcW w:w="2126" w:type="dxa"/>
          </w:tcPr>
          <w:p w:rsidR="0086452D" w:rsidRPr="00AB2DBB" w:rsidRDefault="0086452D" w:rsidP="007A6EC6">
            <w:pPr>
              <w:jc w:val="center"/>
            </w:pPr>
            <w:r w:rsidRPr="00AB2DBB">
              <w:t>85</w:t>
            </w:r>
          </w:p>
        </w:tc>
      </w:tr>
      <w:tr w:rsidR="0086452D" w:rsidRPr="00AB2DBB" w:rsidTr="007A6EC6">
        <w:trPr>
          <w:trHeight w:val="20"/>
        </w:trPr>
        <w:tc>
          <w:tcPr>
            <w:tcW w:w="567" w:type="dxa"/>
          </w:tcPr>
          <w:p w:rsidR="0086452D" w:rsidRPr="00AB2DBB" w:rsidRDefault="0086452D" w:rsidP="007A6EC6">
            <w:r w:rsidRPr="00AB2DBB">
              <w:t>5.</w:t>
            </w:r>
          </w:p>
        </w:tc>
        <w:tc>
          <w:tcPr>
            <w:tcW w:w="2694" w:type="dxa"/>
          </w:tcPr>
          <w:p w:rsidR="0086452D" w:rsidRPr="00AB2DBB" w:rsidRDefault="0086452D" w:rsidP="007A6EC6">
            <w:pPr>
              <w:jc w:val="center"/>
            </w:pPr>
            <w:r w:rsidRPr="00AB2DBB">
              <w:t>25</w:t>
            </w:r>
          </w:p>
        </w:tc>
        <w:tc>
          <w:tcPr>
            <w:tcW w:w="3969" w:type="dxa"/>
          </w:tcPr>
          <w:p w:rsidR="0086452D" w:rsidRPr="00AB2DBB" w:rsidRDefault="0086452D" w:rsidP="007A6EC6">
            <w:pPr>
              <w:jc w:val="center"/>
            </w:pPr>
            <w:r w:rsidRPr="00AB2DBB">
              <w:t>16</w:t>
            </w:r>
          </w:p>
        </w:tc>
        <w:tc>
          <w:tcPr>
            <w:tcW w:w="2126" w:type="dxa"/>
          </w:tcPr>
          <w:p w:rsidR="0086452D" w:rsidRPr="00AB2DBB" w:rsidRDefault="0086452D" w:rsidP="007A6EC6">
            <w:pPr>
              <w:jc w:val="center"/>
            </w:pPr>
            <w:r w:rsidRPr="00AB2DBB">
              <w:t>64</w:t>
            </w:r>
          </w:p>
        </w:tc>
      </w:tr>
      <w:tr w:rsidR="0086452D" w:rsidRPr="00AB2DBB" w:rsidTr="007A6EC6">
        <w:trPr>
          <w:trHeight w:val="20"/>
        </w:trPr>
        <w:tc>
          <w:tcPr>
            <w:tcW w:w="567" w:type="dxa"/>
          </w:tcPr>
          <w:p w:rsidR="0086452D" w:rsidRPr="00AB2DBB" w:rsidRDefault="0086452D" w:rsidP="007A6EC6">
            <w:r w:rsidRPr="00AB2DBB">
              <w:t>6.</w:t>
            </w:r>
          </w:p>
        </w:tc>
        <w:tc>
          <w:tcPr>
            <w:tcW w:w="2694" w:type="dxa"/>
          </w:tcPr>
          <w:p w:rsidR="0086452D" w:rsidRPr="00AB2DBB" w:rsidRDefault="0086452D" w:rsidP="007A6EC6">
            <w:pPr>
              <w:jc w:val="center"/>
            </w:pPr>
            <w:r w:rsidRPr="00AB2DBB">
              <w:t>25</w:t>
            </w:r>
          </w:p>
        </w:tc>
        <w:tc>
          <w:tcPr>
            <w:tcW w:w="3969" w:type="dxa"/>
          </w:tcPr>
          <w:p w:rsidR="0086452D" w:rsidRPr="00AB2DBB" w:rsidRDefault="0086452D" w:rsidP="007A6EC6">
            <w:pPr>
              <w:jc w:val="center"/>
            </w:pPr>
            <w:r w:rsidRPr="00AB2DBB">
              <w:t>15</w:t>
            </w:r>
          </w:p>
        </w:tc>
        <w:tc>
          <w:tcPr>
            <w:tcW w:w="2126" w:type="dxa"/>
          </w:tcPr>
          <w:p w:rsidR="0086452D" w:rsidRPr="00AB2DBB" w:rsidRDefault="0086452D" w:rsidP="007A6EC6">
            <w:pPr>
              <w:jc w:val="center"/>
            </w:pPr>
            <w:r w:rsidRPr="00AB2DBB">
              <w:t>60</w:t>
            </w:r>
          </w:p>
        </w:tc>
      </w:tr>
      <w:tr w:rsidR="0086452D" w:rsidRPr="00AB2DBB" w:rsidTr="007A6EC6">
        <w:trPr>
          <w:trHeight w:val="20"/>
        </w:trPr>
        <w:tc>
          <w:tcPr>
            <w:tcW w:w="567" w:type="dxa"/>
          </w:tcPr>
          <w:p w:rsidR="0086452D" w:rsidRPr="00AB2DBB" w:rsidRDefault="0086452D" w:rsidP="007A6EC6">
            <w:r w:rsidRPr="00AB2DBB">
              <w:t>7.</w:t>
            </w:r>
          </w:p>
        </w:tc>
        <w:tc>
          <w:tcPr>
            <w:tcW w:w="2694" w:type="dxa"/>
          </w:tcPr>
          <w:p w:rsidR="0086452D" w:rsidRPr="00AB2DBB" w:rsidRDefault="0086452D" w:rsidP="007A6EC6">
            <w:pPr>
              <w:jc w:val="center"/>
            </w:pPr>
            <w:r w:rsidRPr="00AB2DBB">
              <w:t>25</w:t>
            </w:r>
          </w:p>
        </w:tc>
        <w:tc>
          <w:tcPr>
            <w:tcW w:w="3969" w:type="dxa"/>
          </w:tcPr>
          <w:p w:rsidR="0086452D" w:rsidRPr="00AB2DBB" w:rsidRDefault="0086452D" w:rsidP="007A6EC6">
            <w:pPr>
              <w:jc w:val="center"/>
            </w:pPr>
            <w:r w:rsidRPr="00AB2DBB">
              <w:t>23</w:t>
            </w:r>
          </w:p>
        </w:tc>
        <w:tc>
          <w:tcPr>
            <w:tcW w:w="2126" w:type="dxa"/>
          </w:tcPr>
          <w:p w:rsidR="0086452D" w:rsidRPr="00AB2DBB" w:rsidRDefault="0086452D" w:rsidP="007A6EC6">
            <w:pPr>
              <w:jc w:val="center"/>
            </w:pPr>
            <w:r w:rsidRPr="00AB2DBB">
              <w:t>92</w:t>
            </w:r>
          </w:p>
        </w:tc>
      </w:tr>
      <w:tr w:rsidR="0086452D" w:rsidRPr="00AB2DBB" w:rsidTr="007A6EC6">
        <w:trPr>
          <w:trHeight w:val="20"/>
        </w:trPr>
        <w:tc>
          <w:tcPr>
            <w:tcW w:w="567" w:type="dxa"/>
          </w:tcPr>
          <w:p w:rsidR="0086452D" w:rsidRPr="00AB2DBB" w:rsidRDefault="0086452D" w:rsidP="007A6EC6">
            <w:r w:rsidRPr="00AB2DBB">
              <w:t>8.</w:t>
            </w:r>
          </w:p>
        </w:tc>
        <w:tc>
          <w:tcPr>
            <w:tcW w:w="2694" w:type="dxa"/>
          </w:tcPr>
          <w:p w:rsidR="0086452D" w:rsidRPr="00AB2DBB" w:rsidRDefault="0086452D" w:rsidP="007A6EC6">
            <w:pPr>
              <w:jc w:val="center"/>
            </w:pPr>
            <w:r w:rsidRPr="00AB2DBB">
              <w:t>25</w:t>
            </w:r>
          </w:p>
        </w:tc>
        <w:tc>
          <w:tcPr>
            <w:tcW w:w="3969" w:type="dxa"/>
          </w:tcPr>
          <w:p w:rsidR="0086452D" w:rsidRPr="00AB2DBB" w:rsidRDefault="0086452D" w:rsidP="007A6EC6">
            <w:pPr>
              <w:jc w:val="center"/>
            </w:pPr>
            <w:r w:rsidRPr="00AB2DBB">
              <w:t>24</w:t>
            </w:r>
          </w:p>
        </w:tc>
        <w:tc>
          <w:tcPr>
            <w:tcW w:w="2126" w:type="dxa"/>
          </w:tcPr>
          <w:p w:rsidR="0086452D" w:rsidRPr="00AB2DBB" w:rsidRDefault="0086452D" w:rsidP="007A6EC6">
            <w:pPr>
              <w:jc w:val="center"/>
            </w:pPr>
            <w:r w:rsidRPr="00AB2DBB">
              <w:t>96</w:t>
            </w:r>
          </w:p>
        </w:tc>
      </w:tr>
      <w:tr w:rsidR="0086452D" w:rsidRPr="00AB2DBB" w:rsidTr="007A6EC6">
        <w:trPr>
          <w:trHeight w:val="20"/>
        </w:trPr>
        <w:tc>
          <w:tcPr>
            <w:tcW w:w="567" w:type="dxa"/>
          </w:tcPr>
          <w:p w:rsidR="0086452D" w:rsidRPr="00AB2DBB" w:rsidRDefault="0086452D" w:rsidP="007A6EC6">
            <w:r w:rsidRPr="00AB2DBB">
              <w:t>9.</w:t>
            </w:r>
          </w:p>
        </w:tc>
        <w:tc>
          <w:tcPr>
            <w:tcW w:w="2694" w:type="dxa"/>
          </w:tcPr>
          <w:p w:rsidR="0086452D" w:rsidRPr="00AB2DBB" w:rsidRDefault="0086452D" w:rsidP="007A6EC6">
            <w:pPr>
              <w:jc w:val="center"/>
            </w:pPr>
            <w:r w:rsidRPr="00AB2DBB">
              <w:t>25</w:t>
            </w:r>
          </w:p>
        </w:tc>
        <w:tc>
          <w:tcPr>
            <w:tcW w:w="3969" w:type="dxa"/>
          </w:tcPr>
          <w:p w:rsidR="0086452D" w:rsidRPr="00AB2DBB" w:rsidRDefault="0086452D" w:rsidP="007A6EC6">
            <w:pPr>
              <w:jc w:val="center"/>
            </w:pPr>
            <w:r w:rsidRPr="00AB2DBB">
              <w:t>21</w:t>
            </w:r>
          </w:p>
        </w:tc>
        <w:tc>
          <w:tcPr>
            <w:tcW w:w="2126" w:type="dxa"/>
          </w:tcPr>
          <w:p w:rsidR="0086452D" w:rsidRPr="00AB2DBB" w:rsidRDefault="0086452D" w:rsidP="007A6EC6">
            <w:pPr>
              <w:jc w:val="center"/>
            </w:pPr>
            <w:r w:rsidRPr="00AB2DBB">
              <w:t>84</w:t>
            </w:r>
          </w:p>
        </w:tc>
      </w:tr>
      <w:tr w:rsidR="0086452D" w:rsidRPr="00AB2DBB" w:rsidTr="007A6EC6">
        <w:trPr>
          <w:trHeight w:val="20"/>
        </w:trPr>
        <w:tc>
          <w:tcPr>
            <w:tcW w:w="567" w:type="dxa"/>
          </w:tcPr>
          <w:p w:rsidR="0086452D" w:rsidRPr="00AB2DBB" w:rsidRDefault="0086452D" w:rsidP="007A6EC6">
            <w:r w:rsidRPr="00AB2DBB">
              <w:t>10.</w:t>
            </w:r>
          </w:p>
        </w:tc>
        <w:tc>
          <w:tcPr>
            <w:tcW w:w="2694" w:type="dxa"/>
          </w:tcPr>
          <w:p w:rsidR="0086452D" w:rsidRPr="00AB2DBB" w:rsidRDefault="0086452D" w:rsidP="007A6EC6">
            <w:pPr>
              <w:jc w:val="center"/>
            </w:pPr>
            <w:r w:rsidRPr="00AB2DBB">
              <w:t>25</w:t>
            </w:r>
          </w:p>
        </w:tc>
        <w:tc>
          <w:tcPr>
            <w:tcW w:w="3969" w:type="dxa"/>
          </w:tcPr>
          <w:p w:rsidR="0086452D" w:rsidRPr="00AB2DBB" w:rsidRDefault="0086452D" w:rsidP="007A6EC6">
            <w:pPr>
              <w:jc w:val="center"/>
            </w:pPr>
            <w:r w:rsidRPr="00AB2DBB">
              <w:t>19</w:t>
            </w:r>
          </w:p>
        </w:tc>
        <w:tc>
          <w:tcPr>
            <w:tcW w:w="2126" w:type="dxa"/>
          </w:tcPr>
          <w:p w:rsidR="0086452D" w:rsidRPr="00AB2DBB" w:rsidRDefault="0086452D" w:rsidP="007A6EC6">
            <w:pPr>
              <w:jc w:val="center"/>
            </w:pPr>
            <w:r w:rsidRPr="00AB2DBB">
              <w:t>76</w:t>
            </w:r>
          </w:p>
        </w:tc>
      </w:tr>
    </w:tbl>
    <w:p w:rsidR="0086452D" w:rsidRPr="00AB2DBB" w:rsidRDefault="0086452D" w:rsidP="002F0AE3">
      <w:pPr>
        <w:jc w:val="both"/>
      </w:pPr>
      <w:r w:rsidRPr="00AB2DBB">
        <w:lastRenderedPageBreak/>
        <w:t xml:space="preserve">      </w:t>
      </w:r>
      <w:r w:rsidR="002F0AE3" w:rsidRPr="00AB2DBB">
        <w:t xml:space="preserve"> В части «</w:t>
      </w:r>
      <w:r w:rsidRPr="00AB2DBB">
        <w:t>Задания с развёрн</w:t>
      </w:r>
      <w:r w:rsidR="002F0AE3" w:rsidRPr="00AB2DBB">
        <w:t>утым ответом и работа с текстом</w:t>
      </w:r>
      <w:r w:rsidRPr="00AB2DBB">
        <w:t xml:space="preserve">» </w:t>
      </w:r>
      <w:r w:rsidR="002F0AE3" w:rsidRPr="00AB2DBB">
        <w:t xml:space="preserve"> предлагается </w:t>
      </w:r>
      <w:r w:rsidRPr="00AB2DBB">
        <w:t>6  заданий</w:t>
      </w:r>
      <w:r w:rsidR="002F0AE3" w:rsidRPr="00AB2DBB">
        <w:t xml:space="preserve"> (на </w:t>
      </w:r>
      <w:r w:rsidRPr="00AB2DBB">
        <w:t>зн</w:t>
      </w:r>
      <w:r w:rsidR="002F0AE3" w:rsidRPr="00AB2DBB">
        <w:t>ание обществоведческих терминов</w:t>
      </w:r>
      <w:r w:rsidRPr="00AB2DBB">
        <w:t>,</w:t>
      </w:r>
      <w:r w:rsidR="002F0AE3" w:rsidRPr="00AB2DBB">
        <w:t xml:space="preserve"> </w:t>
      </w:r>
      <w:r w:rsidRPr="00AB2DBB">
        <w:t>работ</w:t>
      </w:r>
      <w:r w:rsidR="002F0AE3" w:rsidRPr="00AB2DBB">
        <w:t>у</w:t>
      </w:r>
      <w:r w:rsidRPr="00AB2DBB">
        <w:t xml:space="preserve"> с текстом, составление плана текста  и др.)</w:t>
      </w:r>
      <w:r w:rsidR="002F0AE3" w:rsidRPr="00AB2DBB">
        <w:t>,</w:t>
      </w:r>
      <w:r w:rsidRPr="00AB2DBB">
        <w:t xml:space="preserve"> возможно было набрать 13  баллов. Результат получился следующи</w:t>
      </w:r>
      <w:proofErr w:type="gramStart"/>
      <w:r w:rsidRPr="00AB2DBB">
        <w:t>й-</w:t>
      </w:r>
      <w:proofErr w:type="gramEnd"/>
      <w:r w:rsidRPr="00AB2DBB">
        <w:t xml:space="preserve"> наибольшее количество баллов  13 (100</w:t>
      </w:r>
      <w:r w:rsidR="002F0AE3" w:rsidRPr="00AB2DBB">
        <w:t xml:space="preserve"> </w:t>
      </w:r>
      <w:r w:rsidRPr="00AB2DBB">
        <w:t>%)</w:t>
      </w:r>
      <w:r w:rsidR="002F0AE3" w:rsidRPr="00AB2DBB">
        <w:t>-</w:t>
      </w:r>
      <w:r w:rsidRPr="00AB2DBB">
        <w:t xml:space="preserve"> у одного  выпускника, наименьшее -4   балл</w:t>
      </w:r>
      <w:r w:rsidR="002F0AE3" w:rsidRPr="00AB2DBB">
        <w:t>а-</w:t>
      </w:r>
      <w:r w:rsidRPr="00AB2DBB">
        <w:t xml:space="preserve"> у  двух  учащ</w:t>
      </w:r>
      <w:r w:rsidR="002F0AE3" w:rsidRPr="00AB2DBB">
        <w:t>их</w:t>
      </w:r>
      <w:r w:rsidRPr="00AB2DBB">
        <w:t>ся-29 %. Результаты  представлены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609"/>
        <w:gridCol w:w="4054"/>
        <w:gridCol w:w="2126"/>
      </w:tblGrid>
      <w:tr w:rsidR="0086452D" w:rsidRPr="00AB2DBB" w:rsidTr="007A6EC6">
        <w:trPr>
          <w:trHeight w:val="20"/>
        </w:trPr>
        <w:tc>
          <w:tcPr>
            <w:tcW w:w="567" w:type="dxa"/>
          </w:tcPr>
          <w:p w:rsidR="0086452D" w:rsidRPr="00AB2DBB" w:rsidRDefault="0086452D" w:rsidP="002F0AE3">
            <w:pPr>
              <w:jc w:val="center"/>
            </w:pPr>
            <w:r w:rsidRPr="00AB2DBB">
              <w:t>№</w:t>
            </w:r>
          </w:p>
          <w:p w:rsidR="0086452D" w:rsidRPr="00AB2DBB" w:rsidRDefault="0086452D" w:rsidP="002F0AE3">
            <w:pPr>
              <w:jc w:val="center"/>
            </w:pPr>
          </w:p>
        </w:tc>
        <w:tc>
          <w:tcPr>
            <w:tcW w:w="2609" w:type="dxa"/>
          </w:tcPr>
          <w:p w:rsidR="0086452D" w:rsidRPr="00AB2DBB" w:rsidRDefault="0086452D" w:rsidP="002F0AE3">
            <w:pPr>
              <w:jc w:val="center"/>
            </w:pPr>
            <w:r w:rsidRPr="00AB2DBB">
              <w:t>Максимальный балл</w:t>
            </w:r>
          </w:p>
          <w:p w:rsidR="0086452D" w:rsidRPr="00AB2DBB" w:rsidRDefault="0086452D" w:rsidP="002F0AE3">
            <w:pPr>
              <w:jc w:val="center"/>
            </w:pPr>
          </w:p>
        </w:tc>
        <w:tc>
          <w:tcPr>
            <w:tcW w:w="4054" w:type="dxa"/>
          </w:tcPr>
          <w:p w:rsidR="0086452D" w:rsidRPr="00AB2DBB" w:rsidRDefault="0086452D" w:rsidP="002F0AE3">
            <w:pPr>
              <w:jc w:val="center"/>
            </w:pPr>
            <w:r w:rsidRPr="00AB2DBB">
              <w:t>Количество набранных балло</w:t>
            </w:r>
            <w:r w:rsidR="002F0AE3" w:rsidRPr="00AB2DBB">
              <w:t>в</w:t>
            </w:r>
          </w:p>
        </w:tc>
        <w:tc>
          <w:tcPr>
            <w:tcW w:w="2126" w:type="dxa"/>
          </w:tcPr>
          <w:p w:rsidR="0086452D" w:rsidRPr="00AB2DBB" w:rsidRDefault="0086452D" w:rsidP="002F0AE3">
            <w:pPr>
              <w:jc w:val="center"/>
            </w:pPr>
            <w:r w:rsidRPr="00AB2DBB">
              <w:t>% выполнения</w:t>
            </w:r>
          </w:p>
          <w:p w:rsidR="0086452D" w:rsidRPr="00AB2DBB" w:rsidRDefault="0086452D" w:rsidP="002F0AE3">
            <w:pPr>
              <w:jc w:val="center"/>
            </w:pPr>
          </w:p>
        </w:tc>
      </w:tr>
      <w:tr w:rsidR="0086452D" w:rsidRPr="00AB2DBB" w:rsidTr="007A6EC6">
        <w:trPr>
          <w:trHeight w:val="20"/>
        </w:trPr>
        <w:tc>
          <w:tcPr>
            <w:tcW w:w="567" w:type="dxa"/>
          </w:tcPr>
          <w:p w:rsidR="0086452D" w:rsidRPr="00AB2DBB" w:rsidRDefault="0086452D" w:rsidP="002F0AE3">
            <w:pPr>
              <w:jc w:val="center"/>
            </w:pPr>
            <w:r w:rsidRPr="00AB2DBB">
              <w:t>1.</w:t>
            </w:r>
          </w:p>
        </w:tc>
        <w:tc>
          <w:tcPr>
            <w:tcW w:w="2609" w:type="dxa"/>
          </w:tcPr>
          <w:p w:rsidR="0086452D" w:rsidRPr="00AB2DBB" w:rsidRDefault="0086452D" w:rsidP="002F0AE3">
            <w:pPr>
              <w:jc w:val="center"/>
            </w:pPr>
            <w:r w:rsidRPr="00AB2DBB">
              <w:t>13</w:t>
            </w:r>
          </w:p>
        </w:tc>
        <w:tc>
          <w:tcPr>
            <w:tcW w:w="4054" w:type="dxa"/>
          </w:tcPr>
          <w:p w:rsidR="0086452D" w:rsidRPr="00AB2DBB" w:rsidRDefault="0086452D" w:rsidP="002F0AE3">
            <w:pPr>
              <w:jc w:val="center"/>
            </w:pPr>
            <w:r w:rsidRPr="00AB2DBB">
              <w:t>9</w:t>
            </w:r>
          </w:p>
        </w:tc>
        <w:tc>
          <w:tcPr>
            <w:tcW w:w="2126" w:type="dxa"/>
          </w:tcPr>
          <w:p w:rsidR="0086452D" w:rsidRPr="00AB2DBB" w:rsidRDefault="0086452D" w:rsidP="002F0AE3">
            <w:pPr>
              <w:jc w:val="center"/>
            </w:pPr>
            <w:r w:rsidRPr="00AB2DBB">
              <w:t>69</w:t>
            </w:r>
          </w:p>
        </w:tc>
      </w:tr>
      <w:tr w:rsidR="0086452D" w:rsidRPr="00AB2DBB" w:rsidTr="007A6EC6">
        <w:trPr>
          <w:trHeight w:val="20"/>
        </w:trPr>
        <w:tc>
          <w:tcPr>
            <w:tcW w:w="567" w:type="dxa"/>
          </w:tcPr>
          <w:p w:rsidR="0086452D" w:rsidRPr="00AB2DBB" w:rsidRDefault="0086452D" w:rsidP="002F0AE3">
            <w:pPr>
              <w:jc w:val="center"/>
            </w:pPr>
            <w:r w:rsidRPr="00AB2DBB">
              <w:t>2.</w:t>
            </w:r>
          </w:p>
        </w:tc>
        <w:tc>
          <w:tcPr>
            <w:tcW w:w="2609" w:type="dxa"/>
          </w:tcPr>
          <w:p w:rsidR="0086452D" w:rsidRPr="00AB2DBB" w:rsidRDefault="0086452D" w:rsidP="002F0AE3">
            <w:pPr>
              <w:jc w:val="center"/>
            </w:pPr>
            <w:r w:rsidRPr="00AB2DBB">
              <w:t>13</w:t>
            </w:r>
          </w:p>
        </w:tc>
        <w:tc>
          <w:tcPr>
            <w:tcW w:w="4054" w:type="dxa"/>
          </w:tcPr>
          <w:p w:rsidR="0086452D" w:rsidRPr="00AB2DBB" w:rsidRDefault="0086452D" w:rsidP="002F0AE3">
            <w:pPr>
              <w:jc w:val="center"/>
            </w:pPr>
            <w:r w:rsidRPr="00AB2DBB">
              <w:t>4</w:t>
            </w:r>
          </w:p>
        </w:tc>
        <w:tc>
          <w:tcPr>
            <w:tcW w:w="2126" w:type="dxa"/>
          </w:tcPr>
          <w:p w:rsidR="0086452D" w:rsidRPr="00AB2DBB" w:rsidRDefault="0086452D" w:rsidP="002F0AE3">
            <w:pPr>
              <w:jc w:val="center"/>
            </w:pPr>
            <w:r w:rsidRPr="00AB2DBB">
              <w:t>30</w:t>
            </w:r>
          </w:p>
        </w:tc>
      </w:tr>
      <w:tr w:rsidR="0086452D" w:rsidRPr="00AB2DBB" w:rsidTr="007A6EC6">
        <w:trPr>
          <w:trHeight w:val="20"/>
        </w:trPr>
        <w:tc>
          <w:tcPr>
            <w:tcW w:w="567" w:type="dxa"/>
          </w:tcPr>
          <w:p w:rsidR="0086452D" w:rsidRPr="00AB2DBB" w:rsidRDefault="0086452D" w:rsidP="002F0AE3">
            <w:pPr>
              <w:jc w:val="center"/>
            </w:pPr>
            <w:r w:rsidRPr="00AB2DBB">
              <w:t>3.</w:t>
            </w:r>
          </w:p>
        </w:tc>
        <w:tc>
          <w:tcPr>
            <w:tcW w:w="2609" w:type="dxa"/>
          </w:tcPr>
          <w:p w:rsidR="0086452D" w:rsidRPr="00AB2DBB" w:rsidRDefault="0086452D" w:rsidP="002F0AE3">
            <w:pPr>
              <w:jc w:val="center"/>
            </w:pPr>
            <w:r w:rsidRPr="00AB2DBB">
              <w:t>13</w:t>
            </w:r>
          </w:p>
        </w:tc>
        <w:tc>
          <w:tcPr>
            <w:tcW w:w="4054" w:type="dxa"/>
          </w:tcPr>
          <w:p w:rsidR="0086452D" w:rsidRPr="00AB2DBB" w:rsidRDefault="0086452D" w:rsidP="002F0AE3">
            <w:pPr>
              <w:jc w:val="center"/>
            </w:pPr>
            <w:r w:rsidRPr="00AB2DBB">
              <w:t>11</w:t>
            </w:r>
          </w:p>
        </w:tc>
        <w:tc>
          <w:tcPr>
            <w:tcW w:w="2126" w:type="dxa"/>
          </w:tcPr>
          <w:p w:rsidR="0086452D" w:rsidRPr="00AB2DBB" w:rsidRDefault="0086452D" w:rsidP="002F0AE3">
            <w:pPr>
              <w:jc w:val="center"/>
            </w:pPr>
            <w:r w:rsidRPr="00AB2DBB">
              <w:t>85</w:t>
            </w:r>
          </w:p>
        </w:tc>
      </w:tr>
      <w:tr w:rsidR="0086452D" w:rsidRPr="00AB2DBB" w:rsidTr="007A6EC6">
        <w:trPr>
          <w:trHeight w:val="20"/>
        </w:trPr>
        <w:tc>
          <w:tcPr>
            <w:tcW w:w="567" w:type="dxa"/>
          </w:tcPr>
          <w:p w:rsidR="0086452D" w:rsidRPr="00AB2DBB" w:rsidRDefault="0086452D" w:rsidP="002F0AE3">
            <w:pPr>
              <w:jc w:val="center"/>
            </w:pPr>
            <w:r w:rsidRPr="00AB2DBB">
              <w:t>4.</w:t>
            </w:r>
          </w:p>
        </w:tc>
        <w:tc>
          <w:tcPr>
            <w:tcW w:w="2609" w:type="dxa"/>
          </w:tcPr>
          <w:p w:rsidR="0086452D" w:rsidRPr="00AB2DBB" w:rsidRDefault="0086452D" w:rsidP="002F0AE3">
            <w:pPr>
              <w:jc w:val="center"/>
            </w:pPr>
            <w:r w:rsidRPr="00AB2DBB">
              <w:t>13</w:t>
            </w:r>
          </w:p>
        </w:tc>
        <w:tc>
          <w:tcPr>
            <w:tcW w:w="4054" w:type="dxa"/>
          </w:tcPr>
          <w:p w:rsidR="0086452D" w:rsidRPr="00AB2DBB" w:rsidRDefault="0086452D" w:rsidP="002F0AE3">
            <w:pPr>
              <w:jc w:val="center"/>
            </w:pPr>
            <w:r w:rsidRPr="00AB2DBB">
              <w:t>6</w:t>
            </w:r>
          </w:p>
        </w:tc>
        <w:tc>
          <w:tcPr>
            <w:tcW w:w="2126" w:type="dxa"/>
          </w:tcPr>
          <w:p w:rsidR="0086452D" w:rsidRPr="00AB2DBB" w:rsidRDefault="0086452D" w:rsidP="002F0AE3">
            <w:pPr>
              <w:jc w:val="center"/>
            </w:pPr>
            <w:r w:rsidRPr="00AB2DBB">
              <w:t>46</w:t>
            </w:r>
          </w:p>
        </w:tc>
      </w:tr>
      <w:tr w:rsidR="0086452D" w:rsidRPr="00AB2DBB" w:rsidTr="007A6EC6">
        <w:trPr>
          <w:trHeight w:val="20"/>
        </w:trPr>
        <w:tc>
          <w:tcPr>
            <w:tcW w:w="567" w:type="dxa"/>
          </w:tcPr>
          <w:p w:rsidR="0086452D" w:rsidRPr="00AB2DBB" w:rsidRDefault="0086452D" w:rsidP="002F0AE3">
            <w:pPr>
              <w:jc w:val="center"/>
            </w:pPr>
            <w:r w:rsidRPr="00AB2DBB">
              <w:t>5.</w:t>
            </w:r>
          </w:p>
        </w:tc>
        <w:tc>
          <w:tcPr>
            <w:tcW w:w="2609" w:type="dxa"/>
          </w:tcPr>
          <w:p w:rsidR="0086452D" w:rsidRPr="00AB2DBB" w:rsidRDefault="0086452D" w:rsidP="002F0AE3">
            <w:pPr>
              <w:jc w:val="center"/>
            </w:pPr>
            <w:r w:rsidRPr="00AB2DBB">
              <w:t>13</w:t>
            </w:r>
          </w:p>
        </w:tc>
        <w:tc>
          <w:tcPr>
            <w:tcW w:w="4054" w:type="dxa"/>
          </w:tcPr>
          <w:p w:rsidR="0086452D" w:rsidRPr="00AB2DBB" w:rsidRDefault="0086452D" w:rsidP="002F0AE3">
            <w:pPr>
              <w:jc w:val="center"/>
            </w:pPr>
            <w:r w:rsidRPr="00AB2DBB">
              <w:t>4</w:t>
            </w:r>
          </w:p>
        </w:tc>
        <w:tc>
          <w:tcPr>
            <w:tcW w:w="2126" w:type="dxa"/>
          </w:tcPr>
          <w:p w:rsidR="0086452D" w:rsidRPr="00AB2DBB" w:rsidRDefault="0086452D" w:rsidP="002F0AE3">
            <w:pPr>
              <w:jc w:val="center"/>
            </w:pPr>
            <w:r w:rsidRPr="00AB2DBB">
              <w:t>30</w:t>
            </w:r>
          </w:p>
        </w:tc>
      </w:tr>
      <w:tr w:rsidR="0086452D" w:rsidRPr="00AB2DBB" w:rsidTr="007A6EC6">
        <w:trPr>
          <w:trHeight w:val="20"/>
        </w:trPr>
        <w:tc>
          <w:tcPr>
            <w:tcW w:w="567" w:type="dxa"/>
          </w:tcPr>
          <w:p w:rsidR="0086452D" w:rsidRPr="00AB2DBB" w:rsidRDefault="0086452D" w:rsidP="002F0AE3">
            <w:pPr>
              <w:jc w:val="center"/>
            </w:pPr>
            <w:r w:rsidRPr="00AB2DBB">
              <w:t>6.</w:t>
            </w:r>
          </w:p>
        </w:tc>
        <w:tc>
          <w:tcPr>
            <w:tcW w:w="2609" w:type="dxa"/>
          </w:tcPr>
          <w:p w:rsidR="0086452D" w:rsidRPr="00AB2DBB" w:rsidRDefault="0086452D" w:rsidP="002F0AE3">
            <w:pPr>
              <w:jc w:val="center"/>
            </w:pPr>
            <w:r w:rsidRPr="00AB2DBB">
              <w:t>13</w:t>
            </w:r>
          </w:p>
        </w:tc>
        <w:tc>
          <w:tcPr>
            <w:tcW w:w="4054" w:type="dxa"/>
          </w:tcPr>
          <w:p w:rsidR="0086452D" w:rsidRPr="00AB2DBB" w:rsidRDefault="0086452D" w:rsidP="002F0AE3">
            <w:pPr>
              <w:jc w:val="center"/>
            </w:pPr>
            <w:r w:rsidRPr="00AB2DBB">
              <w:t>6</w:t>
            </w:r>
          </w:p>
        </w:tc>
        <w:tc>
          <w:tcPr>
            <w:tcW w:w="2126" w:type="dxa"/>
          </w:tcPr>
          <w:p w:rsidR="0086452D" w:rsidRPr="00AB2DBB" w:rsidRDefault="0086452D" w:rsidP="002F0AE3">
            <w:pPr>
              <w:jc w:val="center"/>
            </w:pPr>
            <w:r w:rsidRPr="00AB2DBB">
              <w:t>46</w:t>
            </w:r>
          </w:p>
        </w:tc>
      </w:tr>
      <w:tr w:rsidR="0086452D" w:rsidRPr="00AB2DBB" w:rsidTr="007A6EC6">
        <w:trPr>
          <w:trHeight w:val="20"/>
        </w:trPr>
        <w:tc>
          <w:tcPr>
            <w:tcW w:w="567" w:type="dxa"/>
          </w:tcPr>
          <w:p w:rsidR="0086452D" w:rsidRPr="00AB2DBB" w:rsidRDefault="0086452D" w:rsidP="002F0AE3">
            <w:pPr>
              <w:jc w:val="center"/>
            </w:pPr>
            <w:r w:rsidRPr="00AB2DBB">
              <w:t>7.</w:t>
            </w:r>
          </w:p>
        </w:tc>
        <w:tc>
          <w:tcPr>
            <w:tcW w:w="2609" w:type="dxa"/>
          </w:tcPr>
          <w:p w:rsidR="0086452D" w:rsidRPr="00AB2DBB" w:rsidRDefault="0086452D" w:rsidP="002F0AE3">
            <w:pPr>
              <w:jc w:val="center"/>
            </w:pPr>
            <w:r w:rsidRPr="00AB2DBB">
              <w:t>13</w:t>
            </w:r>
          </w:p>
        </w:tc>
        <w:tc>
          <w:tcPr>
            <w:tcW w:w="4054" w:type="dxa"/>
          </w:tcPr>
          <w:p w:rsidR="0086452D" w:rsidRPr="00AB2DBB" w:rsidRDefault="0086452D" w:rsidP="002F0AE3">
            <w:pPr>
              <w:jc w:val="center"/>
            </w:pPr>
            <w:r w:rsidRPr="00AB2DBB">
              <w:t>13</w:t>
            </w:r>
          </w:p>
        </w:tc>
        <w:tc>
          <w:tcPr>
            <w:tcW w:w="2126" w:type="dxa"/>
          </w:tcPr>
          <w:p w:rsidR="0086452D" w:rsidRPr="00AB2DBB" w:rsidRDefault="0086452D" w:rsidP="002F0AE3">
            <w:pPr>
              <w:jc w:val="center"/>
            </w:pPr>
            <w:r w:rsidRPr="00AB2DBB">
              <w:t>100</w:t>
            </w:r>
          </w:p>
        </w:tc>
      </w:tr>
      <w:tr w:rsidR="0086452D" w:rsidRPr="00AB2DBB" w:rsidTr="007A6EC6">
        <w:trPr>
          <w:trHeight w:val="20"/>
        </w:trPr>
        <w:tc>
          <w:tcPr>
            <w:tcW w:w="567" w:type="dxa"/>
          </w:tcPr>
          <w:p w:rsidR="0086452D" w:rsidRPr="00AB2DBB" w:rsidRDefault="0086452D" w:rsidP="002F0AE3">
            <w:pPr>
              <w:jc w:val="center"/>
            </w:pPr>
            <w:r w:rsidRPr="00AB2DBB">
              <w:t>8.</w:t>
            </w:r>
          </w:p>
        </w:tc>
        <w:tc>
          <w:tcPr>
            <w:tcW w:w="2609" w:type="dxa"/>
          </w:tcPr>
          <w:p w:rsidR="0086452D" w:rsidRPr="00AB2DBB" w:rsidRDefault="0086452D" w:rsidP="002F0AE3">
            <w:pPr>
              <w:jc w:val="center"/>
            </w:pPr>
            <w:r w:rsidRPr="00AB2DBB">
              <w:t>13</w:t>
            </w:r>
          </w:p>
        </w:tc>
        <w:tc>
          <w:tcPr>
            <w:tcW w:w="4054" w:type="dxa"/>
          </w:tcPr>
          <w:p w:rsidR="0086452D" w:rsidRPr="00AB2DBB" w:rsidRDefault="0086452D" w:rsidP="002F0AE3">
            <w:pPr>
              <w:jc w:val="center"/>
            </w:pPr>
            <w:r w:rsidRPr="00AB2DBB">
              <w:t>10</w:t>
            </w:r>
          </w:p>
        </w:tc>
        <w:tc>
          <w:tcPr>
            <w:tcW w:w="2126" w:type="dxa"/>
          </w:tcPr>
          <w:p w:rsidR="0086452D" w:rsidRPr="00AB2DBB" w:rsidRDefault="0086452D" w:rsidP="002F0AE3">
            <w:pPr>
              <w:jc w:val="center"/>
            </w:pPr>
            <w:r w:rsidRPr="00AB2DBB">
              <w:t>77</w:t>
            </w:r>
          </w:p>
        </w:tc>
      </w:tr>
      <w:tr w:rsidR="0086452D" w:rsidRPr="00AB2DBB" w:rsidTr="007A6EC6">
        <w:trPr>
          <w:trHeight w:val="20"/>
        </w:trPr>
        <w:tc>
          <w:tcPr>
            <w:tcW w:w="567" w:type="dxa"/>
          </w:tcPr>
          <w:p w:rsidR="0086452D" w:rsidRPr="00AB2DBB" w:rsidRDefault="0086452D" w:rsidP="002F0AE3">
            <w:pPr>
              <w:jc w:val="center"/>
            </w:pPr>
            <w:r w:rsidRPr="00AB2DBB">
              <w:t>9.</w:t>
            </w:r>
          </w:p>
        </w:tc>
        <w:tc>
          <w:tcPr>
            <w:tcW w:w="2609" w:type="dxa"/>
          </w:tcPr>
          <w:p w:rsidR="0086452D" w:rsidRPr="00AB2DBB" w:rsidRDefault="0086452D" w:rsidP="002F0AE3">
            <w:pPr>
              <w:jc w:val="center"/>
            </w:pPr>
            <w:r w:rsidRPr="00AB2DBB">
              <w:t>13</w:t>
            </w:r>
          </w:p>
        </w:tc>
        <w:tc>
          <w:tcPr>
            <w:tcW w:w="4054" w:type="dxa"/>
          </w:tcPr>
          <w:p w:rsidR="0086452D" w:rsidRPr="00AB2DBB" w:rsidRDefault="0086452D" w:rsidP="002F0AE3">
            <w:pPr>
              <w:jc w:val="center"/>
            </w:pPr>
            <w:r w:rsidRPr="00AB2DBB">
              <w:t>8</w:t>
            </w:r>
          </w:p>
        </w:tc>
        <w:tc>
          <w:tcPr>
            <w:tcW w:w="2126" w:type="dxa"/>
          </w:tcPr>
          <w:p w:rsidR="0086452D" w:rsidRPr="00AB2DBB" w:rsidRDefault="0086452D" w:rsidP="002F0AE3">
            <w:pPr>
              <w:jc w:val="center"/>
            </w:pPr>
            <w:r w:rsidRPr="00AB2DBB">
              <w:t>62</w:t>
            </w:r>
          </w:p>
        </w:tc>
      </w:tr>
      <w:tr w:rsidR="0086452D" w:rsidRPr="00AB2DBB" w:rsidTr="007A6EC6">
        <w:trPr>
          <w:trHeight w:val="20"/>
        </w:trPr>
        <w:tc>
          <w:tcPr>
            <w:tcW w:w="567" w:type="dxa"/>
          </w:tcPr>
          <w:p w:rsidR="0086452D" w:rsidRPr="00AB2DBB" w:rsidRDefault="0086452D" w:rsidP="002F0AE3">
            <w:pPr>
              <w:jc w:val="center"/>
            </w:pPr>
            <w:r w:rsidRPr="00AB2DBB">
              <w:t>10.</w:t>
            </w:r>
          </w:p>
        </w:tc>
        <w:tc>
          <w:tcPr>
            <w:tcW w:w="2609" w:type="dxa"/>
          </w:tcPr>
          <w:p w:rsidR="0086452D" w:rsidRPr="00AB2DBB" w:rsidRDefault="0086452D" w:rsidP="002F0AE3">
            <w:pPr>
              <w:jc w:val="center"/>
            </w:pPr>
            <w:r w:rsidRPr="00AB2DBB">
              <w:t>13</w:t>
            </w:r>
          </w:p>
        </w:tc>
        <w:tc>
          <w:tcPr>
            <w:tcW w:w="4054" w:type="dxa"/>
          </w:tcPr>
          <w:p w:rsidR="0086452D" w:rsidRPr="00AB2DBB" w:rsidRDefault="0086452D" w:rsidP="002F0AE3">
            <w:pPr>
              <w:jc w:val="center"/>
            </w:pPr>
            <w:r w:rsidRPr="00AB2DBB">
              <w:t>7</w:t>
            </w:r>
          </w:p>
        </w:tc>
        <w:tc>
          <w:tcPr>
            <w:tcW w:w="2126" w:type="dxa"/>
          </w:tcPr>
          <w:p w:rsidR="0086452D" w:rsidRPr="00AB2DBB" w:rsidRDefault="0086452D" w:rsidP="002F0AE3">
            <w:pPr>
              <w:jc w:val="center"/>
            </w:pPr>
            <w:r w:rsidRPr="00AB2DBB">
              <w:t>54</w:t>
            </w:r>
          </w:p>
        </w:tc>
      </w:tr>
    </w:tbl>
    <w:p w:rsidR="0086452D" w:rsidRPr="00AB2DBB" w:rsidRDefault="002F0AE3" w:rsidP="002F0AE3">
      <w:pPr>
        <w:ind w:firstLine="709"/>
        <w:jc w:val="both"/>
      </w:pPr>
      <w:r w:rsidRPr="00AB2DBB">
        <w:t>Т</w:t>
      </w:r>
      <w:r w:rsidR="0086452D" w:rsidRPr="00AB2DBB">
        <w:t>рудность вызвали задания, связанные с составлением плана по тексту</w:t>
      </w:r>
      <w:r w:rsidRPr="00AB2DBB">
        <w:t xml:space="preserve"> (</w:t>
      </w:r>
      <w:r w:rsidR="0086452D" w:rsidRPr="00AB2DBB">
        <w:t>один человек  не справился  с данным заданием- 10</w:t>
      </w:r>
      <w:r w:rsidRPr="00AB2DBB">
        <w:t xml:space="preserve"> </w:t>
      </w:r>
      <w:r w:rsidR="0086452D" w:rsidRPr="00AB2DBB">
        <w:t>%, 4 человека с  заданием справились частично-40</w:t>
      </w:r>
      <w:r w:rsidRPr="00AB2DBB">
        <w:t xml:space="preserve"> </w:t>
      </w:r>
      <w:r w:rsidR="0086452D" w:rsidRPr="00AB2DBB">
        <w:t>%,</w:t>
      </w:r>
      <w:r w:rsidRPr="00AB2DBB">
        <w:t xml:space="preserve"> </w:t>
      </w:r>
      <w:r w:rsidR="0086452D" w:rsidRPr="00AB2DBB">
        <w:t>не выполнили  задания по тексту 3 человека</w:t>
      </w:r>
      <w:r w:rsidRPr="00AB2DBB">
        <w:t xml:space="preserve"> </w:t>
      </w:r>
      <w:r w:rsidR="0086452D" w:rsidRPr="00AB2DBB">
        <w:t>30</w:t>
      </w:r>
      <w:r w:rsidRPr="00AB2DBB">
        <w:t xml:space="preserve"> </w:t>
      </w:r>
      <w:r w:rsidR="0086452D" w:rsidRPr="00AB2DBB">
        <w:t xml:space="preserve">%).  Половина обучающихся не </w:t>
      </w:r>
      <w:r w:rsidRPr="00AB2DBB">
        <w:t xml:space="preserve"> </w:t>
      </w:r>
      <w:r w:rsidR="0086452D" w:rsidRPr="00AB2DBB">
        <w:t>выполнили  последние  два задания, где нужно было  обосновывать свою позицию по предложенной проблеме и приводить аргументы  в её защиту</w:t>
      </w:r>
      <w:r w:rsidRPr="00AB2DBB">
        <w:t xml:space="preserve"> </w:t>
      </w:r>
      <w:proofErr w:type="gramStart"/>
      <w:r w:rsidR="0086452D" w:rsidRPr="00AB2DBB">
        <w:t xml:space="preserve">( </w:t>
      </w:r>
      <w:proofErr w:type="gramEnd"/>
      <w:r w:rsidR="0086452D" w:rsidRPr="00AB2DBB">
        <w:t>50</w:t>
      </w:r>
      <w:r w:rsidRPr="00AB2DBB">
        <w:t xml:space="preserve"> </w:t>
      </w:r>
      <w:r w:rsidR="0086452D" w:rsidRPr="00AB2DBB">
        <w:t>%)</w:t>
      </w:r>
      <w:r w:rsidRPr="00AB2DBB">
        <w:t>.</w:t>
      </w:r>
    </w:p>
    <w:p w:rsidR="0086452D" w:rsidRPr="00AB2DBB" w:rsidRDefault="0086452D" w:rsidP="002F0AE3">
      <w:pPr>
        <w:ind w:firstLine="709"/>
        <w:jc w:val="both"/>
        <w:rPr>
          <w:color w:val="000000"/>
          <w:shd w:val="clear" w:color="auto" w:fill="FFFFFF"/>
        </w:rPr>
      </w:pPr>
      <w:r w:rsidRPr="00AB2DBB">
        <w:rPr>
          <w:color w:val="000000"/>
          <w:shd w:val="clear" w:color="auto" w:fill="FFFFFF"/>
        </w:rPr>
        <w:t>В последних двух  заданиях  от учащихся требуется привести  примеры из собственного социального опыта, сообщений СМИ, из других источников, призванны</w:t>
      </w:r>
      <w:r w:rsidR="002F0AE3" w:rsidRPr="00AB2DBB">
        <w:rPr>
          <w:color w:val="000000"/>
          <w:shd w:val="clear" w:color="auto" w:fill="FFFFFF"/>
        </w:rPr>
        <w:t>х</w:t>
      </w:r>
      <w:r w:rsidRPr="00AB2DBB">
        <w:rPr>
          <w:color w:val="000000"/>
          <w:shd w:val="clear" w:color="auto" w:fill="FFFFFF"/>
        </w:rPr>
        <w:t xml:space="preserve"> подкрепить, раскрыть или проиллюстрировать то или иное положение. Во многих </w:t>
      </w:r>
      <w:r w:rsidR="002F0AE3" w:rsidRPr="00AB2DBB">
        <w:rPr>
          <w:color w:val="000000"/>
          <w:shd w:val="clear" w:color="auto" w:fill="FFFFFF"/>
        </w:rPr>
        <w:t>работах</w:t>
      </w:r>
      <w:r w:rsidRPr="00AB2DBB">
        <w:rPr>
          <w:color w:val="000000"/>
          <w:shd w:val="clear" w:color="auto" w:fill="FFFFFF"/>
        </w:rPr>
        <w:t xml:space="preserve">  примеры  неудачны: поверхностны, не соответствуют рассматриваемому понятию или суждению. Поэтому есть необходимость работать над составлением банка примеров при прохождении учебного материала, т</w:t>
      </w:r>
      <w:r w:rsidR="002F0AE3" w:rsidRPr="00AB2DBB">
        <w:rPr>
          <w:color w:val="000000"/>
          <w:shd w:val="clear" w:color="auto" w:fill="FFFFFF"/>
        </w:rPr>
        <w:t xml:space="preserve">ак </w:t>
      </w:r>
      <w:r w:rsidRPr="00AB2DBB">
        <w:rPr>
          <w:color w:val="000000"/>
          <w:shd w:val="clear" w:color="auto" w:fill="FFFFFF"/>
        </w:rPr>
        <w:t>к</w:t>
      </w:r>
      <w:r w:rsidR="002F0AE3" w:rsidRPr="00AB2DBB">
        <w:rPr>
          <w:color w:val="000000"/>
          <w:shd w:val="clear" w:color="auto" w:fill="FFFFFF"/>
        </w:rPr>
        <w:t>ак</w:t>
      </w:r>
      <w:r w:rsidRPr="00AB2DBB">
        <w:rPr>
          <w:color w:val="000000"/>
          <w:shd w:val="clear" w:color="auto" w:fill="FFFFFF"/>
        </w:rPr>
        <w:t xml:space="preserve"> именно факты дают наиболее  точное представление о реальной социальной действительности, позволяющей говорить о социализации подрастающего поколения.</w:t>
      </w:r>
    </w:p>
    <w:p w:rsidR="0086452D" w:rsidRPr="00AB2DBB" w:rsidRDefault="002F0AE3" w:rsidP="002F0AE3">
      <w:pPr>
        <w:ind w:firstLine="709"/>
        <w:jc w:val="both"/>
        <w:rPr>
          <w:color w:val="000000"/>
          <w:shd w:val="clear" w:color="auto" w:fill="FFFFFF"/>
        </w:rPr>
      </w:pPr>
      <w:r w:rsidRPr="00AB2DBB">
        <w:rPr>
          <w:color w:val="000000"/>
          <w:shd w:val="clear" w:color="auto" w:fill="FFFFFF"/>
        </w:rPr>
        <w:t xml:space="preserve">Общие </w:t>
      </w:r>
      <w:r w:rsidR="0086452D" w:rsidRPr="00AB2DBB">
        <w:rPr>
          <w:color w:val="000000"/>
          <w:shd w:val="clear" w:color="auto" w:fill="FFFFFF"/>
        </w:rPr>
        <w:t xml:space="preserve"> результаты  работы представлены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511"/>
        <w:gridCol w:w="3585"/>
        <w:gridCol w:w="1759"/>
        <w:gridCol w:w="934"/>
      </w:tblGrid>
      <w:tr w:rsidR="0086452D" w:rsidRPr="00AB2DBB" w:rsidTr="007A6EC6">
        <w:trPr>
          <w:trHeight w:val="20"/>
        </w:trPr>
        <w:tc>
          <w:tcPr>
            <w:tcW w:w="567" w:type="dxa"/>
          </w:tcPr>
          <w:p w:rsidR="0086452D" w:rsidRPr="00AB2DBB" w:rsidRDefault="0086452D" w:rsidP="0060752A">
            <w:r w:rsidRPr="00AB2DBB">
              <w:t>№</w:t>
            </w:r>
          </w:p>
          <w:p w:rsidR="0086452D" w:rsidRPr="00AB2DBB" w:rsidRDefault="0086452D" w:rsidP="0060752A"/>
        </w:tc>
        <w:tc>
          <w:tcPr>
            <w:tcW w:w="2511" w:type="dxa"/>
          </w:tcPr>
          <w:p w:rsidR="0086452D" w:rsidRPr="00AB2DBB" w:rsidRDefault="0086452D" w:rsidP="0060752A">
            <w:r w:rsidRPr="00AB2DBB">
              <w:t>Максимальный балл</w:t>
            </w:r>
          </w:p>
          <w:p w:rsidR="0086452D" w:rsidRPr="00AB2DBB" w:rsidRDefault="0086452D" w:rsidP="0060752A"/>
        </w:tc>
        <w:tc>
          <w:tcPr>
            <w:tcW w:w="3585" w:type="dxa"/>
          </w:tcPr>
          <w:p w:rsidR="0086452D" w:rsidRPr="00AB2DBB" w:rsidRDefault="0086452D" w:rsidP="0060752A">
            <w:r w:rsidRPr="00AB2DBB">
              <w:t>Количество набранных баллов</w:t>
            </w:r>
          </w:p>
          <w:p w:rsidR="0086452D" w:rsidRPr="00AB2DBB" w:rsidRDefault="0086452D" w:rsidP="0060752A"/>
        </w:tc>
        <w:tc>
          <w:tcPr>
            <w:tcW w:w="1759" w:type="dxa"/>
          </w:tcPr>
          <w:p w:rsidR="0086452D" w:rsidRPr="00AB2DBB" w:rsidRDefault="0086452D" w:rsidP="0060752A">
            <w:r w:rsidRPr="00AB2DBB">
              <w:t>% выполнения</w:t>
            </w:r>
          </w:p>
          <w:p w:rsidR="0086452D" w:rsidRPr="00AB2DBB" w:rsidRDefault="0086452D" w:rsidP="0060752A"/>
        </w:tc>
        <w:tc>
          <w:tcPr>
            <w:tcW w:w="934" w:type="dxa"/>
          </w:tcPr>
          <w:p w:rsidR="0086452D" w:rsidRPr="00AB2DBB" w:rsidRDefault="0086452D" w:rsidP="002F0AE3">
            <w:r w:rsidRPr="00AB2DBB">
              <w:t>о</w:t>
            </w:r>
            <w:r w:rsidR="002F0AE3" w:rsidRPr="00AB2DBB">
              <w:t>ценка</w:t>
            </w:r>
          </w:p>
        </w:tc>
      </w:tr>
      <w:tr w:rsidR="0086452D" w:rsidRPr="00AB2DBB" w:rsidTr="007A6EC6">
        <w:trPr>
          <w:trHeight w:val="20"/>
        </w:trPr>
        <w:tc>
          <w:tcPr>
            <w:tcW w:w="567" w:type="dxa"/>
          </w:tcPr>
          <w:p w:rsidR="0086452D" w:rsidRPr="00AB2DBB" w:rsidRDefault="0086452D" w:rsidP="0060752A">
            <w:r w:rsidRPr="00AB2DBB">
              <w:t>1.</w:t>
            </w:r>
          </w:p>
        </w:tc>
        <w:tc>
          <w:tcPr>
            <w:tcW w:w="2511" w:type="dxa"/>
          </w:tcPr>
          <w:p w:rsidR="0086452D" w:rsidRPr="00AB2DBB" w:rsidRDefault="0086452D" w:rsidP="002F0AE3">
            <w:pPr>
              <w:jc w:val="center"/>
            </w:pPr>
            <w:r w:rsidRPr="00AB2DBB">
              <w:t>39</w:t>
            </w:r>
          </w:p>
        </w:tc>
        <w:tc>
          <w:tcPr>
            <w:tcW w:w="3585" w:type="dxa"/>
          </w:tcPr>
          <w:p w:rsidR="0086452D" w:rsidRPr="00AB2DBB" w:rsidRDefault="0086452D" w:rsidP="002F0AE3">
            <w:pPr>
              <w:jc w:val="center"/>
            </w:pPr>
            <w:r w:rsidRPr="00AB2DBB">
              <w:t>33</w:t>
            </w:r>
          </w:p>
        </w:tc>
        <w:tc>
          <w:tcPr>
            <w:tcW w:w="1759" w:type="dxa"/>
          </w:tcPr>
          <w:p w:rsidR="0086452D" w:rsidRPr="00AB2DBB" w:rsidRDefault="0086452D" w:rsidP="002F0AE3">
            <w:pPr>
              <w:jc w:val="center"/>
            </w:pPr>
            <w:r w:rsidRPr="00AB2DBB">
              <w:t>85</w:t>
            </w:r>
          </w:p>
        </w:tc>
        <w:tc>
          <w:tcPr>
            <w:tcW w:w="934" w:type="dxa"/>
          </w:tcPr>
          <w:p w:rsidR="0086452D" w:rsidRPr="00AB2DBB" w:rsidRDefault="0086452D" w:rsidP="002F0AE3">
            <w:pPr>
              <w:jc w:val="center"/>
            </w:pPr>
            <w:r w:rsidRPr="00AB2DBB">
              <w:t>4</w:t>
            </w:r>
          </w:p>
        </w:tc>
      </w:tr>
      <w:tr w:rsidR="0086452D" w:rsidRPr="00AB2DBB" w:rsidTr="007A6EC6">
        <w:trPr>
          <w:trHeight w:val="20"/>
        </w:trPr>
        <w:tc>
          <w:tcPr>
            <w:tcW w:w="567" w:type="dxa"/>
          </w:tcPr>
          <w:p w:rsidR="0086452D" w:rsidRPr="00AB2DBB" w:rsidRDefault="0086452D" w:rsidP="0060752A">
            <w:r w:rsidRPr="00AB2DBB">
              <w:t>2.</w:t>
            </w:r>
          </w:p>
        </w:tc>
        <w:tc>
          <w:tcPr>
            <w:tcW w:w="2511" w:type="dxa"/>
          </w:tcPr>
          <w:p w:rsidR="0086452D" w:rsidRPr="00AB2DBB" w:rsidRDefault="0086452D" w:rsidP="002F0AE3">
            <w:pPr>
              <w:jc w:val="center"/>
            </w:pPr>
            <w:r w:rsidRPr="00AB2DBB">
              <w:t>39</w:t>
            </w:r>
          </w:p>
        </w:tc>
        <w:tc>
          <w:tcPr>
            <w:tcW w:w="3585" w:type="dxa"/>
          </w:tcPr>
          <w:p w:rsidR="0086452D" w:rsidRPr="00AB2DBB" w:rsidRDefault="0086452D" w:rsidP="002F0AE3">
            <w:pPr>
              <w:jc w:val="center"/>
            </w:pPr>
            <w:r w:rsidRPr="00AB2DBB">
              <w:t>24</w:t>
            </w:r>
          </w:p>
        </w:tc>
        <w:tc>
          <w:tcPr>
            <w:tcW w:w="1759" w:type="dxa"/>
          </w:tcPr>
          <w:p w:rsidR="0086452D" w:rsidRPr="00AB2DBB" w:rsidRDefault="0086452D" w:rsidP="002F0AE3">
            <w:pPr>
              <w:jc w:val="center"/>
            </w:pPr>
            <w:r w:rsidRPr="00AB2DBB">
              <w:t>62</w:t>
            </w:r>
          </w:p>
        </w:tc>
        <w:tc>
          <w:tcPr>
            <w:tcW w:w="934" w:type="dxa"/>
          </w:tcPr>
          <w:p w:rsidR="0086452D" w:rsidRPr="00AB2DBB" w:rsidRDefault="0086452D" w:rsidP="002F0AE3">
            <w:pPr>
              <w:jc w:val="center"/>
            </w:pPr>
            <w:r w:rsidRPr="00AB2DBB">
              <w:t>3</w:t>
            </w:r>
          </w:p>
        </w:tc>
      </w:tr>
      <w:tr w:rsidR="0086452D" w:rsidRPr="00AB2DBB" w:rsidTr="007A6EC6">
        <w:trPr>
          <w:trHeight w:val="20"/>
        </w:trPr>
        <w:tc>
          <w:tcPr>
            <w:tcW w:w="567" w:type="dxa"/>
          </w:tcPr>
          <w:p w:rsidR="0086452D" w:rsidRPr="00AB2DBB" w:rsidRDefault="0086452D" w:rsidP="0060752A">
            <w:r w:rsidRPr="00AB2DBB">
              <w:t>3.</w:t>
            </w:r>
          </w:p>
        </w:tc>
        <w:tc>
          <w:tcPr>
            <w:tcW w:w="2511" w:type="dxa"/>
          </w:tcPr>
          <w:p w:rsidR="0086452D" w:rsidRPr="00AB2DBB" w:rsidRDefault="0086452D" w:rsidP="002F0AE3">
            <w:pPr>
              <w:jc w:val="center"/>
            </w:pPr>
            <w:r w:rsidRPr="00AB2DBB">
              <w:t>39</w:t>
            </w:r>
          </w:p>
        </w:tc>
        <w:tc>
          <w:tcPr>
            <w:tcW w:w="3585" w:type="dxa"/>
          </w:tcPr>
          <w:p w:rsidR="0086452D" w:rsidRPr="00AB2DBB" w:rsidRDefault="0086452D" w:rsidP="002F0AE3">
            <w:pPr>
              <w:jc w:val="center"/>
            </w:pPr>
            <w:r w:rsidRPr="00AB2DBB">
              <w:t>29</w:t>
            </w:r>
          </w:p>
        </w:tc>
        <w:tc>
          <w:tcPr>
            <w:tcW w:w="1759" w:type="dxa"/>
          </w:tcPr>
          <w:p w:rsidR="0086452D" w:rsidRPr="00AB2DBB" w:rsidRDefault="0086452D" w:rsidP="002F0AE3">
            <w:pPr>
              <w:jc w:val="center"/>
            </w:pPr>
            <w:r w:rsidRPr="00AB2DBB">
              <w:t>74</w:t>
            </w:r>
          </w:p>
        </w:tc>
        <w:tc>
          <w:tcPr>
            <w:tcW w:w="934" w:type="dxa"/>
          </w:tcPr>
          <w:p w:rsidR="0086452D" w:rsidRPr="00AB2DBB" w:rsidRDefault="0086452D" w:rsidP="002F0AE3">
            <w:pPr>
              <w:jc w:val="center"/>
            </w:pPr>
            <w:r w:rsidRPr="00AB2DBB">
              <w:t>4</w:t>
            </w:r>
          </w:p>
        </w:tc>
      </w:tr>
      <w:tr w:rsidR="0086452D" w:rsidRPr="00AB2DBB" w:rsidTr="007A6EC6">
        <w:trPr>
          <w:trHeight w:val="20"/>
        </w:trPr>
        <w:tc>
          <w:tcPr>
            <w:tcW w:w="567" w:type="dxa"/>
          </w:tcPr>
          <w:p w:rsidR="0086452D" w:rsidRPr="00AB2DBB" w:rsidRDefault="0086452D" w:rsidP="0060752A">
            <w:r w:rsidRPr="00AB2DBB">
              <w:t>4.</w:t>
            </w:r>
          </w:p>
        </w:tc>
        <w:tc>
          <w:tcPr>
            <w:tcW w:w="2511" w:type="dxa"/>
          </w:tcPr>
          <w:p w:rsidR="0086452D" w:rsidRPr="00AB2DBB" w:rsidRDefault="0086452D" w:rsidP="002F0AE3">
            <w:pPr>
              <w:jc w:val="center"/>
            </w:pPr>
            <w:r w:rsidRPr="00AB2DBB">
              <w:t>39</w:t>
            </w:r>
          </w:p>
        </w:tc>
        <w:tc>
          <w:tcPr>
            <w:tcW w:w="3585" w:type="dxa"/>
          </w:tcPr>
          <w:p w:rsidR="0086452D" w:rsidRPr="00AB2DBB" w:rsidRDefault="0086452D" w:rsidP="002F0AE3">
            <w:pPr>
              <w:jc w:val="center"/>
            </w:pPr>
            <w:r w:rsidRPr="00AB2DBB">
              <w:t>28</w:t>
            </w:r>
          </w:p>
        </w:tc>
        <w:tc>
          <w:tcPr>
            <w:tcW w:w="1759" w:type="dxa"/>
          </w:tcPr>
          <w:p w:rsidR="0086452D" w:rsidRPr="00AB2DBB" w:rsidRDefault="0086452D" w:rsidP="002F0AE3">
            <w:pPr>
              <w:jc w:val="center"/>
            </w:pPr>
            <w:r w:rsidRPr="00AB2DBB">
              <w:t>71</w:t>
            </w:r>
          </w:p>
        </w:tc>
        <w:tc>
          <w:tcPr>
            <w:tcW w:w="934" w:type="dxa"/>
          </w:tcPr>
          <w:p w:rsidR="0086452D" w:rsidRPr="00AB2DBB" w:rsidRDefault="0086452D" w:rsidP="002F0AE3">
            <w:pPr>
              <w:jc w:val="center"/>
            </w:pPr>
            <w:r w:rsidRPr="00AB2DBB">
              <w:t>4</w:t>
            </w:r>
          </w:p>
        </w:tc>
      </w:tr>
      <w:tr w:rsidR="0086452D" w:rsidRPr="00AB2DBB" w:rsidTr="007A6EC6">
        <w:trPr>
          <w:trHeight w:val="20"/>
        </w:trPr>
        <w:tc>
          <w:tcPr>
            <w:tcW w:w="567" w:type="dxa"/>
          </w:tcPr>
          <w:p w:rsidR="0086452D" w:rsidRPr="00AB2DBB" w:rsidRDefault="0086452D" w:rsidP="0060752A">
            <w:r w:rsidRPr="00AB2DBB">
              <w:t>5.</w:t>
            </w:r>
          </w:p>
        </w:tc>
        <w:tc>
          <w:tcPr>
            <w:tcW w:w="2511" w:type="dxa"/>
          </w:tcPr>
          <w:p w:rsidR="0086452D" w:rsidRPr="00AB2DBB" w:rsidRDefault="0086452D" w:rsidP="002F0AE3">
            <w:pPr>
              <w:jc w:val="center"/>
            </w:pPr>
            <w:r w:rsidRPr="00AB2DBB">
              <w:t>39</w:t>
            </w:r>
          </w:p>
        </w:tc>
        <w:tc>
          <w:tcPr>
            <w:tcW w:w="3585" w:type="dxa"/>
          </w:tcPr>
          <w:p w:rsidR="0086452D" w:rsidRPr="00AB2DBB" w:rsidRDefault="0086452D" w:rsidP="002F0AE3">
            <w:pPr>
              <w:jc w:val="center"/>
            </w:pPr>
            <w:r w:rsidRPr="00AB2DBB">
              <w:t>20</w:t>
            </w:r>
          </w:p>
        </w:tc>
        <w:tc>
          <w:tcPr>
            <w:tcW w:w="1759" w:type="dxa"/>
          </w:tcPr>
          <w:p w:rsidR="0086452D" w:rsidRPr="00AB2DBB" w:rsidRDefault="0086452D" w:rsidP="002F0AE3">
            <w:pPr>
              <w:jc w:val="center"/>
            </w:pPr>
            <w:r w:rsidRPr="00AB2DBB">
              <w:t>51</w:t>
            </w:r>
          </w:p>
        </w:tc>
        <w:tc>
          <w:tcPr>
            <w:tcW w:w="934" w:type="dxa"/>
          </w:tcPr>
          <w:p w:rsidR="0086452D" w:rsidRPr="00AB2DBB" w:rsidRDefault="0086452D" w:rsidP="002F0AE3">
            <w:pPr>
              <w:jc w:val="center"/>
            </w:pPr>
            <w:r w:rsidRPr="00AB2DBB">
              <w:t>3</w:t>
            </w:r>
          </w:p>
        </w:tc>
      </w:tr>
      <w:tr w:rsidR="0086452D" w:rsidRPr="00AB2DBB" w:rsidTr="007A6EC6">
        <w:trPr>
          <w:trHeight w:val="20"/>
        </w:trPr>
        <w:tc>
          <w:tcPr>
            <w:tcW w:w="567" w:type="dxa"/>
          </w:tcPr>
          <w:p w:rsidR="0086452D" w:rsidRPr="00AB2DBB" w:rsidRDefault="0086452D" w:rsidP="0060752A">
            <w:r w:rsidRPr="00AB2DBB">
              <w:t>6.</w:t>
            </w:r>
          </w:p>
        </w:tc>
        <w:tc>
          <w:tcPr>
            <w:tcW w:w="2511" w:type="dxa"/>
          </w:tcPr>
          <w:p w:rsidR="0086452D" w:rsidRPr="00AB2DBB" w:rsidRDefault="0086452D" w:rsidP="002F0AE3">
            <w:pPr>
              <w:jc w:val="center"/>
            </w:pPr>
            <w:r w:rsidRPr="00AB2DBB">
              <w:t>39</w:t>
            </w:r>
          </w:p>
        </w:tc>
        <w:tc>
          <w:tcPr>
            <w:tcW w:w="3585" w:type="dxa"/>
          </w:tcPr>
          <w:p w:rsidR="0086452D" w:rsidRPr="00AB2DBB" w:rsidRDefault="0086452D" w:rsidP="002F0AE3">
            <w:pPr>
              <w:jc w:val="center"/>
            </w:pPr>
            <w:r w:rsidRPr="00AB2DBB">
              <w:t>21</w:t>
            </w:r>
          </w:p>
        </w:tc>
        <w:tc>
          <w:tcPr>
            <w:tcW w:w="1759" w:type="dxa"/>
          </w:tcPr>
          <w:p w:rsidR="0086452D" w:rsidRPr="00AB2DBB" w:rsidRDefault="0086452D" w:rsidP="002F0AE3">
            <w:pPr>
              <w:jc w:val="center"/>
            </w:pPr>
            <w:r w:rsidRPr="00AB2DBB">
              <w:t>54</w:t>
            </w:r>
          </w:p>
        </w:tc>
        <w:tc>
          <w:tcPr>
            <w:tcW w:w="934" w:type="dxa"/>
          </w:tcPr>
          <w:p w:rsidR="0086452D" w:rsidRPr="00AB2DBB" w:rsidRDefault="0086452D" w:rsidP="002F0AE3">
            <w:pPr>
              <w:jc w:val="center"/>
            </w:pPr>
            <w:r w:rsidRPr="00AB2DBB">
              <w:t>3</w:t>
            </w:r>
          </w:p>
        </w:tc>
      </w:tr>
      <w:tr w:rsidR="0086452D" w:rsidRPr="00AB2DBB" w:rsidTr="007A6EC6">
        <w:trPr>
          <w:trHeight w:val="20"/>
        </w:trPr>
        <w:tc>
          <w:tcPr>
            <w:tcW w:w="567" w:type="dxa"/>
          </w:tcPr>
          <w:p w:rsidR="0086452D" w:rsidRPr="00AB2DBB" w:rsidRDefault="0086452D" w:rsidP="0060752A">
            <w:r w:rsidRPr="00AB2DBB">
              <w:t>7.</w:t>
            </w:r>
          </w:p>
        </w:tc>
        <w:tc>
          <w:tcPr>
            <w:tcW w:w="2511" w:type="dxa"/>
          </w:tcPr>
          <w:p w:rsidR="0086452D" w:rsidRPr="00AB2DBB" w:rsidRDefault="0086452D" w:rsidP="002F0AE3">
            <w:pPr>
              <w:jc w:val="center"/>
            </w:pPr>
            <w:r w:rsidRPr="00AB2DBB">
              <w:t>39</w:t>
            </w:r>
          </w:p>
        </w:tc>
        <w:tc>
          <w:tcPr>
            <w:tcW w:w="3585" w:type="dxa"/>
          </w:tcPr>
          <w:p w:rsidR="0086452D" w:rsidRPr="00AB2DBB" w:rsidRDefault="0086452D" w:rsidP="002F0AE3">
            <w:pPr>
              <w:jc w:val="center"/>
            </w:pPr>
            <w:r w:rsidRPr="00AB2DBB">
              <w:t>36</w:t>
            </w:r>
          </w:p>
        </w:tc>
        <w:tc>
          <w:tcPr>
            <w:tcW w:w="1759" w:type="dxa"/>
          </w:tcPr>
          <w:p w:rsidR="0086452D" w:rsidRPr="00AB2DBB" w:rsidRDefault="0086452D" w:rsidP="002F0AE3">
            <w:pPr>
              <w:jc w:val="center"/>
            </w:pPr>
            <w:r w:rsidRPr="00AB2DBB">
              <w:t>92</w:t>
            </w:r>
          </w:p>
        </w:tc>
        <w:tc>
          <w:tcPr>
            <w:tcW w:w="934" w:type="dxa"/>
          </w:tcPr>
          <w:p w:rsidR="0086452D" w:rsidRPr="00AB2DBB" w:rsidRDefault="0086452D" w:rsidP="002F0AE3">
            <w:pPr>
              <w:jc w:val="center"/>
            </w:pPr>
            <w:r w:rsidRPr="00AB2DBB">
              <w:t>5</w:t>
            </w:r>
          </w:p>
        </w:tc>
      </w:tr>
      <w:tr w:rsidR="0086452D" w:rsidRPr="00AB2DBB" w:rsidTr="007A6EC6">
        <w:trPr>
          <w:trHeight w:val="20"/>
        </w:trPr>
        <w:tc>
          <w:tcPr>
            <w:tcW w:w="567" w:type="dxa"/>
          </w:tcPr>
          <w:p w:rsidR="0086452D" w:rsidRPr="00AB2DBB" w:rsidRDefault="0086452D" w:rsidP="0060752A">
            <w:r w:rsidRPr="00AB2DBB">
              <w:t>8.</w:t>
            </w:r>
          </w:p>
        </w:tc>
        <w:tc>
          <w:tcPr>
            <w:tcW w:w="2511" w:type="dxa"/>
          </w:tcPr>
          <w:p w:rsidR="0086452D" w:rsidRPr="00AB2DBB" w:rsidRDefault="0086452D" w:rsidP="002F0AE3">
            <w:pPr>
              <w:jc w:val="center"/>
            </w:pPr>
            <w:r w:rsidRPr="00AB2DBB">
              <w:t>39</w:t>
            </w:r>
          </w:p>
        </w:tc>
        <w:tc>
          <w:tcPr>
            <w:tcW w:w="3585" w:type="dxa"/>
          </w:tcPr>
          <w:p w:rsidR="0086452D" w:rsidRPr="00AB2DBB" w:rsidRDefault="0086452D" w:rsidP="002F0AE3">
            <w:pPr>
              <w:jc w:val="center"/>
            </w:pPr>
            <w:r w:rsidRPr="00AB2DBB">
              <w:t>34</w:t>
            </w:r>
          </w:p>
        </w:tc>
        <w:tc>
          <w:tcPr>
            <w:tcW w:w="1759" w:type="dxa"/>
          </w:tcPr>
          <w:p w:rsidR="0086452D" w:rsidRPr="00AB2DBB" w:rsidRDefault="0086452D" w:rsidP="002F0AE3">
            <w:pPr>
              <w:jc w:val="center"/>
            </w:pPr>
            <w:r w:rsidRPr="00AB2DBB">
              <w:t>87</w:t>
            </w:r>
          </w:p>
        </w:tc>
        <w:tc>
          <w:tcPr>
            <w:tcW w:w="934" w:type="dxa"/>
          </w:tcPr>
          <w:p w:rsidR="0086452D" w:rsidRPr="00AB2DBB" w:rsidRDefault="0086452D" w:rsidP="002F0AE3">
            <w:pPr>
              <w:jc w:val="center"/>
            </w:pPr>
            <w:r w:rsidRPr="00AB2DBB">
              <w:t>5</w:t>
            </w:r>
          </w:p>
        </w:tc>
      </w:tr>
      <w:tr w:rsidR="0086452D" w:rsidRPr="00AB2DBB" w:rsidTr="007A6EC6">
        <w:trPr>
          <w:trHeight w:val="20"/>
        </w:trPr>
        <w:tc>
          <w:tcPr>
            <w:tcW w:w="567" w:type="dxa"/>
          </w:tcPr>
          <w:p w:rsidR="0086452D" w:rsidRPr="00AB2DBB" w:rsidRDefault="0086452D" w:rsidP="0060752A">
            <w:r w:rsidRPr="00AB2DBB">
              <w:t>9.</w:t>
            </w:r>
          </w:p>
        </w:tc>
        <w:tc>
          <w:tcPr>
            <w:tcW w:w="2511" w:type="dxa"/>
          </w:tcPr>
          <w:p w:rsidR="0086452D" w:rsidRPr="00AB2DBB" w:rsidRDefault="0086452D" w:rsidP="002F0AE3">
            <w:pPr>
              <w:jc w:val="center"/>
            </w:pPr>
            <w:r w:rsidRPr="00AB2DBB">
              <w:t>39</w:t>
            </w:r>
          </w:p>
        </w:tc>
        <w:tc>
          <w:tcPr>
            <w:tcW w:w="3585" w:type="dxa"/>
          </w:tcPr>
          <w:p w:rsidR="0086452D" w:rsidRPr="00AB2DBB" w:rsidRDefault="0086452D" w:rsidP="002F0AE3">
            <w:pPr>
              <w:jc w:val="center"/>
            </w:pPr>
            <w:r w:rsidRPr="00AB2DBB">
              <w:t>29</w:t>
            </w:r>
          </w:p>
        </w:tc>
        <w:tc>
          <w:tcPr>
            <w:tcW w:w="1759" w:type="dxa"/>
          </w:tcPr>
          <w:p w:rsidR="0086452D" w:rsidRPr="00AB2DBB" w:rsidRDefault="0086452D" w:rsidP="002F0AE3">
            <w:pPr>
              <w:jc w:val="center"/>
            </w:pPr>
            <w:r w:rsidRPr="00AB2DBB">
              <w:t>74</w:t>
            </w:r>
          </w:p>
        </w:tc>
        <w:tc>
          <w:tcPr>
            <w:tcW w:w="934" w:type="dxa"/>
          </w:tcPr>
          <w:p w:rsidR="0086452D" w:rsidRPr="00AB2DBB" w:rsidRDefault="0086452D" w:rsidP="002F0AE3">
            <w:pPr>
              <w:jc w:val="center"/>
            </w:pPr>
            <w:r w:rsidRPr="00AB2DBB">
              <w:t>4</w:t>
            </w:r>
          </w:p>
        </w:tc>
      </w:tr>
      <w:tr w:rsidR="0086452D" w:rsidRPr="00AB2DBB" w:rsidTr="007A6EC6">
        <w:trPr>
          <w:trHeight w:val="20"/>
        </w:trPr>
        <w:tc>
          <w:tcPr>
            <w:tcW w:w="567" w:type="dxa"/>
          </w:tcPr>
          <w:p w:rsidR="0086452D" w:rsidRPr="00AB2DBB" w:rsidRDefault="0086452D" w:rsidP="0060752A">
            <w:r w:rsidRPr="00AB2DBB">
              <w:t>10.</w:t>
            </w:r>
          </w:p>
        </w:tc>
        <w:tc>
          <w:tcPr>
            <w:tcW w:w="2511" w:type="dxa"/>
          </w:tcPr>
          <w:p w:rsidR="0086452D" w:rsidRPr="00AB2DBB" w:rsidRDefault="0086452D" w:rsidP="002F0AE3">
            <w:pPr>
              <w:jc w:val="center"/>
            </w:pPr>
            <w:r w:rsidRPr="00AB2DBB">
              <w:t>39</w:t>
            </w:r>
          </w:p>
        </w:tc>
        <w:tc>
          <w:tcPr>
            <w:tcW w:w="3585" w:type="dxa"/>
          </w:tcPr>
          <w:p w:rsidR="0086452D" w:rsidRPr="00AB2DBB" w:rsidRDefault="0086452D" w:rsidP="002F0AE3">
            <w:pPr>
              <w:jc w:val="center"/>
            </w:pPr>
            <w:r w:rsidRPr="00AB2DBB">
              <w:t>26</w:t>
            </w:r>
          </w:p>
        </w:tc>
        <w:tc>
          <w:tcPr>
            <w:tcW w:w="1759" w:type="dxa"/>
          </w:tcPr>
          <w:p w:rsidR="0086452D" w:rsidRPr="00AB2DBB" w:rsidRDefault="0086452D" w:rsidP="002F0AE3">
            <w:pPr>
              <w:jc w:val="center"/>
            </w:pPr>
            <w:r w:rsidRPr="00AB2DBB">
              <w:t>67</w:t>
            </w:r>
          </w:p>
        </w:tc>
        <w:tc>
          <w:tcPr>
            <w:tcW w:w="934" w:type="dxa"/>
          </w:tcPr>
          <w:p w:rsidR="0086452D" w:rsidRPr="00AB2DBB" w:rsidRDefault="0086452D" w:rsidP="002F0AE3">
            <w:pPr>
              <w:jc w:val="center"/>
            </w:pPr>
            <w:r w:rsidRPr="00AB2DBB">
              <w:t>4</w:t>
            </w:r>
          </w:p>
        </w:tc>
      </w:tr>
    </w:tbl>
    <w:p w:rsidR="0086452D" w:rsidRPr="00AB2DBB" w:rsidRDefault="002F0AE3" w:rsidP="002F0AE3">
      <w:pPr>
        <w:ind w:firstLine="709"/>
        <w:jc w:val="both"/>
        <w:rPr>
          <w:color w:val="000000"/>
          <w:shd w:val="clear" w:color="auto" w:fill="FFFFFF"/>
        </w:rPr>
      </w:pPr>
      <w:r w:rsidRPr="00AB2DBB">
        <w:rPr>
          <w:color w:val="000000"/>
          <w:shd w:val="clear" w:color="auto" w:fill="FFFFFF"/>
        </w:rPr>
        <w:t xml:space="preserve">Вызвали </w:t>
      </w:r>
      <w:r w:rsidR="0086452D" w:rsidRPr="00AB2DBB">
        <w:rPr>
          <w:color w:val="000000"/>
          <w:shd w:val="clear" w:color="auto" w:fill="FFFFFF"/>
        </w:rPr>
        <w:t xml:space="preserve"> </w:t>
      </w:r>
      <w:r w:rsidRPr="00AB2DBB">
        <w:rPr>
          <w:color w:val="000000"/>
          <w:shd w:val="clear" w:color="auto" w:fill="FFFFFF"/>
        </w:rPr>
        <w:t>затруднения</w:t>
      </w:r>
      <w:r w:rsidR="0086452D" w:rsidRPr="00AB2DBB">
        <w:rPr>
          <w:color w:val="000000"/>
          <w:shd w:val="clear" w:color="auto" w:fill="FFFFFF"/>
        </w:rPr>
        <w:t xml:space="preserve"> задания по  следующим  темам:</w:t>
      </w:r>
    </w:p>
    <w:p w:rsidR="0086452D" w:rsidRPr="00AB2DBB" w:rsidRDefault="0086452D" w:rsidP="002F0AE3">
      <w:pPr>
        <w:ind w:firstLine="709"/>
        <w:jc w:val="both"/>
      </w:pPr>
      <w:r w:rsidRPr="00AB2DBB">
        <w:t>-</w:t>
      </w:r>
      <w:r w:rsidR="007A6EC6" w:rsidRPr="00AB2DBB">
        <w:t xml:space="preserve"> </w:t>
      </w:r>
      <w:r w:rsidRPr="00AB2DBB">
        <w:t>Экономическая  сфера   жизни общества;</w:t>
      </w:r>
    </w:p>
    <w:p w:rsidR="0086452D" w:rsidRPr="00AB2DBB" w:rsidRDefault="0086452D" w:rsidP="002F0AE3">
      <w:pPr>
        <w:ind w:firstLine="709"/>
        <w:jc w:val="both"/>
        <w:rPr>
          <w:color w:val="000000"/>
          <w:shd w:val="clear" w:color="auto" w:fill="FFFFFF"/>
        </w:rPr>
      </w:pPr>
      <w:r w:rsidRPr="00AB2DBB">
        <w:t>-</w:t>
      </w:r>
      <w:r w:rsidR="007A6EC6" w:rsidRPr="00AB2DBB">
        <w:t xml:space="preserve"> </w:t>
      </w:r>
      <w:r w:rsidRPr="00AB2DBB">
        <w:t xml:space="preserve">Власть; роль политики в жизни общества, понятие и признаки государства; разделение властей; формы государства; политический режим; демократия; местное самоуправление; участие граждан в политической жизни; </w:t>
      </w:r>
    </w:p>
    <w:p w:rsidR="0086452D" w:rsidRPr="00AB2DBB" w:rsidRDefault="0086452D" w:rsidP="002F0AE3">
      <w:pPr>
        <w:ind w:firstLine="709"/>
        <w:jc w:val="both"/>
        <w:rPr>
          <w:color w:val="000000"/>
          <w:shd w:val="clear" w:color="auto" w:fill="FFFFFF"/>
        </w:rPr>
      </w:pPr>
      <w:r w:rsidRPr="00AB2DBB">
        <w:t>-</w:t>
      </w:r>
      <w:r w:rsidR="007A6EC6" w:rsidRPr="00AB2DBB">
        <w:t xml:space="preserve"> </w:t>
      </w:r>
      <w:r w:rsidRPr="00AB2DBB">
        <w:t>Сфера политики и социального  управления;</w:t>
      </w:r>
    </w:p>
    <w:p w:rsidR="0086452D" w:rsidRPr="00AB2DBB" w:rsidRDefault="0086452D" w:rsidP="002F0AE3">
      <w:pPr>
        <w:ind w:firstLine="709"/>
        <w:jc w:val="both"/>
        <w:rPr>
          <w:color w:val="000000"/>
          <w:shd w:val="clear" w:color="auto" w:fill="FFFFFF"/>
        </w:rPr>
      </w:pPr>
      <w:r w:rsidRPr="00AB2DBB">
        <w:t>-</w:t>
      </w:r>
      <w:r w:rsidR="007A6EC6" w:rsidRPr="00AB2DBB">
        <w:t xml:space="preserve"> </w:t>
      </w:r>
      <w:r w:rsidR="002F0AE3" w:rsidRPr="00AB2DBB">
        <w:t>Право</w:t>
      </w:r>
      <w:r w:rsidRPr="00AB2DBB">
        <w:t>,  правоотношения  в обществе.</w:t>
      </w:r>
    </w:p>
    <w:p w:rsidR="0086452D" w:rsidRDefault="0086452D" w:rsidP="002F0AE3">
      <w:pPr>
        <w:pStyle w:val="a5"/>
        <w:ind w:left="0" w:firstLine="567"/>
        <w:jc w:val="both"/>
        <w:rPr>
          <w:b w:val="0"/>
        </w:rPr>
      </w:pPr>
    </w:p>
    <w:p w:rsidR="008360CB" w:rsidRDefault="008360CB" w:rsidP="002F0AE3">
      <w:pPr>
        <w:pStyle w:val="a5"/>
        <w:ind w:left="0" w:firstLine="567"/>
        <w:jc w:val="both"/>
        <w:rPr>
          <w:b w:val="0"/>
        </w:rPr>
      </w:pPr>
    </w:p>
    <w:p w:rsidR="008360CB" w:rsidRPr="00AB2DBB" w:rsidRDefault="008360CB" w:rsidP="002F0AE3">
      <w:pPr>
        <w:pStyle w:val="a5"/>
        <w:ind w:left="0" w:firstLine="567"/>
        <w:jc w:val="both"/>
        <w:rPr>
          <w:b w:val="0"/>
        </w:rPr>
      </w:pPr>
    </w:p>
    <w:p w:rsidR="005B2E59" w:rsidRPr="00AB2DBB" w:rsidRDefault="00A3610C" w:rsidP="005B2E59">
      <w:pPr>
        <w:pStyle w:val="a5"/>
        <w:ind w:left="0" w:firstLine="567"/>
        <w:jc w:val="both"/>
      </w:pPr>
      <w:r w:rsidRPr="00AB2DBB">
        <w:lastRenderedPageBreak/>
        <w:t>1.7</w:t>
      </w:r>
      <w:r w:rsidR="005B2E59" w:rsidRPr="00AB2DBB">
        <w:t>. Анализ результатов ОГЭ по химии.</w:t>
      </w:r>
    </w:p>
    <w:p w:rsidR="00047A20" w:rsidRPr="00AB2DBB" w:rsidRDefault="00047A20" w:rsidP="00047A20">
      <w:pPr>
        <w:spacing w:line="276" w:lineRule="auto"/>
        <w:ind w:firstLine="426"/>
        <w:jc w:val="both"/>
      </w:pPr>
      <w:r w:rsidRPr="00AB2DBB">
        <w:t xml:space="preserve">Экзамен по химии – это экзамен по выбору </w:t>
      </w:r>
      <w:proofErr w:type="gramStart"/>
      <w:r w:rsidRPr="00AB2DBB">
        <w:t>обучающихся</w:t>
      </w:r>
      <w:proofErr w:type="gramEnd"/>
      <w:r w:rsidRPr="00AB2DBB">
        <w:t xml:space="preserve">. В 2016-2017 учебном году 2 </w:t>
      </w:r>
      <w:proofErr w:type="gramStart"/>
      <w:r w:rsidRPr="00AB2DBB">
        <w:t>обучающихся</w:t>
      </w:r>
      <w:proofErr w:type="gramEnd"/>
      <w:r w:rsidRPr="00AB2DBB">
        <w:t xml:space="preserve"> 9 класса выбрали этот предмет для сдачи ОГЭ.</w:t>
      </w:r>
    </w:p>
    <w:p w:rsidR="00047A20" w:rsidRPr="00AB2DBB" w:rsidRDefault="00047A20" w:rsidP="00047A20">
      <w:pPr>
        <w:spacing w:line="276" w:lineRule="auto"/>
        <w:ind w:firstLine="426"/>
        <w:jc w:val="both"/>
      </w:pPr>
      <w:r w:rsidRPr="00AB2DBB">
        <w:t>Каждый вариант экзаменационной работы по химии составлен по единому плану: состоит из двух частей и включает 22 задания.</w:t>
      </w:r>
    </w:p>
    <w:p w:rsidR="00047A20" w:rsidRPr="00AB2DBB" w:rsidRDefault="00047A20" w:rsidP="00047A20">
      <w:pPr>
        <w:spacing w:line="276" w:lineRule="auto"/>
        <w:ind w:firstLine="426"/>
        <w:jc w:val="both"/>
      </w:pPr>
      <w:r w:rsidRPr="00AB2DBB">
        <w:t>Часть 1 содержит 15 заданий базового уровня сложности с кратким  выбором ответа, 4 задания повышенного  уровня сложности с кратким ответом.</w:t>
      </w:r>
    </w:p>
    <w:p w:rsidR="00047A20" w:rsidRPr="00AB2DBB" w:rsidRDefault="00047A20" w:rsidP="00047A20">
      <w:pPr>
        <w:spacing w:line="276" w:lineRule="auto"/>
        <w:ind w:firstLine="426"/>
        <w:jc w:val="both"/>
      </w:pPr>
      <w:r w:rsidRPr="00AB2DBB">
        <w:t>Часть 2 содержит 3 задания с развернутым ответом высокого уровня сложности.</w:t>
      </w:r>
    </w:p>
    <w:p w:rsidR="00047A20" w:rsidRPr="00AB2DBB" w:rsidRDefault="00047A20" w:rsidP="00047A20">
      <w:pPr>
        <w:spacing w:line="276" w:lineRule="auto"/>
        <w:ind w:firstLine="426"/>
        <w:jc w:val="both"/>
      </w:pPr>
      <w:r w:rsidRPr="00AB2DBB">
        <w:t>Каждая группа заданий экзаменационной работы имеет свое  назначение.</w:t>
      </w:r>
    </w:p>
    <w:p w:rsidR="00047A20" w:rsidRPr="00AB2DBB" w:rsidRDefault="00047A20" w:rsidP="00047A20">
      <w:pPr>
        <w:spacing w:line="276" w:lineRule="auto"/>
        <w:ind w:firstLine="426"/>
        <w:jc w:val="both"/>
      </w:pPr>
      <w:proofErr w:type="gramStart"/>
      <w:r w:rsidRPr="00AB2DBB">
        <w:t>Задания 1 части  позволяют проверить усвоение значительного количества элементов содержания: знание языка науки и основ химической номенклатуры, законов и понятий, закономерностей изменения свойств химических элементов и веществ по группам и периодам, общих свойств металлов и неметаллов, основных классов неорганических веществ, признаков и условий протекания химических реакций, правил обращения с веществами, соблюдение техники безопасности.</w:t>
      </w:r>
      <w:proofErr w:type="gramEnd"/>
    </w:p>
    <w:p w:rsidR="00047A20" w:rsidRPr="00AB2DBB" w:rsidRDefault="00047A20" w:rsidP="00047A20">
      <w:pPr>
        <w:spacing w:line="276" w:lineRule="auto"/>
        <w:ind w:firstLine="426"/>
        <w:jc w:val="both"/>
      </w:pPr>
      <w:r w:rsidRPr="00AB2DBB">
        <w:t>Задания части 2 предполагают возможность проверить практические компетенции выпускников.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7"/>
        <w:gridCol w:w="1785"/>
        <w:gridCol w:w="2245"/>
        <w:gridCol w:w="1903"/>
        <w:gridCol w:w="1871"/>
      </w:tblGrid>
      <w:tr w:rsidR="00047A20" w:rsidRPr="00AB2DBB" w:rsidTr="00C1341B">
        <w:tc>
          <w:tcPr>
            <w:tcW w:w="1767" w:type="dxa"/>
            <w:shd w:val="clear" w:color="auto" w:fill="auto"/>
          </w:tcPr>
          <w:p w:rsidR="00047A20" w:rsidRPr="00AB2DBB" w:rsidRDefault="00047A20" w:rsidP="007A6EC6">
            <w:pPr>
              <w:jc w:val="center"/>
              <w:rPr>
                <w:b/>
              </w:rPr>
            </w:pPr>
            <w:r w:rsidRPr="00AB2DBB">
              <w:rPr>
                <w:b/>
              </w:rPr>
              <w:t>Части работы</w:t>
            </w:r>
          </w:p>
        </w:tc>
        <w:tc>
          <w:tcPr>
            <w:tcW w:w="1785" w:type="dxa"/>
            <w:shd w:val="clear" w:color="auto" w:fill="auto"/>
          </w:tcPr>
          <w:p w:rsidR="00047A20" w:rsidRPr="00AB2DBB" w:rsidRDefault="00047A20" w:rsidP="007A6EC6">
            <w:pPr>
              <w:jc w:val="center"/>
              <w:rPr>
                <w:b/>
              </w:rPr>
            </w:pPr>
            <w:r w:rsidRPr="00AB2DBB">
              <w:rPr>
                <w:b/>
              </w:rPr>
              <w:t>Число заданий</w:t>
            </w:r>
          </w:p>
        </w:tc>
        <w:tc>
          <w:tcPr>
            <w:tcW w:w="2245" w:type="dxa"/>
            <w:shd w:val="clear" w:color="auto" w:fill="auto"/>
          </w:tcPr>
          <w:p w:rsidR="00047A20" w:rsidRPr="00AB2DBB" w:rsidRDefault="00047A20" w:rsidP="007A6EC6">
            <w:pPr>
              <w:jc w:val="center"/>
              <w:rPr>
                <w:b/>
              </w:rPr>
            </w:pPr>
            <w:r w:rsidRPr="00AB2DBB">
              <w:rPr>
                <w:b/>
              </w:rPr>
              <w:t>Максимальный первичный балл</w:t>
            </w:r>
          </w:p>
        </w:tc>
        <w:tc>
          <w:tcPr>
            <w:tcW w:w="1903" w:type="dxa"/>
            <w:shd w:val="clear" w:color="auto" w:fill="auto"/>
          </w:tcPr>
          <w:p w:rsidR="00047A20" w:rsidRPr="00AB2DBB" w:rsidRDefault="00047A20" w:rsidP="007A6EC6">
            <w:pPr>
              <w:jc w:val="center"/>
              <w:rPr>
                <w:b/>
              </w:rPr>
            </w:pPr>
            <w:r w:rsidRPr="00AB2DBB">
              <w:rPr>
                <w:b/>
              </w:rPr>
              <w:t>Полученный первичный балл</w:t>
            </w:r>
          </w:p>
        </w:tc>
        <w:tc>
          <w:tcPr>
            <w:tcW w:w="1871" w:type="dxa"/>
            <w:shd w:val="clear" w:color="auto" w:fill="auto"/>
          </w:tcPr>
          <w:p w:rsidR="00047A20" w:rsidRPr="00AB2DBB" w:rsidRDefault="00047A20" w:rsidP="007A6EC6">
            <w:pPr>
              <w:jc w:val="center"/>
              <w:rPr>
                <w:b/>
              </w:rPr>
            </w:pPr>
            <w:r w:rsidRPr="00AB2DBB">
              <w:rPr>
                <w:b/>
              </w:rPr>
              <w:t>Составляет %</w:t>
            </w:r>
          </w:p>
        </w:tc>
      </w:tr>
      <w:tr w:rsidR="00047A20" w:rsidRPr="00AB2DBB" w:rsidTr="00C1341B">
        <w:tc>
          <w:tcPr>
            <w:tcW w:w="1767" w:type="dxa"/>
            <w:shd w:val="clear" w:color="auto" w:fill="auto"/>
          </w:tcPr>
          <w:p w:rsidR="00047A20" w:rsidRPr="00AB2DBB" w:rsidRDefault="00047A20" w:rsidP="007A6EC6">
            <w:pPr>
              <w:jc w:val="center"/>
            </w:pPr>
            <w:r w:rsidRPr="00AB2DBB">
              <w:t>Часть 1, 2</w:t>
            </w:r>
          </w:p>
        </w:tc>
        <w:tc>
          <w:tcPr>
            <w:tcW w:w="1785" w:type="dxa"/>
            <w:shd w:val="clear" w:color="auto" w:fill="auto"/>
          </w:tcPr>
          <w:p w:rsidR="00047A20" w:rsidRPr="00AB2DBB" w:rsidRDefault="00047A20" w:rsidP="007A6EC6">
            <w:pPr>
              <w:jc w:val="center"/>
            </w:pPr>
            <w:r w:rsidRPr="00AB2DBB">
              <w:t>22</w:t>
            </w:r>
          </w:p>
        </w:tc>
        <w:tc>
          <w:tcPr>
            <w:tcW w:w="2245" w:type="dxa"/>
            <w:shd w:val="clear" w:color="auto" w:fill="auto"/>
          </w:tcPr>
          <w:p w:rsidR="00047A20" w:rsidRPr="00AB2DBB" w:rsidRDefault="00047A20" w:rsidP="007A6EC6">
            <w:pPr>
              <w:jc w:val="center"/>
            </w:pPr>
            <w:r w:rsidRPr="00AB2DBB">
              <w:t>34</w:t>
            </w:r>
          </w:p>
        </w:tc>
        <w:tc>
          <w:tcPr>
            <w:tcW w:w="1903" w:type="dxa"/>
            <w:shd w:val="clear" w:color="auto" w:fill="auto"/>
          </w:tcPr>
          <w:p w:rsidR="00047A20" w:rsidRPr="00AB2DBB" w:rsidRDefault="00047A20" w:rsidP="007A6EC6">
            <w:pPr>
              <w:jc w:val="center"/>
            </w:pPr>
            <w:r w:rsidRPr="00AB2DBB">
              <w:t>28</w:t>
            </w:r>
          </w:p>
        </w:tc>
        <w:tc>
          <w:tcPr>
            <w:tcW w:w="1871" w:type="dxa"/>
            <w:shd w:val="clear" w:color="auto" w:fill="auto"/>
          </w:tcPr>
          <w:p w:rsidR="00047A20" w:rsidRPr="00AB2DBB" w:rsidRDefault="00047A20" w:rsidP="007A6EC6">
            <w:pPr>
              <w:jc w:val="center"/>
            </w:pPr>
            <w:r w:rsidRPr="00AB2DBB">
              <w:t>82</w:t>
            </w:r>
          </w:p>
        </w:tc>
      </w:tr>
      <w:tr w:rsidR="00047A20" w:rsidRPr="00AB2DBB" w:rsidTr="00C1341B">
        <w:tc>
          <w:tcPr>
            <w:tcW w:w="1767" w:type="dxa"/>
            <w:shd w:val="clear" w:color="auto" w:fill="auto"/>
          </w:tcPr>
          <w:p w:rsidR="00047A20" w:rsidRPr="00AB2DBB" w:rsidRDefault="00047A20" w:rsidP="007A6EC6">
            <w:pPr>
              <w:jc w:val="center"/>
            </w:pPr>
            <w:r w:rsidRPr="00AB2DBB">
              <w:t>Часть 1, 2</w:t>
            </w:r>
          </w:p>
        </w:tc>
        <w:tc>
          <w:tcPr>
            <w:tcW w:w="1785" w:type="dxa"/>
            <w:shd w:val="clear" w:color="auto" w:fill="auto"/>
          </w:tcPr>
          <w:p w:rsidR="00047A20" w:rsidRPr="00AB2DBB" w:rsidRDefault="00047A20" w:rsidP="007A6EC6">
            <w:pPr>
              <w:jc w:val="center"/>
            </w:pPr>
            <w:r w:rsidRPr="00AB2DBB">
              <w:t>22</w:t>
            </w:r>
          </w:p>
        </w:tc>
        <w:tc>
          <w:tcPr>
            <w:tcW w:w="2245" w:type="dxa"/>
            <w:shd w:val="clear" w:color="auto" w:fill="auto"/>
          </w:tcPr>
          <w:p w:rsidR="00047A20" w:rsidRPr="00AB2DBB" w:rsidRDefault="00047A20" w:rsidP="007A6EC6">
            <w:pPr>
              <w:jc w:val="center"/>
            </w:pPr>
            <w:r w:rsidRPr="00AB2DBB">
              <w:t>34</w:t>
            </w:r>
          </w:p>
        </w:tc>
        <w:tc>
          <w:tcPr>
            <w:tcW w:w="1903" w:type="dxa"/>
            <w:shd w:val="clear" w:color="auto" w:fill="auto"/>
          </w:tcPr>
          <w:p w:rsidR="00047A20" w:rsidRPr="00AB2DBB" w:rsidRDefault="00047A20" w:rsidP="007A6EC6">
            <w:pPr>
              <w:jc w:val="center"/>
            </w:pPr>
            <w:r w:rsidRPr="00AB2DBB">
              <w:t>26</w:t>
            </w:r>
          </w:p>
        </w:tc>
        <w:tc>
          <w:tcPr>
            <w:tcW w:w="1871" w:type="dxa"/>
            <w:shd w:val="clear" w:color="auto" w:fill="auto"/>
          </w:tcPr>
          <w:p w:rsidR="00047A20" w:rsidRPr="00AB2DBB" w:rsidRDefault="00047A20" w:rsidP="007A6EC6">
            <w:pPr>
              <w:jc w:val="center"/>
            </w:pPr>
            <w:r w:rsidRPr="00AB2DBB">
              <w:t>76</w:t>
            </w:r>
          </w:p>
        </w:tc>
      </w:tr>
    </w:tbl>
    <w:p w:rsidR="00047A20" w:rsidRPr="00AB2DBB" w:rsidRDefault="00047A20" w:rsidP="00047A20">
      <w:pPr>
        <w:tabs>
          <w:tab w:val="left" w:pos="426"/>
        </w:tabs>
        <w:spacing w:line="276" w:lineRule="auto"/>
        <w:jc w:val="both"/>
      </w:pPr>
      <w:r w:rsidRPr="00AB2DBB">
        <w:t>Результаты ОГЭ по химии:</w:t>
      </w:r>
    </w:p>
    <w:p w:rsidR="00047A20" w:rsidRPr="00AB2DBB" w:rsidRDefault="00047A20" w:rsidP="00047A20">
      <w:pPr>
        <w:spacing w:line="276" w:lineRule="auto"/>
        <w:ind w:firstLine="709"/>
        <w:jc w:val="both"/>
      </w:pPr>
      <w:r w:rsidRPr="00AB2DBB">
        <w:t xml:space="preserve">«5» –  1 обучающаяся (50 %); </w:t>
      </w:r>
    </w:p>
    <w:p w:rsidR="00047A20" w:rsidRPr="00AB2DBB" w:rsidRDefault="00047A20" w:rsidP="00047A20">
      <w:pPr>
        <w:spacing w:line="276" w:lineRule="auto"/>
        <w:ind w:firstLine="709"/>
        <w:jc w:val="both"/>
      </w:pPr>
      <w:r w:rsidRPr="00AB2DBB">
        <w:t xml:space="preserve">«4» –  1 обучающаяся (50 %). </w:t>
      </w:r>
    </w:p>
    <w:p w:rsidR="00047A20" w:rsidRPr="00AB2DBB" w:rsidRDefault="00047A20" w:rsidP="00047A20">
      <w:pPr>
        <w:spacing w:line="276" w:lineRule="auto"/>
        <w:jc w:val="both"/>
      </w:pPr>
      <w:r w:rsidRPr="00AB2DBB">
        <w:t xml:space="preserve">Качество знаний – 100 %. Степень </w:t>
      </w:r>
      <w:proofErr w:type="spellStart"/>
      <w:r w:rsidRPr="00AB2DBB">
        <w:t>обученности</w:t>
      </w:r>
      <w:proofErr w:type="spellEnd"/>
      <w:r w:rsidRPr="00AB2DBB">
        <w:t xml:space="preserve"> – 82 %. Средний первичный балл – 27.</w:t>
      </w:r>
    </w:p>
    <w:p w:rsidR="005B2E59" w:rsidRPr="00AB2DBB" w:rsidRDefault="00A3610C" w:rsidP="005B2E59">
      <w:pPr>
        <w:pStyle w:val="a5"/>
        <w:ind w:left="0" w:firstLine="567"/>
        <w:jc w:val="both"/>
        <w:rPr>
          <w:b w:val="0"/>
        </w:rPr>
      </w:pPr>
      <w:r w:rsidRPr="00AB2DBB">
        <w:t>1</w:t>
      </w:r>
      <w:r w:rsidR="005B2E59" w:rsidRPr="00AB2DBB">
        <w:t>.</w:t>
      </w:r>
      <w:r w:rsidRPr="00AB2DBB">
        <w:t>8</w:t>
      </w:r>
      <w:r w:rsidR="00860F80" w:rsidRPr="00AB2DBB">
        <w:t>.</w:t>
      </w:r>
      <w:r w:rsidR="005B2E59" w:rsidRPr="00AB2DBB">
        <w:t xml:space="preserve"> Анализ результатов ОГЭ по географии.</w:t>
      </w:r>
    </w:p>
    <w:p w:rsidR="002D49B9" w:rsidRPr="00AB2DBB" w:rsidRDefault="00CE6F54" w:rsidP="002D49B9">
      <w:pPr>
        <w:ind w:firstLine="567"/>
        <w:jc w:val="both"/>
        <w:rPr>
          <w:rFonts w:eastAsia="Calibri"/>
          <w:lang w:eastAsia="en-US"/>
        </w:rPr>
      </w:pPr>
      <w:r w:rsidRPr="00AB2DBB">
        <w:rPr>
          <w:rFonts w:eastAsia="Calibri"/>
          <w:lang w:eastAsia="en-US"/>
        </w:rPr>
        <w:t>ОГЭ  по географии сдавали 5 человек (33 %). Все успешно сдали экзамен, показав отличные и хорошие  знания по учебному предмету «география»:</w:t>
      </w:r>
    </w:p>
    <w:p w:rsidR="00CE6F54" w:rsidRPr="00AB2DBB" w:rsidRDefault="00CE6F54" w:rsidP="002D49B9">
      <w:pPr>
        <w:ind w:firstLine="567"/>
        <w:jc w:val="both"/>
        <w:rPr>
          <w:rFonts w:eastAsia="Calibri"/>
          <w:lang w:eastAsia="en-US"/>
        </w:rPr>
      </w:pPr>
      <w:r w:rsidRPr="00AB2DBB">
        <w:rPr>
          <w:rFonts w:eastAsia="Calibri"/>
          <w:lang w:eastAsia="en-US"/>
        </w:rPr>
        <w:t>«5» - 3 выпускника (60 %);</w:t>
      </w:r>
    </w:p>
    <w:p w:rsidR="00CE6F54" w:rsidRPr="00AB2DBB" w:rsidRDefault="00CE6F54" w:rsidP="002D49B9">
      <w:pPr>
        <w:ind w:firstLine="567"/>
        <w:jc w:val="both"/>
        <w:rPr>
          <w:rFonts w:eastAsia="Calibri"/>
          <w:lang w:eastAsia="en-US"/>
        </w:rPr>
      </w:pPr>
      <w:r w:rsidRPr="00AB2DBB">
        <w:rPr>
          <w:rFonts w:eastAsia="Calibri"/>
          <w:lang w:eastAsia="en-US"/>
        </w:rPr>
        <w:t>«4» - 2 выпускника (40 %).</w:t>
      </w:r>
    </w:p>
    <w:p w:rsidR="00CE6F54" w:rsidRPr="00AB2DBB" w:rsidRDefault="00CE6F54" w:rsidP="002D49B9">
      <w:pPr>
        <w:ind w:firstLine="567"/>
        <w:jc w:val="both"/>
        <w:rPr>
          <w:rFonts w:eastAsia="Calibri"/>
          <w:lang w:eastAsia="en-US"/>
        </w:rPr>
      </w:pPr>
      <w:r w:rsidRPr="00AB2DBB">
        <w:rPr>
          <w:rFonts w:eastAsia="Calibri"/>
          <w:lang w:eastAsia="en-US"/>
        </w:rPr>
        <w:t xml:space="preserve">Качество образования – 100 %. Средний балл по ОУ – 27,6, средний оценочный балл – 4,6. </w:t>
      </w:r>
    </w:p>
    <w:p w:rsidR="003C6C1E" w:rsidRPr="00AB2DBB" w:rsidRDefault="003C6C1E" w:rsidP="002D49B9">
      <w:pPr>
        <w:pStyle w:val="a5"/>
        <w:ind w:left="0" w:firstLine="567"/>
        <w:jc w:val="both"/>
        <w:rPr>
          <w:b w:val="0"/>
        </w:rPr>
      </w:pPr>
      <w:r w:rsidRPr="00AB2DBB">
        <w:t>2. Результаты государственной итоговой аттестации обучающихся, завершивших в 201</w:t>
      </w:r>
      <w:r w:rsidR="0001361D" w:rsidRPr="00AB2DBB">
        <w:t>7</w:t>
      </w:r>
      <w:r w:rsidRPr="00AB2DBB">
        <w:t xml:space="preserve"> году освоение общеобразовательных программ среднего общего образования.</w:t>
      </w:r>
    </w:p>
    <w:p w:rsidR="003C6C1E" w:rsidRPr="00AB2DBB" w:rsidRDefault="003C6C1E" w:rsidP="002D49B9">
      <w:pPr>
        <w:ind w:firstLine="567"/>
        <w:jc w:val="both"/>
      </w:pPr>
      <w:r w:rsidRPr="00AB2DBB">
        <w:t xml:space="preserve">Государственную итоговую аттестацию в форме единого государственного экзамена проходили </w:t>
      </w:r>
      <w:r w:rsidR="0001361D" w:rsidRPr="00AB2DBB">
        <w:t>4</w:t>
      </w:r>
      <w:r w:rsidRPr="00AB2DBB">
        <w:t xml:space="preserve"> выпускников 11 класса. </w:t>
      </w:r>
      <w:r w:rsidR="0001361D" w:rsidRPr="00AB2DBB">
        <w:t>Все</w:t>
      </w:r>
      <w:r w:rsidRPr="00AB2DBB">
        <w:t xml:space="preserve"> </w:t>
      </w:r>
      <w:proofErr w:type="gramStart"/>
      <w:r w:rsidRPr="00AB2DBB">
        <w:t>обучающ</w:t>
      </w:r>
      <w:r w:rsidR="004C40DF" w:rsidRPr="00AB2DBB">
        <w:t>их</w:t>
      </w:r>
      <w:r w:rsidRPr="00AB2DBB">
        <w:t>ся</w:t>
      </w:r>
      <w:proofErr w:type="gramEnd"/>
      <w:r w:rsidRPr="00AB2DBB">
        <w:t xml:space="preserve"> сдавал</w:t>
      </w:r>
      <w:r w:rsidR="004C40DF" w:rsidRPr="00AB2DBB">
        <w:t>и</w:t>
      </w:r>
      <w:r w:rsidRPr="00AB2DBB">
        <w:t xml:space="preserve"> </w:t>
      </w:r>
      <w:r w:rsidR="0001361D" w:rsidRPr="00AB2DBB">
        <w:t>и</w:t>
      </w:r>
      <w:r w:rsidRPr="00AB2DBB">
        <w:t xml:space="preserve"> обязательные экзамены, </w:t>
      </w:r>
      <w:r w:rsidR="0001361D" w:rsidRPr="00AB2DBB">
        <w:t>и</w:t>
      </w:r>
      <w:r w:rsidRPr="00AB2DBB">
        <w:t xml:space="preserve">  экзамены по выбору. Кроме того, математику базового </w:t>
      </w:r>
      <w:r w:rsidR="004C40DF" w:rsidRPr="00AB2DBB">
        <w:t xml:space="preserve">и профильного </w:t>
      </w:r>
      <w:r w:rsidRPr="00AB2DBB">
        <w:t xml:space="preserve">уровня </w:t>
      </w:r>
      <w:r w:rsidR="002D49B9" w:rsidRPr="00AB2DBB">
        <w:t xml:space="preserve">сдавали </w:t>
      </w:r>
      <w:r w:rsidR="0001361D" w:rsidRPr="00AB2DBB">
        <w:t>3</w:t>
      </w:r>
      <w:r w:rsidR="002D49B9" w:rsidRPr="00AB2DBB">
        <w:t xml:space="preserve"> человека, </w:t>
      </w:r>
      <w:r w:rsidR="0001361D" w:rsidRPr="00AB2DBB">
        <w:t>базового</w:t>
      </w:r>
      <w:r w:rsidRPr="00AB2DBB">
        <w:t xml:space="preserve"> </w:t>
      </w:r>
      <w:r w:rsidR="002D49B9" w:rsidRPr="00AB2DBB">
        <w:t>–</w:t>
      </w:r>
      <w:r w:rsidRPr="00AB2DBB">
        <w:t xml:space="preserve"> </w:t>
      </w:r>
      <w:r w:rsidR="0001361D" w:rsidRPr="00AB2DBB">
        <w:t>1</w:t>
      </w:r>
      <w:r w:rsidRPr="00AB2DBB">
        <w:t xml:space="preserve"> человек.</w:t>
      </w:r>
    </w:p>
    <w:p w:rsidR="003C6C1E" w:rsidRPr="00AB2DBB" w:rsidRDefault="003C6C1E" w:rsidP="00D7156D">
      <w:pPr>
        <w:ind w:firstLine="709"/>
        <w:jc w:val="both"/>
      </w:pPr>
      <w:proofErr w:type="gramStart"/>
      <w:r w:rsidRPr="00AB2DBB">
        <w:t>ЕГЭ</w:t>
      </w:r>
      <w:proofErr w:type="gramEnd"/>
      <w:r w:rsidRPr="00AB2DBB">
        <w:t xml:space="preserve"> по выбору обучающиеся сдавали по  следующим учебным предметам:</w:t>
      </w:r>
    </w:p>
    <w:p w:rsidR="003C6C1E" w:rsidRPr="00AB2DBB" w:rsidRDefault="003C6C1E" w:rsidP="00D7156D">
      <w:pPr>
        <w:jc w:val="both"/>
      </w:pPr>
      <w:r w:rsidRPr="00AB2DBB">
        <w:t>обществознание –</w:t>
      </w:r>
      <w:r w:rsidR="0001361D" w:rsidRPr="00AB2DBB">
        <w:t>2</w:t>
      </w:r>
      <w:r w:rsidRPr="00AB2DBB">
        <w:t xml:space="preserve"> (5</w:t>
      </w:r>
      <w:r w:rsidR="0001361D" w:rsidRPr="00AB2DBB">
        <w:t>0</w:t>
      </w:r>
      <w:r w:rsidRPr="00AB2DBB">
        <w:t xml:space="preserve"> %), </w:t>
      </w:r>
    </w:p>
    <w:p w:rsidR="003C6C1E" w:rsidRPr="00AB2DBB" w:rsidRDefault="003C6C1E" w:rsidP="00D7156D">
      <w:pPr>
        <w:jc w:val="both"/>
      </w:pPr>
      <w:r w:rsidRPr="00AB2DBB">
        <w:t>физика</w:t>
      </w:r>
      <w:r w:rsidR="004C40DF" w:rsidRPr="00AB2DBB">
        <w:t>–</w:t>
      </w:r>
      <w:r w:rsidRPr="00AB2DBB">
        <w:t xml:space="preserve"> </w:t>
      </w:r>
      <w:r w:rsidR="0001361D" w:rsidRPr="00AB2DBB">
        <w:t>2</w:t>
      </w:r>
      <w:r w:rsidRPr="00AB2DBB">
        <w:t xml:space="preserve"> (5</w:t>
      </w:r>
      <w:r w:rsidR="0001361D" w:rsidRPr="00AB2DBB">
        <w:t>0</w:t>
      </w:r>
      <w:r w:rsidRPr="00AB2DBB">
        <w:t xml:space="preserve"> %)</w:t>
      </w:r>
      <w:r w:rsidR="0001361D" w:rsidRPr="00AB2DBB">
        <w:t>;</w:t>
      </w:r>
    </w:p>
    <w:p w:rsidR="0001361D" w:rsidRPr="00AB2DBB" w:rsidRDefault="0001361D" w:rsidP="00D7156D">
      <w:pPr>
        <w:jc w:val="both"/>
      </w:pPr>
      <w:r w:rsidRPr="00AB2DBB">
        <w:t>история – 1 (25 %).</w:t>
      </w:r>
    </w:p>
    <w:p w:rsidR="003C6C1E" w:rsidRPr="00AB2DBB" w:rsidRDefault="003C6C1E" w:rsidP="00B700BF">
      <w:pPr>
        <w:ind w:firstLine="567"/>
        <w:jc w:val="both"/>
        <w:rPr>
          <w:color w:val="000000"/>
        </w:rPr>
      </w:pPr>
      <w:r w:rsidRPr="00AB2DBB">
        <w:rPr>
          <w:color w:val="000000"/>
        </w:rPr>
        <w:t xml:space="preserve">Все обучающиеся получили аттестаты о среднем общем образовании. В том числе, </w:t>
      </w:r>
    </w:p>
    <w:p w:rsidR="003C6C1E" w:rsidRPr="00AB2DBB" w:rsidRDefault="00B72406" w:rsidP="00B72406">
      <w:pPr>
        <w:pStyle w:val="ad"/>
        <w:widowControl/>
        <w:autoSpaceDE/>
        <w:autoSpaceDN/>
        <w:adjustRightInd/>
        <w:spacing w:line="276" w:lineRule="auto"/>
        <w:ind w:left="0"/>
        <w:jc w:val="both"/>
        <w:rPr>
          <w:color w:val="000000"/>
          <w:sz w:val="24"/>
          <w:szCs w:val="24"/>
        </w:rPr>
      </w:pPr>
      <w:r w:rsidRPr="00AB2DBB">
        <w:rPr>
          <w:color w:val="000000"/>
          <w:sz w:val="24"/>
          <w:szCs w:val="24"/>
        </w:rPr>
        <w:t xml:space="preserve">1 </w:t>
      </w:r>
      <w:r w:rsidR="003C6C1E" w:rsidRPr="00AB2DBB">
        <w:rPr>
          <w:color w:val="000000"/>
          <w:sz w:val="24"/>
          <w:szCs w:val="24"/>
        </w:rPr>
        <w:t>(</w:t>
      </w:r>
      <w:r w:rsidRPr="00AB2DBB">
        <w:rPr>
          <w:color w:val="000000"/>
          <w:sz w:val="24"/>
          <w:szCs w:val="24"/>
        </w:rPr>
        <w:t>2</w:t>
      </w:r>
      <w:r w:rsidR="003C6C1E" w:rsidRPr="00AB2DBB">
        <w:rPr>
          <w:color w:val="000000"/>
          <w:sz w:val="24"/>
          <w:szCs w:val="24"/>
        </w:rPr>
        <w:t xml:space="preserve">5 %) – аттестат с отличием, </w:t>
      </w:r>
      <w:r w:rsidRPr="00AB2DBB">
        <w:rPr>
          <w:color w:val="000000"/>
          <w:sz w:val="24"/>
          <w:szCs w:val="24"/>
        </w:rPr>
        <w:t xml:space="preserve">медаль «За особые успехи в учении», 3 – </w:t>
      </w:r>
      <w:r w:rsidR="003C6C1E" w:rsidRPr="00AB2DBB">
        <w:rPr>
          <w:color w:val="000000"/>
          <w:sz w:val="24"/>
          <w:szCs w:val="24"/>
        </w:rPr>
        <w:t>(</w:t>
      </w:r>
      <w:r w:rsidRPr="00AB2DBB">
        <w:rPr>
          <w:color w:val="000000"/>
          <w:sz w:val="24"/>
          <w:szCs w:val="24"/>
        </w:rPr>
        <w:t>7</w:t>
      </w:r>
      <w:r w:rsidR="003C6C1E" w:rsidRPr="00AB2DBB">
        <w:rPr>
          <w:color w:val="000000"/>
          <w:sz w:val="24"/>
          <w:szCs w:val="24"/>
        </w:rPr>
        <w:t>5 %)</w:t>
      </w:r>
      <w:r w:rsidR="00D7156D" w:rsidRPr="00AB2DBB">
        <w:rPr>
          <w:color w:val="000000"/>
          <w:sz w:val="24"/>
          <w:szCs w:val="24"/>
        </w:rPr>
        <w:t xml:space="preserve"> </w:t>
      </w:r>
      <w:r w:rsidR="003C6C1E" w:rsidRPr="00AB2DBB">
        <w:rPr>
          <w:color w:val="000000"/>
          <w:sz w:val="24"/>
          <w:szCs w:val="24"/>
        </w:rPr>
        <w:t>– аттестат</w:t>
      </w:r>
      <w:r w:rsidRPr="00AB2DBB">
        <w:rPr>
          <w:color w:val="000000"/>
          <w:sz w:val="24"/>
          <w:szCs w:val="24"/>
        </w:rPr>
        <w:t>ы</w:t>
      </w:r>
      <w:r w:rsidR="003C6C1E" w:rsidRPr="00AB2DBB">
        <w:rPr>
          <w:color w:val="000000"/>
          <w:sz w:val="24"/>
          <w:szCs w:val="24"/>
        </w:rPr>
        <w:t xml:space="preserve"> без троек</w:t>
      </w:r>
      <w:r w:rsidRPr="00AB2DBB">
        <w:rPr>
          <w:color w:val="000000"/>
          <w:sz w:val="24"/>
          <w:szCs w:val="24"/>
        </w:rPr>
        <w:t>.</w:t>
      </w:r>
    </w:p>
    <w:p w:rsidR="003C6C1E" w:rsidRPr="00AB2DBB" w:rsidRDefault="003C6C1E" w:rsidP="002D49B9">
      <w:pPr>
        <w:pStyle w:val="a5"/>
        <w:ind w:left="0" w:firstLine="567"/>
        <w:jc w:val="both"/>
        <w:rPr>
          <w:b w:val="0"/>
        </w:rPr>
      </w:pPr>
      <w:r w:rsidRPr="00AB2DBB">
        <w:t>2.1. Анализ результатов ЕГЭ по русскому языку.</w:t>
      </w:r>
    </w:p>
    <w:p w:rsidR="003C6C1E" w:rsidRPr="00AB2DBB" w:rsidRDefault="003C6C1E" w:rsidP="00D7156D">
      <w:pPr>
        <w:ind w:firstLine="567"/>
        <w:jc w:val="both"/>
      </w:pPr>
      <w:r w:rsidRPr="00AB2DBB">
        <w:t>Количество обучающ</w:t>
      </w:r>
      <w:r w:rsidR="00D7156D" w:rsidRPr="00AB2DBB">
        <w:t>ихся 11 класса, сдавших ЕГЭ, -</w:t>
      </w:r>
      <w:r w:rsidRPr="00AB2DBB">
        <w:t xml:space="preserve"> 4 человека.  </w:t>
      </w:r>
    </w:p>
    <w:p w:rsidR="003C6C1E" w:rsidRPr="00AB2DBB" w:rsidRDefault="003C6C1E" w:rsidP="002D49B9">
      <w:pPr>
        <w:ind w:firstLine="567"/>
        <w:jc w:val="both"/>
      </w:pPr>
      <w:r w:rsidRPr="00AB2DBB">
        <w:t>Результат выполнения ЕГЭ по русскому языку</w:t>
      </w:r>
      <w:r w:rsidR="00BB7D7D" w:rsidRPr="00AB2DBB">
        <w:t xml:space="preserve"> (первичные баллы)</w:t>
      </w:r>
      <w:r w:rsidRPr="00AB2DBB">
        <w:t>:</w:t>
      </w:r>
    </w:p>
    <w:p w:rsidR="003C6C1E" w:rsidRPr="00AB2DBB" w:rsidRDefault="003C6C1E" w:rsidP="002D49B9">
      <w:pPr>
        <w:ind w:firstLine="567"/>
        <w:jc w:val="both"/>
      </w:pPr>
      <w:r w:rsidRPr="00AB2DBB">
        <w:t xml:space="preserve">1 человек – </w:t>
      </w:r>
      <w:r w:rsidR="00BB7D7D" w:rsidRPr="00AB2DBB">
        <w:t>1</w:t>
      </w:r>
      <w:r w:rsidRPr="00AB2DBB">
        <w:t>8 баллов</w:t>
      </w:r>
      <w:r w:rsidR="00BB7D7D" w:rsidRPr="00AB2DBB">
        <w:t xml:space="preserve"> (54%);</w:t>
      </w:r>
      <w:r w:rsidRPr="00AB2DBB">
        <w:t xml:space="preserve"> </w:t>
      </w:r>
    </w:p>
    <w:p w:rsidR="003C6C1E" w:rsidRPr="00AB2DBB" w:rsidRDefault="003C6C1E" w:rsidP="002D49B9">
      <w:pPr>
        <w:ind w:firstLine="567"/>
        <w:jc w:val="both"/>
      </w:pPr>
      <w:r w:rsidRPr="00AB2DBB">
        <w:lastRenderedPageBreak/>
        <w:t xml:space="preserve">1 человек – </w:t>
      </w:r>
      <w:r w:rsidR="00BB7D7D" w:rsidRPr="00AB2DBB">
        <w:t>22</w:t>
      </w:r>
      <w:r w:rsidRPr="00AB2DBB">
        <w:t xml:space="preserve"> балл</w:t>
      </w:r>
      <w:r w:rsidR="00BB7D7D" w:rsidRPr="00AB2DBB">
        <w:t>а (66%)</w:t>
      </w:r>
      <w:r w:rsidRPr="00AB2DBB">
        <w:t>,</w:t>
      </w:r>
    </w:p>
    <w:p w:rsidR="003C6C1E" w:rsidRPr="00AB2DBB" w:rsidRDefault="00BB7D7D" w:rsidP="002D49B9">
      <w:pPr>
        <w:ind w:firstLine="567"/>
        <w:jc w:val="both"/>
      </w:pPr>
      <w:r w:rsidRPr="00AB2DBB">
        <w:t>1 человек – 29</w:t>
      </w:r>
      <w:r w:rsidR="003C6C1E" w:rsidRPr="00AB2DBB">
        <w:t xml:space="preserve"> баллов</w:t>
      </w:r>
      <w:r w:rsidRPr="00AB2DBB">
        <w:t xml:space="preserve"> (87%)</w:t>
      </w:r>
      <w:r w:rsidR="003C6C1E" w:rsidRPr="00AB2DBB">
        <w:t>,</w:t>
      </w:r>
    </w:p>
    <w:p w:rsidR="00BB7D7D" w:rsidRPr="00AB2DBB" w:rsidRDefault="003C6C1E" w:rsidP="00BB7D7D">
      <w:pPr>
        <w:ind w:firstLine="567"/>
        <w:jc w:val="both"/>
      </w:pPr>
      <w:r w:rsidRPr="00AB2DBB">
        <w:t xml:space="preserve">1 человек – </w:t>
      </w:r>
      <w:r w:rsidR="00BB7D7D" w:rsidRPr="00AB2DBB">
        <w:t>32</w:t>
      </w:r>
      <w:r w:rsidRPr="00AB2DBB">
        <w:t xml:space="preserve"> балл</w:t>
      </w:r>
      <w:r w:rsidR="00BB7D7D" w:rsidRPr="00AB2DBB">
        <w:t>а (97%)</w:t>
      </w:r>
      <w:r w:rsidRPr="00AB2DBB">
        <w:t xml:space="preserve">.  </w:t>
      </w:r>
    </w:p>
    <w:p w:rsidR="00BB7D7D" w:rsidRPr="00AB2DBB" w:rsidRDefault="00BB7D7D" w:rsidP="00BB7D7D">
      <w:pPr>
        <w:jc w:val="both"/>
      </w:pPr>
      <w:r w:rsidRPr="00AB2DBB">
        <w:t xml:space="preserve">Средний балл по ОУ-77.  </w:t>
      </w:r>
    </w:p>
    <w:p w:rsidR="00BB7D7D" w:rsidRPr="00AB2DBB" w:rsidRDefault="00BB7D7D" w:rsidP="00BB7D7D">
      <w:pPr>
        <w:ind w:firstLine="709"/>
        <w:jc w:val="both"/>
      </w:pPr>
      <w:r w:rsidRPr="00AB2DBB">
        <w:t>На основании анализа результатов обучающихся по проверяемым элементам содержания, можно заключить, что наибольшее количество ошибок было допущено в следующих заданиях:</w:t>
      </w:r>
    </w:p>
    <w:p w:rsidR="00BB7D7D" w:rsidRPr="00AB2DBB" w:rsidRDefault="00BB7D7D" w:rsidP="00BB7D7D">
      <w:pPr>
        <w:ind w:firstLine="709"/>
        <w:jc w:val="both"/>
      </w:pPr>
      <w:r w:rsidRPr="00AB2DBB">
        <w:t>Задание 7 - Синтаксические  нормы. Нормы согласования. Нормы управления.</w:t>
      </w:r>
    </w:p>
    <w:p w:rsidR="00BB7D7D" w:rsidRPr="00AB2DBB" w:rsidRDefault="00BB7D7D" w:rsidP="00BB7D7D">
      <w:pPr>
        <w:spacing w:line="276" w:lineRule="auto"/>
        <w:ind w:firstLine="709"/>
        <w:jc w:val="both"/>
      </w:pPr>
      <w:r w:rsidRPr="00AB2DBB">
        <w:t xml:space="preserve">Задание 10 - Правописание суффиксов  различных частей речи (кроме </w:t>
      </w:r>
      <w:proofErr w:type="spellStart"/>
      <w:r w:rsidRPr="00AB2DBB">
        <w:t>н</w:t>
      </w:r>
      <w:proofErr w:type="spellEnd"/>
      <w:r w:rsidRPr="00AB2DBB">
        <w:t>/</w:t>
      </w:r>
      <w:proofErr w:type="spellStart"/>
      <w:r w:rsidRPr="00AB2DBB">
        <w:t>нн</w:t>
      </w:r>
      <w:proofErr w:type="spellEnd"/>
      <w:r w:rsidRPr="00AB2DBB">
        <w:t>).</w:t>
      </w:r>
    </w:p>
    <w:p w:rsidR="00BB7D7D" w:rsidRPr="00AB2DBB" w:rsidRDefault="00BB7D7D" w:rsidP="00BB7D7D">
      <w:pPr>
        <w:spacing w:line="276" w:lineRule="auto"/>
        <w:ind w:firstLine="709"/>
        <w:jc w:val="both"/>
      </w:pPr>
      <w:r w:rsidRPr="00AB2DBB">
        <w:t>Задание 16 -  Знаки препинания в предложениях с обособленными членами (определениями, обстоятельствами, приложениями).</w:t>
      </w:r>
    </w:p>
    <w:p w:rsidR="00BB7D7D" w:rsidRPr="00AB2DBB" w:rsidRDefault="00BB7D7D" w:rsidP="00BB7D7D">
      <w:pPr>
        <w:ind w:firstLine="709"/>
        <w:jc w:val="both"/>
      </w:pPr>
      <w:r w:rsidRPr="00AB2DBB">
        <w:t>Задание 19 - Знаки препинания в сложном  предложении с разными видами связи.</w:t>
      </w:r>
    </w:p>
    <w:p w:rsidR="00BB7D7D" w:rsidRPr="00AB2DBB" w:rsidRDefault="00BB7D7D" w:rsidP="00BB7D7D">
      <w:pPr>
        <w:ind w:firstLine="709"/>
        <w:jc w:val="both"/>
      </w:pPr>
      <w:r w:rsidRPr="00AB2DBB">
        <w:t>Задание 21 - Функционально- смысловые типы речи.</w:t>
      </w:r>
    </w:p>
    <w:p w:rsidR="00BB7D7D" w:rsidRPr="00AB2DBB" w:rsidRDefault="00BB7D7D" w:rsidP="00BB7D7D">
      <w:pPr>
        <w:ind w:firstLine="708"/>
        <w:jc w:val="both"/>
      </w:pPr>
      <w:r w:rsidRPr="00AB2DBB">
        <w:t>Задание 22 - Лексическое значение слова. Синонимы. Антонимы. Омонимы. Фразеологические обороты. Группы слов по происхождению и употреблению.</w:t>
      </w:r>
    </w:p>
    <w:p w:rsidR="003C6C1E" w:rsidRPr="00AB2DBB" w:rsidRDefault="00BB7D7D" w:rsidP="00BB7D7D">
      <w:pPr>
        <w:jc w:val="both"/>
      </w:pPr>
      <w:r w:rsidRPr="00AB2DBB">
        <w:t xml:space="preserve"> </w:t>
      </w:r>
      <w:r w:rsidRPr="00AB2DBB">
        <w:tab/>
      </w:r>
      <w:r w:rsidR="003C6C1E" w:rsidRPr="00AB2DBB">
        <w:t xml:space="preserve">Каждый обучающийся ознакомлен с протоколом результатов ЕГЭ по русскому языку, проведен анализ заданий с кратким и развернутым ответом. </w:t>
      </w:r>
    </w:p>
    <w:p w:rsidR="003C6C1E" w:rsidRPr="00AB2DBB" w:rsidRDefault="003C6C1E" w:rsidP="002D49B9">
      <w:pPr>
        <w:pStyle w:val="a5"/>
        <w:ind w:left="0" w:firstLine="567"/>
        <w:jc w:val="both"/>
        <w:rPr>
          <w:b w:val="0"/>
        </w:rPr>
      </w:pPr>
      <w:r w:rsidRPr="00AB2DBB">
        <w:t>2.2. Анализ результатов ЕГЭ по математике.</w:t>
      </w:r>
    </w:p>
    <w:p w:rsidR="003C6C1E" w:rsidRPr="00AB2DBB" w:rsidRDefault="003C6C1E" w:rsidP="002D49B9">
      <w:pPr>
        <w:pStyle w:val="a5"/>
        <w:ind w:left="0" w:firstLine="567"/>
        <w:jc w:val="both"/>
        <w:rPr>
          <w:b w:val="0"/>
        </w:rPr>
      </w:pPr>
      <w:r w:rsidRPr="00AB2DBB">
        <w:rPr>
          <w:b w:val="0"/>
        </w:rPr>
        <w:t>Количество обучающихся, сдав</w:t>
      </w:r>
      <w:r w:rsidR="009A4014" w:rsidRPr="00AB2DBB">
        <w:rPr>
          <w:b w:val="0"/>
        </w:rPr>
        <w:t>ав</w:t>
      </w:r>
      <w:r w:rsidRPr="00AB2DBB">
        <w:rPr>
          <w:b w:val="0"/>
        </w:rPr>
        <w:t>ших ЕГЭ по математике,– 4 (100 %).</w:t>
      </w:r>
    </w:p>
    <w:p w:rsidR="003C6C1E" w:rsidRPr="00AB2DBB" w:rsidRDefault="003C6C1E" w:rsidP="009A4014">
      <w:pPr>
        <w:pStyle w:val="a5"/>
        <w:ind w:left="0" w:firstLine="567"/>
        <w:jc w:val="both"/>
        <w:rPr>
          <w:b w:val="0"/>
        </w:rPr>
      </w:pPr>
      <w:r w:rsidRPr="00AB2DBB">
        <w:rPr>
          <w:b w:val="0"/>
        </w:rPr>
        <w:t xml:space="preserve">3 (75 %) обучающихся сдавали ЕГЭ по математике </w:t>
      </w:r>
      <w:r w:rsidR="009A4014" w:rsidRPr="00AB2DBB">
        <w:rPr>
          <w:b w:val="0"/>
        </w:rPr>
        <w:t xml:space="preserve">профильного и базового </w:t>
      </w:r>
      <w:r w:rsidRPr="00AB2DBB">
        <w:rPr>
          <w:b w:val="0"/>
        </w:rPr>
        <w:t xml:space="preserve"> уровня сложности, 1 (25 %)– </w:t>
      </w:r>
      <w:r w:rsidR="009A4014" w:rsidRPr="00AB2DBB">
        <w:rPr>
          <w:b w:val="0"/>
        </w:rPr>
        <w:t>базово</w:t>
      </w:r>
      <w:r w:rsidRPr="00AB2DBB">
        <w:rPr>
          <w:b w:val="0"/>
        </w:rPr>
        <w:t xml:space="preserve">го уровня сложности. </w:t>
      </w:r>
    </w:p>
    <w:p w:rsidR="003C6C1E" w:rsidRPr="00AB2DBB" w:rsidRDefault="003C6C1E" w:rsidP="002D49B9">
      <w:pPr>
        <w:ind w:firstLine="567"/>
        <w:rPr>
          <w:b/>
        </w:rPr>
      </w:pPr>
      <w:r w:rsidRPr="00AB2DBB">
        <w:rPr>
          <w:b/>
        </w:rPr>
        <w:t>2.2.1. Результаты ЕГЭ по математике базового уровня сложности.</w:t>
      </w:r>
    </w:p>
    <w:p w:rsidR="003C6C1E" w:rsidRPr="00AB2DBB" w:rsidRDefault="003C6C1E" w:rsidP="002D49B9">
      <w:pPr>
        <w:autoSpaceDE w:val="0"/>
        <w:autoSpaceDN w:val="0"/>
        <w:adjustRightInd w:val="0"/>
        <w:ind w:firstLine="567"/>
        <w:jc w:val="both"/>
      </w:pPr>
      <w:r w:rsidRPr="00AB2DBB">
        <w:t>Экзаменационная работа состоит из одной части, включающей 20 заданий с кратким ответом базового уровня сложности. Ответом к каждому из заданий 1–20 является целое число, конечная десятичная дробь, или последовательность цифр.</w:t>
      </w:r>
    </w:p>
    <w:p w:rsidR="003C6C1E" w:rsidRPr="00AB2DBB" w:rsidRDefault="003C6C1E" w:rsidP="002D49B9">
      <w:pPr>
        <w:tabs>
          <w:tab w:val="left" w:pos="527"/>
        </w:tabs>
        <w:ind w:firstLine="567"/>
      </w:pPr>
      <w:r w:rsidRPr="00AB2DBB">
        <w:t xml:space="preserve">Максимальный балл за всю работу - 20. Минимальный балл – 3. </w:t>
      </w:r>
    </w:p>
    <w:p w:rsidR="0026076B" w:rsidRPr="00AB2DBB" w:rsidRDefault="0026076B" w:rsidP="0026076B">
      <w:pPr>
        <w:ind w:left="-30" w:firstLine="597"/>
        <w:jc w:val="both"/>
      </w:pPr>
      <w:r w:rsidRPr="00AB2DBB">
        <w:t>Количество обучающихся, набравших максимальное количество 18 баллов, – 2 человека (50 %).</w:t>
      </w:r>
    </w:p>
    <w:p w:rsidR="0026076B" w:rsidRPr="00AB2DBB" w:rsidRDefault="0026076B" w:rsidP="009A4014">
      <w:pPr>
        <w:ind w:left="-30" w:firstLine="597"/>
        <w:jc w:val="both"/>
      </w:pPr>
      <w:r w:rsidRPr="00AB2DBB">
        <w:t>Количество обучающихся, набравших 16 баллов, – 2 человека (50 %).</w:t>
      </w:r>
    </w:p>
    <w:p w:rsidR="003C6C1E" w:rsidRPr="00AB2DBB" w:rsidRDefault="0026076B" w:rsidP="0026076B">
      <w:pPr>
        <w:ind w:left="-30" w:firstLine="597"/>
        <w:jc w:val="both"/>
      </w:pPr>
      <w:r w:rsidRPr="00AB2DBB">
        <w:t xml:space="preserve">На основании протокола проверки результатов ЕГЭ по математике базового уровня  следует, что 2 (50 %) выпускника получили оценку «5»,  2 </w:t>
      </w:r>
      <w:r w:rsidR="009A4014" w:rsidRPr="00AB2DBB">
        <w:t>(50 %)</w:t>
      </w:r>
      <w:r w:rsidRPr="00AB2DBB">
        <w:t>– оценку «4».</w:t>
      </w:r>
      <w:r w:rsidRPr="00AB2DBB">
        <w:tab/>
      </w:r>
    </w:p>
    <w:p w:rsidR="003C6C1E" w:rsidRPr="00AB2DBB" w:rsidRDefault="003C6C1E" w:rsidP="009A4014">
      <w:pPr>
        <w:ind w:firstLine="567"/>
        <w:jc w:val="both"/>
      </w:pPr>
      <w:r w:rsidRPr="00AB2DBB">
        <w:t xml:space="preserve">Средний первичный балл </w:t>
      </w:r>
      <w:r w:rsidR="0026076B" w:rsidRPr="00AB2DBB">
        <w:t xml:space="preserve">по ОУ </w:t>
      </w:r>
      <w:r w:rsidRPr="00AB2DBB">
        <w:t xml:space="preserve">по результатам ЕГЭ – 17 (из 20). </w:t>
      </w:r>
      <w:r w:rsidRPr="00AB2DBB">
        <w:rPr>
          <w:color w:val="000000"/>
        </w:rPr>
        <w:t>Средний балл п</w:t>
      </w:r>
      <w:r w:rsidR="009A4014" w:rsidRPr="00AB2DBB">
        <w:rPr>
          <w:color w:val="000000"/>
        </w:rPr>
        <w:t>о пятибалльной шкале составил  4.</w:t>
      </w:r>
      <w:r w:rsidR="009A4014" w:rsidRPr="00AB2DBB">
        <w:t xml:space="preserve"> Качество образования составляет  100 %, степень </w:t>
      </w:r>
      <w:proofErr w:type="spellStart"/>
      <w:r w:rsidR="009A4014" w:rsidRPr="00AB2DBB">
        <w:t>обученности</w:t>
      </w:r>
      <w:proofErr w:type="spellEnd"/>
      <w:r w:rsidR="009A4014" w:rsidRPr="00AB2DBB">
        <w:t xml:space="preserve"> – 82 %.</w:t>
      </w:r>
    </w:p>
    <w:p w:rsidR="0026076B" w:rsidRPr="00AB2DBB" w:rsidRDefault="0026076B" w:rsidP="009A4014">
      <w:pPr>
        <w:ind w:left="-30" w:firstLine="597"/>
        <w:jc w:val="both"/>
      </w:pPr>
      <w:r w:rsidRPr="00AB2DBB">
        <w:t xml:space="preserve">По данным результатам можно сделать вывод, что выпускники </w:t>
      </w:r>
      <w:r w:rsidR="009A4014" w:rsidRPr="00AB2DBB">
        <w:t xml:space="preserve">показали хороший </w:t>
      </w:r>
      <w:r w:rsidRPr="00AB2DBB">
        <w:t xml:space="preserve"> уров</w:t>
      </w:r>
      <w:r w:rsidR="009A4014" w:rsidRPr="00AB2DBB">
        <w:t xml:space="preserve">ень </w:t>
      </w:r>
      <w:r w:rsidRPr="00AB2DBB">
        <w:t xml:space="preserve"> владе</w:t>
      </w:r>
      <w:r w:rsidR="009A4014" w:rsidRPr="00AB2DBB">
        <w:t xml:space="preserve">ния </w:t>
      </w:r>
      <w:r w:rsidRPr="00AB2DBB">
        <w:t xml:space="preserve"> базовыми математическими компетентностями. </w:t>
      </w:r>
    </w:p>
    <w:p w:rsidR="003C6C1E" w:rsidRPr="00AB2DBB" w:rsidRDefault="003C6C1E" w:rsidP="002D49B9">
      <w:pPr>
        <w:ind w:firstLine="567"/>
        <w:rPr>
          <w:b/>
        </w:rPr>
      </w:pPr>
      <w:r w:rsidRPr="00AB2DBB">
        <w:rPr>
          <w:b/>
        </w:rPr>
        <w:t>2.2.2. Результаты ЕГЭ по математике профильного уровня сложности.</w:t>
      </w:r>
    </w:p>
    <w:p w:rsidR="003C6C1E" w:rsidRPr="00AB2DBB" w:rsidRDefault="003C6C1E" w:rsidP="002D49B9">
      <w:pPr>
        <w:pStyle w:val="11"/>
        <w:shd w:val="clear" w:color="auto" w:fill="auto"/>
        <w:spacing w:before="0" w:after="0" w:line="240" w:lineRule="auto"/>
        <w:ind w:firstLine="567"/>
        <w:jc w:val="both"/>
        <w:rPr>
          <w:sz w:val="24"/>
          <w:szCs w:val="24"/>
        </w:rPr>
      </w:pPr>
      <w:r w:rsidRPr="00AB2DBB">
        <w:rPr>
          <w:sz w:val="24"/>
          <w:szCs w:val="24"/>
        </w:rPr>
        <w:t>Экзаменационная работа состоит из двух частей, которые различаются по содержанию, уровню сложности и числу заданий. Определяющим признаком каждой части работы является форма заданий:</w:t>
      </w:r>
    </w:p>
    <w:p w:rsidR="003C6C1E" w:rsidRPr="00AB2DBB" w:rsidRDefault="00B700BF" w:rsidP="00B700BF">
      <w:pPr>
        <w:pStyle w:val="11"/>
        <w:shd w:val="clear" w:color="auto" w:fill="auto"/>
        <w:tabs>
          <w:tab w:val="left" w:pos="667"/>
        </w:tabs>
        <w:spacing w:before="0" w:after="0" w:line="240" w:lineRule="auto"/>
        <w:ind w:left="567" w:firstLine="0"/>
        <w:jc w:val="both"/>
        <w:rPr>
          <w:sz w:val="24"/>
          <w:szCs w:val="24"/>
        </w:rPr>
      </w:pPr>
      <w:r w:rsidRPr="00AB2DBB">
        <w:rPr>
          <w:sz w:val="24"/>
          <w:szCs w:val="24"/>
        </w:rPr>
        <w:t xml:space="preserve">- </w:t>
      </w:r>
      <w:r w:rsidR="003C6C1E" w:rsidRPr="00AB2DBB">
        <w:rPr>
          <w:sz w:val="24"/>
          <w:szCs w:val="24"/>
        </w:rPr>
        <w:t>часть 1 содержит 9 заданий (задания 1-9) с кратким ответом базового уровня сложности;</w:t>
      </w:r>
    </w:p>
    <w:p w:rsidR="003C6C1E" w:rsidRPr="00AB2DBB" w:rsidRDefault="00B700BF" w:rsidP="00B700BF">
      <w:pPr>
        <w:pStyle w:val="11"/>
        <w:shd w:val="clear" w:color="auto" w:fill="auto"/>
        <w:tabs>
          <w:tab w:val="left" w:pos="643"/>
        </w:tabs>
        <w:spacing w:before="0" w:after="0" w:line="240" w:lineRule="auto"/>
        <w:ind w:left="567" w:firstLine="0"/>
        <w:jc w:val="both"/>
        <w:rPr>
          <w:sz w:val="24"/>
          <w:szCs w:val="24"/>
        </w:rPr>
      </w:pPr>
      <w:r w:rsidRPr="00AB2DBB">
        <w:rPr>
          <w:sz w:val="24"/>
          <w:szCs w:val="24"/>
        </w:rPr>
        <w:t xml:space="preserve">- </w:t>
      </w:r>
      <w:r w:rsidR="003C6C1E" w:rsidRPr="00AB2DBB">
        <w:rPr>
          <w:sz w:val="24"/>
          <w:szCs w:val="24"/>
        </w:rPr>
        <w:t>часть 2 содержит пять заданий (задания 10-14) с кратким ответом и семь заданий (задания 15-21) с развёрнутым ответом повышенного и высокого уровней сложности.</w:t>
      </w:r>
    </w:p>
    <w:p w:rsidR="003C6C1E" w:rsidRPr="00AB2DBB" w:rsidRDefault="003C6C1E" w:rsidP="002D49B9">
      <w:pPr>
        <w:pStyle w:val="11"/>
        <w:shd w:val="clear" w:color="auto" w:fill="auto"/>
        <w:spacing w:before="0" w:after="0" w:line="240" w:lineRule="auto"/>
        <w:ind w:firstLine="567"/>
        <w:jc w:val="both"/>
        <w:rPr>
          <w:sz w:val="24"/>
          <w:szCs w:val="24"/>
        </w:rPr>
      </w:pPr>
      <w:r w:rsidRPr="00AB2DBB">
        <w:rPr>
          <w:sz w:val="24"/>
          <w:szCs w:val="24"/>
        </w:rPr>
        <w:t>Задания первой части предназначены для определения математических компетентностей выпускников образовательных организаций, реализующих программы среднего  общего образования на базовом уровне.</w:t>
      </w:r>
    </w:p>
    <w:p w:rsidR="003C6C1E" w:rsidRPr="00AB2DBB" w:rsidRDefault="003C6C1E" w:rsidP="00B700BF">
      <w:pPr>
        <w:pStyle w:val="11"/>
        <w:shd w:val="clear" w:color="auto" w:fill="auto"/>
        <w:spacing w:before="0" w:after="0" w:line="240" w:lineRule="auto"/>
        <w:ind w:firstLine="567"/>
        <w:jc w:val="both"/>
        <w:rPr>
          <w:sz w:val="24"/>
          <w:szCs w:val="24"/>
        </w:rPr>
      </w:pPr>
      <w:r w:rsidRPr="00AB2DBB">
        <w:rPr>
          <w:sz w:val="24"/>
          <w:szCs w:val="24"/>
        </w:rPr>
        <w:t xml:space="preserve">Задания 15-21 с развёрнутым ответом, в числе которых пять заданий повышенного и два задания высокого уровней сложности, предназначены для более точной дифференциации абитуриентов вузов. </w:t>
      </w:r>
    </w:p>
    <w:p w:rsidR="003C6C1E" w:rsidRPr="00AB2DBB" w:rsidRDefault="003C6C1E" w:rsidP="00B700BF">
      <w:pPr>
        <w:tabs>
          <w:tab w:val="left" w:pos="527"/>
        </w:tabs>
        <w:ind w:firstLine="567"/>
      </w:pPr>
      <w:r w:rsidRPr="00AB2DBB">
        <w:t xml:space="preserve">Максимальный первичный балл за всю работу </w:t>
      </w:r>
      <w:r w:rsidR="00B700BF" w:rsidRPr="00AB2DBB">
        <w:t>–</w:t>
      </w:r>
      <w:r w:rsidRPr="00AB2DBB">
        <w:t xml:space="preserve"> 34.</w:t>
      </w:r>
    </w:p>
    <w:p w:rsidR="003C6C1E" w:rsidRPr="00AB2DBB" w:rsidRDefault="003C6C1E" w:rsidP="002D49B9">
      <w:pPr>
        <w:tabs>
          <w:tab w:val="left" w:pos="527"/>
        </w:tabs>
        <w:ind w:firstLine="567"/>
      </w:pPr>
      <w:r w:rsidRPr="00AB2DBB">
        <w:t>Максимальный тестовый балл за всю работу – 100.</w:t>
      </w:r>
    </w:p>
    <w:p w:rsidR="003C6C1E" w:rsidRPr="00AB2DBB" w:rsidRDefault="003C6C1E" w:rsidP="002D49B9">
      <w:pPr>
        <w:tabs>
          <w:tab w:val="left" w:pos="527"/>
        </w:tabs>
        <w:ind w:firstLine="567"/>
      </w:pPr>
      <w:r w:rsidRPr="00AB2DBB">
        <w:t>Минимальный тестовый балл – 27.</w:t>
      </w:r>
    </w:p>
    <w:p w:rsidR="009A4014" w:rsidRPr="00AB2DBB" w:rsidRDefault="009A4014" w:rsidP="00043E73">
      <w:pPr>
        <w:ind w:left="-30" w:firstLine="597"/>
        <w:jc w:val="both"/>
      </w:pPr>
      <w:r w:rsidRPr="00AB2DBB">
        <w:lastRenderedPageBreak/>
        <w:t>Количество обучающихся, набравших максимальное количество 50 баллов, – 1 человек (25 %).</w:t>
      </w:r>
      <w:r w:rsidR="00043E73" w:rsidRPr="00AB2DBB">
        <w:tab/>
      </w:r>
      <w:r w:rsidRPr="00AB2DBB">
        <w:t>Количество обучающихся, набравших минимальное количество 27 баллов</w:t>
      </w:r>
      <w:r w:rsidR="00043E73" w:rsidRPr="00AB2DBB">
        <w:t>,</w:t>
      </w:r>
      <w:r w:rsidRPr="00AB2DBB">
        <w:t xml:space="preserve"> – 1 человек (</w:t>
      </w:r>
      <w:r w:rsidR="00043E73" w:rsidRPr="00AB2DBB">
        <w:t>25  %)</w:t>
      </w:r>
      <w:r w:rsidRPr="00AB2DBB">
        <w:t>.</w:t>
      </w:r>
      <w:r w:rsidR="00043E73" w:rsidRPr="00AB2DBB">
        <w:t xml:space="preserve">  </w:t>
      </w:r>
      <w:r w:rsidRPr="00AB2DBB">
        <w:t>Количество обучающихся, не сумевших набрать минимальное количество 27 баллов</w:t>
      </w:r>
      <w:r w:rsidR="00043E73" w:rsidRPr="00AB2DBB">
        <w:t xml:space="preserve">, </w:t>
      </w:r>
      <w:r w:rsidRPr="00AB2DBB">
        <w:t xml:space="preserve"> – 1 человек</w:t>
      </w:r>
      <w:r w:rsidR="00043E73" w:rsidRPr="00AB2DBB">
        <w:t xml:space="preserve"> (25 %).</w:t>
      </w:r>
      <w:r w:rsidRPr="00AB2DBB">
        <w:t xml:space="preserve"> </w:t>
      </w:r>
      <w:r w:rsidR="00043E73" w:rsidRPr="00AB2DBB">
        <w:t xml:space="preserve">Получил за  работу  </w:t>
      </w:r>
      <w:r w:rsidRPr="00AB2DBB">
        <w:t xml:space="preserve"> 2</w:t>
      </w:r>
      <w:r w:rsidR="00043E73" w:rsidRPr="00AB2DBB">
        <w:t>3</w:t>
      </w:r>
      <w:r w:rsidRPr="00AB2DBB">
        <w:t xml:space="preserve"> балла</w:t>
      </w:r>
      <w:r w:rsidR="00043E73" w:rsidRPr="00AB2DBB">
        <w:t>, не преодолел минимальный порог.</w:t>
      </w:r>
    </w:p>
    <w:p w:rsidR="003C6C1E" w:rsidRPr="00AB2DBB" w:rsidRDefault="003C6C1E" w:rsidP="002D49B9">
      <w:pPr>
        <w:autoSpaceDE w:val="0"/>
        <w:autoSpaceDN w:val="0"/>
        <w:adjustRightInd w:val="0"/>
        <w:ind w:firstLine="567"/>
        <w:jc w:val="both"/>
      </w:pPr>
      <w:r w:rsidRPr="00AB2DBB">
        <w:t>При работе с будущими выпускниками необходимо обратить особое внимание на работу с заданиями второй части профильного уровня математики.</w:t>
      </w:r>
    </w:p>
    <w:p w:rsidR="003C6C1E" w:rsidRPr="00AB2DBB" w:rsidRDefault="003C6C1E" w:rsidP="002D49B9">
      <w:pPr>
        <w:ind w:firstLine="567"/>
        <w:jc w:val="both"/>
      </w:pPr>
      <w:r w:rsidRPr="00AB2DBB">
        <w:rPr>
          <w:b/>
        </w:rPr>
        <w:t>2.3.</w:t>
      </w:r>
      <w:r w:rsidRPr="00AB2DBB">
        <w:t xml:space="preserve"> </w:t>
      </w:r>
      <w:r w:rsidRPr="00AB2DBB">
        <w:rPr>
          <w:b/>
        </w:rPr>
        <w:t>Анализ результатов ЕГЭ по обществознанию.</w:t>
      </w:r>
    </w:p>
    <w:p w:rsidR="00DB4B50" w:rsidRPr="00AB2DBB" w:rsidRDefault="00DB4B50" w:rsidP="00DB4B50">
      <w:pPr>
        <w:ind w:firstLine="567"/>
        <w:jc w:val="both"/>
        <w:rPr>
          <w:b/>
        </w:rPr>
      </w:pPr>
      <w:r w:rsidRPr="00AB2DBB">
        <w:t xml:space="preserve">В 2017 году экзамен по обществознанию  в форме ЕГЭ сдавали 2 человека (50 % от общего числа выпускников).  Все учащиеся с работой справились. При минимальном пороге  42 балла, результаты следующие: </w:t>
      </w:r>
    </w:p>
    <w:p w:rsidR="00DB4B50" w:rsidRPr="00AB2DBB" w:rsidRDefault="00DB4B50" w:rsidP="00DB4B50">
      <w:pPr>
        <w:ind w:firstLine="567"/>
        <w:jc w:val="both"/>
      </w:pPr>
      <w:r w:rsidRPr="00AB2DBB">
        <w:t>1. 49 баллов;</w:t>
      </w:r>
    </w:p>
    <w:p w:rsidR="00DB4B50" w:rsidRPr="00AB2DBB" w:rsidRDefault="00DB4B50" w:rsidP="00DB4B50">
      <w:pPr>
        <w:ind w:firstLine="567"/>
        <w:jc w:val="both"/>
      </w:pPr>
      <w:r w:rsidRPr="00AB2DBB">
        <w:t>2. 63 балла.</w:t>
      </w:r>
    </w:p>
    <w:p w:rsidR="00DB4B50" w:rsidRPr="00AB2DBB" w:rsidRDefault="00DB4B50" w:rsidP="00DB4B50">
      <w:pPr>
        <w:jc w:val="both"/>
      </w:pPr>
      <w:r w:rsidRPr="00AB2DBB">
        <w:t xml:space="preserve">        Средний балл -  56 баллов.</w:t>
      </w:r>
    </w:p>
    <w:p w:rsidR="00DB4B50" w:rsidRPr="00AB2DBB" w:rsidRDefault="00DB4B50" w:rsidP="00DB4B50">
      <w:pPr>
        <w:jc w:val="both"/>
      </w:pPr>
      <w:r w:rsidRPr="00AB2DBB">
        <w:t xml:space="preserve">       В части  «Задания с  кратким ответом» всего 20 заданий, где нужно  набрать 35 баллов. Наибольшее количество выполненных заданий у выпускника -23, наименьшее -16. Результаты представлены в таблице: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2687"/>
        <w:gridCol w:w="4059"/>
        <w:gridCol w:w="2126"/>
      </w:tblGrid>
      <w:tr w:rsidR="00DB4B50" w:rsidRPr="00AB2DBB" w:rsidTr="007A6EC6">
        <w:trPr>
          <w:trHeight w:val="20"/>
        </w:trPr>
        <w:tc>
          <w:tcPr>
            <w:tcW w:w="484" w:type="dxa"/>
          </w:tcPr>
          <w:p w:rsidR="00DB4B50" w:rsidRPr="00AB2DBB" w:rsidRDefault="00DB4B50" w:rsidP="00DB4B50">
            <w:pPr>
              <w:jc w:val="center"/>
            </w:pPr>
            <w:r w:rsidRPr="00AB2DBB">
              <w:t>№</w:t>
            </w:r>
          </w:p>
          <w:p w:rsidR="00DB4B50" w:rsidRPr="00AB2DBB" w:rsidRDefault="00DB4B50" w:rsidP="00DB4B50">
            <w:pPr>
              <w:jc w:val="center"/>
            </w:pPr>
          </w:p>
        </w:tc>
        <w:tc>
          <w:tcPr>
            <w:tcW w:w="2687" w:type="dxa"/>
          </w:tcPr>
          <w:p w:rsidR="00DB4B50" w:rsidRPr="00AB2DBB" w:rsidRDefault="00DB4B50" w:rsidP="00DB4B50">
            <w:pPr>
              <w:jc w:val="center"/>
            </w:pPr>
            <w:r w:rsidRPr="00AB2DBB">
              <w:t>Максимальный балл</w:t>
            </w:r>
          </w:p>
          <w:p w:rsidR="00DB4B50" w:rsidRPr="00AB2DBB" w:rsidRDefault="00DB4B50" w:rsidP="00DB4B50">
            <w:pPr>
              <w:jc w:val="center"/>
            </w:pPr>
          </w:p>
        </w:tc>
        <w:tc>
          <w:tcPr>
            <w:tcW w:w="4059" w:type="dxa"/>
          </w:tcPr>
          <w:p w:rsidR="00DB4B50" w:rsidRPr="00AB2DBB" w:rsidRDefault="00DB4B50" w:rsidP="00DB4B50">
            <w:pPr>
              <w:jc w:val="center"/>
            </w:pPr>
            <w:r w:rsidRPr="00AB2DBB">
              <w:t>Количество набранных баллов</w:t>
            </w:r>
          </w:p>
          <w:p w:rsidR="00DB4B50" w:rsidRPr="00AB2DBB" w:rsidRDefault="00DB4B50" w:rsidP="00DB4B50">
            <w:pPr>
              <w:jc w:val="center"/>
            </w:pPr>
          </w:p>
        </w:tc>
        <w:tc>
          <w:tcPr>
            <w:tcW w:w="2126" w:type="dxa"/>
          </w:tcPr>
          <w:p w:rsidR="00DB4B50" w:rsidRPr="00AB2DBB" w:rsidRDefault="00DB4B50" w:rsidP="00DB4B50">
            <w:pPr>
              <w:jc w:val="center"/>
            </w:pPr>
            <w:r w:rsidRPr="00AB2DBB">
              <w:t>% выполнения</w:t>
            </w:r>
          </w:p>
          <w:p w:rsidR="00DB4B50" w:rsidRPr="00AB2DBB" w:rsidRDefault="00DB4B50" w:rsidP="00DB4B50">
            <w:pPr>
              <w:jc w:val="center"/>
            </w:pPr>
          </w:p>
        </w:tc>
      </w:tr>
      <w:tr w:rsidR="00DB4B50" w:rsidRPr="00AB2DBB" w:rsidTr="007A6EC6">
        <w:trPr>
          <w:trHeight w:val="20"/>
        </w:trPr>
        <w:tc>
          <w:tcPr>
            <w:tcW w:w="484" w:type="dxa"/>
          </w:tcPr>
          <w:p w:rsidR="00DB4B50" w:rsidRPr="00AB2DBB" w:rsidRDefault="00DB4B50" w:rsidP="00DB4B50">
            <w:pPr>
              <w:jc w:val="center"/>
            </w:pPr>
            <w:r w:rsidRPr="00AB2DBB">
              <w:t>1.</w:t>
            </w:r>
          </w:p>
        </w:tc>
        <w:tc>
          <w:tcPr>
            <w:tcW w:w="2687" w:type="dxa"/>
          </w:tcPr>
          <w:p w:rsidR="00DB4B50" w:rsidRPr="00AB2DBB" w:rsidRDefault="00DB4B50" w:rsidP="00DB4B50">
            <w:pPr>
              <w:jc w:val="center"/>
            </w:pPr>
            <w:r w:rsidRPr="00AB2DBB">
              <w:t>35</w:t>
            </w:r>
          </w:p>
        </w:tc>
        <w:tc>
          <w:tcPr>
            <w:tcW w:w="4059" w:type="dxa"/>
          </w:tcPr>
          <w:p w:rsidR="00DB4B50" w:rsidRPr="00AB2DBB" w:rsidRDefault="00DB4B50" w:rsidP="00DB4B50">
            <w:pPr>
              <w:jc w:val="center"/>
            </w:pPr>
            <w:r w:rsidRPr="00AB2DBB">
              <w:t>16</w:t>
            </w:r>
          </w:p>
        </w:tc>
        <w:tc>
          <w:tcPr>
            <w:tcW w:w="2126" w:type="dxa"/>
          </w:tcPr>
          <w:p w:rsidR="00DB4B50" w:rsidRPr="00AB2DBB" w:rsidRDefault="00DB4B50" w:rsidP="00DB4B50">
            <w:pPr>
              <w:jc w:val="center"/>
            </w:pPr>
            <w:r w:rsidRPr="00AB2DBB">
              <w:t>45</w:t>
            </w:r>
          </w:p>
        </w:tc>
      </w:tr>
      <w:tr w:rsidR="00DB4B50" w:rsidRPr="00AB2DBB" w:rsidTr="007A6EC6">
        <w:trPr>
          <w:trHeight w:val="20"/>
        </w:trPr>
        <w:tc>
          <w:tcPr>
            <w:tcW w:w="484" w:type="dxa"/>
          </w:tcPr>
          <w:p w:rsidR="00DB4B50" w:rsidRPr="00AB2DBB" w:rsidRDefault="00DB4B50" w:rsidP="00DB4B50">
            <w:pPr>
              <w:jc w:val="center"/>
            </w:pPr>
            <w:r w:rsidRPr="00AB2DBB">
              <w:t>2.</w:t>
            </w:r>
          </w:p>
        </w:tc>
        <w:tc>
          <w:tcPr>
            <w:tcW w:w="2687" w:type="dxa"/>
          </w:tcPr>
          <w:p w:rsidR="00DB4B50" w:rsidRPr="00AB2DBB" w:rsidRDefault="00DB4B50" w:rsidP="00DB4B50">
            <w:pPr>
              <w:jc w:val="center"/>
            </w:pPr>
            <w:r w:rsidRPr="00AB2DBB">
              <w:t>35</w:t>
            </w:r>
          </w:p>
        </w:tc>
        <w:tc>
          <w:tcPr>
            <w:tcW w:w="4059" w:type="dxa"/>
          </w:tcPr>
          <w:p w:rsidR="00DB4B50" w:rsidRPr="00AB2DBB" w:rsidRDefault="00DB4B50" w:rsidP="00DB4B50">
            <w:pPr>
              <w:jc w:val="center"/>
            </w:pPr>
            <w:r w:rsidRPr="00AB2DBB">
              <w:t>23</w:t>
            </w:r>
          </w:p>
        </w:tc>
        <w:tc>
          <w:tcPr>
            <w:tcW w:w="2126" w:type="dxa"/>
          </w:tcPr>
          <w:p w:rsidR="00DB4B50" w:rsidRPr="00AB2DBB" w:rsidRDefault="00DB4B50" w:rsidP="00DB4B50">
            <w:pPr>
              <w:jc w:val="center"/>
            </w:pPr>
            <w:r w:rsidRPr="00AB2DBB">
              <w:t>66</w:t>
            </w:r>
          </w:p>
        </w:tc>
      </w:tr>
    </w:tbl>
    <w:p w:rsidR="00DB4B50" w:rsidRPr="00AB2DBB" w:rsidRDefault="00DB4B50" w:rsidP="00DB4B50">
      <w:pPr>
        <w:ind w:firstLine="709"/>
        <w:jc w:val="both"/>
      </w:pPr>
      <w:r w:rsidRPr="00AB2DBB">
        <w:t xml:space="preserve">В части «Задания с развёрнутым ответом» -11 заданий (на знание обществоведческих терминов, работу с текстом),  </w:t>
      </w:r>
      <w:proofErr w:type="gramStart"/>
      <w:r w:rsidRPr="00AB2DBB">
        <w:t>возможно</w:t>
      </w:r>
      <w:proofErr w:type="gramEnd"/>
      <w:r w:rsidRPr="00AB2DBB">
        <w:t xml:space="preserve">  набрать 27 баллов. Результат получился следующий: наибольшее количество баллов,  16, - у одного  выпускника, наименьшее - 9 баллов, у  другого учащегося. </w:t>
      </w:r>
    </w:p>
    <w:p w:rsidR="00DB4B50" w:rsidRPr="00AB2DBB" w:rsidRDefault="00DB4B50" w:rsidP="00DB4B50">
      <w:pPr>
        <w:ind w:firstLine="709"/>
        <w:jc w:val="both"/>
      </w:pPr>
      <w:r w:rsidRPr="00AB2DBB">
        <w:t>Наибольшую трудность вызвали задания:  «вставь пропущенное слово»,   на определение характеристик обществоведческих понятий, работу с текстом  и заданиями к нему. Частично выполнено задание, где учащимся нужно  составить  сложный план по предложенной теме.</w:t>
      </w:r>
    </w:p>
    <w:p w:rsidR="00DB4B50" w:rsidRPr="00AB2DBB" w:rsidRDefault="00DB4B50" w:rsidP="00EF4FA4">
      <w:pPr>
        <w:ind w:firstLine="709"/>
        <w:jc w:val="both"/>
      </w:pPr>
      <w:r w:rsidRPr="00AB2DBB">
        <w:t>Завершает КИМ альтернативное задание, требующее написать мини-сочинение (эссе) по одной из шести тем, предлагаемых экзаменуемому в фор</w:t>
      </w:r>
      <w:r w:rsidR="00EF4FA4" w:rsidRPr="00AB2DBB">
        <w:t>ме афористических высказываний, что проверяет</w:t>
      </w:r>
      <w:r w:rsidRPr="00AB2DBB">
        <w:t xml:space="preserve"> умение</w:t>
      </w:r>
      <w:r w:rsidR="00EF4FA4" w:rsidRPr="00AB2DBB">
        <w:t xml:space="preserve"> </w:t>
      </w:r>
      <w:r w:rsidRPr="00AB2DBB">
        <w:t>раскрывать смысл авторского суждения,  формулировать собственное отношение к затронутой автором проблеме</w:t>
      </w:r>
      <w:r w:rsidR="00EF4FA4" w:rsidRPr="00AB2DBB">
        <w:t>,</w:t>
      </w:r>
      <w:r w:rsidRPr="00AB2DBB">
        <w:t xml:space="preserve"> выдвигать аргументы различного характера и на различных уровнях. Результаты  выполненных заданий  второй части представлены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2635"/>
        <w:gridCol w:w="4111"/>
        <w:gridCol w:w="2126"/>
      </w:tblGrid>
      <w:tr w:rsidR="00DB4B50" w:rsidRPr="00AB2DBB" w:rsidTr="007A6EC6">
        <w:trPr>
          <w:trHeight w:val="20"/>
        </w:trPr>
        <w:tc>
          <w:tcPr>
            <w:tcW w:w="484" w:type="dxa"/>
          </w:tcPr>
          <w:p w:rsidR="00DB4B50" w:rsidRPr="00AB2DBB" w:rsidRDefault="00DB4B50" w:rsidP="0060752A">
            <w:r w:rsidRPr="00AB2DBB">
              <w:t>№</w:t>
            </w:r>
          </w:p>
          <w:p w:rsidR="00DB4B50" w:rsidRPr="00AB2DBB" w:rsidRDefault="00DB4B50" w:rsidP="0060752A"/>
        </w:tc>
        <w:tc>
          <w:tcPr>
            <w:tcW w:w="2635" w:type="dxa"/>
          </w:tcPr>
          <w:p w:rsidR="00DB4B50" w:rsidRPr="00AB2DBB" w:rsidRDefault="00DB4B50" w:rsidP="00EF4FA4">
            <w:pPr>
              <w:jc w:val="center"/>
            </w:pPr>
            <w:r w:rsidRPr="00AB2DBB">
              <w:t>Максимальный балл</w:t>
            </w:r>
          </w:p>
          <w:p w:rsidR="00DB4B50" w:rsidRPr="00AB2DBB" w:rsidRDefault="00DB4B50" w:rsidP="00EF4FA4">
            <w:pPr>
              <w:jc w:val="center"/>
            </w:pPr>
          </w:p>
        </w:tc>
        <w:tc>
          <w:tcPr>
            <w:tcW w:w="4111" w:type="dxa"/>
          </w:tcPr>
          <w:p w:rsidR="00DB4B50" w:rsidRPr="00AB2DBB" w:rsidRDefault="00DB4B50" w:rsidP="00EF4FA4">
            <w:pPr>
              <w:jc w:val="center"/>
            </w:pPr>
            <w:r w:rsidRPr="00AB2DBB">
              <w:t>Количество набранных баллов</w:t>
            </w:r>
          </w:p>
        </w:tc>
        <w:tc>
          <w:tcPr>
            <w:tcW w:w="2126" w:type="dxa"/>
          </w:tcPr>
          <w:p w:rsidR="00DB4B50" w:rsidRPr="00AB2DBB" w:rsidRDefault="00DB4B50" w:rsidP="00EF4FA4">
            <w:pPr>
              <w:jc w:val="center"/>
            </w:pPr>
            <w:r w:rsidRPr="00AB2DBB">
              <w:t>% выполнения</w:t>
            </w:r>
          </w:p>
          <w:p w:rsidR="00DB4B50" w:rsidRPr="00AB2DBB" w:rsidRDefault="00DB4B50" w:rsidP="00EF4FA4">
            <w:pPr>
              <w:jc w:val="center"/>
            </w:pPr>
          </w:p>
        </w:tc>
      </w:tr>
      <w:tr w:rsidR="00DB4B50" w:rsidRPr="00AB2DBB" w:rsidTr="007A6EC6">
        <w:trPr>
          <w:trHeight w:val="20"/>
        </w:trPr>
        <w:tc>
          <w:tcPr>
            <w:tcW w:w="484" w:type="dxa"/>
          </w:tcPr>
          <w:p w:rsidR="00DB4B50" w:rsidRPr="00AB2DBB" w:rsidRDefault="00DB4B50" w:rsidP="0060752A">
            <w:r w:rsidRPr="00AB2DBB">
              <w:t>1.</w:t>
            </w:r>
          </w:p>
        </w:tc>
        <w:tc>
          <w:tcPr>
            <w:tcW w:w="2635" w:type="dxa"/>
          </w:tcPr>
          <w:p w:rsidR="00DB4B50" w:rsidRPr="00AB2DBB" w:rsidRDefault="00DB4B50" w:rsidP="00EF4FA4">
            <w:pPr>
              <w:jc w:val="center"/>
            </w:pPr>
            <w:r w:rsidRPr="00AB2DBB">
              <w:t>27</w:t>
            </w:r>
          </w:p>
        </w:tc>
        <w:tc>
          <w:tcPr>
            <w:tcW w:w="4111" w:type="dxa"/>
          </w:tcPr>
          <w:p w:rsidR="00DB4B50" w:rsidRPr="00AB2DBB" w:rsidRDefault="00DB4B50" w:rsidP="00EF4FA4">
            <w:pPr>
              <w:jc w:val="center"/>
            </w:pPr>
            <w:r w:rsidRPr="00AB2DBB">
              <w:t>9</w:t>
            </w:r>
          </w:p>
        </w:tc>
        <w:tc>
          <w:tcPr>
            <w:tcW w:w="2126" w:type="dxa"/>
          </w:tcPr>
          <w:p w:rsidR="00DB4B50" w:rsidRPr="00AB2DBB" w:rsidRDefault="00DB4B50" w:rsidP="00EF4FA4">
            <w:pPr>
              <w:jc w:val="center"/>
            </w:pPr>
            <w:r w:rsidRPr="00AB2DBB">
              <w:t>33</w:t>
            </w:r>
          </w:p>
        </w:tc>
      </w:tr>
      <w:tr w:rsidR="00DB4B50" w:rsidRPr="00AB2DBB" w:rsidTr="007A6EC6">
        <w:trPr>
          <w:trHeight w:val="20"/>
        </w:trPr>
        <w:tc>
          <w:tcPr>
            <w:tcW w:w="484" w:type="dxa"/>
          </w:tcPr>
          <w:p w:rsidR="00DB4B50" w:rsidRPr="00AB2DBB" w:rsidRDefault="00DB4B50" w:rsidP="0060752A">
            <w:r w:rsidRPr="00AB2DBB">
              <w:t>2.</w:t>
            </w:r>
          </w:p>
        </w:tc>
        <w:tc>
          <w:tcPr>
            <w:tcW w:w="2635" w:type="dxa"/>
          </w:tcPr>
          <w:p w:rsidR="00DB4B50" w:rsidRPr="00AB2DBB" w:rsidRDefault="00DB4B50" w:rsidP="00EF4FA4">
            <w:pPr>
              <w:jc w:val="center"/>
            </w:pPr>
            <w:r w:rsidRPr="00AB2DBB">
              <w:t>27</w:t>
            </w:r>
          </w:p>
        </w:tc>
        <w:tc>
          <w:tcPr>
            <w:tcW w:w="4111" w:type="dxa"/>
          </w:tcPr>
          <w:p w:rsidR="00DB4B50" w:rsidRPr="00AB2DBB" w:rsidRDefault="00DB4B50" w:rsidP="00EF4FA4">
            <w:pPr>
              <w:jc w:val="center"/>
            </w:pPr>
            <w:r w:rsidRPr="00AB2DBB">
              <w:t>16</w:t>
            </w:r>
          </w:p>
        </w:tc>
        <w:tc>
          <w:tcPr>
            <w:tcW w:w="2126" w:type="dxa"/>
          </w:tcPr>
          <w:p w:rsidR="00DB4B50" w:rsidRPr="00AB2DBB" w:rsidRDefault="00DB4B50" w:rsidP="00EF4FA4">
            <w:pPr>
              <w:jc w:val="center"/>
            </w:pPr>
            <w:r w:rsidRPr="00AB2DBB">
              <w:t>59</w:t>
            </w:r>
          </w:p>
        </w:tc>
      </w:tr>
    </w:tbl>
    <w:p w:rsidR="00DB4B50" w:rsidRPr="00AB2DBB" w:rsidRDefault="00EF4FA4" w:rsidP="00EF4FA4">
      <w:pPr>
        <w:ind w:firstLine="709"/>
        <w:jc w:val="both"/>
      </w:pPr>
      <w:r w:rsidRPr="00AB2DBB">
        <w:t>П</w:t>
      </w:r>
      <w:r w:rsidR="00DB4B50" w:rsidRPr="00AB2DBB">
        <w:t>росматриваются трудности в выполнении заданий, связанных с использованием понятий высокого уровня теоретического обобщения, а также ориентированных на установление структ</w:t>
      </w:r>
      <w:r w:rsidRPr="00AB2DBB">
        <w:t>урно-функциональных и причинно-</w:t>
      </w:r>
      <w:r w:rsidR="00DB4B50" w:rsidRPr="00AB2DBB">
        <w:t xml:space="preserve">следственных связей объектов. Устойчивый характер носят затруднения, связанные с недостаточной степенью владения аналитическими и оценочными умениями при выполнении заданий </w:t>
      </w:r>
      <w:r w:rsidRPr="00AB2DBB">
        <w:t xml:space="preserve">с текстовой информацией </w:t>
      </w:r>
      <w:r w:rsidR="00DB4B50" w:rsidRPr="00AB2DBB">
        <w:t>высокого уровня сложности.</w:t>
      </w:r>
    </w:p>
    <w:p w:rsidR="00DB4B50" w:rsidRPr="00AB2DBB" w:rsidRDefault="00DB4B50" w:rsidP="00EF4FA4">
      <w:pPr>
        <w:jc w:val="both"/>
      </w:pPr>
      <w:r w:rsidRPr="00AB2DBB">
        <w:t xml:space="preserve"> </w:t>
      </w:r>
      <w:r w:rsidRPr="00AB2DBB">
        <w:tab/>
        <w:t>Большинство учащихся успешно выполнили задания базового уровня сложности по следующим содержательным элементам: «</w:t>
      </w:r>
      <w:proofErr w:type="gramStart"/>
      <w:r w:rsidRPr="00AB2DBB">
        <w:t>Природное</w:t>
      </w:r>
      <w:proofErr w:type="gramEnd"/>
      <w:r w:rsidRPr="00AB2DBB">
        <w:t xml:space="preserve"> и общественное в человеке. Человек как результат биологической и </w:t>
      </w:r>
      <w:proofErr w:type="spellStart"/>
      <w:r w:rsidRPr="00AB2DBB">
        <w:t>социокультурной</w:t>
      </w:r>
      <w:proofErr w:type="spellEnd"/>
      <w:r w:rsidRPr="00AB2DBB">
        <w:t xml:space="preserve"> эволюции», «Виды знаний», «Наука. Основные особенности научного мышления. Естественные и социально- гуманитарные науки», «Образование, его значение для личности и общества», «Искусство», «Угрозы XXI в. (глобальные проблемы)», «Экономические системы», «Рынок и рыночный механизм. Спрос и предложение», «Роль государства в экономике», «Государственный бюджет», «Социальные группы», «Этнические общности», «Виды социальных норм», «Отклоняющееся поведение и его типы», «Социальная роль», «Семья </w:t>
      </w:r>
      <w:r w:rsidRPr="00AB2DBB">
        <w:lastRenderedPageBreak/>
        <w:t xml:space="preserve">и брак», «Понятие власти», «Государство, его функции», «Типология политических режимов», «Организационно-правовые формы и правовой режим предпринимательской деятельности», «Правовое регулирование отношений супругов. Порядок и условия заключения и расторжения брака», «Споры, порядок их рассмотрения», «Основные правила и принципы гражданского процесса», «Особенности уголовного процесса». </w:t>
      </w:r>
    </w:p>
    <w:p w:rsidR="00DB4B50" w:rsidRPr="00AB2DBB" w:rsidRDefault="00DB4B50" w:rsidP="0060752A">
      <w:pPr>
        <w:ind w:firstLine="708"/>
        <w:jc w:val="both"/>
      </w:pPr>
      <w:r w:rsidRPr="00AB2DBB">
        <w:t xml:space="preserve">Учащиеся продемонстрировали </w:t>
      </w:r>
      <w:r w:rsidR="0060752A" w:rsidRPr="00AB2DBB">
        <w:t>низкий уровень</w:t>
      </w:r>
      <w:r w:rsidRPr="00AB2DBB">
        <w:t xml:space="preserve"> понимани</w:t>
      </w:r>
      <w:r w:rsidR="0060752A" w:rsidRPr="00AB2DBB">
        <w:t>я</w:t>
      </w:r>
      <w:r w:rsidRPr="00AB2DBB">
        <w:t xml:space="preserve"> системы разделения властей в РФ и затруднились в характеристике полномочий высших органов государственной власти в РФ (содержательный элемент «Органы государственной власти Российской Федерации»). </w:t>
      </w:r>
      <w:r w:rsidR="0060752A" w:rsidRPr="00AB2DBB">
        <w:t>И</w:t>
      </w:r>
      <w:r w:rsidRPr="00AB2DBB">
        <w:t xml:space="preserve">спытали затруднения при выполнении заданий по таким содержательным элементам, как «Гражданство Российской Федерации», «Права и обязанности налогоплательщика», продемонстрировали непонимание функций различных финансовых институтов (в частности, институтов банковской системы), </w:t>
      </w:r>
      <w:proofErr w:type="gramStart"/>
      <w:r w:rsidRPr="00AB2DBB">
        <w:t>экономических процессов</w:t>
      </w:r>
      <w:proofErr w:type="gramEnd"/>
      <w:r w:rsidR="0060752A" w:rsidRPr="00AB2DBB">
        <w:t>, тема « Экономика» оказалась не</w:t>
      </w:r>
      <w:r w:rsidRPr="00AB2DBB">
        <w:t xml:space="preserve">достаточно </w:t>
      </w:r>
      <w:r w:rsidR="0060752A" w:rsidRPr="00AB2DBB">
        <w:t>у</w:t>
      </w:r>
      <w:r w:rsidRPr="00AB2DBB">
        <w:t>своенной.</w:t>
      </w:r>
    </w:p>
    <w:p w:rsidR="00DB4B50" w:rsidRPr="00AB2DBB" w:rsidRDefault="00DB4B50" w:rsidP="0060752A">
      <w:pPr>
        <w:ind w:firstLine="708"/>
        <w:jc w:val="both"/>
      </w:pPr>
      <w:r w:rsidRPr="00AB2DBB">
        <w:t xml:space="preserve">Для повышения уровня подготовленности выпускников к успешному выполнению заданий высокого уровня сложности процесс обучения должен строиться, прежде всего, на </w:t>
      </w:r>
      <w:proofErr w:type="spellStart"/>
      <w:r w:rsidRPr="00AB2DBB">
        <w:t>деятельностной</w:t>
      </w:r>
      <w:proofErr w:type="spellEnd"/>
      <w:r w:rsidRPr="00AB2DBB">
        <w:t xml:space="preserve"> основе. Для отработки заданий, предлагающих работу с тестом, следует </w:t>
      </w:r>
      <w:proofErr w:type="spellStart"/>
      <w:r w:rsidRPr="00AB2DBB">
        <w:t>ежеурочно</w:t>
      </w:r>
      <w:proofErr w:type="spellEnd"/>
      <w:r w:rsidRPr="00AB2DBB">
        <w:t xml:space="preserve"> обращаться к фрагментам документов, содержащихся в используемых учебниках. Продолжать работу с учащимися по написанию эссе.</w:t>
      </w:r>
    </w:p>
    <w:p w:rsidR="0060752A" w:rsidRPr="00AB2DBB" w:rsidRDefault="00DB4B50" w:rsidP="0060752A">
      <w:pPr>
        <w:jc w:val="both"/>
      </w:pPr>
      <w:r w:rsidRPr="00AB2DBB">
        <w:t xml:space="preserve">       </w:t>
      </w:r>
      <w:r w:rsidR="0060752A" w:rsidRPr="00AB2DBB">
        <w:t xml:space="preserve"> </w:t>
      </w:r>
      <w:r w:rsidRPr="00AB2DBB">
        <w:t xml:space="preserve">Особенностью контингента участников ЕГЭ по обществознанию является его крайняя неоднородность: один из участников обладает высоким уровнем обществоведческой подготовки и целенаправленно готовится к поступлению на гуманитарные специальности ведущих вузов, </w:t>
      </w:r>
      <w:r w:rsidR="0060752A" w:rsidRPr="00AB2DBB">
        <w:t>другой</w:t>
      </w:r>
      <w:r w:rsidRPr="00AB2DBB">
        <w:t xml:space="preserve"> участник </w:t>
      </w:r>
      <w:r w:rsidR="0060752A" w:rsidRPr="00AB2DBB">
        <w:t xml:space="preserve"> </w:t>
      </w:r>
      <w:r w:rsidRPr="00AB2DBB">
        <w:t xml:space="preserve"> рассматрива</w:t>
      </w:r>
      <w:r w:rsidR="0060752A" w:rsidRPr="00AB2DBB">
        <w:t>ет</w:t>
      </w:r>
      <w:r w:rsidRPr="00AB2DBB">
        <w:t xml:space="preserve"> ЕГЭ по обществознанию в качестве резервного варианта. </w:t>
      </w:r>
    </w:p>
    <w:p w:rsidR="00DB4B50" w:rsidRPr="00AB2DBB" w:rsidRDefault="0060752A" w:rsidP="0060752A">
      <w:pPr>
        <w:ind w:firstLine="567"/>
        <w:jc w:val="both"/>
      </w:pPr>
      <w:r w:rsidRPr="00AB2DBB">
        <w:t xml:space="preserve">Средний балл ЕГЭ 2017 г. составляет 56 баллов. </w:t>
      </w:r>
      <w:r w:rsidR="00DB4B50" w:rsidRPr="00AB2DBB">
        <w:t xml:space="preserve">Результаты ЕГЭ 2017 г. по обществознанию сопоставимы с результатами 2016 г. </w:t>
      </w:r>
    </w:p>
    <w:p w:rsidR="003C6C1E" w:rsidRPr="00AB2DBB" w:rsidRDefault="003C6C1E" w:rsidP="002D49B9">
      <w:pPr>
        <w:ind w:firstLine="567"/>
        <w:jc w:val="both"/>
        <w:rPr>
          <w:b/>
        </w:rPr>
      </w:pPr>
      <w:r w:rsidRPr="00AB2DBB">
        <w:rPr>
          <w:b/>
        </w:rPr>
        <w:t>2.4.</w:t>
      </w:r>
      <w:r w:rsidRPr="00AB2DBB">
        <w:t xml:space="preserve"> </w:t>
      </w:r>
      <w:r w:rsidRPr="00AB2DBB">
        <w:rPr>
          <w:b/>
        </w:rPr>
        <w:t>Анализ результатов ЕГЭ по физике.</w:t>
      </w:r>
    </w:p>
    <w:p w:rsidR="00BB4E98" w:rsidRPr="00AB2DBB" w:rsidRDefault="003C6C1E" w:rsidP="002D49B9">
      <w:pPr>
        <w:ind w:firstLine="567"/>
        <w:jc w:val="both"/>
      </w:pPr>
      <w:r w:rsidRPr="00AB2DBB">
        <w:t xml:space="preserve">В </w:t>
      </w:r>
      <w:r w:rsidR="00BB4E98" w:rsidRPr="00AB2DBB">
        <w:t xml:space="preserve"> </w:t>
      </w:r>
      <w:r w:rsidRPr="00AB2DBB">
        <w:t>201</w:t>
      </w:r>
      <w:r w:rsidR="00A41A7D" w:rsidRPr="00AB2DBB">
        <w:t>7</w:t>
      </w:r>
      <w:r w:rsidRPr="00AB2DBB">
        <w:t xml:space="preserve">  году экзамен по физике в форме ЕГЭ сдавал</w:t>
      </w:r>
      <w:r w:rsidR="00A41A7D" w:rsidRPr="00AB2DBB">
        <w:t>и</w:t>
      </w:r>
      <w:r w:rsidRPr="00AB2DBB">
        <w:t xml:space="preserve"> </w:t>
      </w:r>
      <w:r w:rsidR="00A41A7D" w:rsidRPr="00AB2DBB">
        <w:t>2</w:t>
      </w:r>
      <w:r w:rsidRPr="00AB2DBB">
        <w:t xml:space="preserve"> человека (5</w:t>
      </w:r>
      <w:r w:rsidR="00A41A7D" w:rsidRPr="00AB2DBB">
        <w:t>0</w:t>
      </w:r>
      <w:r w:rsidRPr="00AB2DBB">
        <w:t xml:space="preserve"> % от общего числа выпускников 11 класса). Учащи</w:t>
      </w:r>
      <w:r w:rsidR="00BB4E98" w:rsidRPr="00AB2DBB">
        <w:t>е</w:t>
      </w:r>
      <w:r w:rsidRPr="00AB2DBB">
        <w:t>ся с работой справил</w:t>
      </w:r>
      <w:r w:rsidR="00BB4E98" w:rsidRPr="00AB2DBB">
        <w:t>ись</w:t>
      </w:r>
      <w:r w:rsidRPr="00AB2DBB">
        <w:t xml:space="preserve">, результаты, при минимальном пороге 36 баллов, следующие: </w:t>
      </w:r>
    </w:p>
    <w:p w:rsidR="003C6C1E" w:rsidRPr="00AB2DBB" w:rsidRDefault="00BB4E98" w:rsidP="002D49B9">
      <w:pPr>
        <w:ind w:firstLine="567"/>
        <w:jc w:val="both"/>
      </w:pPr>
      <w:r w:rsidRPr="00AB2DBB">
        <w:t>1 участник набрал 49 баллов,</w:t>
      </w:r>
    </w:p>
    <w:p w:rsidR="00BB4E98" w:rsidRPr="00AB2DBB" w:rsidRDefault="00BB4E98" w:rsidP="002D49B9">
      <w:pPr>
        <w:ind w:firstLine="567"/>
        <w:jc w:val="both"/>
      </w:pPr>
      <w:r w:rsidRPr="00AB2DBB">
        <w:t>1 участник – 36 баллов.</w:t>
      </w:r>
    </w:p>
    <w:p w:rsidR="003C6C1E" w:rsidRPr="00AB2DBB" w:rsidRDefault="003C6C1E" w:rsidP="002D49B9">
      <w:pPr>
        <w:ind w:firstLine="567"/>
        <w:jc w:val="both"/>
      </w:pPr>
      <w:r w:rsidRPr="00AB2DBB">
        <w:t xml:space="preserve">Средний балл </w:t>
      </w:r>
      <w:r w:rsidR="00BB4E98" w:rsidRPr="00AB2DBB">
        <w:t xml:space="preserve">по ОУ </w:t>
      </w:r>
      <w:r w:rsidRPr="00AB2DBB">
        <w:t xml:space="preserve">составил </w:t>
      </w:r>
      <w:r w:rsidR="00BB4E98" w:rsidRPr="00AB2DBB">
        <w:t>42</w:t>
      </w:r>
      <w:r w:rsidRPr="00AB2DBB">
        <w:t xml:space="preserve"> балл</w:t>
      </w:r>
      <w:r w:rsidR="00BB4E98" w:rsidRPr="00AB2DBB">
        <w:t>а</w:t>
      </w:r>
      <w:r w:rsidRPr="00AB2DBB">
        <w:t>.</w:t>
      </w:r>
    </w:p>
    <w:p w:rsidR="003C6C1E" w:rsidRPr="00AB2DBB" w:rsidRDefault="003C6C1E" w:rsidP="002D49B9">
      <w:pPr>
        <w:autoSpaceDE w:val="0"/>
        <w:autoSpaceDN w:val="0"/>
        <w:adjustRightInd w:val="0"/>
        <w:ind w:firstLine="567"/>
        <w:jc w:val="both"/>
      </w:pPr>
      <w:r w:rsidRPr="00AB2DBB">
        <w:t>Экзаменационная работа состоит из двух частей, которые различаются по содержанию, сложности и числу заданий. Определяющим признаком для каждой части работы является форма предъявления результата выполненных заданий и способ обработки результатов:</w:t>
      </w:r>
    </w:p>
    <w:p w:rsidR="003C6C1E" w:rsidRPr="00AB2DBB" w:rsidRDefault="003C6C1E" w:rsidP="002D49B9">
      <w:pPr>
        <w:autoSpaceDE w:val="0"/>
        <w:autoSpaceDN w:val="0"/>
        <w:adjustRightInd w:val="0"/>
        <w:ind w:firstLine="567"/>
        <w:jc w:val="both"/>
      </w:pPr>
      <w:r w:rsidRPr="00AB2DBB">
        <w:t>− часть 1 содержит задания с кратким ответом;</w:t>
      </w:r>
    </w:p>
    <w:p w:rsidR="003C6C1E" w:rsidRPr="00AB2DBB" w:rsidRDefault="003C6C1E" w:rsidP="002D49B9">
      <w:pPr>
        <w:autoSpaceDE w:val="0"/>
        <w:autoSpaceDN w:val="0"/>
        <w:adjustRightInd w:val="0"/>
        <w:ind w:firstLine="567"/>
        <w:jc w:val="both"/>
      </w:pPr>
      <w:r w:rsidRPr="00AB2DBB">
        <w:t>− часть 2 содержит задания с развернутым ответом.</w:t>
      </w:r>
    </w:p>
    <w:p w:rsidR="00BB4E98" w:rsidRPr="00AB2DBB" w:rsidRDefault="00BB4E98" w:rsidP="002D49B9">
      <w:pPr>
        <w:autoSpaceDE w:val="0"/>
        <w:autoSpaceDN w:val="0"/>
        <w:adjustRightInd w:val="0"/>
        <w:ind w:firstLine="567"/>
        <w:jc w:val="both"/>
      </w:pPr>
      <w:r w:rsidRPr="00AB2DBB">
        <w:t>Оба участника ЕГЭ по физике ограничились выполнением заданий первой части, с кратким ответом.</w:t>
      </w:r>
    </w:p>
    <w:p w:rsidR="003C6C1E" w:rsidRPr="00AB2DBB" w:rsidRDefault="003C6C1E" w:rsidP="002D49B9">
      <w:pPr>
        <w:ind w:firstLine="567"/>
        <w:jc w:val="both"/>
      </w:pPr>
      <w:r w:rsidRPr="00AB2DBB">
        <w:t>По данным результатам можно сделать вывод, что выпускник</w:t>
      </w:r>
      <w:r w:rsidR="00BB4E98" w:rsidRPr="00AB2DBB">
        <w:t>и</w:t>
      </w:r>
      <w:r w:rsidRPr="00AB2DBB">
        <w:t xml:space="preserve"> на достаточном уровне владе</w:t>
      </w:r>
      <w:r w:rsidR="00BB4E98" w:rsidRPr="00AB2DBB">
        <w:t>ю</w:t>
      </w:r>
      <w:r w:rsidRPr="00AB2DBB">
        <w:t>т базовыми компетентностями</w:t>
      </w:r>
      <w:r w:rsidR="00BB4E98" w:rsidRPr="00AB2DBB">
        <w:t xml:space="preserve">  по учебному предмету «физика»</w:t>
      </w:r>
      <w:r w:rsidRPr="00AB2DBB">
        <w:t>.</w:t>
      </w:r>
    </w:p>
    <w:p w:rsidR="003C6C1E" w:rsidRPr="00AB2DBB" w:rsidRDefault="003C6C1E" w:rsidP="002D49B9">
      <w:pPr>
        <w:autoSpaceDE w:val="0"/>
        <w:autoSpaceDN w:val="0"/>
        <w:adjustRightInd w:val="0"/>
        <w:ind w:firstLine="567"/>
        <w:jc w:val="both"/>
      </w:pPr>
      <w:r w:rsidRPr="00AB2DBB">
        <w:t>При работе с будущими выпускниками необходимо обратить особое внимание на работу по выполнению заданий с  развернутым ответом.</w:t>
      </w:r>
    </w:p>
    <w:p w:rsidR="001E6A12" w:rsidRDefault="001E6A12" w:rsidP="002D49B9">
      <w:pPr>
        <w:ind w:firstLine="567"/>
        <w:jc w:val="both"/>
      </w:pPr>
    </w:p>
    <w:p w:rsidR="008360CB" w:rsidRDefault="008360CB" w:rsidP="002D49B9">
      <w:pPr>
        <w:ind w:firstLine="567"/>
        <w:jc w:val="both"/>
      </w:pPr>
    </w:p>
    <w:p w:rsidR="008360CB" w:rsidRDefault="008360CB" w:rsidP="002D49B9">
      <w:pPr>
        <w:ind w:firstLine="567"/>
        <w:jc w:val="both"/>
      </w:pPr>
    </w:p>
    <w:p w:rsidR="008360CB" w:rsidRDefault="008360CB" w:rsidP="002D49B9">
      <w:pPr>
        <w:ind w:firstLine="567"/>
        <w:jc w:val="both"/>
      </w:pPr>
    </w:p>
    <w:p w:rsidR="008360CB" w:rsidRDefault="008360CB" w:rsidP="002D49B9">
      <w:pPr>
        <w:ind w:firstLine="567"/>
        <w:jc w:val="both"/>
      </w:pPr>
    </w:p>
    <w:p w:rsidR="008360CB" w:rsidRDefault="008360CB" w:rsidP="002D49B9">
      <w:pPr>
        <w:ind w:firstLine="567"/>
        <w:jc w:val="both"/>
      </w:pPr>
    </w:p>
    <w:p w:rsidR="008360CB" w:rsidRDefault="008360CB" w:rsidP="002D49B9">
      <w:pPr>
        <w:ind w:firstLine="567"/>
        <w:jc w:val="both"/>
      </w:pPr>
    </w:p>
    <w:p w:rsidR="008360CB" w:rsidRDefault="008360CB" w:rsidP="002D49B9">
      <w:pPr>
        <w:ind w:firstLine="567"/>
        <w:jc w:val="both"/>
      </w:pPr>
    </w:p>
    <w:p w:rsidR="008360CB" w:rsidRDefault="008360CB" w:rsidP="002D49B9">
      <w:pPr>
        <w:ind w:firstLine="567"/>
        <w:jc w:val="both"/>
      </w:pPr>
    </w:p>
    <w:p w:rsidR="008360CB" w:rsidRPr="00AB2DBB" w:rsidRDefault="008360CB" w:rsidP="002D49B9">
      <w:pPr>
        <w:ind w:firstLine="567"/>
        <w:jc w:val="both"/>
      </w:pPr>
    </w:p>
    <w:p w:rsidR="003C6C1E" w:rsidRPr="00AB2DBB" w:rsidRDefault="003C6C1E" w:rsidP="002D49B9">
      <w:pPr>
        <w:pStyle w:val="p2"/>
        <w:spacing w:before="0" w:beforeAutospacing="0" w:after="0" w:afterAutospacing="0"/>
        <w:ind w:firstLine="567"/>
        <w:rPr>
          <w:b/>
        </w:rPr>
      </w:pPr>
      <w:r w:rsidRPr="00AB2DBB">
        <w:rPr>
          <w:b/>
        </w:rPr>
        <w:lastRenderedPageBreak/>
        <w:t>3. Статистические данные по результатам ГИА в 201</w:t>
      </w:r>
      <w:r w:rsidR="00715D14" w:rsidRPr="00AB2DBB">
        <w:rPr>
          <w:b/>
        </w:rPr>
        <w:t>7</w:t>
      </w:r>
      <w:r w:rsidRPr="00AB2DBB">
        <w:rPr>
          <w:b/>
        </w:rPr>
        <w:t xml:space="preserve"> году.</w:t>
      </w:r>
    </w:p>
    <w:p w:rsidR="003C6C1E" w:rsidRPr="00AB2DBB" w:rsidRDefault="003C6C1E" w:rsidP="002D49B9">
      <w:pPr>
        <w:pStyle w:val="p2"/>
        <w:spacing w:before="0" w:beforeAutospacing="0" w:after="0" w:afterAutospacing="0"/>
        <w:ind w:firstLine="567"/>
        <w:rPr>
          <w:b/>
        </w:rPr>
      </w:pPr>
      <w:r w:rsidRPr="00AB2DBB">
        <w:rPr>
          <w:b/>
        </w:rPr>
        <w:t>3.1. Общие результаты ОГЭ:</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09"/>
        <w:gridCol w:w="709"/>
        <w:gridCol w:w="567"/>
        <w:gridCol w:w="567"/>
        <w:gridCol w:w="425"/>
        <w:gridCol w:w="567"/>
        <w:gridCol w:w="425"/>
        <w:gridCol w:w="709"/>
        <w:gridCol w:w="709"/>
        <w:gridCol w:w="567"/>
        <w:gridCol w:w="567"/>
        <w:gridCol w:w="567"/>
        <w:gridCol w:w="567"/>
        <w:gridCol w:w="708"/>
        <w:gridCol w:w="567"/>
      </w:tblGrid>
      <w:tr w:rsidR="00860F80" w:rsidRPr="00AB2DBB" w:rsidTr="00860F80">
        <w:trPr>
          <w:trHeight w:val="478"/>
        </w:trPr>
        <w:tc>
          <w:tcPr>
            <w:tcW w:w="1560" w:type="dxa"/>
            <w:gridSpan w:val="2"/>
          </w:tcPr>
          <w:p w:rsidR="00BB357E" w:rsidRPr="008360CB" w:rsidRDefault="00BB357E" w:rsidP="00A3610C">
            <w:pPr>
              <w:rPr>
                <w:sz w:val="22"/>
                <w:szCs w:val="22"/>
              </w:rPr>
            </w:pPr>
            <w:r w:rsidRPr="008360CB">
              <w:rPr>
                <w:b/>
                <w:sz w:val="22"/>
                <w:szCs w:val="22"/>
              </w:rPr>
              <w:t>русский яз.</w:t>
            </w:r>
          </w:p>
          <w:p w:rsidR="00BB357E" w:rsidRPr="008360CB" w:rsidRDefault="00BB357E" w:rsidP="00A3610C">
            <w:pPr>
              <w:rPr>
                <w:sz w:val="22"/>
                <w:szCs w:val="22"/>
              </w:rPr>
            </w:pPr>
          </w:p>
        </w:tc>
        <w:tc>
          <w:tcPr>
            <w:tcW w:w="1276" w:type="dxa"/>
            <w:gridSpan w:val="2"/>
          </w:tcPr>
          <w:p w:rsidR="00BB357E" w:rsidRPr="008360CB" w:rsidRDefault="00BB357E" w:rsidP="00A3610C">
            <w:pPr>
              <w:jc w:val="center"/>
              <w:rPr>
                <w:b/>
                <w:sz w:val="22"/>
                <w:szCs w:val="22"/>
              </w:rPr>
            </w:pPr>
            <w:r w:rsidRPr="008360CB">
              <w:rPr>
                <w:b/>
                <w:sz w:val="22"/>
                <w:szCs w:val="22"/>
              </w:rPr>
              <w:t>биология</w:t>
            </w:r>
          </w:p>
          <w:p w:rsidR="00BB357E" w:rsidRPr="008360CB" w:rsidRDefault="00BB357E" w:rsidP="00A3610C">
            <w:pPr>
              <w:rPr>
                <w:b/>
                <w:sz w:val="22"/>
                <w:szCs w:val="22"/>
              </w:rPr>
            </w:pPr>
          </w:p>
        </w:tc>
        <w:tc>
          <w:tcPr>
            <w:tcW w:w="992" w:type="dxa"/>
            <w:gridSpan w:val="2"/>
          </w:tcPr>
          <w:p w:rsidR="00BB357E" w:rsidRPr="008360CB" w:rsidRDefault="00BB357E" w:rsidP="00A3610C">
            <w:pPr>
              <w:jc w:val="center"/>
              <w:rPr>
                <w:b/>
                <w:sz w:val="22"/>
                <w:szCs w:val="22"/>
              </w:rPr>
            </w:pPr>
            <w:r w:rsidRPr="008360CB">
              <w:rPr>
                <w:b/>
                <w:sz w:val="22"/>
                <w:szCs w:val="22"/>
              </w:rPr>
              <w:t>физика</w:t>
            </w:r>
          </w:p>
          <w:p w:rsidR="00BB357E" w:rsidRPr="008360CB" w:rsidRDefault="00BB357E" w:rsidP="00A3610C">
            <w:pPr>
              <w:rPr>
                <w:b/>
                <w:sz w:val="22"/>
                <w:szCs w:val="22"/>
              </w:rPr>
            </w:pPr>
            <w:r w:rsidRPr="008360CB">
              <w:rPr>
                <w:b/>
                <w:sz w:val="22"/>
                <w:szCs w:val="22"/>
              </w:rPr>
              <w:t xml:space="preserve">     </w:t>
            </w:r>
          </w:p>
        </w:tc>
        <w:tc>
          <w:tcPr>
            <w:tcW w:w="992" w:type="dxa"/>
            <w:gridSpan w:val="2"/>
          </w:tcPr>
          <w:p w:rsidR="00BB357E" w:rsidRPr="008360CB" w:rsidRDefault="00BB357E" w:rsidP="00A3610C">
            <w:pPr>
              <w:rPr>
                <w:b/>
                <w:sz w:val="22"/>
                <w:szCs w:val="22"/>
              </w:rPr>
            </w:pPr>
            <w:proofErr w:type="spellStart"/>
            <w:r w:rsidRPr="008360CB">
              <w:rPr>
                <w:b/>
                <w:sz w:val="22"/>
                <w:szCs w:val="22"/>
              </w:rPr>
              <w:t>информат</w:t>
            </w:r>
            <w:proofErr w:type="spellEnd"/>
          </w:p>
        </w:tc>
        <w:tc>
          <w:tcPr>
            <w:tcW w:w="1418" w:type="dxa"/>
            <w:gridSpan w:val="2"/>
          </w:tcPr>
          <w:p w:rsidR="00BB357E" w:rsidRPr="008360CB" w:rsidRDefault="00BB357E" w:rsidP="00A3610C">
            <w:pPr>
              <w:rPr>
                <w:b/>
                <w:sz w:val="22"/>
                <w:szCs w:val="22"/>
              </w:rPr>
            </w:pPr>
            <w:r w:rsidRPr="008360CB">
              <w:rPr>
                <w:b/>
                <w:sz w:val="22"/>
                <w:szCs w:val="22"/>
              </w:rPr>
              <w:t>математика</w:t>
            </w:r>
          </w:p>
        </w:tc>
        <w:tc>
          <w:tcPr>
            <w:tcW w:w="1134" w:type="dxa"/>
            <w:gridSpan w:val="2"/>
          </w:tcPr>
          <w:p w:rsidR="00BB357E" w:rsidRPr="008360CB" w:rsidRDefault="00BB357E" w:rsidP="00A3610C">
            <w:pPr>
              <w:rPr>
                <w:b/>
                <w:sz w:val="22"/>
                <w:szCs w:val="22"/>
              </w:rPr>
            </w:pPr>
            <w:r w:rsidRPr="008360CB">
              <w:rPr>
                <w:b/>
                <w:sz w:val="22"/>
                <w:szCs w:val="22"/>
              </w:rPr>
              <w:t xml:space="preserve">    химия</w:t>
            </w:r>
          </w:p>
        </w:tc>
        <w:tc>
          <w:tcPr>
            <w:tcW w:w="1134" w:type="dxa"/>
            <w:gridSpan w:val="2"/>
          </w:tcPr>
          <w:p w:rsidR="00BB357E" w:rsidRPr="008360CB" w:rsidRDefault="00BB357E" w:rsidP="00A3610C">
            <w:pPr>
              <w:rPr>
                <w:b/>
                <w:sz w:val="22"/>
                <w:szCs w:val="22"/>
              </w:rPr>
            </w:pPr>
            <w:r w:rsidRPr="008360CB">
              <w:rPr>
                <w:b/>
                <w:sz w:val="22"/>
                <w:szCs w:val="22"/>
              </w:rPr>
              <w:t>обществ</w:t>
            </w:r>
          </w:p>
          <w:p w:rsidR="00BB357E" w:rsidRPr="008360CB" w:rsidRDefault="00BB357E" w:rsidP="00A3610C">
            <w:pPr>
              <w:jc w:val="center"/>
              <w:rPr>
                <w:b/>
                <w:sz w:val="22"/>
                <w:szCs w:val="22"/>
              </w:rPr>
            </w:pPr>
          </w:p>
        </w:tc>
        <w:tc>
          <w:tcPr>
            <w:tcW w:w="1275" w:type="dxa"/>
            <w:gridSpan w:val="2"/>
          </w:tcPr>
          <w:p w:rsidR="00BB357E" w:rsidRPr="008360CB" w:rsidRDefault="00BB357E" w:rsidP="00A3610C">
            <w:pPr>
              <w:jc w:val="center"/>
              <w:rPr>
                <w:b/>
                <w:sz w:val="22"/>
                <w:szCs w:val="22"/>
              </w:rPr>
            </w:pPr>
            <w:r w:rsidRPr="008360CB">
              <w:rPr>
                <w:b/>
                <w:sz w:val="22"/>
                <w:szCs w:val="22"/>
              </w:rPr>
              <w:t>географ</w:t>
            </w:r>
          </w:p>
          <w:p w:rsidR="00BB357E" w:rsidRPr="008360CB" w:rsidRDefault="00BB357E" w:rsidP="00A3610C">
            <w:pPr>
              <w:jc w:val="center"/>
              <w:rPr>
                <w:b/>
                <w:sz w:val="22"/>
                <w:szCs w:val="22"/>
              </w:rPr>
            </w:pPr>
          </w:p>
        </w:tc>
      </w:tr>
      <w:tr w:rsidR="00860F80" w:rsidRPr="00AB2DBB" w:rsidTr="00860F80">
        <w:trPr>
          <w:cantSplit/>
          <w:trHeight w:val="1134"/>
        </w:trPr>
        <w:tc>
          <w:tcPr>
            <w:tcW w:w="851" w:type="dxa"/>
            <w:textDirection w:val="btLr"/>
          </w:tcPr>
          <w:p w:rsidR="00BB357E" w:rsidRPr="008360CB" w:rsidRDefault="00BB357E" w:rsidP="00A3610C">
            <w:pPr>
              <w:ind w:left="113" w:right="113"/>
              <w:jc w:val="center"/>
              <w:rPr>
                <w:sz w:val="22"/>
                <w:szCs w:val="22"/>
              </w:rPr>
            </w:pPr>
            <w:r w:rsidRPr="008360CB">
              <w:rPr>
                <w:sz w:val="22"/>
                <w:szCs w:val="22"/>
              </w:rPr>
              <w:t>баллы</w:t>
            </w:r>
          </w:p>
          <w:p w:rsidR="00BB357E" w:rsidRPr="008360CB" w:rsidRDefault="00BB357E" w:rsidP="00A3610C">
            <w:pPr>
              <w:ind w:left="113" w:right="113"/>
              <w:jc w:val="center"/>
              <w:rPr>
                <w:sz w:val="22"/>
                <w:szCs w:val="22"/>
              </w:rPr>
            </w:pPr>
          </w:p>
        </w:tc>
        <w:tc>
          <w:tcPr>
            <w:tcW w:w="709" w:type="dxa"/>
            <w:textDirection w:val="btLr"/>
          </w:tcPr>
          <w:p w:rsidR="00BB357E" w:rsidRPr="008360CB" w:rsidRDefault="00BB357E" w:rsidP="00A3610C">
            <w:pPr>
              <w:ind w:left="113" w:right="113"/>
              <w:jc w:val="center"/>
              <w:rPr>
                <w:sz w:val="22"/>
                <w:szCs w:val="22"/>
              </w:rPr>
            </w:pPr>
            <w:r w:rsidRPr="008360CB">
              <w:rPr>
                <w:sz w:val="22"/>
                <w:szCs w:val="22"/>
              </w:rPr>
              <w:t>оценка</w:t>
            </w:r>
          </w:p>
          <w:p w:rsidR="00BB357E" w:rsidRPr="008360CB" w:rsidRDefault="00BB357E" w:rsidP="00A3610C">
            <w:pPr>
              <w:ind w:left="113" w:right="113"/>
              <w:jc w:val="center"/>
              <w:rPr>
                <w:sz w:val="22"/>
                <w:szCs w:val="22"/>
              </w:rPr>
            </w:pPr>
          </w:p>
        </w:tc>
        <w:tc>
          <w:tcPr>
            <w:tcW w:w="709" w:type="dxa"/>
            <w:textDirection w:val="btLr"/>
          </w:tcPr>
          <w:p w:rsidR="00BB357E" w:rsidRPr="008360CB" w:rsidRDefault="00BB357E" w:rsidP="00A3610C">
            <w:pPr>
              <w:ind w:left="113" w:right="113"/>
              <w:jc w:val="center"/>
              <w:rPr>
                <w:sz w:val="22"/>
                <w:szCs w:val="22"/>
              </w:rPr>
            </w:pPr>
            <w:r w:rsidRPr="008360CB">
              <w:rPr>
                <w:sz w:val="22"/>
                <w:szCs w:val="22"/>
              </w:rPr>
              <w:t>баллы</w:t>
            </w:r>
          </w:p>
          <w:p w:rsidR="00BB357E" w:rsidRPr="008360CB" w:rsidRDefault="00BB357E" w:rsidP="00A3610C">
            <w:pPr>
              <w:ind w:left="113" w:right="113"/>
              <w:jc w:val="center"/>
              <w:rPr>
                <w:sz w:val="22"/>
                <w:szCs w:val="22"/>
              </w:rPr>
            </w:pPr>
          </w:p>
        </w:tc>
        <w:tc>
          <w:tcPr>
            <w:tcW w:w="567" w:type="dxa"/>
            <w:textDirection w:val="btLr"/>
          </w:tcPr>
          <w:p w:rsidR="00BB357E" w:rsidRPr="008360CB" w:rsidRDefault="00BB357E" w:rsidP="00A3610C">
            <w:pPr>
              <w:ind w:left="113" w:right="113"/>
              <w:jc w:val="center"/>
              <w:rPr>
                <w:sz w:val="22"/>
                <w:szCs w:val="22"/>
              </w:rPr>
            </w:pPr>
            <w:r w:rsidRPr="008360CB">
              <w:rPr>
                <w:sz w:val="22"/>
                <w:szCs w:val="22"/>
              </w:rPr>
              <w:t>оценка</w:t>
            </w:r>
          </w:p>
        </w:tc>
        <w:tc>
          <w:tcPr>
            <w:tcW w:w="567" w:type="dxa"/>
            <w:textDirection w:val="btLr"/>
          </w:tcPr>
          <w:p w:rsidR="00BB357E" w:rsidRPr="008360CB" w:rsidRDefault="00BB357E" w:rsidP="00A3610C">
            <w:pPr>
              <w:ind w:left="113" w:right="113"/>
              <w:jc w:val="center"/>
              <w:rPr>
                <w:sz w:val="22"/>
                <w:szCs w:val="22"/>
              </w:rPr>
            </w:pPr>
            <w:r w:rsidRPr="008360CB">
              <w:rPr>
                <w:sz w:val="22"/>
                <w:szCs w:val="22"/>
              </w:rPr>
              <w:t>баллы</w:t>
            </w:r>
          </w:p>
        </w:tc>
        <w:tc>
          <w:tcPr>
            <w:tcW w:w="425" w:type="dxa"/>
            <w:textDirection w:val="btLr"/>
          </w:tcPr>
          <w:p w:rsidR="00BB357E" w:rsidRPr="008360CB" w:rsidRDefault="00BB357E" w:rsidP="00A3610C">
            <w:pPr>
              <w:ind w:left="113" w:right="113"/>
              <w:jc w:val="center"/>
              <w:rPr>
                <w:sz w:val="22"/>
                <w:szCs w:val="22"/>
              </w:rPr>
            </w:pPr>
            <w:r w:rsidRPr="008360CB">
              <w:rPr>
                <w:sz w:val="22"/>
                <w:szCs w:val="22"/>
              </w:rPr>
              <w:t>оценка</w:t>
            </w:r>
          </w:p>
          <w:p w:rsidR="00BB357E" w:rsidRPr="008360CB" w:rsidRDefault="00BB357E" w:rsidP="00A3610C">
            <w:pPr>
              <w:ind w:left="113" w:right="113"/>
              <w:jc w:val="center"/>
              <w:rPr>
                <w:sz w:val="22"/>
                <w:szCs w:val="22"/>
              </w:rPr>
            </w:pPr>
          </w:p>
        </w:tc>
        <w:tc>
          <w:tcPr>
            <w:tcW w:w="567" w:type="dxa"/>
            <w:textDirection w:val="btLr"/>
          </w:tcPr>
          <w:p w:rsidR="00BB357E" w:rsidRPr="008360CB" w:rsidRDefault="00BB357E" w:rsidP="00A3610C">
            <w:pPr>
              <w:ind w:left="113" w:right="113"/>
              <w:jc w:val="center"/>
              <w:rPr>
                <w:sz w:val="22"/>
                <w:szCs w:val="22"/>
              </w:rPr>
            </w:pPr>
            <w:r w:rsidRPr="008360CB">
              <w:rPr>
                <w:sz w:val="22"/>
                <w:szCs w:val="22"/>
              </w:rPr>
              <w:t>баллы</w:t>
            </w:r>
          </w:p>
          <w:p w:rsidR="00BB357E" w:rsidRPr="008360CB" w:rsidRDefault="00BB357E" w:rsidP="00A3610C">
            <w:pPr>
              <w:ind w:left="113" w:right="113"/>
              <w:jc w:val="center"/>
              <w:rPr>
                <w:sz w:val="22"/>
                <w:szCs w:val="22"/>
              </w:rPr>
            </w:pPr>
          </w:p>
        </w:tc>
        <w:tc>
          <w:tcPr>
            <w:tcW w:w="425" w:type="dxa"/>
            <w:textDirection w:val="btLr"/>
          </w:tcPr>
          <w:p w:rsidR="00BB357E" w:rsidRPr="008360CB" w:rsidRDefault="00BB357E" w:rsidP="00A3610C">
            <w:pPr>
              <w:ind w:left="113" w:right="113"/>
              <w:jc w:val="center"/>
              <w:rPr>
                <w:sz w:val="22"/>
                <w:szCs w:val="22"/>
              </w:rPr>
            </w:pPr>
            <w:r w:rsidRPr="008360CB">
              <w:rPr>
                <w:sz w:val="22"/>
                <w:szCs w:val="22"/>
              </w:rPr>
              <w:t>оценка</w:t>
            </w:r>
          </w:p>
          <w:p w:rsidR="00BB357E" w:rsidRPr="008360CB" w:rsidRDefault="00BB357E" w:rsidP="00A3610C">
            <w:pPr>
              <w:ind w:left="113" w:right="113"/>
              <w:jc w:val="center"/>
              <w:rPr>
                <w:sz w:val="22"/>
                <w:szCs w:val="22"/>
              </w:rPr>
            </w:pPr>
          </w:p>
        </w:tc>
        <w:tc>
          <w:tcPr>
            <w:tcW w:w="709" w:type="dxa"/>
            <w:textDirection w:val="btLr"/>
          </w:tcPr>
          <w:p w:rsidR="00BB357E" w:rsidRPr="008360CB" w:rsidRDefault="00BB357E" w:rsidP="00A3610C">
            <w:pPr>
              <w:ind w:left="113" w:right="113"/>
              <w:jc w:val="center"/>
              <w:rPr>
                <w:sz w:val="22"/>
                <w:szCs w:val="22"/>
              </w:rPr>
            </w:pPr>
            <w:r w:rsidRPr="008360CB">
              <w:rPr>
                <w:sz w:val="22"/>
                <w:szCs w:val="22"/>
              </w:rPr>
              <w:t>баллы</w:t>
            </w:r>
          </w:p>
          <w:p w:rsidR="00BB357E" w:rsidRPr="008360CB" w:rsidRDefault="00BB357E" w:rsidP="00A3610C">
            <w:pPr>
              <w:ind w:left="113" w:right="113"/>
              <w:jc w:val="center"/>
              <w:rPr>
                <w:sz w:val="22"/>
                <w:szCs w:val="22"/>
              </w:rPr>
            </w:pPr>
          </w:p>
          <w:p w:rsidR="00BB357E" w:rsidRPr="008360CB" w:rsidRDefault="00BB357E" w:rsidP="00A3610C">
            <w:pPr>
              <w:ind w:left="113" w:right="113"/>
              <w:jc w:val="center"/>
              <w:rPr>
                <w:sz w:val="22"/>
                <w:szCs w:val="22"/>
              </w:rPr>
            </w:pPr>
          </w:p>
        </w:tc>
        <w:tc>
          <w:tcPr>
            <w:tcW w:w="709" w:type="dxa"/>
            <w:textDirection w:val="btLr"/>
          </w:tcPr>
          <w:p w:rsidR="00BB357E" w:rsidRPr="008360CB" w:rsidRDefault="00BB357E" w:rsidP="00A3610C">
            <w:pPr>
              <w:ind w:left="113" w:right="113"/>
              <w:jc w:val="center"/>
              <w:rPr>
                <w:sz w:val="22"/>
                <w:szCs w:val="22"/>
              </w:rPr>
            </w:pPr>
            <w:r w:rsidRPr="008360CB">
              <w:rPr>
                <w:sz w:val="22"/>
                <w:szCs w:val="22"/>
              </w:rPr>
              <w:t>оценка</w:t>
            </w:r>
          </w:p>
        </w:tc>
        <w:tc>
          <w:tcPr>
            <w:tcW w:w="567" w:type="dxa"/>
            <w:textDirection w:val="btLr"/>
          </w:tcPr>
          <w:p w:rsidR="00BB357E" w:rsidRPr="008360CB" w:rsidRDefault="00BB357E" w:rsidP="00A3610C">
            <w:pPr>
              <w:ind w:left="113" w:right="113"/>
              <w:jc w:val="center"/>
              <w:rPr>
                <w:sz w:val="22"/>
                <w:szCs w:val="22"/>
              </w:rPr>
            </w:pPr>
            <w:r w:rsidRPr="008360CB">
              <w:rPr>
                <w:sz w:val="22"/>
                <w:szCs w:val="22"/>
              </w:rPr>
              <w:t>баллы</w:t>
            </w:r>
          </w:p>
          <w:p w:rsidR="00BB357E" w:rsidRPr="008360CB" w:rsidRDefault="00BB357E" w:rsidP="00A3610C">
            <w:pPr>
              <w:ind w:left="113" w:right="113"/>
              <w:jc w:val="center"/>
              <w:rPr>
                <w:sz w:val="22"/>
                <w:szCs w:val="22"/>
              </w:rPr>
            </w:pPr>
          </w:p>
        </w:tc>
        <w:tc>
          <w:tcPr>
            <w:tcW w:w="567" w:type="dxa"/>
            <w:textDirection w:val="btLr"/>
          </w:tcPr>
          <w:p w:rsidR="00BB357E" w:rsidRPr="008360CB" w:rsidRDefault="00BB357E" w:rsidP="00A3610C">
            <w:pPr>
              <w:ind w:left="113" w:right="113"/>
              <w:jc w:val="center"/>
              <w:rPr>
                <w:sz w:val="22"/>
                <w:szCs w:val="22"/>
              </w:rPr>
            </w:pPr>
            <w:r w:rsidRPr="008360CB">
              <w:rPr>
                <w:sz w:val="22"/>
                <w:szCs w:val="22"/>
              </w:rPr>
              <w:t>оценка</w:t>
            </w:r>
          </w:p>
          <w:p w:rsidR="00BB357E" w:rsidRPr="008360CB" w:rsidRDefault="00BB357E" w:rsidP="00A3610C">
            <w:pPr>
              <w:ind w:left="113" w:right="113"/>
              <w:jc w:val="center"/>
              <w:rPr>
                <w:sz w:val="22"/>
                <w:szCs w:val="22"/>
              </w:rPr>
            </w:pPr>
          </w:p>
        </w:tc>
        <w:tc>
          <w:tcPr>
            <w:tcW w:w="567" w:type="dxa"/>
            <w:textDirection w:val="btLr"/>
          </w:tcPr>
          <w:p w:rsidR="00BB357E" w:rsidRPr="008360CB" w:rsidRDefault="00BB357E" w:rsidP="00A3610C">
            <w:pPr>
              <w:ind w:left="113" w:right="113"/>
              <w:jc w:val="center"/>
              <w:rPr>
                <w:sz w:val="22"/>
                <w:szCs w:val="22"/>
              </w:rPr>
            </w:pPr>
            <w:r w:rsidRPr="008360CB">
              <w:rPr>
                <w:sz w:val="22"/>
                <w:szCs w:val="22"/>
              </w:rPr>
              <w:t>баллы</w:t>
            </w:r>
          </w:p>
          <w:p w:rsidR="00BB357E" w:rsidRPr="008360CB" w:rsidRDefault="00BB357E" w:rsidP="00A3610C">
            <w:pPr>
              <w:ind w:left="113" w:right="113"/>
              <w:jc w:val="center"/>
              <w:rPr>
                <w:sz w:val="22"/>
                <w:szCs w:val="22"/>
              </w:rPr>
            </w:pPr>
          </w:p>
        </w:tc>
        <w:tc>
          <w:tcPr>
            <w:tcW w:w="567" w:type="dxa"/>
            <w:textDirection w:val="btLr"/>
          </w:tcPr>
          <w:p w:rsidR="00BB357E" w:rsidRPr="008360CB" w:rsidRDefault="00BB357E" w:rsidP="00A3610C">
            <w:pPr>
              <w:ind w:left="113" w:right="113"/>
              <w:jc w:val="center"/>
              <w:rPr>
                <w:sz w:val="22"/>
                <w:szCs w:val="22"/>
              </w:rPr>
            </w:pPr>
            <w:r w:rsidRPr="008360CB">
              <w:rPr>
                <w:sz w:val="22"/>
                <w:szCs w:val="22"/>
              </w:rPr>
              <w:t>оценка</w:t>
            </w:r>
          </w:p>
          <w:p w:rsidR="00BB357E" w:rsidRPr="008360CB" w:rsidRDefault="00BB357E" w:rsidP="00A3610C">
            <w:pPr>
              <w:ind w:left="113" w:right="113"/>
              <w:jc w:val="center"/>
              <w:rPr>
                <w:sz w:val="22"/>
                <w:szCs w:val="22"/>
              </w:rPr>
            </w:pPr>
          </w:p>
        </w:tc>
        <w:tc>
          <w:tcPr>
            <w:tcW w:w="708" w:type="dxa"/>
            <w:textDirection w:val="btLr"/>
          </w:tcPr>
          <w:p w:rsidR="00BB357E" w:rsidRPr="008360CB" w:rsidRDefault="00BB357E" w:rsidP="00A3610C">
            <w:pPr>
              <w:ind w:left="113" w:right="113"/>
              <w:jc w:val="center"/>
              <w:rPr>
                <w:sz w:val="22"/>
                <w:szCs w:val="22"/>
              </w:rPr>
            </w:pPr>
            <w:r w:rsidRPr="008360CB">
              <w:rPr>
                <w:sz w:val="22"/>
                <w:szCs w:val="22"/>
              </w:rPr>
              <w:t>баллы</w:t>
            </w:r>
          </w:p>
          <w:p w:rsidR="00BB357E" w:rsidRPr="008360CB" w:rsidRDefault="00BB357E" w:rsidP="00A3610C">
            <w:pPr>
              <w:ind w:left="113" w:right="113"/>
              <w:jc w:val="center"/>
              <w:rPr>
                <w:sz w:val="22"/>
                <w:szCs w:val="22"/>
              </w:rPr>
            </w:pPr>
          </w:p>
        </w:tc>
        <w:tc>
          <w:tcPr>
            <w:tcW w:w="567" w:type="dxa"/>
            <w:textDirection w:val="btLr"/>
          </w:tcPr>
          <w:p w:rsidR="00BB357E" w:rsidRPr="008360CB" w:rsidRDefault="00BB357E" w:rsidP="00A3610C">
            <w:pPr>
              <w:ind w:left="113" w:right="113"/>
              <w:jc w:val="center"/>
              <w:rPr>
                <w:sz w:val="22"/>
                <w:szCs w:val="22"/>
              </w:rPr>
            </w:pPr>
            <w:r w:rsidRPr="008360CB">
              <w:rPr>
                <w:sz w:val="22"/>
                <w:szCs w:val="22"/>
              </w:rPr>
              <w:t>оценка</w:t>
            </w:r>
          </w:p>
          <w:p w:rsidR="00BB357E" w:rsidRPr="008360CB" w:rsidRDefault="00BB357E" w:rsidP="00A3610C">
            <w:pPr>
              <w:ind w:left="113" w:right="113"/>
              <w:jc w:val="center"/>
              <w:rPr>
                <w:sz w:val="22"/>
                <w:szCs w:val="22"/>
              </w:rPr>
            </w:pPr>
          </w:p>
        </w:tc>
      </w:tr>
      <w:tr w:rsidR="00860F80" w:rsidRPr="00AB2DBB" w:rsidTr="00860F80">
        <w:tc>
          <w:tcPr>
            <w:tcW w:w="851" w:type="dxa"/>
          </w:tcPr>
          <w:p w:rsidR="00BB357E" w:rsidRPr="008360CB" w:rsidRDefault="00BB357E" w:rsidP="00A3610C">
            <w:pPr>
              <w:jc w:val="center"/>
              <w:rPr>
                <w:sz w:val="22"/>
                <w:szCs w:val="22"/>
              </w:rPr>
            </w:pPr>
            <w:r w:rsidRPr="008360CB">
              <w:rPr>
                <w:sz w:val="22"/>
                <w:szCs w:val="22"/>
              </w:rPr>
              <w:t>37</w:t>
            </w:r>
          </w:p>
        </w:tc>
        <w:tc>
          <w:tcPr>
            <w:tcW w:w="709" w:type="dxa"/>
          </w:tcPr>
          <w:p w:rsidR="00BB357E" w:rsidRPr="008360CB" w:rsidRDefault="00BB357E" w:rsidP="00A3610C">
            <w:pPr>
              <w:jc w:val="center"/>
              <w:rPr>
                <w:b/>
                <w:sz w:val="22"/>
                <w:szCs w:val="22"/>
              </w:rPr>
            </w:pPr>
            <w:r w:rsidRPr="008360CB">
              <w:rPr>
                <w:b/>
                <w:sz w:val="22"/>
                <w:szCs w:val="22"/>
              </w:rPr>
              <w:t>5</w:t>
            </w:r>
          </w:p>
        </w:tc>
        <w:tc>
          <w:tcPr>
            <w:tcW w:w="709" w:type="dxa"/>
          </w:tcPr>
          <w:p w:rsidR="00BB357E" w:rsidRPr="008360CB" w:rsidRDefault="00BB357E" w:rsidP="00A3610C">
            <w:pPr>
              <w:jc w:val="center"/>
              <w:rPr>
                <w:sz w:val="22"/>
                <w:szCs w:val="22"/>
              </w:rPr>
            </w:pPr>
            <w:r w:rsidRPr="008360CB">
              <w:rPr>
                <w:sz w:val="22"/>
                <w:szCs w:val="22"/>
              </w:rPr>
              <w:t>26</w:t>
            </w:r>
          </w:p>
        </w:tc>
        <w:tc>
          <w:tcPr>
            <w:tcW w:w="567" w:type="dxa"/>
          </w:tcPr>
          <w:p w:rsidR="00BB357E" w:rsidRPr="008360CB" w:rsidRDefault="00BB357E" w:rsidP="00A3610C">
            <w:pPr>
              <w:jc w:val="center"/>
              <w:rPr>
                <w:b/>
                <w:sz w:val="22"/>
                <w:szCs w:val="22"/>
              </w:rPr>
            </w:pPr>
            <w:r w:rsidRPr="008360CB">
              <w:rPr>
                <w:b/>
                <w:sz w:val="22"/>
                <w:szCs w:val="22"/>
              </w:rPr>
              <w:t>4</w:t>
            </w:r>
          </w:p>
        </w:tc>
        <w:tc>
          <w:tcPr>
            <w:tcW w:w="567" w:type="dxa"/>
          </w:tcPr>
          <w:p w:rsidR="00BB357E" w:rsidRPr="008360CB" w:rsidRDefault="00BB357E" w:rsidP="00A3610C">
            <w:pPr>
              <w:jc w:val="center"/>
              <w:rPr>
                <w:sz w:val="22"/>
                <w:szCs w:val="22"/>
              </w:rPr>
            </w:pPr>
          </w:p>
        </w:tc>
        <w:tc>
          <w:tcPr>
            <w:tcW w:w="425"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sz w:val="22"/>
                <w:szCs w:val="22"/>
              </w:rPr>
            </w:pPr>
          </w:p>
        </w:tc>
        <w:tc>
          <w:tcPr>
            <w:tcW w:w="425" w:type="dxa"/>
          </w:tcPr>
          <w:p w:rsidR="00BB357E" w:rsidRPr="008360CB" w:rsidRDefault="00BB357E" w:rsidP="00A3610C">
            <w:pPr>
              <w:jc w:val="center"/>
              <w:rPr>
                <w:b/>
                <w:sz w:val="22"/>
                <w:szCs w:val="22"/>
              </w:rPr>
            </w:pPr>
          </w:p>
        </w:tc>
        <w:tc>
          <w:tcPr>
            <w:tcW w:w="709" w:type="dxa"/>
          </w:tcPr>
          <w:p w:rsidR="00BB357E" w:rsidRPr="008360CB" w:rsidRDefault="00BB357E" w:rsidP="00A3610C">
            <w:pPr>
              <w:jc w:val="center"/>
              <w:rPr>
                <w:sz w:val="22"/>
                <w:szCs w:val="22"/>
              </w:rPr>
            </w:pPr>
            <w:r w:rsidRPr="008360CB">
              <w:rPr>
                <w:sz w:val="22"/>
                <w:szCs w:val="22"/>
              </w:rPr>
              <w:t>16</w:t>
            </w:r>
          </w:p>
        </w:tc>
        <w:tc>
          <w:tcPr>
            <w:tcW w:w="709" w:type="dxa"/>
          </w:tcPr>
          <w:p w:rsidR="00BB357E" w:rsidRPr="008360CB" w:rsidRDefault="00BB357E" w:rsidP="00A3610C">
            <w:pPr>
              <w:jc w:val="center"/>
              <w:rPr>
                <w:b/>
                <w:sz w:val="22"/>
                <w:szCs w:val="22"/>
              </w:rPr>
            </w:pPr>
            <w:r w:rsidRPr="008360CB">
              <w:rPr>
                <w:b/>
                <w:sz w:val="22"/>
                <w:szCs w:val="22"/>
              </w:rPr>
              <w:t>4</w:t>
            </w:r>
          </w:p>
        </w:tc>
        <w:tc>
          <w:tcPr>
            <w:tcW w:w="567" w:type="dxa"/>
          </w:tcPr>
          <w:p w:rsidR="00BB357E" w:rsidRPr="008360CB" w:rsidRDefault="00BB357E" w:rsidP="00A3610C">
            <w:pPr>
              <w:jc w:val="center"/>
              <w:rPr>
                <w:sz w:val="22"/>
                <w:szCs w:val="22"/>
              </w:rPr>
            </w:pPr>
          </w:p>
        </w:tc>
        <w:tc>
          <w:tcPr>
            <w:tcW w:w="567"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sz w:val="22"/>
                <w:szCs w:val="22"/>
              </w:rPr>
            </w:pPr>
            <w:r w:rsidRPr="008360CB">
              <w:rPr>
                <w:sz w:val="22"/>
                <w:szCs w:val="22"/>
              </w:rPr>
              <w:t>36</w:t>
            </w:r>
          </w:p>
        </w:tc>
        <w:tc>
          <w:tcPr>
            <w:tcW w:w="567" w:type="dxa"/>
          </w:tcPr>
          <w:p w:rsidR="00BB357E" w:rsidRPr="008360CB" w:rsidRDefault="00BB357E" w:rsidP="00A3610C">
            <w:pPr>
              <w:jc w:val="center"/>
              <w:rPr>
                <w:b/>
                <w:sz w:val="22"/>
                <w:szCs w:val="22"/>
              </w:rPr>
            </w:pPr>
            <w:r w:rsidRPr="008360CB">
              <w:rPr>
                <w:b/>
                <w:sz w:val="22"/>
                <w:szCs w:val="22"/>
              </w:rPr>
              <w:t>5</w:t>
            </w:r>
          </w:p>
        </w:tc>
        <w:tc>
          <w:tcPr>
            <w:tcW w:w="708"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b/>
                <w:sz w:val="22"/>
                <w:szCs w:val="22"/>
              </w:rPr>
            </w:pPr>
          </w:p>
        </w:tc>
      </w:tr>
      <w:tr w:rsidR="00860F80" w:rsidRPr="00AB2DBB" w:rsidTr="00860F80">
        <w:tc>
          <w:tcPr>
            <w:tcW w:w="851" w:type="dxa"/>
          </w:tcPr>
          <w:p w:rsidR="00BB357E" w:rsidRPr="008360CB" w:rsidRDefault="00BB357E" w:rsidP="00A3610C">
            <w:pPr>
              <w:jc w:val="center"/>
              <w:rPr>
                <w:sz w:val="22"/>
                <w:szCs w:val="22"/>
              </w:rPr>
            </w:pPr>
            <w:r w:rsidRPr="008360CB">
              <w:rPr>
                <w:sz w:val="22"/>
                <w:szCs w:val="22"/>
              </w:rPr>
              <w:t>24</w:t>
            </w:r>
          </w:p>
        </w:tc>
        <w:tc>
          <w:tcPr>
            <w:tcW w:w="709" w:type="dxa"/>
          </w:tcPr>
          <w:p w:rsidR="00BB357E" w:rsidRPr="008360CB" w:rsidRDefault="00BB357E" w:rsidP="00A3610C">
            <w:pPr>
              <w:jc w:val="center"/>
              <w:rPr>
                <w:b/>
                <w:sz w:val="22"/>
                <w:szCs w:val="22"/>
              </w:rPr>
            </w:pPr>
            <w:r w:rsidRPr="008360CB">
              <w:rPr>
                <w:b/>
                <w:sz w:val="22"/>
                <w:szCs w:val="22"/>
              </w:rPr>
              <w:t>3</w:t>
            </w:r>
          </w:p>
        </w:tc>
        <w:tc>
          <w:tcPr>
            <w:tcW w:w="709" w:type="dxa"/>
          </w:tcPr>
          <w:p w:rsidR="00BB357E" w:rsidRPr="008360CB" w:rsidRDefault="00BB357E" w:rsidP="00A3610C">
            <w:pPr>
              <w:jc w:val="center"/>
              <w:rPr>
                <w:sz w:val="22"/>
                <w:szCs w:val="22"/>
              </w:rPr>
            </w:pPr>
          </w:p>
        </w:tc>
        <w:tc>
          <w:tcPr>
            <w:tcW w:w="567"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sz w:val="22"/>
                <w:szCs w:val="22"/>
              </w:rPr>
            </w:pPr>
          </w:p>
        </w:tc>
        <w:tc>
          <w:tcPr>
            <w:tcW w:w="425"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sz w:val="22"/>
                <w:szCs w:val="22"/>
              </w:rPr>
            </w:pPr>
          </w:p>
        </w:tc>
        <w:tc>
          <w:tcPr>
            <w:tcW w:w="425" w:type="dxa"/>
          </w:tcPr>
          <w:p w:rsidR="00BB357E" w:rsidRPr="008360CB" w:rsidRDefault="00BB357E" w:rsidP="00A3610C">
            <w:pPr>
              <w:jc w:val="center"/>
              <w:rPr>
                <w:b/>
                <w:sz w:val="22"/>
                <w:szCs w:val="22"/>
              </w:rPr>
            </w:pPr>
          </w:p>
        </w:tc>
        <w:tc>
          <w:tcPr>
            <w:tcW w:w="709" w:type="dxa"/>
          </w:tcPr>
          <w:p w:rsidR="00BB357E" w:rsidRPr="008360CB" w:rsidRDefault="00BB357E" w:rsidP="00A3610C">
            <w:pPr>
              <w:jc w:val="center"/>
              <w:rPr>
                <w:sz w:val="22"/>
                <w:szCs w:val="22"/>
              </w:rPr>
            </w:pPr>
            <w:r w:rsidRPr="008360CB">
              <w:rPr>
                <w:sz w:val="22"/>
                <w:szCs w:val="22"/>
              </w:rPr>
              <w:t>8</w:t>
            </w:r>
          </w:p>
        </w:tc>
        <w:tc>
          <w:tcPr>
            <w:tcW w:w="709" w:type="dxa"/>
          </w:tcPr>
          <w:p w:rsidR="00BB357E" w:rsidRPr="008360CB" w:rsidRDefault="00BB357E" w:rsidP="00A3610C">
            <w:pPr>
              <w:jc w:val="center"/>
              <w:rPr>
                <w:b/>
                <w:sz w:val="22"/>
                <w:szCs w:val="22"/>
              </w:rPr>
            </w:pPr>
            <w:r w:rsidRPr="008360CB">
              <w:rPr>
                <w:b/>
                <w:sz w:val="22"/>
                <w:szCs w:val="22"/>
              </w:rPr>
              <w:t>2</w:t>
            </w:r>
          </w:p>
        </w:tc>
        <w:tc>
          <w:tcPr>
            <w:tcW w:w="567" w:type="dxa"/>
          </w:tcPr>
          <w:p w:rsidR="00BB357E" w:rsidRPr="008360CB" w:rsidRDefault="00BB357E" w:rsidP="00A3610C">
            <w:pPr>
              <w:jc w:val="center"/>
              <w:rPr>
                <w:sz w:val="22"/>
                <w:szCs w:val="22"/>
              </w:rPr>
            </w:pPr>
          </w:p>
        </w:tc>
        <w:tc>
          <w:tcPr>
            <w:tcW w:w="567"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sz w:val="22"/>
                <w:szCs w:val="22"/>
              </w:rPr>
            </w:pPr>
            <w:r w:rsidRPr="008360CB">
              <w:rPr>
                <w:sz w:val="22"/>
                <w:szCs w:val="22"/>
              </w:rPr>
              <w:t>26</w:t>
            </w:r>
          </w:p>
        </w:tc>
        <w:tc>
          <w:tcPr>
            <w:tcW w:w="567" w:type="dxa"/>
          </w:tcPr>
          <w:p w:rsidR="00BB357E" w:rsidRPr="008360CB" w:rsidRDefault="00BB357E" w:rsidP="00A3610C">
            <w:pPr>
              <w:jc w:val="center"/>
              <w:rPr>
                <w:b/>
                <w:sz w:val="22"/>
                <w:szCs w:val="22"/>
              </w:rPr>
            </w:pPr>
            <w:r w:rsidRPr="008360CB">
              <w:rPr>
                <w:b/>
                <w:sz w:val="22"/>
                <w:szCs w:val="22"/>
              </w:rPr>
              <w:t>4</w:t>
            </w:r>
          </w:p>
        </w:tc>
        <w:tc>
          <w:tcPr>
            <w:tcW w:w="708" w:type="dxa"/>
          </w:tcPr>
          <w:p w:rsidR="00BB357E" w:rsidRPr="008360CB" w:rsidRDefault="00BB357E" w:rsidP="00A3610C">
            <w:pPr>
              <w:jc w:val="center"/>
              <w:rPr>
                <w:sz w:val="22"/>
                <w:szCs w:val="22"/>
              </w:rPr>
            </w:pPr>
            <w:r w:rsidRPr="008360CB">
              <w:rPr>
                <w:sz w:val="22"/>
                <w:szCs w:val="22"/>
              </w:rPr>
              <w:t>21</w:t>
            </w:r>
          </w:p>
        </w:tc>
        <w:tc>
          <w:tcPr>
            <w:tcW w:w="567" w:type="dxa"/>
          </w:tcPr>
          <w:p w:rsidR="00BB357E" w:rsidRPr="008360CB" w:rsidRDefault="00BB357E" w:rsidP="00A3610C">
            <w:pPr>
              <w:jc w:val="center"/>
              <w:rPr>
                <w:b/>
                <w:sz w:val="22"/>
                <w:szCs w:val="22"/>
              </w:rPr>
            </w:pPr>
            <w:r w:rsidRPr="008360CB">
              <w:rPr>
                <w:b/>
                <w:sz w:val="22"/>
                <w:szCs w:val="22"/>
              </w:rPr>
              <w:t>4</w:t>
            </w:r>
          </w:p>
        </w:tc>
      </w:tr>
      <w:tr w:rsidR="00860F80" w:rsidRPr="00AB2DBB" w:rsidTr="00860F80">
        <w:tc>
          <w:tcPr>
            <w:tcW w:w="851" w:type="dxa"/>
          </w:tcPr>
          <w:p w:rsidR="00BB357E" w:rsidRPr="008360CB" w:rsidRDefault="00BB357E" w:rsidP="00A3610C">
            <w:pPr>
              <w:jc w:val="center"/>
              <w:rPr>
                <w:sz w:val="22"/>
                <w:szCs w:val="22"/>
              </w:rPr>
            </w:pPr>
            <w:r w:rsidRPr="008360CB">
              <w:rPr>
                <w:sz w:val="22"/>
                <w:szCs w:val="22"/>
              </w:rPr>
              <w:t>34</w:t>
            </w:r>
          </w:p>
        </w:tc>
        <w:tc>
          <w:tcPr>
            <w:tcW w:w="709" w:type="dxa"/>
          </w:tcPr>
          <w:p w:rsidR="00BB357E" w:rsidRPr="008360CB" w:rsidRDefault="00BB357E" w:rsidP="00A3610C">
            <w:pPr>
              <w:jc w:val="center"/>
              <w:rPr>
                <w:b/>
                <w:sz w:val="22"/>
                <w:szCs w:val="22"/>
              </w:rPr>
            </w:pPr>
            <w:r w:rsidRPr="008360CB">
              <w:rPr>
                <w:b/>
                <w:sz w:val="22"/>
                <w:szCs w:val="22"/>
              </w:rPr>
              <w:t>5</w:t>
            </w:r>
          </w:p>
        </w:tc>
        <w:tc>
          <w:tcPr>
            <w:tcW w:w="709" w:type="dxa"/>
          </w:tcPr>
          <w:p w:rsidR="00BB357E" w:rsidRPr="008360CB" w:rsidRDefault="00BB357E" w:rsidP="00A3610C">
            <w:pPr>
              <w:jc w:val="center"/>
              <w:rPr>
                <w:sz w:val="22"/>
                <w:szCs w:val="22"/>
              </w:rPr>
            </w:pPr>
          </w:p>
        </w:tc>
        <w:tc>
          <w:tcPr>
            <w:tcW w:w="567"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sz w:val="22"/>
                <w:szCs w:val="22"/>
              </w:rPr>
            </w:pPr>
          </w:p>
        </w:tc>
        <w:tc>
          <w:tcPr>
            <w:tcW w:w="425"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sz w:val="22"/>
                <w:szCs w:val="22"/>
              </w:rPr>
            </w:pPr>
          </w:p>
        </w:tc>
        <w:tc>
          <w:tcPr>
            <w:tcW w:w="425" w:type="dxa"/>
          </w:tcPr>
          <w:p w:rsidR="00BB357E" w:rsidRPr="008360CB" w:rsidRDefault="00BB357E" w:rsidP="00A3610C">
            <w:pPr>
              <w:jc w:val="center"/>
              <w:rPr>
                <w:b/>
                <w:sz w:val="22"/>
                <w:szCs w:val="22"/>
              </w:rPr>
            </w:pPr>
          </w:p>
        </w:tc>
        <w:tc>
          <w:tcPr>
            <w:tcW w:w="709" w:type="dxa"/>
          </w:tcPr>
          <w:p w:rsidR="00BB357E" w:rsidRPr="008360CB" w:rsidRDefault="00BB357E" w:rsidP="00A3610C">
            <w:pPr>
              <w:jc w:val="center"/>
              <w:rPr>
                <w:sz w:val="22"/>
                <w:szCs w:val="22"/>
              </w:rPr>
            </w:pPr>
            <w:r w:rsidRPr="008360CB">
              <w:rPr>
                <w:sz w:val="22"/>
                <w:szCs w:val="22"/>
              </w:rPr>
              <w:t>20</w:t>
            </w:r>
          </w:p>
        </w:tc>
        <w:tc>
          <w:tcPr>
            <w:tcW w:w="709" w:type="dxa"/>
          </w:tcPr>
          <w:p w:rsidR="00BB357E" w:rsidRPr="008360CB" w:rsidRDefault="00BB357E" w:rsidP="00A3610C">
            <w:pPr>
              <w:jc w:val="center"/>
              <w:rPr>
                <w:b/>
                <w:sz w:val="22"/>
                <w:szCs w:val="22"/>
              </w:rPr>
            </w:pPr>
            <w:r w:rsidRPr="008360CB">
              <w:rPr>
                <w:b/>
                <w:sz w:val="22"/>
                <w:szCs w:val="22"/>
              </w:rPr>
              <w:t>4</w:t>
            </w:r>
          </w:p>
        </w:tc>
        <w:tc>
          <w:tcPr>
            <w:tcW w:w="567" w:type="dxa"/>
          </w:tcPr>
          <w:p w:rsidR="00BB357E" w:rsidRPr="008360CB" w:rsidRDefault="00BB357E" w:rsidP="00A3610C">
            <w:pPr>
              <w:jc w:val="center"/>
              <w:rPr>
                <w:sz w:val="22"/>
                <w:szCs w:val="22"/>
              </w:rPr>
            </w:pPr>
          </w:p>
        </w:tc>
        <w:tc>
          <w:tcPr>
            <w:tcW w:w="567"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sz w:val="22"/>
                <w:szCs w:val="22"/>
              </w:rPr>
            </w:pPr>
            <w:r w:rsidRPr="008360CB">
              <w:rPr>
                <w:sz w:val="22"/>
                <w:szCs w:val="22"/>
              </w:rPr>
              <w:t>29</w:t>
            </w:r>
          </w:p>
        </w:tc>
        <w:tc>
          <w:tcPr>
            <w:tcW w:w="567" w:type="dxa"/>
          </w:tcPr>
          <w:p w:rsidR="00BB357E" w:rsidRPr="008360CB" w:rsidRDefault="00BB357E" w:rsidP="00A3610C">
            <w:pPr>
              <w:jc w:val="center"/>
              <w:rPr>
                <w:b/>
                <w:sz w:val="22"/>
                <w:szCs w:val="22"/>
              </w:rPr>
            </w:pPr>
            <w:r w:rsidRPr="008360CB">
              <w:rPr>
                <w:b/>
                <w:sz w:val="22"/>
                <w:szCs w:val="22"/>
              </w:rPr>
              <w:t>4</w:t>
            </w:r>
          </w:p>
        </w:tc>
        <w:tc>
          <w:tcPr>
            <w:tcW w:w="708" w:type="dxa"/>
          </w:tcPr>
          <w:p w:rsidR="00BB357E" w:rsidRPr="008360CB" w:rsidRDefault="00BB357E" w:rsidP="00A3610C">
            <w:pPr>
              <w:jc w:val="center"/>
              <w:rPr>
                <w:sz w:val="22"/>
                <w:szCs w:val="22"/>
              </w:rPr>
            </w:pPr>
            <w:r w:rsidRPr="008360CB">
              <w:rPr>
                <w:sz w:val="22"/>
                <w:szCs w:val="22"/>
              </w:rPr>
              <w:t>34</w:t>
            </w:r>
          </w:p>
        </w:tc>
        <w:tc>
          <w:tcPr>
            <w:tcW w:w="567" w:type="dxa"/>
          </w:tcPr>
          <w:p w:rsidR="00BB357E" w:rsidRPr="008360CB" w:rsidRDefault="00BB357E" w:rsidP="00A3610C">
            <w:pPr>
              <w:jc w:val="center"/>
              <w:rPr>
                <w:b/>
                <w:sz w:val="22"/>
                <w:szCs w:val="22"/>
              </w:rPr>
            </w:pPr>
            <w:r w:rsidRPr="008360CB">
              <w:rPr>
                <w:b/>
                <w:sz w:val="22"/>
                <w:szCs w:val="22"/>
              </w:rPr>
              <w:t>5</w:t>
            </w:r>
          </w:p>
        </w:tc>
      </w:tr>
      <w:tr w:rsidR="00860F80" w:rsidRPr="00AB2DBB" w:rsidTr="00860F80">
        <w:tc>
          <w:tcPr>
            <w:tcW w:w="851" w:type="dxa"/>
          </w:tcPr>
          <w:p w:rsidR="00BB357E" w:rsidRPr="008360CB" w:rsidRDefault="00BB357E" w:rsidP="00A3610C">
            <w:pPr>
              <w:jc w:val="center"/>
              <w:rPr>
                <w:sz w:val="22"/>
                <w:szCs w:val="22"/>
              </w:rPr>
            </w:pPr>
            <w:r w:rsidRPr="008360CB">
              <w:rPr>
                <w:sz w:val="22"/>
                <w:szCs w:val="22"/>
              </w:rPr>
              <w:t>34</w:t>
            </w:r>
          </w:p>
        </w:tc>
        <w:tc>
          <w:tcPr>
            <w:tcW w:w="709" w:type="dxa"/>
          </w:tcPr>
          <w:p w:rsidR="00BB357E" w:rsidRPr="008360CB" w:rsidRDefault="00BB357E" w:rsidP="00A3610C">
            <w:pPr>
              <w:jc w:val="center"/>
              <w:rPr>
                <w:b/>
                <w:sz w:val="22"/>
                <w:szCs w:val="22"/>
              </w:rPr>
            </w:pPr>
            <w:r w:rsidRPr="008360CB">
              <w:rPr>
                <w:b/>
                <w:sz w:val="22"/>
                <w:szCs w:val="22"/>
              </w:rPr>
              <w:t>5</w:t>
            </w:r>
          </w:p>
        </w:tc>
        <w:tc>
          <w:tcPr>
            <w:tcW w:w="709" w:type="dxa"/>
          </w:tcPr>
          <w:p w:rsidR="00BB357E" w:rsidRPr="008360CB" w:rsidRDefault="00BB357E" w:rsidP="00A3610C">
            <w:pPr>
              <w:jc w:val="center"/>
              <w:rPr>
                <w:sz w:val="22"/>
                <w:szCs w:val="22"/>
              </w:rPr>
            </w:pPr>
            <w:r w:rsidRPr="008360CB">
              <w:rPr>
                <w:sz w:val="22"/>
                <w:szCs w:val="22"/>
              </w:rPr>
              <w:t>35</w:t>
            </w:r>
          </w:p>
        </w:tc>
        <w:tc>
          <w:tcPr>
            <w:tcW w:w="567" w:type="dxa"/>
          </w:tcPr>
          <w:p w:rsidR="00BB357E" w:rsidRPr="008360CB" w:rsidRDefault="00BB357E" w:rsidP="00A3610C">
            <w:pPr>
              <w:jc w:val="center"/>
              <w:rPr>
                <w:b/>
                <w:sz w:val="22"/>
                <w:szCs w:val="22"/>
              </w:rPr>
            </w:pPr>
            <w:r w:rsidRPr="008360CB">
              <w:rPr>
                <w:b/>
                <w:sz w:val="22"/>
                <w:szCs w:val="22"/>
              </w:rPr>
              <w:t>4</w:t>
            </w:r>
          </w:p>
        </w:tc>
        <w:tc>
          <w:tcPr>
            <w:tcW w:w="567" w:type="dxa"/>
          </w:tcPr>
          <w:p w:rsidR="00BB357E" w:rsidRPr="008360CB" w:rsidRDefault="00BB357E" w:rsidP="00A3610C">
            <w:pPr>
              <w:jc w:val="center"/>
              <w:rPr>
                <w:sz w:val="22"/>
                <w:szCs w:val="22"/>
              </w:rPr>
            </w:pPr>
          </w:p>
        </w:tc>
        <w:tc>
          <w:tcPr>
            <w:tcW w:w="425"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sz w:val="22"/>
                <w:szCs w:val="22"/>
              </w:rPr>
            </w:pPr>
          </w:p>
        </w:tc>
        <w:tc>
          <w:tcPr>
            <w:tcW w:w="425" w:type="dxa"/>
          </w:tcPr>
          <w:p w:rsidR="00BB357E" w:rsidRPr="008360CB" w:rsidRDefault="00BB357E" w:rsidP="00A3610C">
            <w:pPr>
              <w:jc w:val="center"/>
              <w:rPr>
                <w:b/>
                <w:sz w:val="22"/>
                <w:szCs w:val="22"/>
              </w:rPr>
            </w:pPr>
          </w:p>
        </w:tc>
        <w:tc>
          <w:tcPr>
            <w:tcW w:w="709" w:type="dxa"/>
          </w:tcPr>
          <w:p w:rsidR="00BB357E" w:rsidRPr="008360CB" w:rsidRDefault="00BB357E" w:rsidP="00A3610C">
            <w:pPr>
              <w:jc w:val="center"/>
              <w:rPr>
                <w:sz w:val="22"/>
                <w:szCs w:val="22"/>
              </w:rPr>
            </w:pPr>
            <w:r w:rsidRPr="008360CB">
              <w:rPr>
                <w:sz w:val="22"/>
                <w:szCs w:val="22"/>
              </w:rPr>
              <w:t>21</w:t>
            </w:r>
          </w:p>
        </w:tc>
        <w:tc>
          <w:tcPr>
            <w:tcW w:w="709" w:type="dxa"/>
          </w:tcPr>
          <w:p w:rsidR="00BB357E" w:rsidRPr="008360CB" w:rsidRDefault="00BB357E" w:rsidP="00A3610C">
            <w:pPr>
              <w:jc w:val="center"/>
              <w:rPr>
                <w:b/>
                <w:sz w:val="22"/>
                <w:szCs w:val="22"/>
              </w:rPr>
            </w:pPr>
            <w:r w:rsidRPr="008360CB">
              <w:rPr>
                <w:b/>
                <w:sz w:val="22"/>
                <w:szCs w:val="22"/>
              </w:rPr>
              <w:t>4</w:t>
            </w:r>
          </w:p>
        </w:tc>
        <w:tc>
          <w:tcPr>
            <w:tcW w:w="567" w:type="dxa"/>
          </w:tcPr>
          <w:p w:rsidR="00BB357E" w:rsidRPr="008360CB" w:rsidRDefault="00BB357E" w:rsidP="00A3610C">
            <w:pPr>
              <w:jc w:val="center"/>
              <w:rPr>
                <w:sz w:val="22"/>
                <w:szCs w:val="22"/>
              </w:rPr>
            </w:pPr>
            <w:r w:rsidRPr="008360CB">
              <w:rPr>
                <w:sz w:val="22"/>
                <w:szCs w:val="22"/>
              </w:rPr>
              <w:t>28</w:t>
            </w:r>
          </w:p>
        </w:tc>
        <w:tc>
          <w:tcPr>
            <w:tcW w:w="567" w:type="dxa"/>
          </w:tcPr>
          <w:p w:rsidR="00BB357E" w:rsidRPr="008360CB" w:rsidRDefault="00BB357E" w:rsidP="00A3610C">
            <w:pPr>
              <w:jc w:val="center"/>
              <w:rPr>
                <w:b/>
                <w:sz w:val="22"/>
                <w:szCs w:val="22"/>
              </w:rPr>
            </w:pPr>
            <w:r w:rsidRPr="008360CB">
              <w:rPr>
                <w:b/>
                <w:sz w:val="22"/>
                <w:szCs w:val="22"/>
              </w:rPr>
              <w:t>5</w:t>
            </w:r>
          </w:p>
        </w:tc>
        <w:tc>
          <w:tcPr>
            <w:tcW w:w="567" w:type="dxa"/>
          </w:tcPr>
          <w:p w:rsidR="00BB357E" w:rsidRPr="008360CB" w:rsidRDefault="00BB357E" w:rsidP="00A3610C">
            <w:pPr>
              <w:jc w:val="center"/>
              <w:rPr>
                <w:sz w:val="22"/>
                <w:szCs w:val="22"/>
              </w:rPr>
            </w:pPr>
          </w:p>
        </w:tc>
        <w:tc>
          <w:tcPr>
            <w:tcW w:w="567" w:type="dxa"/>
          </w:tcPr>
          <w:p w:rsidR="00BB357E" w:rsidRPr="008360CB" w:rsidRDefault="00BB357E" w:rsidP="00A3610C">
            <w:pPr>
              <w:jc w:val="center"/>
              <w:rPr>
                <w:b/>
                <w:sz w:val="22"/>
                <w:szCs w:val="22"/>
              </w:rPr>
            </w:pPr>
          </w:p>
        </w:tc>
        <w:tc>
          <w:tcPr>
            <w:tcW w:w="708"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b/>
                <w:sz w:val="22"/>
                <w:szCs w:val="22"/>
              </w:rPr>
            </w:pPr>
          </w:p>
        </w:tc>
      </w:tr>
      <w:tr w:rsidR="00860F80" w:rsidRPr="00AB2DBB" w:rsidTr="00860F80">
        <w:tc>
          <w:tcPr>
            <w:tcW w:w="851" w:type="dxa"/>
          </w:tcPr>
          <w:p w:rsidR="00BB357E" w:rsidRPr="008360CB" w:rsidRDefault="00BB357E" w:rsidP="00A3610C">
            <w:pPr>
              <w:jc w:val="center"/>
              <w:rPr>
                <w:sz w:val="22"/>
                <w:szCs w:val="22"/>
              </w:rPr>
            </w:pPr>
            <w:r w:rsidRPr="008360CB">
              <w:rPr>
                <w:sz w:val="22"/>
                <w:szCs w:val="22"/>
              </w:rPr>
              <w:t>ГВЭ</w:t>
            </w:r>
          </w:p>
        </w:tc>
        <w:tc>
          <w:tcPr>
            <w:tcW w:w="709" w:type="dxa"/>
          </w:tcPr>
          <w:p w:rsidR="00BB357E" w:rsidRPr="008360CB" w:rsidRDefault="00BB357E" w:rsidP="00A3610C">
            <w:pPr>
              <w:jc w:val="center"/>
              <w:rPr>
                <w:b/>
                <w:sz w:val="22"/>
                <w:szCs w:val="22"/>
              </w:rPr>
            </w:pPr>
            <w:r w:rsidRPr="008360CB">
              <w:rPr>
                <w:b/>
                <w:sz w:val="22"/>
                <w:szCs w:val="22"/>
              </w:rPr>
              <w:t>5</w:t>
            </w:r>
          </w:p>
        </w:tc>
        <w:tc>
          <w:tcPr>
            <w:tcW w:w="709" w:type="dxa"/>
          </w:tcPr>
          <w:p w:rsidR="00BB357E" w:rsidRPr="008360CB" w:rsidRDefault="00BB357E" w:rsidP="00A3610C">
            <w:pPr>
              <w:jc w:val="center"/>
              <w:rPr>
                <w:sz w:val="22"/>
                <w:szCs w:val="22"/>
              </w:rPr>
            </w:pPr>
          </w:p>
        </w:tc>
        <w:tc>
          <w:tcPr>
            <w:tcW w:w="567"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sz w:val="22"/>
                <w:szCs w:val="22"/>
              </w:rPr>
            </w:pPr>
          </w:p>
        </w:tc>
        <w:tc>
          <w:tcPr>
            <w:tcW w:w="425"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sz w:val="22"/>
                <w:szCs w:val="22"/>
              </w:rPr>
            </w:pPr>
          </w:p>
        </w:tc>
        <w:tc>
          <w:tcPr>
            <w:tcW w:w="425" w:type="dxa"/>
          </w:tcPr>
          <w:p w:rsidR="00BB357E" w:rsidRPr="008360CB" w:rsidRDefault="00BB357E" w:rsidP="00A3610C">
            <w:pPr>
              <w:jc w:val="center"/>
              <w:rPr>
                <w:b/>
                <w:sz w:val="22"/>
                <w:szCs w:val="22"/>
              </w:rPr>
            </w:pPr>
          </w:p>
        </w:tc>
        <w:tc>
          <w:tcPr>
            <w:tcW w:w="709" w:type="dxa"/>
          </w:tcPr>
          <w:p w:rsidR="00BB357E" w:rsidRPr="008360CB" w:rsidRDefault="00BB357E" w:rsidP="00A3610C">
            <w:pPr>
              <w:jc w:val="center"/>
              <w:rPr>
                <w:sz w:val="22"/>
                <w:szCs w:val="22"/>
              </w:rPr>
            </w:pPr>
            <w:r w:rsidRPr="008360CB">
              <w:rPr>
                <w:sz w:val="22"/>
                <w:szCs w:val="22"/>
              </w:rPr>
              <w:t>ГВЭ</w:t>
            </w:r>
          </w:p>
        </w:tc>
        <w:tc>
          <w:tcPr>
            <w:tcW w:w="709" w:type="dxa"/>
          </w:tcPr>
          <w:p w:rsidR="00BB357E" w:rsidRPr="008360CB" w:rsidRDefault="00BB357E" w:rsidP="00A3610C">
            <w:pPr>
              <w:jc w:val="center"/>
              <w:rPr>
                <w:b/>
                <w:sz w:val="22"/>
                <w:szCs w:val="22"/>
              </w:rPr>
            </w:pPr>
            <w:r w:rsidRPr="008360CB">
              <w:rPr>
                <w:b/>
                <w:sz w:val="22"/>
                <w:szCs w:val="22"/>
              </w:rPr>
              <w:t>5</w:t>
            </w:r>
          </w:p>
        </w:tc>
        <w:tc>
          <w:tcPr>
            <w:tcW w:w="567" w:type="dxa"/>
          </w:tcPr>
          <w:p w:rsidR="00BB357E" w:rsidRPr="008360CB" w:rsidRDefault="00BB357E" w:rsidP="00A3610C">
            <w:pPr>
              <w:jc w:val="center"/>
              <w:rPr>
                <w:sz w:val="22"/>
                <w:szCs w:val="22"/>
              </w:rPr>
            </w:pPr>
          </w:p>
        </w:tc>
        <w:tc>
          <w:tcPr>
            <w:tcW w:w="567"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sz w:val="22"/>
                <w:szCs w:val="22"/>
              </w:rPr>
            </w:pPr>
          </w:p>
        </w:tc>
        <w:tc>
          <w:tcPr>
            <w:tcW w:w="567" w:type="dxa"/>
          </w:tcPr>
          <w:p w:rsidR="00BB357E" w:rsidRPr="008360CB" w:rsidRDefault="00BB357E" w:rsidP="00A3610C">
            <w:pPr>
              <w:jc w:val="center"/>
              <w:rPr>
                <w:b/>
                <w:sz w:val="22"/>
                <w:szCs w:val="22"/>
              </w:rPr>
            </w:pPr>
          </w:p>
        </w:tc>
        <w:tc>
          <w:tcPr>
            <w:tcW w:w="708"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b/>
                <w:sz w:val="22"/>
                <w:szCs w:val="22"/>
              </w:rPr>
            </w:pPr>
          </w:p>
        </w:tc>
      </w:tr>
      <w:tr w:rsidR="00860F80" w:rsidRPr="00AB2DBB" w:rsidTr="00860F80">
        <w:tc>
          <w:tcPr>
            <w:tcW w:w="851" w:type="dxa"/>
          </w:tcPr>
          <w:p w:rsidR="00BB357E" w:rsidRPr="008360CB" w:rsidRDefault="00BB357E" w:rsidP="00A3610C">
            <w:pPr>
              <w:jc w:val="center"/>
              <w:rPr>
                <w:sz w:val="22"/>
                <w:szCs w:val="22"/>
              </w:rPr>
            </w:pPr>
            <w:r w:rsidRPr="008360CB">
              <w:rPr>
                <w:sz w:val="22"/>
                <w:szCs w:val="22"/>
              </w:rPr>
              <w:t>34</w:t>
            </w:r>
          </w:p>
        </w:tc>
        <w:tc>
          <w:tcPr>
            <w:tcW w:w="709" w:type="dxa"/>
          </w:tcPr>
          <w:p w:rsidR="00BB357E" w:rsidRPr="008360CB" w:rsidRDefault="00BB357E" w:rsidP="00A3610C">
            <w:pPr>
              <w:jc w:val="center"/>
              <w:rPr>
                <w:b/>
                <w:sz w:val="22"/>
                <w:szCs w:val="22"/>
              </w:rPr>
            </w:pPr>
            <w:r w:rsidRPr="008360CB">
              <w:rPr>
                <w:b/>
                <w:sz w:val="22"/>
                <w:szCs w:val="22"/>
              </w:rPr>
              <w:t>4</w:t>
            </w:r>
          </w:p>
        </w:tc>
        <w:tc>
          <w:tcPr>
            <w:tcW w:w="709" w:type="dxa"/>
          </w:tcPr>
          <w:p w:rsidR="00BB357E" w:rsidRPr="008360CB" w:rsidRDefault="00BB357E" w:rsidP="00A3610C">
            <w:pPr>
              <w:jc w:val="center"/>
              <w:rPr>
                <w:sz w:val="22"/>
                <w:szCs w:val="22"/>
              </w:rPr>
            </w:pPr>
          </w:p>
        </w:tc>
        <w:tc>
          <w:tcPr>
            <w:tcW w:w="567"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sz w:val="22"/>
                <w:szCs w:val="22"/>
              </w:rPr>
            </w:pPr>
          </w:p>
        </w:tc>
        <w:tc>
          <w:tcPr>
            <w:tcW w:w="425"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sz w:val="22"/>
                <w:szCs w:val="22"/>
              </w:rPr>
            </w:pPr>
          </w:p>
        </w:tc>
        <w:tc>
          <w:tcPr>
            <w:tcW w:w="425" w:type="dxa"/>
          </w:tcPr>
          <w:p w:rsidR="00BB357E" w:rsidRPr="008360CB" w:rsidRDefault="00BB357E" w:rsidP="00A3610C">
            <w:pPr>
              <w:jc w:val="center"/>
              <w:rPr>
                <w:b/>
                <w:sz w:val="22"/>
                <w:szCs w:val="22"/>
              </w:rPr>
            </w:pPr>
          </w:p>
        </w:tc>
        <w:tc>
          <w:tcPr>
            <w:tcW w:w="709" w:type="dxa"/>
          </w:tcPr>
          <w:p w:rsidR="00BB357E" w:rsidRPr="008360CB" w:rsidRDefault="00BB357E" w:rsidP="00A3610C">
            <w:pPr>
              <w:jc w:val="center"/>
              <w:rPr>
                <w:sz w:val="22"/>
                <w:szCs w:val="22"/>
              </w:rPr>
            </w:pPr>
            <w:r w:rsidRPr="008360CB">
              <w:rPr>
                <w:sz w:val="22"/>
                <w:szCs w:val="22"/>
              </w:rPr>
              <w:t>12</w:t>
            </w:r>
          </w:p>
        </w:tc>
        <w:tc>
          <w:tcPr>
            <w:tcW w:w="709" w:type="dxa"/>
          </w:tcPr>
          <w:p w:rsidR="00BB357E" w:rsidRPr="008360CB" w:rsidRDefault="00BB357E" w:rsidP="00A3610C">
            <w:pPr>
              <w:jc w:val="center"/>
              <w:rPr>
                <w:b/>
                <w:sz w:val="22"/>
                <w:szCs w:val="22"/>
              </w:rPr>
            </w:pPr>
            <w:r w:rsidRPr="008360CB">
              <w:rPr>
                <w:b/>
                <w:sz w:val="22"/>
                <w:szCs w:val="22"/>
              </w:rPr>
              <w:t>3</w:t>
            </w:r>
          </w:p>
        </w:tc>
        <w:tc>
          <w:tcPr>
            <w:tcW w:w="567" w:type="dxa"/>
          </w:tcPr>
          <w:p w:rsidR="00BB357E" w:rsidRPr="008360CB" w:rsidRDefault="00BB357E" w:rsidP="00A3610C">
            <w:pPr>
              <w:jc w:val="center"/>
              <w:rPr>
                <w:sz w:val="22"/>
                <w:szCs w:val="22"/>
              </w:rPr>
            </w:pPr>
          </w:p>
        </w:tc>
        <w:tc>
          <w:tcPr>
            <w:tcW w:w="567"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sz w:val="22"/>
                <w:szCs w:val="22"/>
              </w:rPr>
            </w:pPr>
            <w:r w:rsidRPr="008360CB">
              <w:rPr>
                <w:sz w:val="22"/>
                <w:szCs w:val="22"/>
              </w:rPr>
              <w:t>34</w:t>
            </w:r>
          </w:p>
        </w:tc>
        <w:tc>
          <w:tcPr>
            <w:tcW w:w="567" w:type="dxa"/>
          </w:tcPr>
          <w:p w:rsidR="00BB357E" w:rsidRPr="008360CB" w:rsidRDefault="00BB357E" w:rsidP="00A3610C">
            <w:pPr>
              <w:jc w:val="center"/>
              <w:rPr>
                <w:b/>
                <w:sz w:val="22"/>
                <w:szCs w:val="22"/>
              </w:rPr>
            </w:pPr>
            <w:r w:rsidRPr="008360CB">
              <w:rPr>
                <w:b/>
                <w:sz w:val="22"/>
                <w:szCs w:val="22"/>
              </w:rPr>
              <w:t>5</w:t>
            </w:r>
          </w:p>
        </w:tc>
        <w:tc>
          <w:tcPr>
            <w:tcW w:w="708" w:type="dxa"/>
          </w:tcPr>
          <w:p w:rsidR="00BB357E" w:rsidRPr="008360CB" w:rsidRDefault="00BB357E" w:rsidP="00A3610C">
            <w:pPr>
              <w:jc w:val="center"/>
              <w:rPr>
                <w:sz w:val="22"/>
                <w:szCs w:val="22"/>
              </w:rPr>
            </w:pPr>
            <w:r w:rsidRPr="008360CB">
              <w:rPr>
                <w:sz w:val="22"/>
                <w:szCs w:val="22"/>
              </w:rPr>
              <w:t>28</w:t>
            </w:r>
          </w:p>
        </w:tc>
        <w:tc>
          <w:tcPr>
            <w:tcW w:w="567" w:type="dxa"/>
          </w:tcPr>
          <w:p w:rsidR="00BB357E" w:rsidRPr="008360CB" w:rsidRDefault="00BB357E" w:rsidP="00A3610C">
            <w:pPr>
              <w:jc w:val="center"/>
              <w:rPr>
                <w:b/>
                <w:sz w:val="22"/>
                <w:szCs w:val="22"/>
              </w:rPr>
            </w:pPr>
            <w:r w:rsidRPr="008360CB">
              <w:rPr>
                <w:b/>
                <w:sz w:val="22"/>
                <w:szCs w:val="22"/>
              </w:rPr>
              <w:t>5</w:t>
            </w:r>
          </w:p>
        </w:tc>
      </w:tr>
      <w:tr w:rsidR="00860F80" w:rsidRPr="00AB2DBB" w:rsidTr="00860F80">
        <w:tc>
          <w:tcPr>
            <w:tcW w:w="851" w:type="dxa"/>
          </w:tcPr>
          <w:p w:rsidR="00BB357E" w:rsidRPr="008360CB" w:rsidRDefault="00BB357E" w:rsidP="00A3610C">
            <w:pPr>
              <w:jc w:val="center"/>
              <w:rPr>
                <w:sz w:val="22"/>
                <w:szCs w:val="22"/>
              </w:rPr>
            </w:pPr>
            <w:r w:rsidRPr="008360CB">
              <w:rPr>
                <w:sz w:val="22"/>
                <w:szCs w:val="22"/>
              </w:rPr>
              <w:t>31</w:t>
            </w:r>
          </w:p>
        </w:tc>
        <w:tc>
          <w:tcPr>
            <w:tcW w:w="709" w:type="dxa"/>
          </w:tcPr>
          <w:p w:rsidR="00BB357E" w:rsidRPr="008360CB" w:rsidRDefault="00BB357E" w:rsidP="00A3610C">
            <w:pPr>
              <w:jc w:val="center"/>
              <w:rPr>
                <w:b/>
                <w:sz w:val="22"/>
                <w:szCs w:val="22"/>
              </w:rPr>
            </w:pPr>
            <w:r w:rsidRPr="008360CB">
              <w:rPr>
                <w:b/>
                <w:sz w:val="22"/>
                <w:szCs w:val="22"/>
              </w:rPr>
              <w:t>4</w:t>
            </w:r>
          </w:p>
        </w:tc>
        <w:tc>
          <w:tcPr>
            <w:tcW w:w="709" w:type="dxa"/>
          </w:tcPr>
          <w:p w:rsidR="00BB357E" w:rsidRPr="008360CB" w:rsidRDefault="00BB357E" w:rsidP="00A3610C">
            <w:pPr>
              <w:jc w:val="center"/>
              <w:rPr>
                <w:sz w:val="22"/>
                <w:szCs w:val="22"/>
              </w:rPr>
            </w:pPr>
          </w:p>
        </w:tc>
        <w:tc>
          <w:tcPr>
            <w:tcW w:w="567"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sz w:val="22"/>
                <w:szCs w:val="22"/>
              </w:rPr>
            </w:pPr>
          </w:p>
        </w:tc>
        <w:tc>
          <w:tcPr>
            <w:tcW w:w="425"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sz w:val="22"/>
                <w:szCs w:val="22"/>
              </w:rPr>
            </w:pPr>
            <w:r w:rsidRPr="008360CB">
              <w:rPr>
                <w:sz w:val="22"/>
                <w:szCs w:val="22"/>
              </w:rPr>
              <w:t>14</w:t>
            </w:r>
          </w:p>
        </w:tc>
        <w:tc>
          <w:tcPr>
            <w:tcW w:w="425" w:type="dxa"/>
          </w:tcPr>
          <w:p w:rsidR="00BB357E" w:rsidRPr="008360CB" w:rsidRDefault="00BB357E" w:rsidP="00A3610C">
            <w:pPr>
              <w:jc w:val="center"/>
              <w:rPr>
                <w:b/>
                <w:sz w:val="22"/>
                <w:szCs w:val="22"/>
              </w:rPr>
            </w:pPr>
            <w:r w:rsidRPr="008360CB">
              <w:rPr>
                <w:b/>
                <w:sz w:val="22"/>
                <w:szCs w:val="22"/>
              </w:rPr>
              <w:t>4</w:t>
            </w:r>
          </w:p>
        </w:tc>
        <w:tc>
          <w:tcPr>
            <w:tcW w:w="709" w:type="dxa"/>
          </w:tcPr>
          <w:p w:rsidR="00BB357E" w:rsidRPr="008360CB" w:rsidRDefault="00BB357E" w:rsidP="00A3610C">
            <w:pPr>
              <w:jc w:val="center"/>
              <w:rPr>
                <w:sz w:val="22"/>
                <w:szCs w:val="22"/>
              </w:rPr>
            </w:pPr>
            <w:r w:rsidRPr="008360CB">
              <w:rPr>
                <w:sz w:val="22"/>
                <w:szCs w:val="22"/>
              </w:rPr>
              <w:t>13</w:t>
            </w:r>
          </w:p>
        </w:tc>
        <w:tc>
          <w:tcPr>
            <w:tcW w:w="709" w:type="dxa"/>
          </w:tcPr>
          <w:p w:rsidR="00BB357E" w:rsidRPr="008360CB" w:rsidRDefault="00BB357E" w:rsidP="00A3610C">
            <w:pPr>
              <w:jc w:val="center"/>
              <w:rPr>
                <w:b/>
                <w:sz w:val="22"/>
                <w:szCs w:val="22"/>
              </w:rPr>
            </w:pPr>
            <w:r w:rsidRPr="008360CB">
              <w:rPr>
                <w:b/>
                <w:sz w:val="22"/>
                <w:szCs w:val="22"/>
              </w:rPr>
              <w:t>3</w:t>
            </w:r>
          </w:p>
        </w:tc>
        <w:tc>
          <w:tcPr>
            <w:tcW w:w="567" w:type="dxa"/>
          </w:tcPr>
          <w:p w:rsidR="00BB357E" w:rsidRPr="008360CB" w:rsidRDefault="00BB357E" w:rsidP="00A3610C">
            <w:pPr>
              <w:jc w:val="center"/>
              <w:rPr>
                <w:sz w:val="22"/>
                <w:szCs w:val="22"/>
              </w:rPr>
            </w:pPr>
          </w:p>
        </w:tc>
        <w:tc>
          <w:tcPr>
            <w:tcW w:w="567"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sz w:val="22"/>
                <w:szCs w:val="22"/>
              </w:rPr>
            </w:pPr>
            <w:r w:rsidRPr="008360CB">
              <w:rPr>
                <w:sz w:val="22"/>
                <w:szCs w:val="22"/>
              </w:rPr>
              <w:t>24</w:t>
            </w:r>
          </w:p>
        </w:tc>
        <w:tc>
          <w:tcPr>
            <w:tcW w:w="567" w:type="dxa"/>
          </w:tcPr>
          <w:p w:rsidR="00BB357E" w:rsidRPr="008360CB" w:rsidRDefault="00BB357E" w:rsidP="00A3610C">
            <w:pPr>
              <w:jc w:val="center"/>
              <w:rPr>
                <w:b/>
                <w:sz w:val="22"/>
                <w:szCs w:val="22"/>
              </w:rPr>
            </w:pPr>
            <w:r w:rsidRPr="008360CB">
              <w:rPr>
                <w:b/>
                <w:sz w:val="22"/>
                <w:szCs w:val="22"/>
              </w:rPr>
              <w:t>3</w:t>
            </w:r>
          </w:p>
        </w:tc>
        <w:tc>
          <w:tcPr>
            <w:tcW w:w="708"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b/>
                <w:sz w:val="22"/>
                <w:szCs w:val="22"/>
              </w:rPr>
            </w:pPr>
          </w:p>
        </w:tc>
      </w:tr>
      <w:tr w:rsidR="00860F80" w:rsidRPr="00AB2DBB" w:rsidTr="00860F80">
        <w:tc>
          <w:tcPr>
            <w:tcW w:w="851" w:type="dxa"/>
          </w:tcPr>
          <w:p w:rsidR="00BB357E" w:rsidRPr="008360CB" w:rsidRDefault="00BB357E" w:rsidP="00A3610C">
            <w:pPr>
              <w:jc w:val="center"/>
              <w:rPr>
                <w:sz w:val="22"/>
                <w:szCs w:val="22"/>
              </w:rPr>
            </w:pPr>
            <w:r w:rsidRPr="008360CB">
              <w:rPr>
                <w:sz w:val="22"/>
                <w:szCs w:val="22"/>
              </w:rPr>
              <w:t>36</w:t>
            </w:r>
          </w:p>
        </w:tc>
        <w:tc>
          <w:tcPr>
            <w:tcW w:w="709" w:type="dxa"/>
          </w:tcPr>
          <w:p w:rsidR="00BB357E" w:rsidRPr="008360CB" w:rsidRDefault="00BB357E" w:rsidP="00A3610C">
            <w:pPr>
              <w:jc w:val="center"/>
              <w:rPr>
                <w:b/>
                <w:sz w:val="22"/>
                <w:szCs w:val="22"/>
              </w:rPr>
            </w:pPr>
            <w:r w:rsidRPr="008360CB">
              <w:rPr>
                <w:b/>
                <w:sz w:val="22"/>
                <w:szCs w:val="22"/>
              </w:rPr>
              <w:t>5</w:t>
            </w:r>
          </w:p>
        </w:tc>
        <w:tc>
          <w:tcPr>
            <w:tcW w:w="709" w:type="dxa"/>
          </w:tcPr>
          <w:p w:rsidR="00BB357E" w:rsidRPr="008360CB" w:rsidRDefault="00BB357E" w:rsidP="00A3610C">
            <w:pPr>
              <w:jc w:val="center"/>
              <w:rPr>
                <w:sz w:val="22"/>
                <w:szCs w:val="22"/>
              </w:rPr>
            </w:pPr>
            <w:r w:rsidRPr="008360CB">
              <w:rPr>
                <w:sz w:val="22"/>
                <w:szCs w:val="22"/>
              </w:rPr>
              <w:t>36</w:t>
            </w:r>
          </w:p>
        </w:tc>
        <w:tc>
          <w:tcPr>
            <w:tcW w:w="567" w:type="dxa"/>
          </w:tcPr>
          <w:p w:rsidR="00BB357E" w:rsidRPr="008360CB" w:rsidRDefault="00BB357E" w:rsidP="00A3610C">
            <w:pPr>
              <w:jc w:val="center"/>
              <w:rPr>
                <w:b/>
                <w:sz w:val="22"/>
                <w:szCs w:val="22"/>
              </w:rPr>
            </w:pPr>
            <w:r w:rsidRPr="008360CB">
              <w:rPr>
                <w:b/>
                <w:sz w:val="22"/>
                <w:szCs w:val="22"/>
              </w:rPr>
              <w:t>4</w:t>
            </w:r>
          </w:p>
        </w:tc>
        <w:tc>
          <w:tcPr>
            <w:tcW w:w="567" w:type="dxa"/>
          </w:tcPr>
          <w:p w:rsidR="00BB357E" w:rsidRPr="008360CB" w:rsidRDefault="00BB357E" w:rsidP="00A3610C">
            <w:pPr>
              <w:jc w:val="center"/>
              <w:rPr>
                <w:sz w:val="22"/>
                <w:szCs w:val="22"/>
              </w:rPr>
            </w:pPr>
          </w:p>
        </w:tc>
        <w:tc>
          <w:tcPr>
            <w:tcW w:w="425"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sz w:val="22"/>
                <w:szCs w:val="22"/>
              </w:rPr>
            </w:pPr>
          </w:p>
        </w:tc>
        <w:tc>
          <w:tcPr>
            <w:tcW w:w="425" w:type="dxa"/>
          </w:tcPr>
          <w:p w:rsidR="00BB357E" w:rsidRPr="008360CB" w:rsidRDefault="00BB357E" w:rsidP="00A3610C">
            <w:pPr>
              <w:jc w:val="center"/>
              <w:rPr>
                <w:b/>
                <w:sz w:val="22"/>
                <w:szCs w:val="22"/>
              </w:rPr>
            </w:pPr>
          </w:p>
        </w:tc>
        <w:tc>
          <w:tcPr>
            <w:tcW w:w="709" w:type="dxa"/>
          </w:tcPr>
          <w:p w:rsidR="00BB357E" w:rsidRPr="008360CB" w:rsidRDefault="00BB357E" w:rsidP="00A3610C">
            <w:pPr>
              <w:jc w:val="center"/>
              <w:rPr>
                <w:sz w:val="22"/>
                <w:szCs w:val="22"/>
              </w:rPr>
            </w:pPr>
            <w:r w:rsidRPr="008360CB">
              <w:rPr>
                <w:sz w:val="22"/>
                <w:szCs w:val="22"/>
              </w:rPr>
              <w:t>16</w:t>
            </w:r>
          </w:p>
        </w:tc>
        <w:tc>
          <w:tcPr>
            <w:tcW w:w="709" w:type="dxa"/>
          </w:tcPr>
          <w:p w:rsidR="00BB357E" w:rsidRPr="008360CB" w:rsidRDefault="00BB357E" w:rsidP="00A3610C">
            <w:pPr>
              <w:jc w:val="center"/>
              <w:rPr>
                <w:b/>
                <w:sz w:val="22"/>
                <w:szCs w:val="22"/>
              </w:rPr>
            </w:pPr>
            <w:r w:rsidRPr="008360CB">
              <w:rPr>
                <w:b/>
                <w:sz w:val="22"/>
                <w:szCs w:val="22"/>
              </w:rPr>
              <w:t>4</w:t>
            </w:r>
          </w:p>
        </w:tc>
        <w:tc>
          <w:tcPr>
            <w:tcW w:w="567" w:type="dxa"/>
          </w:tcPr>
          <w:p w:rsidR="00BB357E" w:rsidRPr="008360CB" w:rsidRDefault="00BB357E" w:rsidP="00A3610C">
            <w:pPr>
              <w:jc w:val="center"/>
              <w:rPr>
                <w:sz w:val="22"/>
                <w:szCs w:val="22"/>
              </w:rPr>
            </w:pPr>
          </w:p>
        </w:tc>
        <w:tc>
          <w:tcPr>
            <w:tcW w:w="567"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sz w:val="22"/>
                <w:szCs w:val="22"/>
              </w:rPr>
            </w:pPr>
          </w:p>
        </w:tc>
        <w:tc>
          <w:tcPr>
            <w:tcW w:w="567" w:type="dxa"/>
          </w:tcPr>
          <w:p w:rsidR="00BB357E" w:rsidRPr="008360CB" w:rsidRDefault="00BB357E" w:rsidP="00A3610C">
            <w:pPr>
              <w:jc w:val="center"/>
              <w:rPr>
                <w:b/>
                <w:sz w:val="22"/>
                <w:szCs w:val="22"/>
              </w:rPr>
            </w:pPr>
          </w:p>
        </w:tc>
        <w:tc>
          <w:tcPr>
            <w:tcW w:w="708" w:type="dxa"/>
          </w:tcPr>
          <w:p w:rsidR="00BB357E" w:rsidRPr="008360CB" w:rsidRDefault="00BB357E" w:rsidP="00A3610C">
            <w:pPr>
              <w:jc w:val="center"/>
              <w:rPr>
                <w:sz w:val="22"/>
                <w:szCs w:val="22"/>
              </w:rPr>
            </w:pPr>
            <w:r w:rsidRPr="008360CB">
              <w:rPr>
                <w:sz w:val="22"/>
                <w:szCs w:val="22"/>
              </w:rPr>
              <w:t>31</w:t>
            </w:r>
          </w:p>
        </w:tc>
        <w:tc>
          <w:tcPr>
            <w:tcW w:w="567" w:type="dxa"/>
          </w:tcPr>
          <w:p w:rsidR="00BB357E" w:rsidRPr="008360CB" w:rsidRDefault="00BB357E" w:rsidP="00A3610C">
            <w:pPr>
              <w:jc w:val="center"/>
              <w:rPr>
                <w:b/>
                <w:sz w:val="22"/>
                <w:szCs w:val="22"/>
              </w:rPr>
            </w:pPr>
            <w:r w:rsidRPr="008360CB">
              <w:rPr>
                <w:b/>
                <w:sz w:val="22"/>
                <w:szCs w:val="22"/>
              </w:rPr>
              <w:t>5</w:t>
            </w:r>
          </w:p>
        </w:tc>
      </w:tr>
      <w:tr w:rsidR="00860F80" w:rsidRPr="00AB2DBB" w:rsidTr="00860F80">
        <w:tc>
          <w:tcPr>
            <w:tcW w:w="851" w:type="dxa"/>
          </w:tcPr>
          <w:p w:rsidR="00BB357E" w:rsidRPr="008360CB" w:rsidRDefault="00BB357E" w:rsidP="00A3610C">
            <w:pPr>
              <w:jc w:val="center"/>
              <w:rPr>
                <w:sz w:val="22"/>
                <w:szCs w:val="22"/>
              </w:rPr>
            </w:pPr>
            <w:r w:rsidRPr="008360CB">
              <w:rPr>
                <w:sz w:val="22"/>
                <w:szCs w:val="22"/>
              </w:rPr>
              <w:t>35</w:t>
            </w:r>
          </w:p>
        </w:tc>
        <w:tc>
          <w:tcPr>
            <w:tcW w:w="709" w:type="dxa"/>
          </w:tcPr>
          <w:p w:rsidR="00BB357E" w:rsidRPr="008360CB" w:rsidRDefault="00BB357E" w:rsidP="00A3610C">
            <w:pPr>
              <w:jc w:val="center"/>
              <w:rPr>
                <w:b/>
                <w:sz w:val="22"/>
                <w:szCs w:val="22"/>
              </w:rPr>
            </w:pPr>
            <w:r w:rsidRPr="008360CB">
              <w:rPr>
                <w:b/>
                <w:sz w:val="22"/>
                <w:szCs w:val="22"/>
              </w:rPr>
              <w:t>5</w:t>
            </w:r>
          </w:p>
        </w:tc>
        <w:tc>
          <w:tcPr>
            <w:tcW w:w="709" w:type="dxa"/>
          </w:tcPr>
          <w:p w:rsidR="00BB357E" w:rsidRPr="008360CB" w:rsidRDefault="00BB357E" w:rsidP="00A3610C">
            <w:pPr>
              <w:jc w:val="center"/>
              <w:rPr>
                <w:sz w:val="22"/>
                <w:szCs w:val="22"/>
              </w:rPr>
            </w:pPr>
            <w:r w:rsidRPr="008360CB">
              <w:rPr>
                <w:sz w:val="22"/>
                <w:szCs w:val="22"/>
              </w:rPr>
              <w:t>20</w:t>
            </w:r>
          </w:p>
        </w:tc>
        <w:tc>
          <w:tcPr>
            <w:tcW w:w="567" w:type="dxa"/>
          </w:tcPr>
          <w:p w:rsidR="00BB357E" w:rsidRPr="008360CB" w:rsidRDefault="00BB357E" w:rsidP="00A3610C">
            <w:pPr>
              <w:jc w:val="center"/>
              <w:rPr>
                <w:b/>
                <w:sz w:val="22"/>
                <w:szCs w:val="22"/>
              </w:rPr>
            </w:pPr>
            <w:r w:rsidRPr="008360CB">
              <w:rPr>
                <w:b/>
                <w:sz w:val="22"/>
                <w:szCs w:val="22"/>
              </w:rPr>
              <w:t>3</w:t>
            </w:r>
          </w:p>
        </w:tc>
        <w:tc>
          <w:tcPr>
            <w:tcW w:w="567" w:type="dxa"/>
          </w:tcPr>
          <w:p w:rsidR="00BB357E" w:rsidRPr="008360CB" w:rsidRDefault="00BB357E" w:rsidP="00A3610C">
            <w:pPr>
              <w:jc w:val="center"/>
              <w:rPr>
                <w:sz w:val="22"/>
                <w:szCs w:val="22"/>
              </w:rPr>
            </w:pPr>
          </w:p>
        </w:tc>
        <w:tc>
          <w:tcPr>
            <w:tcW w:w="425"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sz w:val="22"/>
                <w:szCs w:val="22"/>
              </w:rPr>
            </w:pPr>
          </w:p>
        </w:tc>
        <w:tc>
          <w:tcPr>
            <w:tcW w:w="425" w:type="dxa"/>
          </w:tcPr>
          <w:p w:rsidR="00BB357E" w:rsidRPr="008360CB" w:rsidRDefault="00BB357E" w:rsidP="00A3610C">
            <w:pPr>
              <w:jc w:val="center"/>
              <w:rPr>
                <w:b/>
                <w:sz w:val="22"/>
                <w:szCs w:val="22"/>
              </w:rPr>
            </w:pPr>
          </w:p>
        </w:tc>
        <w:tc>
          <w:tcPr>
            <w:tcW w:w="709" w:type="dxa"/>
          </w:tcPr>
          <w:p w:rsidR="00BB357E" w:rsidRPr="008360CB" w:rsidRDefault="00BB357E" w:rsidP="00A3610C">
            <w:pPr>
              <w:jc w:val="center"/>
              <w:rPr>
                <w:sz w:val="22"/>
                <w:szCs w:val="22"/>
              </w:rPr>
            </w:pPr>
            <w:r w:rsidRPr="008360CB">
              <w:rPr>
                <w:sz w:val="22"/>
                <w:szCs w:val="22"/>
              </w:rPr>
              <w:t>21</w:t>
            </w:r>
          </w:p>
        </w:tc>
        <w:tc>
          <w:tcPr>
            <w:tcW w:w="709" w:type="dxa"/>
          </w:tcPr>
          <w:p w:rsidR="00BB357E" w:rsidRPr="008360CB" w:rsidRDefault="00BB357E" w:rsidP="00A3610C">
            <w:pPr>
              <w:jc w:val="center"/>
              <w:rPr>
                <w:b/>
                <w:sz w:val="22"/>
                <w:szCs w:val="22"/>
              </w:rPr>
            </w:pPr>
            <w:r w:rsidRPr="008360CB">
              <w:rPr>
                <w:b/>
                <w:sz w:val="22"/>
                <w:szCs w:val="22"/>
              </w:rPr>
              <w:t>4</w:t>
            </w:r>
          </w:p>
        </w:tc>
        <w:tc>
          <w:tcPr>
            <w:tcW w:w="567" w:type="dxa"/>
          </w:tcPr>
          <w:p w:rsidR="00BB357E" w:rsidRPr="008360CB" w:rsidRDefault="00BB357E" w:rsidP="00A3610C">
            <w:pPr>
              <w:jc w:val="center"/>
              <w:rPr>
                <w:sz w:val="22"/>
                <w:szCs w:val="22"/>
              </w:rPr>
            </w:pPr>
            <w:r w:rsidRPr="008360CB">
              <w:rPr>
                <w:sz w:val="22"/>
                <w:szCs w:val="22"/>
              </w:rPr>
              <w:t>26</w:t>
            </w:r>
          </w:p>
        </w:tc>
        <w:tc>
          <w:tcPr>
            <w:tcW w:w="567" w:type="dxa"/>
          </w:tcPr>
          <w:p w:rsidR="00BB357E" w:rsidRPr="008360CB" w:rsidRDefault="00BB357E" w:rsidP="00A3610C">
            <w:pPr>
              <w:jc w:val="center"/>
              <w:rPr>
                <w:b/>
                <w:sz w:val="22"/>
                <w:szCs w:val="22"/>
              </w:rPr>
            </w:pPr>
            <w:r w:rsidRPr="008360CB">
              <w:rPr>
                <w:b/>
                <w:sz w:val="22"/>
                <w:szCs w:val="22"/>
              </w:rPr>
              <w:t>4</w:t>
            </w:r>
          </w:p>
        </w:tc>
        <w:tc>
          <w:tcPr>
            <w:tcW w:w="567" w:type="dxa"/>
          </w:tcPr>
          <w:p w:rsidR="00BB357E" w:rsidRPr="008360CB" w:rsidRDefault="00BB357E" w:rsidP="00A3610C">
            <w:pPr>
              <w:jc w:val="center"/>
              <w:rPr>
                <w:sz w:val="22"/>
                <w:szCs w:val="22"/>
              </w:rPr>
            </w:pPr>
          </w:p>
        </w:tc>
        <w:tc>
          <w:tcPr>
            <w:tcW w:w="567" w:type="dxa"/>
          </w:tcPr>
          <w:p w:rsidR="00BB357E" w:rsidRPr="008360CB" w:rsidRDefault="00BB357E" w:rsidP="00A3610C">
            <w:pPr>
              <w:jc w:val="center"/>
              <w:rPr>
                <w:b/>
                <w:sz w:val="22"/>
                <w:szCs w:val="22"/>
              </w:rPr>
            </w:pPr>
          </w:p>
        </w:tc>
        <w:tc>
          <w:tcPr>
            <w:tcW w:w="708"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b/>
                <w:sz w:val="22"/>
                <w:szCs w:val="22"/>
              </w:rPr>
            </w:pPr>
          </w:p>
        </w:tc>
      </w:tr>
      <w:tr w:rsidR="00860F80" w:rsidRPr="00AB2DBB" w:rsidTr="00860F80">
        <w:tc>
          <w:tcPr>
            <w:tcW w:w="851" w:type="dxa"/>
          </w:tcPr>
          <w:p w:rsidR="00BB357E" w:rsidRPr="008360CB" w:rsidRDefault="00BB357E" w:rsidP="00A3610C">
            <w:pPr>
              <w:jc w:val="center"/>
              <w:rPr>
                <w:sz w:val="22"/>
                <w:szCs w:val="22"/>
              </w:rPr>
            </w:pPr>
            <w:r w:rsidRPr="008360CB">
              <w:rPr>
                <w:sz w:val="22"/>
                <w:szCs w:val="22"/>
              </w:rPr>
              <w:t>33</w:t>
            </w:r>
          </w:p>
        </w:tc>
        <w:tc>
          <w:tcPr>
            <w:tcW w:w="709" w:type="dxa"/>
          </w:tcPr>
          <w:p w:rsidR="00BB357E" w:rsidRPr="008360CB" w:rsidRDefault="00BB357E" w:rsidP="00A3610C">
            <w:pPr>
              <w:jc w:val="center"/>
              <w:rPr>
                <w:b/>
                <w:sz w:val="22"/>
                <w:szCs w:val="22"/>
              </w:rPr>
            </w:pPr>
            <w:r w:rsidRPr="008360CB">
              <w:rPr>
                <w:b/>
                <w:sz w:val="22"/>
                <w:szCs w:val="22"/>
              </w:rPr>
              <w:t>4</w:t>
            </w:r>
          </w:p>
        </w:tc>
        <w:tc>
          <w:tcPr>
            <w:tcW w:w="709" w:type="dxa"/>
          </w:tcPr>
          <w:p w:rsidR="00BB357E" w:rsidRPr="008360CB" w:rsidRDefault="00BB357E" w:rsidP="00A3610C">
            <w:pPr>
              <w:jc w:val="center"/>
              <w:rPr>
                <w:sz w:val="22"/>
                <w:szCs w:val="22"/>
              </w:rPr>
            </w:pPr>
            <w:r w:rsidRPr="008360CB">
              <w:rPr>
                <w:sz w:val="22"/>
                <w:szCs w:val="22"/>
              </w:rPr>
              <w:t>24</w:t>
            </w:r>
          </w:p>
        </w:tc>
        <w:tc>
          <w:tcPr>
            <w:tcW w:w="567" w:type="dxa"/>
          </w:tcPr>
          <w:p w:rsidR="00BB357E" w:rsidRPr="008360CB" w:rsidRDefault="00BB357E" w:rsidP="00A3610C">
            <w:pPr>
              <w:jc w:val="center"/>
              <w:rPr>
                <w:b/>
                <w:sz w:val="22"/>
                <w:szCs w:val="22"/>
              </w:rPr>
            </w:pPr>
            <w:r w:rsidRPr="008360CB">
              <w:rPr>
                <w:b/>
                <w:sz w:val="22"/>
                <w:szCs w:val="22"/>
              </w:rPr>
              <w:t>3</w:t>
            </w:r>
          </w:p>
        </w:tc>
        <w:tc>
          <w:tcPr>
            <w:tcW w:w="567" w:type="dxa"/>
          </w:tcPr>
          <w:p w:rsidR="00BB357E" w:rsidRPr="008360CB" w:rsidRDefault="00BB357E" w:rsidP="00A3610C">
            <w:pPr>
              <w:jc w:val="center"/>
              <w:rPr>
                <w:sz w:val="22"/>
                <w:szCs w:val="22"/>
              </w:rPr>
            </w:pPr>
          </w:p>
        </w:tc>
        <w:tc>
          <w:tcPr>
            <w:tcW w:w="425"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sz w:val="22"/>
                <w:szCs w:val="22"/>
              </w:rPr>
            </w:pPr>
          </w:p>
        </w:tc>
        <w:tc>
          <w:tcPr>
            <w:tcW w:w="425" w:type="dxa"/>
          </w:tcPr>
          <w:p w:rsidR="00BB357E" w:rsidRPr="008360CB" w:rsidRDefault="00BB357E" w:rsidP="00A3610C">
            <w:pPr>
              <w:jc w:val="center"/>
              <w:rPr>
                <w:b/>
                <w:sz w:val="22"/>
                <w:szCs w:val="22"/>
              </w:rPr>
            </w:pPr>
          </w:p>
        </w:tc>
        <w:tc>
          <w:tcPr>
            <w:tcW w:w="709" w:type="dxa"/>
          </w:tcPr>
          <w:p w:rsidR="00BB357E" w:rsidRPr="008360CB" w:rsidRDefault="00BB357E" w:rsidP="00A3610C">
            <w:pPr>
              <w:jc w:val="center"/>
              <w:rPr>
                <w:sz w:val="22"/>
                <w:szCs w:val="22"/>
              </w:rPr>
            </w:pPr>
            <w:r w:rsidRPr="008360CB">
              <w:rPr>
                <w:sz w:val="22"/>
                <w:szCs w:val="22"/>
              </w:rPr>
              <w:t>13</w:t>
            </w:r>
          </w:p>
        </w:tc>
        <w:tc>
          <w:tcPr>
            <w:tcW w:w="709" w:type="dxa"/>
          </w:tcPr>
          <w:p w:rsidR="00BB357E" w:rsidRPr="008360CB" w:rsidRDefault="00BB357E" w:rsidP="00A3610C">
            <w:pPr>
              <w:jc w:val="center"/>
              <w:rPr>
                <w:b/>
                <w:sz w:val="22"/>
                <w:szCs w:val="22"/>
              </w:rPr>
            </w:pPr>
            <w:r w:rsidRPr="008360CB">
              <w:rPr>
                <w:b/>
                <w:sz w:val="22"/>
                <w:szCs w:val="22"/>
              </w:rPr>
              <w:t>3</w:t>
            </w:r>
          </w:p>
        </w:tc>
        <w:tc>
          <w:tcPr>
            <w:tcW w:w="567" w:type="dxa"/>
          </w:tcPr>
          <w:p w:rsidR="00BB357E" w:rsidRPr="008360CB" w:rsidRDefault="00BB357E" w:rsidP="00A3610C">
            <w:pPr>
              <w:jc w:val="center"/>
              <w:rPr>
                <w:sz w:val="22"/>
                <w:szCs w:val="22"/>
              </w:rPr>
            </w:pPr>
          </w:p>
        </w:tc>
        <w:tc>
          <w:tcPr>
            <w:tcW w:w="567"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sz w:val="22"/>
                <w:szCs w:val="22"/>
              </w:rPr>
            </w:pPr>
            <w:r w:rsidRPr="008360CB">
              <w:rPr>
                <w:sz w:val="22"/>
                <w:szCs w:val="22"/>
              </w:rPr>
              <w:t>33</w:t>
            </w:r>
          </w:p>
        </w:tc>
        <w:tc>
          <w:tcPr>
            <w:tcW w:w="567" w:type="dxa"/>
          </w:tcPr>
          <w:p w:rsidR="00BB357E" w:rsidRPr="008360CB" w:rsidRDefault="00BB357E" w:rsidP="00A3610C">
            <w:pPr>
              <w:jc w:val="center"/>
              <w:rPr>
                <w:b/>
                <w:sz w:val="22"/>
                <w:szCs w:val="22"/>
              </w:rPr>
            </w:pPr>
            <w:r w:rsidRPr="008360CB">
              <w:rPr>
                <w:b/>
                <w:sz w:val="22"/>
                <w:szCs w:val="22"/>
              </w:rPr>
              <w:t>4</w:t>
            </w:r>
          </w:p>
        </w:tc>
        <w:tc>
          <w:tcPr>
            <w:tcW w:w="708"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b/>
                <w:sz w:val="22"/>
                <w:szCs w:val="22"/>
              </w:rPr>
            </w:pPr>
          </w:p>
        </w:tc>
      </w:tr>
      <w:tr w:rsidR="00860F80" w:rsidRPr="00AB2DBB" w:rsidTr="00860F80">
        <w:tc>
          <w:tcPr>
            <w:tcW w:w="851" w:type="dxa"/>
          </w:tcPr>
          <w:p w:rsidR="00BB357E" w:rsidRPr="008360CB" w:rsidRDefault="00BB357E" w:rsidP="00A3610C">
            <w:pPr>
              <w:jc w:val="center"/>
              <w:rPr>
                <w:sz w:val="22"/>
                <w:szCs w:val="22"/>
              </w:rPr>
            </w:pPr>
            <w:r w:rsidRPr="008360CB">
              <w:rPr>
                <w:sz w:val="22"/>
                <w:szCs w:val="22"/>
              </w:rPr>
              <w:t>ГВЭ</w:t>
            </w:r>
          </w:p>
        </w:tc>
        <w:tc>
          <w:tcPr>
            <w:tcW w:w="709" w:type="dxa"/>
          </w:tcPr>
          <w:p w:rsidR="00BB357E" w:rsidRPr="008360CB" w:rsidRDefault="00BB357E" w:rsidP="00A3610C">
            <w:pPr>
              <w:jc w:val="center"/>
              <w:rPr>
                <w:b/>
                <w:sz w:val="22"/>
                <w:szCs w:val="22"/>
              </w:rPr>
            </w:pPr>
            <w:r w:rsidRPr="008360CB">
              <w:rPr>
                <w:b/>
                <w:sz w:val="22"/>
                <w:szCs w:val="22"/>
              </w:rPr>
              <w:t>4</w:t>
            </w:r>
          </w:p>
        </w:tc>
        <w:tc>
          <w:tcPr>
            <w:tcW w:w="709" w:type="dxa"/>
          </w:tcPr>
          <w:p w:rsidR="00BB357E" w:rsidRPr="008360CB" w:rsidRDefault="00BB357E" w:rsidP="00A3610C">
            <w:pPr>
              <w:jc w:val="center"/>
              <w:rPr>
                <w:sz w:val="22"/>
                <w:szCs w:val="22"/>
              </w:rPr>
            </w:pPr>
          </w:p>
        </w:tc>
        <w:tc>
          <w:tcPr>
            <w:tcW w:w="567"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sz w:val="22"/>
                <w:szCs w:val="22"/>
              </w:rPr>
            </w:pPr>
          </w:p>
        </w:tc>
        <w:tc>
          <w:tcPr>
            <w:tcW w:w="425"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sz w:val="22"/>
                <w:szCs w:val="22"/>
              </w:rPr>
            </w:pPr>
          </w:p>
        </w:tc>
        <w:tc>
          <w:tcPr>
            <w:tcW w:w="425" w:type="dxa"/>
          </w:tcPr>
          <w:p w:rsidR="00BB357E" w:rsidRPr="008360CB" w:rsidRDefault="00BB357E" w:rsidP="00A3610C">
            <w:pPr>
              <w:jc w:val="center"/>
              <w:rPr>
                <w:b/>
                <w:sz w:val="22"/>
                <w:szCs w:val="22"/>
              </w:rPr>
            </w:pPr>
          </w:p>
        </w:tc>
        <w:tc>
          <w:tcPr>
            <w:tcW w:w="709" w:type="dxa"/>
          </w:tcPr>
          <w:p w:rsidR="00BB357E" w:rsidRPr="008360CB" w:rsidRDefault="00BB357E" w:rsidP="00A3610C">
            <w:pPr>
              <w:jc w:val="center"/>
              <w:rPr>
                <w:sz w:val="22"/>
                <w:szCs w:val="22"/>
              </w:rPr>
            </w:pPr>
            <w:r w:rsidRPr="008360CB">
              <w:rPr>
                <w:sz w:val="22"/>
                <w:szCs w:val="22"/>
              </w:rPr>
              <w:t>ГВЭ</w:t>
            </w:r>
          </w:p>
        </w:tc>
        <w:tc>
          <w:tcPr>
            <w:tcW w:w="709" w:type="dxa"/>
          </w:tcPr>
          <w:p w:rsidR="00BB357E" w:rsidRPr="008360CB" w:rsidRDefault="00BB357E" w:rsidP="00A3610C">
            <w:pPr>
              <w:jc w:val="center"/>
              <w:rPr>
                <w:b/>
                <w:sz w:val="22"/>
                <w:szCs w:val="22"/>
              </w:rPr>
            </w:pPr>
            <w:r w:rsidRPr="008360CB">
              <w:rPr>
                <w:b/>
                <w:sz w:val="22"/>
                <w:szCs w:val="22"/>
              </w:rPr>
              <w:t>4</w:t>
            </w:r>
          </w:p>
        </w:tc>
        <w:tc>
          <w:tcPr>
            <w:tcW w:w="567" w:type="dxa"/>
          </w:tcPr>
          <w:p w:rsidR="00BB357E" w:rsidRPr="008360CB" w:rsidRDefault="00BB357E" w:rsidP="00A3610C">
            <w:pPr>
              <w:jc w:val="center"/>
              <w:rPr>
                <w:sz w:val="22"/>
                <w:szCs w:val="22"/>
              </w:rPr>
            </w:pPr>
          </w:p>
        </w:tc>
        <w:tc>
          <w:tcPr>
            <w:tcW w:w="567"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sz w:val="22"/>
                <w:szCs w:val="22"/>
              </w:rPr>
            </w:pPr>
          </w:p>
        </w:tc>
        <w:tc>
          <w:tcPr>
            <w:tcW w:w="567" w:type="dxa"/>
          </w:tcPr>
          <w:p w:rsidR="00BB357E" w:rsidRPr="008360CB" w:rsidRDefault="00BB357E" w:rsidP="00A3610C">
            <w:pPr>
              <w:jc w:val="center"/>
              <w:rPr>
                <w:b/>
                <w:sz w:val="22"/>
                <w:szCs w:val="22"/>
              </w:rPr>
            </w:pPr>
          </w:p>
        </w:tc>
        <w:tc>
          <w:tcPr>
            <w:tcW w:w="708" w:type="dxa"/>
          </w:tcPr>
          <w:p w:rsidR="00BB357E" w:rsidRPr="008360CB" w:rsidRDefault="00BB357E" w:rsidP="00A3610C">
            <w:pPr>
              <w:jc w:val="center"/>
              <w:rPr>
                <w:sz w:val="22"/>
                <w:szCs w:val="22"/>
              </w:rPr>
            </w:pPr>
          </w:p>
        </w:tc>
        <w:tc>
          <w:tcPr>
            <w:tcW w:w="567" w:type="dxa"/>
          </w:tcPr>
          <w:p w:rsidR="00BB357E" w:rsidRPr="008360CB" w:rsidRDefault="00BB357E" w:rsidP="00A3610C">
            <w:pPr>
              <w:jc w:val="center"/>
              <w:rPr>
                <w:b/>
                <w:sz w:val="22"/>
                <w:szCs w:val="22"/>
              </w:rPr>
            </w:pPr>
          </w:p>
        </w:tc>
      </w:tr>
      <w:tr w:rsidR="00860F80" w:rsidRPr="00AB2DBB" w:rsidTr="00860F80">
        <w:tc>
          <w:tcPr>
            <w:tcW w:w="851" w:type="dxa"/>
          </w:tcPr>
          <w:p w:rsidR="00BB357E" w:rsidRPr="008360CB" w:rsidRDefault="00BB357E" w:rsidP="00A3610C">
            <w:pPr>
              <w:jc w:val="center"/>
              <w:rPr>
                <w:sz w:val="22"/>
                <w:szCs w:val="22"/>
              </w:rPr>
            </w:pPr>
            <w:r w:rsidRPr="008360CB">
              <w:rPr>
                <w:sz w:val="22"/>
                <w:szCs w:val="22"/>
              </w:rPr>
              <w:t>31</w:t>
            </w:r>
          </w:p>
        </w:tc>
        <w:tc>
          <w:tcPr>
            <w:tcW w:w="709" w:type="dxa"/>
          </w:tcPr>
          <w:p w:rsidR="00BB357E" w:rsidRPr="008360CB" w:rsidRDefault="00BB357E" w:rsidP="00A3610C">
            <w:pPr>
              <w:jc w:val="center"/>
              <w:rPr>
                <w:b/>
                <w:sz w:val="22"/>
                <w:szCs w:val="22"/>
              </w:rPr>
            </w:pPr>
            <w:r w:rsidRPr="008360CB">
              <w:rPr>
                <w:b/>
                <w:sz w:val="22"/>
                <w:szCs w:val="22"/>
              </w:rPr>
              <w:t>4</w:t>
            </w:r>
          </w:p>
        </w:tc>
        <w:tc>
          <w:tcPr>
            <w:tcW w:w="709" w:type="dxa"/>
          </w:tcPr>
          <w:p w:rsidR="00BB357E" w:rsidRPr="008360CB" w:rsidRDefault="00BB357E" w:rsidP="00A3610C">
            <w:pPr>
              <w:jc w:val="center"/>
              <w:rPr>
                <w:sz w:val="22"/>
                <w:szCs w:val="22"/>
              </w:rPr>
            </w:pPr>
          </w:p>
        </w:tc>
        <w:tc>
          <w:tcPr>
            <w:tcW w:w="567"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sz w:val="22"/>
                <w:szCs w:val="22"/>
              </w:rPr>
            </w:pPr>
          </w:p>
        </w:tc>
        <w:tc>
          <w:tcPr>
            <w:tcW w:w="425"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sz w:val="22"/>
                <w:szCs w:val="22"/>
              </w:rPr>
            </w:pPr>
          </w:p>
        </w:tc>
        <w:tc>
          <w:tcPr>
            <w:tcW w:w="425" w:type="dxa"/>
          </w:tcPr>
          <w:p w:rsidR="00BB357E" w:rsidRPr="008360CB" w:rsidRDefault="00BB357E" w:rsidP="00A3610C">
            <w:pPr>
              <w:jc w:val="center"/>
              <w:rPr>
                <w:b/>
                <w:sz w:val="22"/>
                <w:szCs w:val="22"/>
              </w:rPr>
            </w:pPr>
          </w:p>
        </w:tc>
        <w:tc>
          <w:tcPr>
            <w:tcW w:w="709" w:type="dxa"/>
          </w:tcPr>
          <w:p w:rsidR="00BB357E" w:rsidRPr="008360CB" w:rsidRDefault="00BB357E" w:rsidP="00A3610C">
            <w:pPr>
              <w:jc w:val="center"/>
              <w:rPr>
                <w:sz w:val="22"/>
                <w:szCs w:val="22"/>
              </w:rPr>
            </w:pPr>
            <w:r w:rsidRPr="008360CB">
              <w:rPr>
                <w:sz w:val="22"/>
                <w:szCs w:val="22"/>
              </w:rPr>
              <w:t>9</w:t>
            </w:r>
          </w:p>
        </w:tc>
        <w:tc>
          <w:tcPr>
            <w:tcW w:w="709" w:type="dxa"/>
          </w:tcPr>
          <w:p w:rsidR="00BB357E" w:rsidRPr="008360CB" w:rsidRDefault="00BB357E" w:rsidP="00A3610C">
            <w:pPr>
              <w:jc w:val="center"/>
              <w:rPr>
                <w:b/>
                <w:sz w:val="22"/>
                <w:szCs w:val="22"/>
              </w:rPr>
            </w:pPr>
            <w:r w:rsidRPr="008360CB">
              <w:rPr>
                <w:b/>
                <w:sz w:val="22"/>
                <w:szCs w:val="22"/>
              </w:rPr>
              <w:t>3</w:t>
            </w:r>
          </w:p>
        </w:tc>
        <w:tc>
          <w:tcPr>
            <w:tcW w:w="567" w:type="dxa"/>
          </w:tcPr>
          <w:p w:rsidR="00BB357E" w:rsidRPr="008360CB" w:rsidRDefault="00BB357E" w:rsidP="00A3610C">
            <w:pPr>
              <w:jc w:val="center"/>
              <w:rPr>
                <w:sz w:val="22"/>
                <w:szCs w:val="22"/>
              </w:rPr>
            </w:pPr>
          </w:p>
        </w:tc>
        <w:tc>
          <w:tcPr>
            <w:tcW w:w="567"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sz w:val="22"/>
                <w:szCs w:val="22"/>
              </w:rPr>
            </w:pPr>
            <w:r w:rsidRPr="008360CB">
              <w:rPr>
                <w:sz w:val="22"/>
                <w:szCs w:val="22"/>
              </w:rPr>
              <w:t>21</w:t>
            </w:r>
          </w:p>
        </w:tc>
        <w:tc>
          <w:tcPr>
            <w:tcW w:w="567" w:type="dxa"/>
          </w:tcPr>
          <w:p w:rsidR="00BB357E" w:rsidRPr="008360CB" w:rsidRDefault="00BB357E" w:rsidP="00A3610C">
            <w:pPr>
              <w:jc w:val="center"/>
              <w:rPr>
                <w:b/>
                <w:sz w:val="22"/>
                <w:szCs w:val="22"/>
              </w:rPr>
            </w:pPr>
            <w:r w:rsidRPr="008360CB">
              <w:rPr>
                <w:b/>
                <w:sz w:val="22"/>
                <w:szCs w:val="22"/>
              </w:rPr>
              <w:t>3</w:t>
            </w:r>
          </w:p>
        </w:tc>
        <w:tc>
          <w:tcPr>
            <w:tcW w:w="708" w:type="dxa"/>
          </w:tcPr>
          <w:p w:rsidR="00BB357E" w:rsidRPr="008360CB" w:rsidRDefault="00BB357E" w:rsidP="00A3610C">
            <w:pPr>
              <w:jc w:val="center"/>
              <w:rPr>
                <w:sz w:val="22"/>
                <w:szCs w:val="22"/>
              </w:rPr>
            </w:pPr>
            <w:r w:rsidRPr="008360CB">
              <w:rPr>
                <w:sz w:val="22"/>
                <w:szCs w:val="22"/>
              </w:rPr>
              <w:t>24</w:t>
            </w:r>
          </w:p>
        </w:tc>
        <w:tc>
          <w:tcPr>
            <w:tcW w:w="567" w:type="dxa"/>
          </w:tcPr>
          <w:p w:rsidR="00BB357E" w:rsidRPr="008360CB" w:rsidRDefault="00BB357E" w:rsidP="00A3610C">
            <w:pPr>
              <w:jc w:val="center"/>
              <w:rPr>
                <w:b/>
                <w:sz w:val="22"/>
                <w:szCs w:val="22"/>
              </w:rPr>
            </w:pPr>
            <w:r w:rsidRPr="008360CB">
              <w:rPr>
                <w:b/>
                <w:sz w:val="22"/>
                <w:szCs w:val="22"/>
              </w:rPr>
              <w:t>4</w:t>
            </w:r>
          </w:p>
        </w:tc>
      </w:tr>
      <w:tr w:rsidR="00860F80" w:rsidRPr="00AB2DBB" w:rsidTr="00860F80">
        <w:tc>
          <w:tcPr>
            <w:tcW w:w="851" w:type="dxa"/>
          </w:tcPr>
          <w:p w:rsidR="00BB357E" w:rsidRPr="008360CB" w:rsidRDefault="00BB357E" w:rsidP="00A3610C">
            <w:pPr>
              <w:jc w:val="center"/>
              <w:rPr>
                <w:sz w:val="22"/>
                <w:szCs w:val="22"/>
              </w:rPr>
            </w:pPr>
            <w:r w:rsidRPr="008360CB">
              <w:rPr>
                <w:sz w:val="22"/>
                <w:szCs w:val="22"/>
              </w:rPr>
              <w:t>30</w:t>
            </w:r>
          </w:p>
        </w:tc>
        <w:tc>
          <w:tcPr>
            <w:tcW w:w="709" w:type="dxa"/>
          </w:tcPr>
          <w:p w:rsidR="00BB357E" w:rsidRPr="008360CB" w:rsidRDefault="00BB357E" w:rsidP="00A3610C">
            <w:pPr>
              <w:jc w:val="center"/>
              <w:rPr>
                <w:b/>
                <w:sz w:val="22"/>
                <w:szCs w:val="22"/>
              </w:rPr>
            </w:pPr>
            <w:r w:rsidRPr="008360CB">
              <w:rPr>
                <w:b/>
                <w:sz w:val="22"/>
                <w:szCs w:val="22"/>
              </w:rPr>
              <w:t>3</w:t>
            </w:r>
          </w:p>
        </w:tc>
        <w:tc>
          <w:tcPr>
            <w:tcW w:w="709" w:type="dxa"/>
          </w:tcPr>
          <w:p w:rsidR="00BB357E" w:rsidRPr="008360CB" w:rsidRDefault="00BB357E" w:rsidP="00A3610C">
            <w:pPr>
              <w:jc w:val="center"/>
              <w:rPr>
                <w:sz w:val="22"/>
                <w:szCs w:val="22"/>
              </w:rPr>
            </w:pPr>
            <w:r w:rsidRPr="008360CB">
              <w:rPr>
                <w:sz w:val="22"/>
                <w:szCs w:val="22"/>
              </w:rPr>
              <w:t>26</w:t>
            </w:r>
          </w:p>
        </w:tc>
        <w:tc>
          <w:tcPr>
            <w:tcW w:w="567" w:type="dxa"/>
          </w:tcPr>
          <w:p w:rsidR="00BB357E" w:rsidRPr="008360CB" w:rsidRDefault="00BB357E" w:rsidP="00A3610C">
            <w:pPr>
              <w:jc w:val="center"/>
              <w:rPr>
                <w:b/>
                <w:sz w:val="22"/>
                <w:szCs w:val="22"/>
              </w:rPr>
            </w:pPr>
            <w:r w:rsidRPr="008360CB">
              <w:rPr>
                <w:b/>
                <w:sz w:val="22"/>
                <w:szCs w:val="22"/>
              </w:rPr>
              <w:t>4</w:t>
            </w:r>
          </w:p>
        </w:tc>
        <w:tc>
          <w:tcPr>
            <w:tcW w:w="567" w:type="dxa"/>
          </w:tcPr>
          <w:p w:rsidR="00BB357E" w:rsidRPr="008360CB" w:rsidRDefault="00BB357E" w:rsidP="00A3610C">
            <w:pPr>
              <w:jc w:val="center"/>
              <w:rPr>
                <w:sz w:val="22"/>
                <w:szCs w:val="22"/>
              </w:rPr>
            </w:pPr>
          </w:p>
        </w:tc>
        <w:tc>
          <w:tcPr>
            <w:tcW w:w="425"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sz w:val="22"/>
                <w:szCs w:val="22"/>
              </w:rPr>
            </w:pPr>
          </w:p>
        </w:tc>
        <w:tc>
          <w:tcPr>
            <w:tcW w:w="425" w:type="dxa"/>
          </w:tcPr>
          <w:p w:rsidR="00BB357E" w:rsidRPr="008360CB" w:rsidRDefault="00BB357E" w:rsidP="00A3610C">
            <w:pPr>
              <w:jc w:val="center"/>
              <w:rPr>
                <w:b/>
                <w:sz w:val="22"/>
                <w:szCs w:val="22"/>
              </w:rPr>
            </w:pPr>
          </w:p>
        </w:tc>
        <w:tc>
          <w:tcPr>
            <w:tcW w:w="709" w:type="dxa"/>
          </w:tcPr>
          <w:p w:rsidR="00BB357E" w:rsidRPr="008360CB" w:rsidRDefault="00BB357E" w:rsidP="00A3610C">
            <w:pPr>
              <w:jc w:val="center"/>
              <w:rPr>
                <w:sz w:val="22"/>
                <w:szCs w:val="22"/>
              </w:rPr>
            </w:pPr>
            <w:r w:rsidRPr="008360CB">
              <w:rPr>
                <w:sz w:val="22"/>
                <w:szCs w:val="22"/>
              </w:rPr>
              <w:t>11</w:t>
            </w:r>
          </w:p>
        </w:tc>
        <w:tc>
          <w:tcPr>
            <w:tcW w:w="709" w:type="dxa"/>
          </w:tcPr>
          <w:p w:rsidR="00BB357E" w:rsidRPr="008360CB" w:rsidRDefault="00BB357E" w:rsidP="00A3610C">
            <w:pPr>
              <w:jc w:val="center"/>
              <w:rPr>
                <w:b/>
                <w:sz w:val="22"/>
                <w:szCs w:val="22"/>
              </w:rPr>
            </w:pPr>
            <w:r w:rsidRPr="008360CB">
              <w:rPr>
                <w:b/>
                <w:sz w:val="22"/>
                <w:szCs w:val="22"/>
              </w:rPr>
              <w:t>3</w:t>
            </w:r>
          </w:p>
        </w:tc>
        <w:tc>
          <w:tcPr>
            <w:tcW w:w="567" w:type="dxa"/>
          </w:tcPr>
          <w:p w:rsidR="00BB357E" w:rsidRPr="008360CB" w:rsidRDefault="00BB357E" w:rsidP="00A3610C">
            <w:pPr>
              <w:jc w:val="center"/>
              <w:rPr>
                <w:sz w:val="22"/>
                <w:szCs w:val="22"/>
              </w:rPr>
            </w:pPr>
          </w:p>
        </w:tc>
        <w:tc>
          <w:tcPr>
            <w:tcW w:w="567"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sz w:val="22"/>
                <w:szCs w:val="22"/>
              </w:rPr>
            </w:pPr>
            <w:r w:rsidRPr="008360CB">
              <w:rPr>
                <w:sz w:val="22"/>
                <w:szCs w:val="22"/>
              </w:rPr>
              <w:t>20</w:t>
            </w:r>
          </w:p>
        </w:tc>
        <w:tc>
          <w:tcPr>
            <w:tcW w:w="567" w:type="dxa"/>
          </w:tcPr>
          <w:p w:rsidR="00BB357E" w:rsidRPr="008360CB" w:rsidRDefault="00BB357E" w:rsidP="00A3610C">
            <w:pPr>
              <w:jc w:val="center"/>
              <w:rPr>
                <w:b/>
                <w:sz w:val="22"/>
                <w:szCs w:val="22"/>
              </w:rPr>
            </w:pPr>
            <w:r w:rsidRPr="008360CB">
              <w:rPr>
                <w:b/>
                <w:sz w:val="22"/>
                <w:szCs w:val="22"/>
              </w:rPr>
              <w:t>3</w:t>
            </w:r>
          </w:p>
        </w:tc>
        <w:tc>
          <w:tcPr>
            <w:tcW w:w="708" w:type="dxa"/>
          </w:tcPr>
          <w:p w:rsidR="00BB357E" w:rsidRPr="008360CB" w:rsidRDefault="00BB357E" w:rsidP="00A3610C">
            <w:pPr>
              <w:jc w:val="center"/>
              <w:rPr>
                <w:sz w:val="22"/>
                <w:szCs w:val="22"/>
              </w:rPr>
            </w:pPr>
          </w:p>
        </w:tc>
        <w:tc>
          <w:tcPr>
            <w:tcW w:w="567" w:type="dxa"/>
          </w:tcPr>
          <w:p w:rsidR="00BB357E" w:rsidRPr="008360CB" w:rsidRDefault="00BB357E" w:rsidP="00A3610C">
            <w:pPr>
              <w:jc w:val="center"/>
              <w:rPr>
                <w:b/>
                <w:sz w:val="22"/>
                <w:szCs w:val="22"/>
              </w:rPr>
            </w:pPr>
          </w:p>
        </w:tc>
      </w:tr>
      <w:tr w:rsidR="00860F80" w:rsidRPr="00AB2DBB" w:rsidTr="00860F80">
        <w:tc>
          <w:tcPr>
            <w:tcW w:w="851" w:type="dxa"/>
          </w:tcPr>
          <w:p w:rsidR="00BB357E" w:rsidRPr="008360CB" w:rsidRDefault="00BB357E" w:rsidP="00A3610C">
            <w:pPr>
              <w:jc w:val="center"/>
              <w:rPr>
                <w:sz w:val="22"/>
                <w:szCs w:val="22"/>
              </w:rPr>
            </w:pPr>
            <w:r w:rsidRPr="008360CB">
              <w:rPr>
                <w:sz w:val="22"/>
                <w:szCs w:val="22"/>
              </w:rPr>
              <w:t>36</w:t>
            </w:r>
          </w:p>
        </w:tc>
        <w:tc>
          <w:tcPr>
            <w:tcW w:w="709" w:type="dxa"/>
          </w:tcPr>
          <w:p w:rsidR="00BB357E" w:rsidRPr="008360CB" w:rsidRDefault="00BB357E" w:rsidP="00A3610C">
            <w:pPr>
              <w:jc w:val="center"/>
              <w:rPr>
                <w:b/>
                <w:sz w:val="22"/>
                <w:szCs w:val="22"/>
              </w:rPr>
            </w:pPr>
            <w:r w:rsidRPr="008360CB">
              <w:rPr>
                <w:b/>
                <w:sz w:val="22"/>
                <w:szCs w:val="22"/>
              </w:rPr>
              <w:t>5</w:t>
            </w:r>
          </w:p>
        </w:tc>
        <w:tc>
          <w:tcPr>
            <w:tcW w:w="709" w:type="dxa"/>
          </w:tcPr>
          <w:p w:rsidR="00BB357E" w:rsidRPr="008360CB" w:rsidRDefault="00BB357E" w:rsidP="00A3610C">
            <w:pPr>
              <w:jc w:val="center"/>
              <w:rPr>
                <w:sz w:val="22"/>
                <w:szCs w:val="22"/>
              </w:rPr>
            </w:pPr>
          </w:p>
        </w:tc>
        <w:tc>
          <w:tcPr>
            <w:tcW w:w="567"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sz w:val="22"/>
                <w:szCs w:val="22"/>
              </w:rPr>
            </w:pPr>
            <w:r w:rsidRPr="008360CB">
              <w:rPr>
                <w:sz w:val="22"/>
                <w:szCs w:val="22"/>
              </w:rPr>
              <w:t>20</w:t>
            </w:r>
          </w:p>
        </w:tc>
        <w:tc>
          <w:tcPr>
            <w:tcW w:w="425" w:type="dxa"/>
          </w:tcPr>
          <w:p w:rsidR="00BB357E" w:rsidRPr="008360CB" w:rsidRDefault="00BB357E" w:rsidP="00A3610C">
            <w:pPr>
              <w:jc w:val="center"/>
              <w:rPr>
                <w:b/>
                <w:sz w:val="22"/>
                <w:szCs w:val="22"/>
              </w:rPr>
            </w:pPr>
            <w:r w:rsidRPr="008360CB">
              <w:rPr>
                <w:b/>
                <w:sz w:val="22"/>
                <w:szCs w:val="22"/>
              </w:rPr>
              <w:t>4</w:t>
            </w:r>
          </w:p>
        </w:tc>
        <w:tc>
          <w:tcPr>
            <w:tcW w:w="567" w:type="dxa"/>
          </w:tcPr>
          <w:p w:rsidR="00BB357E" w:rsidRPr="008360CB" w:rsidRDefault="00BB357E" w:rsidP="00A3610C">
            <w:pPr>
              <w:jc w:val="center"/>
              <w:rPr>
                <w:sz w:val="22"/>
                <w:szCs w:val="22"/>
              </w:rPr>
            </w:pPr>
          </w:p>
        </w:tc>
        <w:tc>
          <w:tcPr>
            <w:tcW w:w="425" w:type="dxa"/>
          </w:tcPr>
          <w:p w:rsidR="00BB357E" w:rsidRPr="008360CB" w:rsidRDefault="00BB357E" w:rsidP="00A3610C">
            <w:pPr>
              <w:jc w:val="center"/>
              <w:rPr>
                <w:b/>
                <w:sz w:val="22"/>
                <w:szCs w:val="22"/>
              </w:rPr>
            </w:pPr>
          </w:p>
        </w:tc>
        <w:tc>
          <w:tcPr>
            <w:tcW w:w="709" w:type="dxa"/>
          </w:tcPr>
          <w:p w:rsidR="00BB357E" w:rsidRPr="008360CB" w:rsidRDefault="00BB357E" w:rsidP="00A3610C">
            <w:pPr>
              <w:jc w:val="center"/>
              <w:rPr>
                <w:sz w:val="22"/>
                <w:szCs w:val="22"/>
              </w:rPr>
            </w:pPr>
            <w:r w:rsidRPr="008360CB">
              <w:rPr>
                <w:sz w:val="22"/>
                <w:szCs w:val="22"/>
              </w:rPr>
              <w:t>20</w:t>
            </w:r>
          </w:p>
        </w:tc>
        <w:tc>
          <w:tcPr>
            <w:tcW w:w="709" w:type="dxa"/>
          </w:tcPr>
          <w:p w:rsidR="00BB357E" w:rsidRPr="008360CB" w:rsidRDefault="00BB357E" w:rsidP="00A3610C">
            <w:pPr>
              <w:jc w:val="center"/>
              <w:rPr>
                <w:b/>
                <w:sz w:val="22"/>
                <w:szCs w:val="22"/>
              </w:rPr>
            </w:pPr>
            <w:r w:rsidRPr="008360CB">
              <w:rPr>
                <w:b/>
                <w:sz w:val="22"/>
                <w:szCs w:val="22"/>
              </w:rPr>
              <w:t>4</w:t>
            </w:r>
          </w:p>
        </w:tc>
        <w:tc>
          <w:tcPr>
            <w:tcW w:w="567" w:type="dxa"/>
          </w:tcPr>
          <w:p w:rsidR="00BB357E" w:rsidRPr="008360CB" w:rsidRDefault="00BB357E" w:rsidP="00A3610C">
            <w:pPr>
              <w:jc w:val="center"/>
              <w:rPr>
                <w:sz w:val="22"/>
                <w:szCs w:val="22"/>
              </w:rPr>
            </w:pPr>
          </w:p>
        </w:tc>
        <w:tc>
          <w:tcPr>
            <w:tcW w:w="567"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sz w:val="22"/>
                <w:szCs w:val="22"/>
              </w:rPr>
            </w:pPr>
            <w:r w:rsidRPr="008360CB">
              <w:rPr>
                <w:sz w:val="22"/>
                <w:szCs w:val="22"/>
              </w:rPr>
              <w:t>28</w:t>
            </w:r>
          </w:p>
        </w:tc>
        <w:tc>
          <w:tcPr>
            <w:tcW w:w="567" w:type="dxa"/>
          </w:tcPr>
          <w:p w:rsidR="00BB357E" w:rsidRPr="008360CB" w:rsidRDefault="00BB357E" w:rsidP="00A3610C">
            <w:pPr>
              <w:jc w:val="center"/>
              <w:rPr>
                <w:b/>
                <w:sz w:val="22"/>
                <w:szCs w:val="22"/>
              </w:rPr>
            </w:pPr>
            <w:r w:rsidRPr="008360CB">
              <w:rPr>
                <w:b/>
                <w:sz w:val="22"/>
                <w:szCs w:val="22"/>
              </w:rPr>
              <w:t>4</w:t>
            </w:r>
          </w:p>
        </w:tc>
        <w:tc>
          <w:tcPr>
            <w:tcW w:w="708" w:type="dxa"/>
          </w:tcPr>
          <w:p w:rsidR="00BB357E" w:rsidRPr="008360CB" w:rsidRDefault="00BB357E" w:rsidP="00A3610C">
            <w:pPr>
              <w:jc w:val="center"/>
              <w:rPr>
                <w:sz w:val="22"/>
                <w:szCs w:val="22"/>
              </w:rPr>
            </w:pPr>
          </w:p>
        </w:tc>
        <w:tc>
          <w:tcPr>
            <w:tcW w:w="567" w:type="dxa"/>
          </w:tcPr>
          <w:p w:rsidR="00BB357E" w:rsidRPr="008360CB" w:rsidRDefault="00BB357E" w:rsidP="00A3610C">
            <w:pPr>
              <w:jc w:val="center"/>
              <w:rPr>
                <w:b/>
                <w:sz w:val="22"/>
                <w:szCs w:val="22"/>
              </w:rPr>
            </w:pPr>
          </w:p>
        </w:tc>
      </w:tr>
      <w:tr w:rsidR="00860F80" w:rsidRPr="00AB2DBB" w:rsidTr="00860F80">
        <w:tc>
          <w:tcPr>
            <w:tcW w:w="851" w:type="dxa"/>
          </w:tcPr>
          <w:p w:rsidR="00BB357E" w:rsidRPr="008360CB" w:rsidRDefault="00BB357E" w:rsidP="00A3610C">
            <w:pPr>
              <w:jc w:val="center"/>
              <w:rPr>
                <w:sz w:val="22"/>
                <w:szCs w:val="22"/>
              </w:rPr>
            </w:pPr>
            <w:r w:rsidRPr="008360CB">
              <w:rPr>
                <w:sz w:val="22"/>
                <w:szCs w:val="22"/>
              </w:rPr>
              <w:t>29</w:t>
            </w:r>
          </w:p>
        </w:tc>
        <w:tc>
          <w:tcPr>
            <w:tcW w:w="709" w:type="dxa"/>
          </w:tcPr>
          <w:p w:rsidR="00BB357E" w:rsidRPr="008360CB" w:rsidRDefault="00BB357E" w:rsidP="00A3610C">
            <w:pPr>
              <w:jc w:val="center"/>
              <w:rPr>
                <w:b/>
                <w:sz w:val="22"/>
                <w:szCs w:val="22"/>
              </w:rPr>
            </w:pPr>
            <w:r w:rsidRPr="008360CB">
              <w:rPr>
                <w:b/>
                <w:sz w:val="22"/>
                <w:szCs w:val="22"/>
              </w:rPr>
              <w:t>4</w:t>
            </w:r>
          </w:p>
        </w:tc>
        <w:tc>
          <w:tcPr>
            <w:tcW w:w="709" w:type="dxa"/>
          </w:tcPr>
          <w:p w:rsidR="00BB357E" w:rsidRPr="008360CB" w:rsidRDefault="00BB357E" w:rsidP="00A3610C">
            <w:pPr>
              <w:jc w:val="center"/>
              <w:rPr>
                <w:sz w:val="22"/>
                <w:szCs w:val="22"/>
              </w:rPr>
            </w:pPr>
            <w:r w:rsidRPr="008360CB">
              <w:rPr>
                <w:sz w:val="22"/>
                <w:szCs w:val="22"/>
              </w:rPr>
              <w:t>24</w:t>
            </w:r>
          </w:p>
        </w:tc>
        <w:tc>
          <w:tcPr>
            <w:tcW w:w="567" w:type="dxa"/>
          </w:tcPr>
          <w:p w:rsidR="00BB357E" w:rsidRPr="008360CB" w:rsidRDefault="00BB357E" w:rsidP="00A3610C">
            <w:pPr>
              <w:jc w:val="center"/>
              <w:rPr>
                <w:b/>
                <w:sz w:val="22"/>
                <w:szCs w:val="22"/>
              </w:rPr>
            </w:pPr>
            <w:r w:rsidRPr="008360CB">
              <w:rPr>
                <w:b/>
                <w:sz w:val="22"/>
                <w:szCs w:val="22"/>
              </w:rPr>
              <w:t>3</w:t>
            </w:r>
          </w:p>
        </w:tc>
        <w:tc>
          <w:tcPr>
            <w:tcW w:w="567" w:type="dxa"/>
          </w:tcPr>
          <w:p w:rsidR="00BB357E" w:rsidRPr="008360CB" w:rsidRDefault="00BB357E" w:rsidP="00A3610C">
            <w:pPr>
              <w:jc w:val="center"/>
              <w:rPr>
                <w:sz w:val="22"/>
                <w:szCs w:val="22"/>
              </w:rPr>
            </w:pPr>
          </w:p>
        </w:tc>
        <w:tc>
          <w:tcPr>
            <w:tcW w:w="425"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sz w:val="22"/>
                <w:szCs w:val="22"/>
              </w:rPr>
            </w:pPr>
          </w:p>
        </w:tc>
        <w:tc>
          <w:tcPr>
            <w:tcW w:w="425" w:type="dxa"/>
          </w:tcPr>
          <w:p w:rsidR="00BB357E" w:rsidRPr="008360CB" w:rsidRDefault="00BB357E" w:rsidP="00A3610C">
            <w:pPr>
              <w:jc w:val="center"/>
              <w:rPr>
                <w:b/>
                <w:sz w:val="22"/>
                <w:szCs w:val="22"/>
              </w:rPr>
            </w:pPr>
          </w:p>
        </w:tc>
        <w:tc>
          <w:tcPr>
            <w:tcW w:w="709" w:type="dxa"/>
          </w:tcPr>
          <w:p w:rsidR="00BB357E" w:rsidRPr="008360CB" w:rsidRDefault="00BB357E" w:rsidP="00A3610C">
            <w:pPr>
              <w:jc w:val="center"/>
              <w:rPr>
                <w:sz w:val="22"/>
                <w:szCs w:val="22"/>
              </w:rPr>
            </w:pPr>
            <w:r w:rsidRPr="008360CB">
              <w:rPr>
                <w:sz w:val="22"/>
                <w:szCs w:val="22"/>
              </w:rPr>
              <w:t>17</w:t>
            </w:r>
          </w:p>
        </w:tc>
        <w:tc>
          <w:tcPr>
            <w:tcW w:w="709" w:type="dxa"/>
          </w:tcPr>
          <w:p w:rsidR="00BB357E" w:rsidRPr="008360CB" w:rsidRDefault="00BB357E" w:rsidP="00A3610C">
            <w:pPr>
              <w:jc w:val="center"/>
              <w:rPr>
                <w:b/>
                <w:sz w:val="22"/>
                <w:szCs w:val="22"/>
              </w:rPr>
            </w:pPr>
            <w:r w:rsidRPr="008360CB">
              <w:rPr>
                <w:b/>
                <w:sz w:val="22"/>
                <w:szCs w:val="22"/>
              </w:rPr>
              <w:t>4</w:t>
            </w:r>
          </w:p>
        </w:tc>
        <w:tc>
          <w:tcPr>
            <w:tcW w:w="567" w:type="dxa"/>
          </w:tcPr>
          <w:p w:rsidR="00BB357E" w:rsidRPr="008360CB" w:rsidRDefault="00BB357E" w:rsidP="00A3610C">
            <w:pPr>
              <w:jc w:val="center"/>
              <w:rPr>
                <w:sz w:val="22"/>
                <w:szCs w:val="22"/>
              </w:rPr>
            </w:pPr>
          </w:p>
        </w:tc>
        <w:tc>
          <w:tcPr>
            <w:tcW w:w="567" w:type="dxa"/>
          </w:tcPr>
          <w:p w:rsidR="00BB357E" w:rsidRPr="008360CB" w:rsidRDefault="00BB357E" w:rsidP="00A3610C">
            <w:pPr>
              <w:jc w:val="center"/>
              <w:rPr>
                <w:b/>
                <w:sz w:val="22"/>
                <w:szCs w:val="22"/>
              </w:rPr>
            </w:pPr>
          </w:p>
        </w:tc>
        <w:tc>
          <w:tcPr>
            <w:tcW w:w="567" w:type="dxa"/>
          </w:tcPr>
          <w:p w:rsidR="00BB357E" w:rsidRPr="008360CB" w:rsidRDefault="00BB357E" w:rsidP="00A3610C">
            <w:pPr>
              <w:jc w:val="center"/>
              <w:rPr>
                <w:sz w:val="22"/>
                <w:szCs w:val="22"/>
              </w:rPr>
            </w:pPr>
            <w:r w:rsidRPr="008360CB">
              <w:rPr>
                <w:sz w:val="22"/>
                <w:szCs w:val="22"/>
              </w:rPr>
              <w:t>29</w:t>
            </w:r>
          </w:p>
        </w:tc>
        <w:tc>
          <w:tcPr>
            <w:tcW w:w="567" w:type="dxa"/>
          </w:tcPr>
          <w:p w:rsidR="00BB357E" w:rsidRPr="008360CB" w:rsidRDefault="00BB357E" w:rsidP="00A3610C">
            <w:pPr>
              <w:jc w:val="center"/>
              <w:rPr>
                <w:b/>
                <w:sz w:val="22"/>
                <w:szCs w:val="22"/>
              </w:rPr>
            </w:pPr>
            <w:r w:rsidRPr="008360CB">
              <w:rPr>
                <w:b/>
                <w:sz w:val="22"/>
                <w:szCs w:val="22"/>
              </w:rPr>
              <w:t>4</w:t>
            </w:r>
          </w:p>
        </w:tc>
        <w:tc>
          <w:tcPr>
            <w:tcW w:w="708" w:type="dxa"/>
          </w:tcPr>
          <w:p w:rsidR="00BB357E" w:rsidRPr="008360CB" w:rsidRDefault="00BB357E" w:rsidP="00A3610C">
            <w:pPr>
              <w:jc w:val="center"/>
              <w:rPr>
                <w:sz w:val="22"/>
                <w:szCs w:val="22"/>
              </w:rPr>
            </w:pPr>
          </w:p>
        </w:tc>
        <w:tc>
          <w:tcPr>
            <w:tcW w:w="567" w:type="dxa"/>
          </w:tcPr>
          <w:p w:rsidR="00BB357E" w:rsidRPr="008360CB" w:rsidRDefault="00BB357E" w:rsidP="00A3610C">
            <w:pPr>
              <w:jc w:val="center"/>
              <w:rPr>
                <w:b/>
                <w:sz w:val="22"/>
                <w:szCs w:val="22"/>
              </w:rPr>
            </w:pPr>
          </w:p>
        </w:tc>
      </w:tr>
      <w:tr w:rsidR="00860F80" w:rsidRPr="00AB2DBB" w:rsidTr="00860F80">
        <w:tc>
          <w:tcPr>
            <w:tcW w:w="851" w:type="dxa"/>
          </w:tcPr>
          <w:p w:rsidR="00BB357E" w:rsidRPr="008360CB" w:rsidRDefault="00BB357E" w:rsidP="00A3610C">
            <w:pPr>
              <w:jc w:val="center"/>
              <w:rPr>
                <w:sz w:val="22"/>
                <w:szCs w:val="22"/>
              </w:rPr>
            </w:pPr>
            <w:r w:rsidRPr="008360CB">
              <w:rPr>
                <w:sz w:val="22"/>
                <w:szCs w:val="22"/>
              </w:rPr>
              <w:t>33</w:t>
            </w:r>
          </w:p>
        </w:tc>
        <w:tc>
          <w:tcPr>
            <w:tcW w:w="709" w:type="dxa"/>
          </w:tcPr>
          <w:p w:rsidR="00BB357E" w:rsidRPr="008360CB" w:rsidRDefault="00BB357E" w:rsidP="00A3610C">
            <w:pPr>
              <w:jc w:val="center"/>
              <w:rPr>
                <w:b/>
                <w:sz w:val="22"/>
                <w:szCs w:val="22"/>
              </w:rPr>
            </w:pPr>
            <w:r w:rsidRPr="008360CB">
              <w:rPr>
                <w:b/>
                <w:sz w:val="22"/>
                <w:szCs w:val="22"/>
              </w:rPr>
              <w:t>4</w:t>
            </w:r>
          </w:p>
        </w:tc>
        <w:tc>
          <w:tcPr>
            <w:tcW w:w="709" w:type="dxa"/>
          </w:tcPr>
          <w:p w:rsidR="00BB357E" w:rsidRPr="008360CB" w:rsidRDefault="00BB357E" w:rsidP="00A3610C">
            <w:pPr>
              <w:jc w:val="center"/>
              <w:rPr>
                <w:sz w:val="22"/>
                <w:szCs w:val="22"/>
              </w:rPr>
            </w:pPr>
            <w:r w:rsidRPr="008360CB">
              <w:rPr>
                <w:sz w:val="22"/>
                <w:szCs w:val="22"/>
              </w:rPr>
              <w:t>27</w:t>
            </w:r>
          </w:p>
        </w:tc>
        <w:tc>
          <w:tcPr>
            <w:tcW w:w="567" w:type="dxa"/>
          </w:tcPr>
          <w:p w:rsidR="00BB357E" w:rsidRPr="008360CB" w:rsidRDefault="00BB357E" w:rsidP="00A3610C">
            <w:pPr>
              <w:jc w:val="center"/>
              <w:rPr>
                <w:sz w:val="22"/>
                <w:szCs w:val="22"/>
              </w:rPr>
            </w:pPr>
            <w:r w:rsidRPr="008360CB">
              <w:rPr>
                <w:b/>
                <w:sz w:val="22"/>
                <w:szCs w:val="22"/>
              </w:rPr>
              <w:t>3,5</w:t>
            </w:r>
          </w:p>
        </w:tc>
        <w:tc>
          <w:tcPr>
            <w:tcW w:w="567" w:type="dxa"/>
          </w:tcPr>
          <w:p w:rsidR="00BB357E" w:rsidRPr="008360CB" w:rsidRDefault="00BB357E" w:rsidP="00A3610C">
            <w:pPr>
              <w:jc w:val="center"/>
              <w:rPr>
                <w:sz w:val="22"/>
                <w:szCs w:val="22"/>
              </w:rPr>
            </w:pPr>
            <w:r w:rsidRPr="008360CB">
              <w:rPr>
                <w:sz w:val="22"/>
                <w:szCs w:val="22"/>
              </w:rPr>
              <w:t>20</w:t>
            </w:r>
          </w:p>
        </w:tc>
        <w:tc>
          <w:tcPr>
            <w:tcW w:w="425" w:type="dxa"/>
          </w:tcPr>
          <w:p w:rsidR="00BB357E" w:rsidRPr="008360CB" w:rsidRDefault="00BB357E" w:rsidP="00A3610C">
            <w:pPr>
              <w:jc w:val="center"/>
              <w:rPr>
                <w:b/>
                <w:sz w:val="22"/>
                <w:szCs w:val="22"/>
              </w:rPr>
            </w:pPr>
            <w:r w:rsidRPr="008360CB">
              <w:rPr>
                <w:b/>
                <w:sz w:val="22"/>
                <w:szCs w:val="22"/>
              </w:rPr>
              <w:t>4</w:t>
            </w:r>
          </w:p>
        </w:tc>
        <w:tc>
          <w:tcPr>
            <w:tcW w:w="567" w:type="dxa"/>
          </w:tcPr>
          <w:p w:rsidR="00BB357E" w:rsidRPr="008360CB" w:rsidRDefault="00BB357E" w:rsidP="00A3610C">
            <w:pPr>
              <w:jc w:val="center"/>
              <w:rPr>
                <w:sz w:val="22"/>
                <w:szCs w:val="22"/>
              </w:rPr>
            </w:pPr>
            <w:r w:rsidRPr="008360CB">
              <w:rPr>
                <w:sz w:val="22"/>
                <w:szCs w:val="22"/>
              </w:rPr>
              <w:t>14</w:t>
            </w:r>
          </w:p>
        </w:tc>
        <w:tc>
          <w:tcPr>
            <w:tcW w:w="425" w:type="dxa"/>
          </w:tcPr>
          <w:p w:rsidR="00BB357E" w:rsidRPr="008360CB" w:rsidRDefault="00BB357E" w:rsidP="00A3610C">
            <w:pPr>
              <w:jc w:val="center"/>
              <w:rPr>
                <w:b/>
                <w:sz w:val="22"/>
                <w:szCs w:val="22"/>
              </w:rPr>
            </w:pPr>
            <w:r w:rsidRPr="008360CB">
              <w:rPr>
                <w:b/>
                <w:sz w:val="22"/>
                <w:szCs w:val="22"/>
              </w:rPr>
              <w:t>4</w:t>
            </w:r>
          </w:p>
        </w:tc>
        <w:tc>
          <w:tcPr>
            <w:tcW w:w="709" w:type="dxa"/>
          </w:tcPr>
          <w:p w:rsidR="00BB357E" w:rsidRPr="008360CB" w:rsidRDefault="00BB357E" w:rsidP="00A3610C">
            <w:pPr>
              <w:jc w:val="center"/>
              <w:rPr>
                <w:b/>
                <w:sz w:val="22"/>
                <w:szCs w:val="22"/>
              </w:rPr>
            </w:pPr>
            <w:r w:rsidRPr="008360CB">
              <w:rPr>
                <w:sz w:val="22"/>
                <w:szCs w:val="22"/>
              </w:rPr>
              <w:t>15</w:t>
            </w:r>
          </w:p>
        </w:tc>
        <w:tc>
          <w:tcPr>
            <w:tcW w:w="709" w:type="dxa"/>
          </w:tcPr>
          <w:p w:rsidR="00BB357E" w:rsidRPr="008360CB" w:rsidRDefault="00BB357E" w:rsidP="00A3610C">
            <w:pPr>
              <w:jc w:val="center"/>
              <w:rPr>
                <w:b/>
                <w:sz w:val="22"/>
                <w:szCs w:val="22"/>
              </w:rPr>
            </w:pPr>
            <w:r w:rsidRPr="008360CB">
              <w:rPr>
                <w:b/>
                <w:sz w:val="22"/>
                <w:szCs w:val="22"/>
              </w:rPr>
              <w:t>3,4</w:t>
            </w:r>
          </w:p>
        </w:tc>
        <w:tc>
          <w:tcPr>
            <w:tcW w:w="567" w:type="dxa"/>
          </w:tcPr>
          <w:p w:rsidR="00BB357E" w:rsidRPr="008360CB" w:rsidRDefault="00BB357E" w:rsidP="00A3610C">
            <w:pPr>
              <w:jc w:val="center"/>
              <w:rPr>
                <w:sz w:val="22"/>
                <w:szCs w:val="22"/>
              </w:rPr>
            </w:pPr>
            <w:r w:rsidRPr="008360CB">
              <w:rPr>
                <w:sz w:val="22"/>
                <w:szCs w:val="22"/>
              </w:rPr>
              <w:t>27</w:t>
            </w:r>
          </w:p>
        </w:tc>
        <w:tc>
          <w:tcPr>
            <w:tcW w:w="567" w:type="dxa"/>
          </w:tcPr>
          <w:p w:rsidR="00BB357E" w:rsidRPr="008360CB" w:rsidRDefault="00BB357E" w:rsidP="00A3610C">
            <w:pPr>
              <w:jc w:val="center"/>
              <w:rPr>
                <w:b/>
                <w:sz w:val="22"/>
                <w:szCs w:val="22"/>
              </w:rPr>
            </w:pPr>
            <w:r w:rsidRPr="008360CB">
              <w:rPr>
                <w:b/>
                <w:sz w:val="22"/>
                <w:szCs w:val="22"/>
              </w:rPr>
              <w:t>4,5</w:t>
            </w:r>
          </w:p>
        </w:tc>
        <w:tc>
          <w:tcPr>
            <w:tcW w:w="567" w:type="dxa"/>
          </w:tcPr>
          <w:p w:rsidR="00BB357E" w:rsidRPr="008360CB" w:rsidRDefault="00BB357E" w:rsidP="00A3610C">
            <w:pPr>
              <w:jc w:val="center"/>
              <w:rPr>
                <w:sz w:val="22"/>
                <w:szCs w:val="22"/>
              </w:rPr>
            </w:pPr>
            <w:r w:rsidRPr="008360CB">
              <w:rPr>
                <w:sz w:val="22"/>
                <w:szCs w:val="22"/>
              </w:rPr>
              <w:t>28</w:t>
            </w:r>
          </w:p>
        </w:tc>
        <w:tc>
          <w:tcPr>
            <w:tcW w:w="567" w:type="dxa"/>
          </w:tcPr>
          <w:p w:rsidR="00BB357E" w:rsidRPr="008360CB" w:rsidRDefault="00BB357E" w:rsidP="00A3610C">
            <w:pPr>
              <w:jc w:val="center"/>
              <w:rPr>
                <w:b/>
                <w:sz w:val="22"/>
                <w:szCs w:val="22"/>
              </w:rPr>
            </w:pPr>
            <w:r w:rsidRPr="008360CB">
              <w:rPr>
                <w:b/>
                <w:sz w:val="22"/>
                <w:szCs w:val="22"/>
              </w:rPr>
              <w:t>3,9</w:t>
            </w:r>
          </w:p>
        </w:tc>
        <w:tc>
          <w:tcPr>
            <w:tcW w:w="708" w:type="dxa"/>
          </w:tcPr>
          <w:p w:rsidR="00BB357E" w:rsidRPr="008360CB" w:rsidRDefault="00BB357E" w:rsidP="00A3610C">
            <w:pPr>
              <w:jc w:val="center"/>
              <w:rPr>
                <w:sz w:val="22"/>
                <w:szCs w:val="22"/>
              </w:rPr>
            </w:pPr>
            <w:r w:rsidRPr="008360CB">
              <w:rPr>
                <w:sz w:val="22"/>
                <w:szCs w:val="22"/>
              </w:rPr>
              <w:t>27, 6</w:t>
            </w:r>
          </w:p>
        </w:tc>
        <w:tc>
          <w:tcPr>
            <w:tcW w:w="567" w:type="dxa"/>
          </w:tcPr>
          <w:p w:rsidR="00BB357E" w:rsidRPr="008360CB" w:rsidRDefault="00BB357E" w:rsidP="00A3610C">
            <w:pPr>
              <w:jc w:val="center"/>
              <w:rPr>
                <w:b/>
                <w:sz w:val="22"/>
                <w:szCs w:val="22"/>
              </w:rPr>
            </w:pPr>
            <w:r w:rsidRPr="008360CB">
              <w:rPr>
                <w:b/>
                <w:sz w:val="22"/>
                <w:szCs w:val="22"/>
              </w:rPr>
              <w:t>4,6</w:t>
            </w:r>
          </w:p>
        </w:tc>
      </w:tr>
    </w:tbl>
    <w:p w:rsidR="003C6C1E" w:rsidRPr="00AB2DBB" w:rsidRDefault="003C6C1E" w:rsidP="002D49B9">
      <w:pPr>
        <w:pStyle w:val="p2"/>
        <w:spacing w:before="0" w:beforeAutospacing="0" w:after="0" w:afterAutospacing="0"/>
        <w:ind w:firstLine="567"/>
        <w:rPr>
          <w:b/>
        </w:rPr>
      </w:pPr>
      <w:r w:rsidRPr="00AB2DBB">
        <w:rPr>
          <w:b/>
        </w:rPr>
        <w:t>3.2. Общие результаты ЕГЭ:</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16"/>
        <w:gridCol w:w="1134"/>
        <w:gridCol w:w="1560"/>
        <w:gridCol w:w="1275"/>
        <w:gridCol w:w="1134"/>
        <w:gridCol w:w="1276"/>
        <w:gridCol w:w="1984"/>
      </w:tblGrid>
      <w:tr w:rsidR="003C6C1E" w:rsidRPr="00AB2DBB" w:rsidTr="007A6EC6">
        <w:trPr>
          <w:trHeight w:val="20"/>
        </w:trPr>
        <w:tc>
          <w:tcPr>
            <w:tcW w:w="468" w:type="dxa"/>
            <w:vMerge w:val="restart"/>
            <w:tcBorders>
              <w:top w:val="single" w:sz="4" w:space="0" w:color="auto"/>
              <w:left w:val="single" w:sz="4" w:space="0" w:color="auto"/>
              <w:bottom w:val="single" w:sz="4" w:space="0" w:color="auto"/>
              <w:right w:val="single" w:sz="4" w:space="0" w:color="auto"/>
            </w:tcBorders>
          </w:tcPr>
          <w:p w:rsidR="003C6C1E" w:rsidRPr="00AB2DBB" w:rsidRDefault="003C6C1E" w:rsidP="007A6EC6">
            <w:pPr>
              <w:jc w:val="center"/>
              <w:rPr>
                <w:b/>
              </w:rPr>
            </w:pPr>
            <w:r w:rsidRPr="00AB2DBB">
              <w:rPr>
                <w:b/>
              </w:rPr>
              <w:t>№</w:t>
            </w:r>
          </w:p>
        </w:tc>
        <w:tc>
          <w:tcPr>
            <w:tcW w:w="916" w:type="dxa"/>
            <w:vMerge w:val="restart"/>
            <w:tcBorders>
              <w:top w:val="single" w:sz="4" w:space="0" w:color="auto"/>
              <w:left w:val="single" w:sz="4" w:space="0" w:color="auto"/>
              <w:bottom w:val="single" w:sz="4" w:space="0" w:color="auto"/>
              <w:right w:val="single" w:sz="4" w:space="0" w:color="auto"/>
            </w:tcBorders>
          </w:tcPr>
          <w:p w:rsidR="003C6C1E" w:rsidRPr="00AB2DBB" w:rsidRDefault="003C6C1E" w:rsidP="007A6EC6">
            <w:pPr>
              <w:jc w:val="center"/>
            </w:pPr>
            <w:r w:rsidRPr="00AB2DBB">
              <w:t>ФИО</w:t>
            </w:r>
          </w:p>
        </w:tc>
        <w:tc>
          <w:tcPr>
            <w:tcW w:w="1134"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jc w:val="center"/>
            </w:pPr>
            <w:r w:rsidRPr="00AB2DBB">
              <w:t>русский</w:t>
            </w:r>
          </w:p>
        </w:tc>
        <w:tc>
          <w:tcPr>
            <w:tcW w:w="2835" w:type="dxa"/>
            <w:gridSpan w:val="2"/>
            <w:tcBorders>
              <w:top w:val="single" w:sz="4" w:space="0" w:color="auto"/>
              <w:left w:val="single" w:sz="4" w:space="0" w:color="auto"/>
              <w:bottom w:val="single" w:sz="4" w:space="0" w:color="auto"/>
              <w:right w:val="single" w:sz="4" w:space="0" w:color="auto"/>
            </w:tcBorders>
          </w:tcPr>
          <w:p w:rsidR="003C6C1E" w:rsidRPr="00AB2DBB" w:rsidRDefault="003C6C1E" w:rsidP="007A6EC6">
            <w:pPr>
              <w:jc w:val="center"/>
            </w:pPr>
            <w:r w:rsidRPr="00AB2DBB">
              <w:t>математика</w:t>
            </w:r>
          </w:p>
        </w:tc>
        <w:tc>
          <w:tcPr>
            <w:tcW w:w="1134"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jc w:val="center"/>
            </w:pPr>
            <w:r w:rsidRPr="00AB2DBB">
              <w:t>история</w:t>
            </w:r>
          </w:p>
        </w:tc>
        <w:tc>
          <w:tcPr>
            <w:tcW w:w="1276"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jc w:val="center"/>
            </w:pPr>
            <w:r w:rsidRPr="00AB2DBB">
              <w:t>физика</w:t>
            </w:r>
          </w:p>
        </w:tc>
        <w:tc>
          <w:tcPr>
            <w:tcW w:w="1984"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jc w:val="center"/>
            </w:pPr>
            <w:r w:rsidRPr="00AB2DBB">
              <w:t>обществознание</w:t>
            </w:r>
          </w:p>
        </w:tc>
      </w:tr>
      <w:tr w:rsidR="003C6C1E" w:rsidRPr="00AB2DBB" w:rsidTr="007A6EC6">
        <w:trPr>
          <w:trHeight w:val="20"/>
        </w:trPr>
        <w:tc>
          <w:tcPr>
            <w:tcW w:w="468" w:type="dxa"/>
            <w:vMerge/>
            <w:tcBorders>
              <w:top w:val="single" w:sz="4" w:space="0" w:color="auto"/>
              <w:left w:val="single" w:sz="4" w:space="0" w:color="auto"/>
              <w:bottom w:val="single" w:sz="4" w:space="0" w:color="auto"/>
              <w:right w:val="single" w:sz="4" w:space="0" w:color="auto"/>
            </w:tcBorders>
            <w:vAlign w:val="center"/>
          </w:tcPr>
          <w:p w:rsidR="003C6C1E" w:rsidRPr="00AB2DBB" w:rsidRDefault="003C6C1E" w:rsidP="007A6EC6">
            <w:pPr>
              <w:jc w:val="center"/>
              <w:rPr>
                <w:b/>
              </w:rPr>
            </w:pPr>
          </w:p>
        </w:tc>
        <w:tc>
          <w:tcPr>
            <w:tcW w:w="916" w:type="dxa"/>
            <w:vMerge/>
            <w:tcBorders>
              <w:top w:val="single" w:sz="4" w:space="0" w:color="auto"/>
              <w:left w:val="single" w:sz="4" w:space="0" w:color="auto"/>
              <w:bottom w:val="single" w:sz="4" w:space="0" w:color="auto"/>
              <w:right w:val="single" w:sz="4" w:space="0" w:color="auto"/>
            </w:tcBorders>
            <w:vAlign w:val="center"/>
          </w:tcPr>
          <w:p w:rsidR="003C6C1E" w:rsidRPr="00AB2DBB" w:rsidRDefault="003C6C1E" w:rsidP="007A6EC6">
            <w:pPr>
              <w:jc w:val="center"/>
            </w:pPr>
          </w:p>
        </w:tc>
        <w:tc>
          <w:tcPr>
            <w:tcW w:w="1134"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jc w:val="center"/>
              <w:rPr>
                <w:i/>
              </w:rPr>
            </w:pPr>
            <w:r w:rsidRPr="00AB2DBB">
              <w:rPr>
                <w:i/>
              </w:rPr>
              <w:t>24</w:t>
            </w:r>
          </w:p>
        </w:tc>
        <w:tc>
          <w:tcPr>
            <w:tcW w:w="1560"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jc w:val="center"/>
              <w:rPr>
                <w:i/>
              </w:rPr>
            </w:pPr>
            <w:r w:rsidRPr="00AB2DBB">
              <w:rPr>
                <w:i/>
              </w:rPr>
              <w:t>20</w:t>
            </w:r>
          </w:p>
          <w:p w:rsidR="003C6C1E" w:rsidRPr="00AB2DBB" w:rsidRDefault="003C6C1E" w:rsidP="007A6EC6">
            <w:pPr>
              <w:jc w:val="center"/>
              <w:rPr>
                <w:i/>
              </w:rPr>
            </w:pPr>
            <w:r w:rsidRPr="00AB2DBB">
              <w:rPr>
                <w:i/>
              </w:rPr>
              <w:t>(базовый)</w:t>
            </w:r>
          </w:p>
        </w:tc>
        <w:tc>
          <w:tcPr>
            <w:tcW w:w="1275"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jc w:val="center"/>
              <w:rPr>
                <w:i/>
              </w:rPr>
            </w:pPr>
            <w:r w:rsidRPr="00AB2DBB">
              <w:rPr>
                <w:i/>
              </w:rPr>
              <w:t>27</w:t>
            </w:r>
          </w:p>
          <w:p w:rsidR="003C6C1E" w:rsidRPr="00AB2DBB" w:rsidRDefault="003C6C1E" w:rsidP="007A6EC6">
            <w:pPr>
              <w:jc w:val="center"/>
              <w:rPr>
                <w:i/>
              </w:rPr>
            </w:pPr>
            <w:r w:rsidRPr="00AB2DBB">
              <w:rPr>
                <w:i/>
              </w:rPr>
              <w:t>(профиль)</w:t>
            </w:r>
          </w:p>
        </w:tc>
        <w:tc>
          <w:tcPr>
            <w:tcW w:w="1134"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tabs>
                <w:tab w:val="left" w:pos="0"/>
              </w:tabs>
              <w:jc w:val="center"/>
              <w:rPr>
                <w:i/>
              </w:rPr>
            </w:pPr>
            <w:r w:rsidRPr="00AB2DBB">
              <w:rPr>
                <w:i/>
              </w:rPr>
              <w:t>32</w:t>
            </w:r>
          </w:p>
        </w:tc>
        <w:tc>
          <w:tcPr>
            <w:tcW w:w="1276"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tabs>
                <w:tab w:val="left" w:pos="0"/>
              </w:tabs>
              <w:jc w:val="center"/>
              <w:rPr>
                <w:i/>
              </w:rPr>
            </w:pPr>
            <w:r w:rsidRPr="00AB2DBB">
              <w:rPr>
                <w:i/>
              </w:rPr>
              <w:t>36</w:t>
            </w:r>
          </w:p>
        </w:tc>
        <w:tc>
          <w:tcPr>
            <w:tcW w:w="1984"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tabs>
                <w:tab w:val="left" w:pos="0"/>
              </w:tabs>
              <w:jc w:val="center"/>
              <w:rPr>
                <w:i/>
              </w:rPr>
            </w:pPr>
            <w:r w:rsidRPr="00AB2DBB">
              <w:rPr>
                <w:i/>
              </w:rPr>
              <w:t>42</w:t>
            </w:r>
          </w:p>
        </w:tc>
      </w:tr>
      <w:tr w:rsidR="003C6C1E" w:rsidRPr="00AB2DBB" w:rsidTr="007A6EC6">
        <w:trPr>
          <w:trHeight w:val="20"/>
        </w:trPr>
        <w:tc>
          <w:tcPr>
            <w:tcW w:w="468" w:type="dxa"/>
            <w:vMerge/>
            <w:tcBorders>
              <w:top w:val="single" w:sz="4" w:space="0" w:color="auto"/>
              <w:left w:val="single" w:sz="4" w:space="0" w:color="auto"/>
              <w:bottom w:val="single" w:sz="4" w:space="0" w:color="auto"/>
              <w:right w:val="single" w:sz="4" w:space="0" w:color="auto"/>
            </w:tcBorders>
            <w:vAlign w:val="center"/>
          </w:tcPr>
          <w:p w:rsidR="003C6C1E" w:rsidRPr="00AB2DBB" w:rsidRDefault="003C6C1E" w:rsidP="007A6EC6">
            <w:pPr>
              <w:jc w:val="center"/>
              <w:rPr>
                <w:b/>
              </w:rPr>
            </w:pPr>
          </w:p>
        </w:tc>
        <w:tc>
          <w:tcPr>
            <w:tcW w:w="916" w:type="dxa"/>
            <w:vMerge/>
            <w:tcBorders>
              <w:top w:val="single" w:sz="4" w:space="0" w:color="auto"/>
              <w:left w:val="single" w:sz="4" w:space="0" w:color="auto"/>
              <w:bottom w:val="single" w:sz="4" w:space="0" w:color="auto"/>
              <w:right w:val="single" w:sz="4" w:space="0" w:color="auto"/>
            </w:tcBorders>
            <w:vAlign w:val="center"/>
          </w:tcPr>
          <w:p w:rsidR="003C6C1E" w:rsidRPr="00AB2DBB" w:rsidRDefault="003C6C1E" w:rsidP="007A6EC6">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jc w:val="center"/>
            </w:pPr>
            <w:r w:rsidRPr="00AB2DBB">
              <w:t>балл</w:t>
            </w:r>
          </w:p>
        </w:tc>
        <w:tc>
          <w:tcPr>
            <w:tcW w:w="1560"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jc w:val="center"/>
            </w:pPr>
            <w:r w:rsidRPr="00AB2DBB">
              <w:t>балл</w:t>
            </w:r>
          </w:p>
        </w:tc>
        <w:tc>
          <w:tcPr>
            <w:tcW w:w="1275"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jc w:val="center"/>
            </w:pPr>
            <w:r w:rsidRPr="00AB2DBB">
              <w:t>балл</w:t>
            </w:r>
          </w:p>
        </w:tc>
        <w:tc>
          <w:tcPr>
            <w:tcW w:w="1134"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jc w:val="center"/>
            </w:pPr>
            <w:r w:rsidRPr="00AB2DBB">
              <w:t>балл</w:t>
            </w:r>
          </w:p>
        </w:tc>
        <w:tc>
          <w:tcPr>
            <w:tcW w:w="1276"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jc w:val="center"/>
            </w:pPr>
            <w:r w:rsidRPr="00AB2DBB">
              <w:t>балл</w:t>
            </w:r>
          </w:p>
        </w:tc>
        <w:tc>
          <w:tcPr>
            <w:tcW w:w="1984"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jc w:val="center"/>
            </w:pPr>
            <w:r w:rsidRPr="00AB2DBB">
              <w:t>балл</w:t>
            </w:r>
          </w:p>
        </w:tc>
      </w:tr>
      <w:tr w:rsidR="003C6C1E" w:rsidRPr="00AB2DBB" w:rsidTr="007A6EC6">
        <w:trPr>
          <w:trHeight w:val="20"/>
        </w:trPr>
        <w:tc>
          <w:tcPr>
            <w:tcW w:w="468"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jc w:val="center"/>
            </w:pPr>
            <w:r w:rsidRPr="00AB2DBB">
              <w:t>1.</w:t>
            </w:r>
          </w:p>
        </w:tc>
        <w:tc>
          <w:tcPr>
            <w:tcW w:w="916"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jc w:val="center"/>
            </w:pPr>
          </w:p>
        </w:tc>
        <w:tc>
          <w:tcPr>
            <w:tcW w:w="1134"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jc w:val="center"/>
            </w:pPr>
          </w:p>
        </w:tc>
        <w:tc>
          <w:tcPr>
            <w:tcW w:w="1560" w:type="dxa"/>
            <w:tcBorders>
              <w:top w:val="single" w:sz="4" w:space="0" w:color="auto"/>
              <w:left w:val="single" w:sz="4" w:space="0" w:color="auto"/>
              <w:bottom w:val="single" w:sz="4" w:space="0" w:color="auto"/>
              <w:right w:val="single" w:sz="4" w:space="0" w:color="auto"/>
            </w:tcBorders>
          </w:tcPr>
          <w:p w:rsidR="003C6C1E" w:rsidRPr="00AB2DBB" w:rsidRDefault="00715D14" w:rsidP="007A6EC6">
            <w:pPr>
              <w:jc w:val="center"/>
            </w:pPr>
            <w:r w:rsidRPr="00AB2DBB">
              <w:t>16</w:t>
            </w:r>
          </w:p>
        </w:tc>
        <w:tc>
          <w:tcPr>
            <w:tcW w:w="1275" w:type="dxa"/>
            <w:tcBorders>
              <w:top w:val="single" w:sz="4" w:space="0" w:color="auto"/>
              <w:left w:val="single" w:sz="4" w:space="0" w:color="auto"/>
              <w:bottom w:val="single" w:sz="4" w:space="0" w:color="auto"/>
              <w:right w:val="single" w:sz="4" w:space="0" w:color="auto"/>
            </w:tcBorders>
          </w:tcPr>
          <w:p w:rsidR="003C6C1E" w:rsidRPr="00AB2DBB" w:rsidRDefault="00715D14" w:rsidP="007A6EC6">
            <w:pPr>
              <w:jc w:val="center"/>
            </w:pPr>
            <w:r w:rsidRPr="00AB2DBB">
              <w:t>23</w:t>
            </w:r>
          </w:p>
        </w:tc>
        <w:tc>
          <w:tcPr>
            <w:tcW w:w="1134"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jc w:val="center"/>
            </w:pPr>
          </w:p>
        </w:tc>
        <w:tc>
          <w:tcPr>
            <w:tcW w:w="1276" w:type="dxa"/>
            <w:tcBorders>
              <w:top w:val="single" w:sz="4" w:space="0" w:color="auto"/>
              <w:left w:val="single" w:sz="4" w:space="0" w:color="auto"/>
              <w:bottom w:val="single" w:sz="4" w:space="0" w:color="auto"/>
              <w:right w:val="single" w:sz="4" w:space="0" w:color="auto"/>
            </w:tcBorders>
          </w:tcPr>
          <w:p w:rsidR="003C6C1E" w:rsidRPr="00AB2DBB" w:rsidRDefault="00C1341B" w:rsidP="007A6EC6">
            <w:pPr>
              <w:tabs>
                <w:tab w:val="left" w:pos="0"/>
              </w:tabs>
              <w:jc w:val="center"/>
            </w:pPr>
            <w:r w:rsidRPr="00AB2DBB">
              <w:t>36</w:t>
            </w:r>
          </w:p>
        </w:tc>
        <w:tc>
          <w:tcPr>
            <w:tcW w:w="1984"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tabs>
                <w:tab w:val="left" w:pos="0"/>
              </w:tabs>
              <w:jc w:val="center"/>
            </w:pPr>
          </w:p>
        </w:tc>
      </w:tr>
      <w:tr w:rsidR="003C6C1E" w:rsidRPr="00AB2DBB" w:rsidTr="007A6EC6">
        <w:trPr>
          <w:trHeight w:val="20"/>
        </w:trPr>
        <w:tc>
          <w:tcPr>
            <w:tcW w:w="468"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jc w:val="center"/>
            </w:pPr>
            <w:r w:rsidRPr="00AB2DBB">
              <w:t>2.</w:t>
            </w:r>
          </w:p>
        </w:tc>
        <w:tc>
          <w:tcPr>
            <w:tcW w:w="916"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jc w:val="center"/>
            </w:pPr>
          </w:p>
        </w:tc>
        <w:tc>
          <w:tcPr>
            <w:tcW w:w="1134"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jc w:val="center"/>
            </w:pPr>
          </w:p>
        </w:tc>
        <w:tc>
          <w:tcPr>
            <w:tcW w:w="1560" w:type="dxa"/>
            <w:tcBorders>
              <w:top w:val="single" w:sz="4" w:space="0" w:color="auto"/>
              <w:left w:val="single" w:sz="4" w:space="0" w:color="auto"/>
              <w:bottom w:val="single" w:sz="4" w:space="0" w:color="auto"/>
              <w:right w:val="single" w:sz="4" w:space="0" w:color="auto"/>
            </w:tcBorders>
          </w:tcPr>
          <w:p w:rsidR="003C6C1E" w:rsidRPr="00AB2DBB" w:rsidRDefault="00715D14" w:rsidP="007A6EC6">
            <w:pPr>
              <w:jc w:val="center"/>
            </w:pPr>
            <w:r w:rsidRPr="00AB2DBB">
              <w:t>18</w:t>
            </w:r>
          </w:p>
        </w:tc>
        <w:tc>
          <w:tcPr>
            <w:tcW w:w="1275" w:type="dxa"/>
            <w:tcBorders>
              <w:top w:val="single" w:sz="4" w:space="0" w:color="auto"/>
              <w:left w:val="single" w:sz="4" w:space="0" w:color="auto"/>
              <w:bottom w:val="single" w:sz="4" w:space="0" w:color="auto"/>
              <w:right w:val="single" w:sz="4" w:space="0" w:color="auto"/>
            </w:tcBorders>
          </w:tcPr>
          <w:p w:rsidR="003C6C1E" w:rsidRPr="00AB2DBB" w:rsidRDefault="00715D14" w:rsidP="007A6EC6">
            <w:pPr>
              <w:jc w:val="center"/>
            </w:pPr>
            <w:r w:rsidRPr="00AB2DBB">
              <w:t>50</w:t>
            </w:r>
          </w:p>
        </w:tc>
        <w:tc>
          <w:tcPr>
            <w:tcW w:w="1134"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jc w:val="center"/>
            </w:pPr>
          </w:p>
        </w:tc>
        <w:tc>
          <w:tcPr>
            <w:tcW w:w="1276"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tabs>
                <w:tab w:val="left" w:pos="0"/>
              </w:tabs>
              <w:jc w:val="center"/>
            </w:pPr>
          </w:p>
        </w:tc>
        <w:tc>
          <w:tcPr>
            <w:tcW w:w="1984" w:type="dxa"/>
            <w:tcBorders>
              <w:top w:val="single" w:sz="4" w:space="0" w:color="auto"/>
              <w:left w:val="single" w:sz="4" w:space="0" w:color="auto"/>
              <w:bottom w:val="single" w:sz="4" w:space="0" w:color="auto"/>
              <w:right w:val="single" w:sz="4" w:space="0" w:color="auto"/>
            </w:tcBorders>
          </w:tcPr>
          <w:p w:rsidR="003C6C1E" w:rsidRPr="00AB2DBB" w:rsidRDefault="00C1341B" w:rsidP="007A6EC6">
            <w:pPr>
              <w:tabs>
                <w:tab w:val="left" w:pos="0"/>
              </w:tabs>
              <w:jc w:val="center"/>
            </w:pPr>
            <w:r w:rsidRPr="00AB2DBB">
              <w:t>63</w:t>
            </w:r>
          </w:p>
        </w:tc>
      </w:tr>
      <w:tr w:rsidR="003C6C1E" w:rsidRPr="00AB2DBB" w:rsidTr="007A6EC6">
        <w:trPr>
          <w:trHeight w:val="20"/>
        </w:trPr>
        <w:tc>
          <w:tcPr>
            <w:tcW w:w="468"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jc w:val="center"/>
            </w:pPr>
            <w:r w:rsidRPr="00AB2DBB">
              <w:t>3.</w:t>
            </w:r>
          </w:p>
        </w:tc>
        <w:tc>
          <w:tcPr>
            <w:tcW w:w="916"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jc w:val="center"/>
            </w:pPr>
          </w:p>
        </w:tc>
        <w:tc>
          <w:tcPr>
            <w:tcW w:w="1134"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jc w:val="center"/>
            </w:pPr>
          </w:p>
        </w:tc>
        <w:tc>
          <w:tcPr>
            <w:tcW w:w="1560" w:type="dxa"/>
            <w:tcBorders>
              <w:top w:val="single" w:sz="4" w:space="0" w:color="auto"/>
              <w:left w:val="single" w:sz="4" w:space="0" w:color="auto"/>
              <w:bottom w:val="single" w:sz="4" w:space="0" w:color="auto"/>
              <w:right w:val="single" w:sz="4" w:space="0" w:color="auto"/>
            </w:tcBorders>
          </w:tcPr>
          <w:p w:rsidR="003C6C1E" w:rsidRPr="00AB2DBB" w:rsidRDefault="00715D14" w:rsidP="007A6EC6">
            <w:pPr>
              <w:jc w:val="center"/>
            </w:pPr>
            <w:r w:rsidRPr="00AB2DBB">
              <w:t>18</w:t>
            </w:r>
          </w:p>
        </w:tc>
        <w:tc>
          <w:tcPr>
            <w:tcW w:w="1275"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jc w:val="center"/>
            </w:pPr>
          </w:p>
        </w:tc>
        <w:tc>
          <w:tcPr>
            <w:tcW w:w="1134"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jc w:val="center"/>
            </w:pPr>
          </w:p>
        </w:tc>
        <w:tc>
          <w:tcPr>
            <w:tcW w:w="1276"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tabs>
                <w:tab w:val="left" w:pos="0"/>
              </w:tabs>
              <w:jc w:val="center"/>
            </w:pPr>
          </w:p>
        </w:tc>
        <w:tc>
          <w:tcPr>
            <w:tcW w:w="1984" w:type="dxa"/>
            <w:tcBorders>
              <w:top w:val="single" w:sz="4" w:space="0" w:color="auto"/>
              <w:left w:val="single" w:sz="4" w:space="0" w:color="auto"/>
              <w:bottom w:val="single" w:sz="4" w:space="0" w:color="auto"/>
              <w:right w:val="single" w:sz="4" w:space="0" w:color="auto"/>
            </w:tcBorders>
          </w:tcPr>
          <w:p w:rsidR="003C6C1E" w:rsidRPr="00AB2DBB" w:rsidRDefault="00C1341B" w:rsidP="007A6EC6">
            <w:pPr>
              <w:tabs>
                <w:tab w:val="left" w:pos="0"/>
              </w:tabs>
              <w:jc w:val="center"/>
            </w:pPr>
            <w:r w:rsidRPr="00AB2DBB">
              <w:t>49</w:t>
            </w:r>
          </w:p>
        </w:tc>
      </w:tr>
      <w:tr w:rsidR="003C6C1E" w:rsidRPr="00AB2DBB" w:rsidTr="007A6EC6">
        <w:trPr>
          <w:trHeight w:val="20"/>
        </w:trPr>
        <w:tc>
          <w:tcPr>
            <w:tcW w:w="468"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jc w:val="center"/>
            </w:pPr>
            <w:r w:rsidRPr="00AB2DBB">
              <w:t>4.</w:t>
            </w:r>
          </w:p>
        </w:tc>
        <w:tc>
          <w:tcPr>
            <w:tcW w:w="916"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jc w:val="center"/>
            </w:pPr>
          </w:p>
        </w:tc>
        <w:tc>
          <w:tcPr>
            <w:tcW w:w="1134"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jc w:val="center"/>
            </w:pPr>
          </w:p>
        </w:tc>
        <w:tc>
          <w:tcPr>
            <w:tcW w:w="1560" w:type="dxa"/>
            <w:tcBorders>
              <w:top w:val="single" w:sz="4" w:space="0" w:color="auto"/>
              <w:left w:val="single" w:sz="4" w:space="0" w:color="auto"/>
              <w:bottom w:val="single" w:sz="4" w:space="0" w:color="auto"/>
              <w:right w:val="single" w:sz="4" w:space="0" w:color="auto"/>
            </w:tcBorders>
          </w:tcPr>
          <w:p w:rsidR="003C6C1E" w:rsidRPr="00AB2DBB" w:rsidRDefault="00715D14" w:rsidP="007A6EC6">
            <w:pPr>
              <w:jc w:val="center"/>
            </w:pPr>
            <w:r w:rsidRPr="00AB2DBB">
              <w:t>16</w:t>
            </w:r>
          </w:p>
        </w:tc>
        <w:tc>
          <w:tcPr>
            <w:tcW w:w="1275" w:type="dxa"/>
            <w:tcBorders>
              <w:top w:val="single" w:sz="4" w:space="0" w:color="auto"/>
              <w:left w:val="single" w:sz="4" w:space="0" w:color="auto"/>
              <w:bottom w:val="single" w:sz="4" w:space="0" w:color="auto"/>
              <w:right w:val="single" w:sz="4" w:space="0" w:color="auto"/>
            </w:tcBorders>
          </w:tcPr>
          <w:p w:rsidR="003C6C1E" w:rsidRPr="00AB2DBB" w:rsidRDefault="00715D14" w:rsidP="007A6EC6">
            <w:pPr>
              <w:jc w:val="center"/>
            </w:pPr>
            <w:r w:rsidRPr="00AB2DBB">
              <w:t>27</w:t>
            </w:r>
          </w:p>
        </w:tc>
        <w:tc>
          <w:tcPr>
            <w:tcW w:w="1134"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jc w:val="center"/>
            </w:pPr>
          </w:p>
        </w:tc>
        <w:tc>
          <w:tcPr>
            <w:tcW w:w="1276" w:type="dxa"/>
            <w:tcBorders>
              <w:top w:val="single" w:sz="4" w:space="0" w:color="auto"/>
              <w:left w:val="single" w:sz="4" w:space="0" w:color="auto"/>
              <w:bottom w:val="single" w:sz="4" w:space="0" w:color="auto"/>
              <w:right w:val="single" w:sz="4" w:space="0" w:color="auto"/>
            </w:tcBorders>
          </w:tcPr>
          <w:p w:rsidR="003C6C1E" w:rsidRPr="00AB2DBB" w:rsidRDefault="00C1341B" w:rsidP="007A6EC6">
            <w:pPr>
              <w:tabs>
                <w:tab w:val="left" w:pos="0"/>
              </w:tabs>
              <w:jc w:val="center"/>
            </w:pPr>
            <w:r w:rsidRPr="00AB2DBB">
              <w:t>49</w:t>
            </w:r>
          </w:p>
        </w:tc>
        <w:tc>
          <w:tcPr>
            <w:tcW w:w="1984"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tabs>
                <w:tab w:val="left" w:pos="0"/>
              </w:tabs>
              <w:jc w:val="center"/>
            </w:pPr>
          </w:p>
        </w:tc>
      </w:tr>
      <w:tr w:rsidR="003C6C1E" w:rsidRPr="00AB2DBB" w:rsidTr="007A6EC6">
        <w:trPr>
          <w:trHeight w:val="20"/>
        </w:trPr>
        <w:tc>
          <w:tcPr>
            <w:tcW w:w="1384" w:type="dxa"/>
            <w:gridSpan w:val="2"/>
            <w:tcBorders>
              <w:top w:val="single" w:sz="4" w:space="0" w:color="auto"/>
              <w:left w:val="single" w:sz="4" w:space="0" w:color="auto"/>
              <w:bottom w:val="single" w:sz="4" w:space="0" w:color="auto"/>
              <w:right w:val="single" w:sz="4" w:space="0" w:color="auto"/>
            </w:tcBorders>
          </w:tcPr>
          <w:p w:rsidR="003C6C1E" w:rsidRPr="00AB2DBB" w:rsidRDefault="003C6C1E" w:rsidP="007A6EC6">
            <w:pPr>
              <w:jc w:val="center"/>
              <w:rPr>
                <w:b/>
              </w:rPr>
            </w:pPr>
            <w:r w:rsidRPr="00AB2DBB">
              <w:rPr>
                <w:b/>
              </w:rPr>
              <w:t>Средний балл по ОУ</w:t>
            </w:r>
          </w:p>
        </w:tc>
        <w:tc>
          <w:tcPr>
            <w:tcW w:w="1134"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3C6C1E" w:rsidRPr="00AB2DBB" w:rsidRDefault="00715D14" w:rsidP="007A6EC6">
            <w:pPr>
              <w:jc w:val="center"/>
              <w:rPr>
                <w:b/>
              </w:rPr>
            </w:pPr>
            <w:r w:rsidRPr="00AB2DBB">
              <w:rPr>
                <w:b/>
              </w:rPr>
              <w:t>17</w:t>
            </w:r>
          </w:p>
        </w:tc>
        <w:tc>
          <w:tcPr>
            <w:tcW w:w="1275" w:type="dxa"/>
            <w:tcBorders>
              <w:top w:val="single" w:sz="4" w:space="0" w:color="auto"/>
              <w:left w:val="single" w:sz="4" w:space="0" w:color="auto"/>
              <w:bottom w:val="single" w:sz="4" w:space="0" w:color="auto"/>
              <w:right w:val="single" w:sz="4" w:space="0" w:color="auto"/>
            </w:tcBorders>
          </w:tcPr>
          <w:p w:rsidR="003C6C1E" w:rsidRPr="00AB2DBB" w:rsidRDefault="00715D14" w:rsidP="007A6EC6">
            <w:pPr>
              <w:jc w:val="center"/>
              <w:rPr>
                <w:b/>
              </w:rPr>
            </w:pPr>
            <w:r w:rsidRPr="00AB2DBB">
              <w:rPr>
                <w:b/>
              </w:rPr>
              <w:t>33</w:t>
            </w:r>
          </w:p>
        </w:tc>
        <w:tc>
          <w:tcPr>
            <w:tcW w:w="1134" w:type="dxa"/>
            <w:tcBorders>
              <w:top w:val="single" w:sz="4" w:space="0" w:color="auto"/>
              <w:left w:val="single" w:sz="4" w:space="0" w:color="auto"/>
              <w:bottom w:val="single" w:sz="4" w:space="0" w:color="auto"/>
              <w:right w:val="single" w:sz="4" w:space="0" w:color="auto"/>
            </w:tcBorders>
          </w:tcPr>
          <w:p w:rsidR="003C6C1E" w:rsidRPr="00AB2DBB" w:rsidRDefault="003C6C1E" w:rsidP="007A6EC6">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3C6C1E" w:rsidRPr="00AB2DBB" w:rsidRDefault="00C1341B" w:rsidP="007A6EC6">
            <w:pPr>
              <w:tabs>
                <w:tab w:val="left" w:pos="0"/>
              </w:tabs>
              <w:jc w:val="center"/>
              <w:rPr>
                <w:b/>
              </w:rPr>
            </w:pPr>
            <w:r w:rsidRPr="00AB2DBB">
              <w:rPr>
                <w:b/>
              </w:rPr>
              <w:t>42,5</w:t>
            </w:r>
          </w:p>
        </w:tc>
        <w:tc>
          <w:tcPr>
            <w:tcW w:w="1984" w:type="dxa"/>
            <w:tcBorders>
              <w:top w:val="single" w:sz="4" w:space="0" w:color="auto"/>
              <w:left w:val="single" w:sz="4" w:space="0" w:color="auto"/>
              <w:bottom w:val="single" w:sz="4" w:space="0" w:color="auto"/>
              <w:right w:val="single" w:sz="4" w:space="0" w:color="auto"/>
            </w:tcBorders>
          </w:tcPr>
          <w:p w:rsidR="003C6C1E" w:rsidRPr="00AB2DBB" w:rsidRDefault="00C1341B" w:rsidP="007A6EC6">
            <w:pPr>
              <w:tabs>
                <w:tab w:val="left" w:pos="0"/>
              </w:tabs>
              <w:jc w:val="center"/>
              <w:rPr>
                <w:b/>
              </w:rPr>
            </w:pPr>
            <w:r w:rsidRPr="00AB2DBB">
              <w:rPr>
                <w:b/>
              </w:rPr>
              <w:t>56</w:t>
            </w:r>
          </w:p>
        </w:tc>
      </w:tr>
    </w:tbl>
    <w:p w:rsidR="003C6C1E" w:rsidRPr="00AB2DBB" w:rsidRDefault="003C6C1E" w:rsidP="002D49B9">
      <w:pPr>
        <w:ind w:firstLine="567"/>
        <w:jc w:val="both"/>
      </w:pPr>
    </w:p>
    <w:p w:rsidR="003C6C1E" w:rsidRPr="00AB2DBB" w:rsidRDefault="003C6C1E" w:rsidP="002D49B9">
      <w:pPr>
        <w:ind w:firstLine="567"/>
        <w:rPr>
          <w:rStyle w:val="s4"/>
          <w:b/>
        </w:rPr>
      </w:pPr>
      <w:r w:rsidRPr="00AB2DBB">
        <w:rPr>
          <w:b/>
        </w:rPr>
        <w:t>4. Д</w:t>
      </w:r>
      <w:r w:rsidRPr="00AB2DBB">
        <w:rPr>
          <w:rStyle w:val="s4"/>
          <w:b/>
        </w:rPr>
        <w:t xml:space="preserve">инамика результативности ЕГЭ за </w:t>
      </w:r>
      <w:r w:rsidR="00136D84" w:rsidRPr="00AB2DBB">
        <w:rPr>
          <w:rStyle w:val="s4"/>
          <w:b/>
        </w:rPr>
        <w:t>5</w:t>
      </w:r>
      <w:r w:rsidRPr="00AB2DBB">
        <w:rPr>
          <w:rStyle w:val="s4"/>
          <w:b/>
        </w:rPr>
        <w:t xml:space="preserve"> </w:t>
      </w:r>
      <w:r w:rsidR="00136D84" w:rsidRPr="00AB2DBB">
        <w:rPr>
          <w:rStyle w:val="s4"/>
          <w:b/>
        </w:rPr>
        <w:t>лет</w:t>
      </w:r>
      <w:r w:rsidRPr="00AB2DBB">
        <w:rPr>
          <w:rStyle w:val="s4"/>
          <w:b/>
        </w:rPr>
        <w:t xml:space="preserve"> </w:t>
      </w:r>
      <w:r w:rsidRPr="00AB2DBB">
        <w:rPr>
          <w:rStyle w:val="s4"/>
        </w:rPr>
        <w:t>(средний балл):</w:t>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842"/>
        <w:gridCol w:w="1701"/>
        <w:gridCol w:w="1134"/>
        <w:gridCol w:w="1276"/>
        <w:gridCol w:w="1942"/>
      </w:tblGrid>
      <w:tr w:rsidR="003C6C1E" w:rsidRPr="00AB2DBB" w:rsidTr="003C6C1E">
        <w:tc>
          <w:tcPr>
            <w:tcW w:w="1668" w:type="dxa"/>
            <w:tcBorders>
              <w:top w:val="single" w:sz="4" w:space="0" w:color="auto"/>
              <w:left w:val="single" w:sz="4" w:space="0" w:color="auto"/>
              <w:bottom w:val="single" w:sz="4" w:space="0" w:color="auto"/>
              <w:right w:val="single" w:sz="4" w:space="0" w:color="auto"/>
            </w:tcBorders>
          </w:tcPr>
          <w:p w:rsidR="003C6C1E" w:rsidRPr="00AB2DBB" w:rsidRDefault="003C6C1E" w:rsidP="001E6A12">
            <w:pPr>
              <w:pStyle w:val="p5"/>
            </w:pPr>
            <w:r w:rsidRPr="00AB2DBB">
              <w:t>год</w:t>
            </w:r>
          </w:p>
        </w:tc>
        <w:tc>
          <w:tcPr>
            <w:tcW w:w="1842" w:type="dxa"/>
            <w:tcBorders>
              <w:top w:val="single" w:sz="4" w:space="0" w:color="auto"/>
              <w:left w:val="single" w:sz="4" w:space="0" w:color="auto"/>
              <w:bottom w:val="single" w:sz="4" w:space="0" w:color="auto"/>
              <w:right w:val="single" w:sz="4" w:space="0" w:color="auto"/>
            </w:tcBorders>
          </w:tcPr>
          <w:p w:rsidR="003C6C1E" w:rsidRPr="00AB2DBB" w:rsidRDefault="003C6C1E" w:rsidP="001E6A12">
            <w:pPr>
              <w:pStyle w:val="p5"/>
              <w:jc w:val="center"/>
            </w:pPr>
            <w:r w:rsidRPr="00AB2DBB">
              <w:t>русский язык</w:t>
            </w:r>
          </w:p>
        </w:tc>
        <w:tc>
          <w:tcPr>
            <w:tcW w:w="1701" w:type="dxa"/>
            <w:tcBorders>
              <w:top w:val="single" w:sz="4" w:space="0" w:color="auto"/>
              <w:left w:val="single" w:sz="4" w:space="0" w:color="auto"/>
              <w:bottom w:val="single" w:sz="4" w:space="0" w:color="auto"/>
              <w:right w:val="single" w:sz="4" w:space="0" w:color="auto"/>
            </w:tcBorders>
          </w:tcPr>
          <w:p w:rsidR="003C6C1E" w:rsidRPr="00AB2DBB" w:rsidRDefault="003C6C1E" w:rsidP="001E6A12">
            <w:pPr>
              <w:pStyle w:val="p5"/>
              <w:jc w:val="center"/>
            </w:pPr>
            <w:r w:rsidRPr="00AB2DBB">
              <w:t>математика</w:t>
            </w:r>
          </w:p>
        </w:tc>
        <w:tc>
          <w:tcPr>
            <w:tcW w:w="1134" w:type="dxa"/>
            <w:tcBorders>
              <w:top w:val="single" w:sz="4" w:space="0" w:color="auto"/>
              <w:left w:val="single" w:sz="4" w:space="0" w:color="auto"/>
              <w:bottom w:val="single" w:sz="4" w:space="0" w:color="auto"/>
              <w:right w:val="single" w:sz="4" w:space="0" w:color="auto"/>
            </w:tcBorders>
          </w:tcPr>
          <w:p w:rsidR="003C6C1E" w:rsidRPr="00AB2DBB" w:rsidRDefault="003C6C1E" w:rsidP="001E6A12">
            <w:pPr>
              <w:pStyle w:val="p5"/>
              <w:jc w:val="center"/>
            </w:pPr>
            <w:r w:rsidRPr="00AB2DBB">
              <w:t>физика</w:t>
            </w:r>
          </w:p>
        </w:tc>
        <w:tc>
          <w:tcPr>
            <w:tcW w:w="1276" w:type="dxa"/>
            <w:tcBorders>
              <w:top w:val="single" w:sz="4" w:space="0" w:color="auto"/>
              <w:left w:val="single" w:sz="4" w:space="0" w:color="auto"/>
              <w:bottom w:val="single" w:sz="4" w:space="0" w:color="auto"/>
              <w:right w:val="single" w:sz="4" w:space="0" w:color="auto"/>
            </w:tcBorders>
          </w:tcPr>
          <w:p w:rsidR="003C6C1E" w:rsidRPr="00AB2DBB" w:rsidRDefault="003C6C1E" w:rsidP="001E6A12">
            <w:pPr>
              <w:pStyle w:val="p5"/>
              <w:jc w:val="center"/>
            </w:pPr>
            <w:r w:rsidRPr="00AB2DBB">
              <w:t>история</w:t>
            </w:r>
          </w:p>
        </w:tc>
        <w:tc>
          <w:tcPr>
            <w:tcW w:w="1942" w:type="dxa"/>
            <w:tcBorders>
              <w:top w:val="single" w:sz="4" w:space="0" w:color="auto"/>
              <w:left w:val="single" w:sz="4" w:space="0" w:color="auto"/>
              <w:bottom w:val="single" w:sz="4" w:space="0" w:color="auto"/>
              <w:right w:val="single" w:sz="4" w:space="0" w:color="auto"/>
            </w:tcBorders>
          </w:tcPr>
          <w:p w:rsidR="003C6C1E" w:rsidRPr="00AB2DBB" w:rsidRDefault="003C6C1E" w:rsidP="001E6A12">
            <w:pPr>
              <w:pStyle w:val="p5"/>
              <w:jc w:val="center"/>
            </w:pPr>
            <w:r w:rsidRPr="00AB2DBB">
              <w:t>обществознание</w:t>
            </w:r>
          </w:p>
        </w:tc>
      </w:tr>
      <w:tr w:rsidR="003C6C1E" w:rsidRPr="00AB2DBB" w:rsidTr="003C6C1E">
        <w:tc>
          <w:tcPr>
            <w:tcW w:w="1668" w:type="dxa"/>
            <w:tcBorders>
              <w:top w:val="single" w:sz="4" w:space="0" w:color="auto"/>
              <w:left w:val="single" w:sz="4" w:space="0" w:color="auto"/>
              <w:bottom w:val="single" w:sz="4" w:space="0" w:color="auto"/>
              <w:right w:val="single" w:sz="4" w:space="0" w:color="auto"/>
            </w:tcBorders>
          </w:tcPr>
          <w:p w:rsidR="003C6C1E" w:rsidRPr="00AB2DBB" w:rsidRDefault="003C6C1E" w:rsidP="001E6A12">
            <w:pPr>
              <w:pStyle w:val="p5"/>
            </w:pPr>
            <w:r w:rsidRPr="00AB2DBB">
              <w:t>2013</w:t>
            </w:r>
          </w:p>
        </w:tc>
        <w:tc>
          <w:tcPr>
            <w:tcW w:w="1842" w:type="dxa"/>
            <w:tcBorders>
              <w:top w:val="single" w:sz="4" w:space="0" w:color="auto"/>
              <w:left w:val="single" w:sz="4" w:space="0" w:color="auto"/>
              <w:bottom w:val="single" w:sz="4" w:space="0" w:color="auto"/>
              <w:right w:val="single" w:sz="4" w:space="0" w:color="auto"/>
            </w:tcBorders>
          </w:tcPr>
          <w:p w:rsidR="003C6C1E" w:rsidRPr="00AB2DBB" w:rsidRDefault="003C6C1E" w:rsidP="001E6A12">
            <w:pPr>
              <w:pStyle w:val="p5"/>
              <w:jc w:val="center"/>
            </w:pPr>
            <w:r w:rsidRPr="00AB2DBB">
              <w:t>70</w:t>
            </w:r>
          </w:p>
        </w:tc>
        <w:tc>
          <w:tcPr>
            <w:tcW w:w="1701" w:type="dxa"/>
            <w:tcBorders>
              <w:top w:val="single" w:sz="4" w:space="0" w:color="auto"/>
              <w:left w:val="single" w:sz="4" w:space="0" w:color="auto"/>
              <w:bottom w:val="single" w:sz="4" w:space="0" w:color="auto"/>
              <w:right w:val="single" w:sz="4" w:space="0" w:color="auto"/>
            </w:tcBorders>
          </w:tcPr>
          <w:p w:rsidR="003C6C1E" w:rsidRPr="00AB2DBB" w:rsidRDefault="003C6C1E" w:rsidP="001E6A12">
            <w:pPr>
              <w:pStyle w:val="p5"/>
              <w:jc w:val="center"/>
            </w:pPr>
            <w:r w:rsidRPr="00AB2DBB">
              <w:t>41,5</w:t>
            </w:r>
          </w:p>
        </w:tc>
        <w:tc>
          <w:tcPr>
            <w:tcW w:w="1134" w:type="dxa"/>
            <w:tcBorders>
              <w:top w:val="single" w:sz="4" w:space="0" w:color="auto"/>
              <w:left w:val="single" w:sz="4" w:space="0" w:color="auto"/>
              <w:bottom w:val="single" w:sz="4" w:space="0" w:color="auto"/>
              <w:right w:val="single" w:sz="4" w:space="0" w:color="auto"/>
            </w:tcBorders>
          </w:tcPr>
          <w:p w:rsidR="003C6C1E" w:rsidRPr="00AB2DBB" w:rsidRDefault="003C6C1E" w:rsidP="001E6A12">
            <w:pPr>
              <w:pStyle w:val="p5"/>
              <w:jc w:val="center"/>
            </w:pPr>
            <w:r w:rsidRPr="00AB2DBB">
              <w:t>-</w:t>
            </w:r>
          </w:p>
        </w:tc>
        <w:tc>
          <w:tcPr>
            <w:tcW w:w="1276" w:type="dxa"/>
            <w:tcBorders>
              <w:top w:val="single" w:sz="4" w:space="0" w:color="auto"/>
              <w:left w:val="single" w:sz="4" w:space="0" w:color="auto"/>
              <w:bottom w:val="single" w:sz="4" w:space="0" w:color="auto"/>
              <w:right w:val="single" w:sz="4" w:space="0" w:color="auto"/>
            </w:tcBorders>
          </w:tcPr>
          <w:p w:rsidR="003C6C1E" w:rsidRPr="00AB2DBB" w:rsidRDefault="003C6C1E" w:rsidP="001E6A12">
            <w:pPr>
              <w:pStyle w:val="p5"/>
              <w:jc w:val="center"/>
            </w:pPr>
            <w:r w:rsidRPr="00AB2DBB">
              <w:t>56</w:t>
            </w:r>
          </w:p>
        </w:tc>
        <w:tc>
          <w:tcPr>
            <w:tcW w:w="1942" w:type="dxa"/>
            <w:tcBorders>
              <w:top w:val="single" w:sz="4" w:space="0" w:color="auto"/>
              <w:left w:val="single" w:sz="4" w:space="0" w:color="auto"/>
              <w:bottom w:val="single" w:sz="4" w:space="0" w:color="auto"/>
              <w:right w:val="single" w:sz="4" w:space="0" w:color="auto"/>
            </w:tcBorders>
          </w:tcPr>
          <w:p w:rsidR="003C6C1E" w:rsidRPr="00AB2DBB" w:rsidRDefault="003C6C1E" w:rsidP="001E6A12">
            <w:pPr>
              <w:pStyle w:val="p5"/>
              <w:jc w:val="center"/>
            </w:pPr>
            <w:r w:rsidRPr="00AB2DBB">
              <w:t>56</w:t>
            </w:r>
          </w:p>
        </w:tc>
      </w:tr>
      <w:tr w:rsidR="003C6C1E" w:rsidRPr="00AB2DBB" w:rsidTr="003C6C1E">
        <w:tc>
          <w:tcPr>
            <w:tcW w:w="1668" w:type="dxa"/>
            <w:tcBorders>
              <w:top w:val="single" w:sz="4" w:space="0" w:color="auto"/>
              <w:left w:val="single" w:sz="4" w:space="0" w:color="auto"/>
              <w:bottom w:val="single" w:sz="4" w:space="0" w:color="auto"/>
              <w:right w:val="single" w:sz="4" w:space="0" w:color="auto"/>
            </w:tcBorders>
          </w:tcPr>
          <w:p w:rsidR="003C6C1E" w:rsidRPr="00AB2DBB" w:rsidRDefault="003C6C1E" w:rsidP="001E6A12">
            <w:pPr>
              <w:pStyle w:val="p5"/>
            </w:pPr>
            <w:r w:rsidRPr="00AB2DBB">
              <w:t>2014</w:t>
            </w:r>
          </w:p>
        </w:tc>
        <w:tc>
          <w:tcPr>
            <w:tcW w:w="1842" w:type="dxa"/>
            <w:tcBorders>
              <w:top w:val="single" w:sz="4" w:space="0" w:color="auto"/>
              <w:left w:val="single" w:sz="4" w:space="0" w:color="auto"/>
              <w:bottom w:val="single" w:sz="4" w:space="0" w:color="auto"/>
              <w:right w:val="single" w:sz="4" w:space="0" w:color="auto"/>
            </w:tcBorders>
          </w:tcPr>
          <w:p w:rsidR="003C6C1E" w:rsidRPr="00AB2DBB" w:rsidRDefault="003C6C1E" w:rsidP="001E6A12">
            <w:pPr>
              <w:pStyle w:val="p5"/>
              <w:jc w:val="center"/>
            </w:pPr>
            <w:r w:rsidRPr="00AB2DBB">
              <w:t>70</w:t>
            </w:r>
          </w:p>
        </w:tc>
        <w:tc>
          <w:tcPr>
            <w:tcW w:w="1701" w:type="dxa"/>
            <w:tcBorders>
              <w:top w:val="single" w:sz="4" w:space="0" w:color="auto"/>
              <w:left w:val="single" w:sz="4" w:space="0" w:color="auto"/>
              <w:bottom w:val="single" w:sz="4" w:space="0" w:color="auto"/>
              <w:right w:val="single" w:sz="4" w:space="0" w:color="auto"/>
            </w:tcBorders>
          </w:tcPr>
          <w:p w:rsidR="003C6C1E" w:rsidRPr="00AB2DBB" w:rsidRDefault="003C6C1E" w:rsidP="001E6A12">
            <w:pPr>
              <w:pStyle w:val="p5"/>
              <w:jc w:val="center"/>
            </w:pPr>
            <w:r w:rsidRPr="00AB2DBB">
              <w:t>49</w:t>
            </w:r>
          </w:p>
        </w:tc>
        <w:tc>
          <w:tcPr>
            <w:tcW w:w="1134" w:type="dxa"/>
            <w:tcBorders>
              <w:top w:val="single" w:sz="4" w:space="0" w:color="auto"/>
              <w:left w:val="single" w:sz="4" w:space="0" w:color="auto"/>
              <w:bottom w:val="single" w:sz="4" w:space="0" w:color="auto"/>
              <w:right w:val="single" w:sz="4" w:space="0" w:color="auto"/>
            </w:tcBorders>
          </w:tcPr>
          <w:p w:rsidR="003C6C1E" w:rsidRPr="00AB2DBB" w:rsidRDefault="003C6C1E" w:rsidP="001E6A12">
            <w:pPr>
              <w:pStyle w:val="p5"/>
              <w:jc w:val="center"/>
            </w:pPr>
            <w:r w:rsidRPr="00AB2DBB">
              <w:t>-</w:t>
            </w:r>
          </w:p>
        </w:tc>
        <w:tc>
          <w:tcPr>
            <w:tcW w:w="1276" w:type="dxa"/>
            <w:tcBorders>
              <w:top w:val="single" w:sz="4" w:space="0" w:color="auto"/>
              <w:left w:val="single" w:sz="4" w:space="0" w:color="auto"/>
              <w:bottom w:val="single" w:sz="4" w:space="0" w:color="auto"/>
              <w:right w:val="single" w:sz="4" w:space="0" w:color="auto"/>
            </w:tcBorders>
          </w:tcPr>
          <w:p w:rsidR="003C6C1E" w:rsidRPr="00AB2DBB" w:rsidRDefault="003C6C1E" w:rsidP="001E6A12">
            <w:pPr>
              <w:pStyle w:val="p5"/>
              <w:jc w:val="center"/>
            </w:pPr>
            <w:r w:rsidRPr="00AB2DBB">
              <w:t>63</w:t>
            </w:r>
          </w:p>
        </w:tc>
        <w:tc>
          <w:tcPr>
            <w:tcW w:w="1942" w:type="dxa"/>
            <w:tcBorders>
              <w:top w:val="single" w:sz="4" w:space="0" w:color="auto"/>
              <w:left w:val="single" w:sz="4" w:space="0" w:color="auto"/>
              <w:bottom w:val="single" w:sz="4" w:space="0" w:color="auto"/>
              <w:right w:val="single" w:sz="4" w:space="0" w:color="auto"/>
            </w:tcBorders>
          </w:tcPr>
          <w:p w:rsidR="003C6C1E" w:rsidRPr="00AB2DBB" w:rsidRDefault="003C6C1E" w:rsidP="001E6A12">
            <w:pPr>
              <w:pStyle w:val="p5"/>
              <w:jc w:val="center"/>
            </w:pPr>
            <w:r w:rsidRPr="00AB2DBB">
              <w:t>64</w:t>
            </w:r>
          </w:p>
        </w:tc>
      </w:tr>
      <w:tr w:rsidR="003C6C1E" w:rsidRPr="00AB2DBB" w:rsidTr="003C6C1E">
        <w:tc>
          <w:tcPr>
            <w:tcW w:w="1668" w:type="dxa"/>
            <w:tcBorders>
              <w:top w:val="single" w:sz="4" w:space="0" w:color="auto"/>
              <w:left w:val="single" w:sz="4" w:space="0" w:color="auto"/>
              <w:bottom w:val="single" w:sz="4" w:space="0" w:color="auto"/>
              <w:right w:val="single" w:sz="4" w:space="0" w:color="auto"/>
            </w:tcBorders>
          </w:tcPr>
          <w:p w:rsidR="003C6C1E" w:rsidRPr="00AB2DBB" w:rsidRDefault="003C6C1E" w:rsidP="001E6A12">
            <w:pPr>
              <w:pStyle w:val="p5"/>
              <w:spacing w:before="0" w:beforeAutospacing="0" w:after="0" w:afterAutospacing="0"/>
            </w:pPr>
            <w:r w:rsidRPr="00AB2DBB">
              <w:t>2015</w:t>
            </w:r>
          </w:p>
        </w:tc>
        <w:tc>
          <w:tcPr>
            <w:tcW w:w="1842" w:type="dxa"/>
            <w:tcBorders>
              <w:top w:val="single" w:sz="4" w:space="0" w:color="auto"/>
              <w:left w:val="single" w:sz="4" w:space="0" w:color="auto"/>
              <w:bottom w:val="single" w:sz="4" w:space="0" w:color="auto"/>
              <w:right w:val="single" w:sz="4" w:space="0" w:color="auto"/>
            </w:tcBorders>
          </w:tcPr>
          <w:p w:rsidR="003C6C1E" w:rsidRPr="00AB2DBB" w:rsidRDefault="003C6C1E" w:rsidP="001E6A12">
            <w:pPr>
              <w:pStyle w:val="p5"/>
              <w:spacing w:before="0" w:beforeAutospacing="0" w:after="0" w:afterAutospacing="0"/>
              <w:jc w:val="center"/>
            </w:pPr>
            <w:r w:rsidRPr="00AB2DBB">
              <w:t>72,2</w:t>
            </w:r>
          </w:p>
        </w:tc>
        <w:tc>
          <w:tcPr>
            <w:tcW w:w="1701" w:type="dxa"/>
            <w:tcBorders>
              <w:top w:val="single" w:sz="4" w:space="0" w:color="auto"/>
              <w:left w:val="single" w:sz="4" w:space="0" w:color="auto"/>
              <w:bottom w:val="single" w:sz="4" w:space="0" w:color="auto"/>
              <w:right w:val="single" w:sz="4" w:space="0" w:color="auto"/>
            </w:tcBorders>
          </w:tcPr>
          <w:p w:rsidR="003C6C1E" w:rsidRPr="00AB2DBB" w:rsidRDefault="003C6C1E" w:rsidP="001E6A12">
            <w:pPr>
              <w:pStyle w:val="p5"/>
              <w:spacing w:before="0" w:beforeAutospacing="0" w:after="0" w:afterAutospacing="0"/>
              <w:jc w:val="center"/>
            </w:pPr>
            <w:r w:rsidRPr="00AB2DBB">
              <w:t>50</w:t>
            </w:r>
          </w:p>
        </w:tc>
        <w:tc>
          <w:tcPr>
            <w:tcW w:w="1134" w:type="dxa"/>
            <w:tcBorders>
              <w:top w:val="single" w:sz="4" w:space="0" w:color="auto"/>
              <w:left w:val="single" w:sz="4" w:space="0" w:color="auto"/>
              <w:bottom w:val="single" w:sz="4" w:space="0" w:color="auto"/>
              <w:right w:val="single" w:sz="4" w:space="0" w:color="auto"/>
            </w:tcBorders>
          </w:tcPr>
          <w:p w:rsidR="003C6C1E" w:rsidRPr="00AB2DBB" w:rsidRDefault="003C6C1E" w:rsidP="001E6A12">
            <w:pPr>
              <w:pStyle w:val="p5"/>
              <w:spacing w:before="0" w:beforeAutospacing="0" w:after="0" w:afterAutospacing="0"/>
              <w:jc w:val="center"/>
            </w:pPr>
            <w:r w:rsidRPr="00AB2DBB">
              <w:t>59</w:t>
            </w:r>
          </w:p>
        </w:tc>
        <w:tc>
          <w:tcPr>
            <w:tcW w:w="1276" w:type="dxa"/>
            <w:tcBorders>
              <w:top w:val="single" w:sz="4" w:space="0" w:color="auto"/>
              <w:left w:val="single" w:sz="4" w:space="0" w:color="auto"/>
              <w:bottom w:val="single" w:sz="4" w:space="0" w:color="auto"/>
              <w:right w:val="single" w:sz="4" w:space="0" w:color="auto"/>
            </w:tcBorders>
          </w:tcPr>
          <w:p w:rsidR="003C6C1E" w:rsidRPr="00AB2DBB" w:rsidRDefault="003C6C1E" w:rsidP="001E6A12">
            <w:pPr>
              <w:pStyle w:val="p5"/>
              <w:spacing w:before="0" w:beforeAutospacing="0" w:after="0" w:afterAutospacing="0"/>
              <w:jc w:val="center"/>
            </w:pPr>
            <w:r w:rsidRPr="00AB2DBB">
              <w:t>49</w:t>
            </w:r>
          </w:p>
        </w:tc>
        <w:tc>
          <w:tcPr>
            <w:tcW w:w="1942" w:type="dxa"/>
            <w:tcBorders>
              <w:top w:val="single" w:sz="4" w:space="0" w:color="auto"/>
              <w:left w:val="single" w:sz="4" w:space="0" w:color="auto"/>
              <w:bottom w:val="single" w:sz="4" w:space="0" w:color="auto"/>
              <w:right w:val="single" w:sz="4" w:space="0" w:color="auto"/>
            </w:tcBorders>
          </w:tcPr>
          <w:p w:rsidR="003C6C1E" w:rsidRPr="00AB2DBB" w:rsidRDefault="003C6C1E" w:rsidP="001E6A12">
            <w:pPr>
              <w:pStyle w:val="p5"/>
              <w:spacing w:before="0" w:beforeAutospacing="0" w:after="0" w:afterAutospacing="0"/>
              <w:jc w:val="center"/>
            </w:pPr>
            <w:r w:rsidRPr="00AB2DBB">
              <w:t>53,5</w:t>
            </w:r>
          </w:p>
        </w:tc>
      </w:tr>
      <w:tr w:rsidR="00136D84" w:rsidRPr="00AB2DBB" w:rsidTr="003C6C1E">
        <w:tc>
          <w:tcPr>
            <w:tcW w:w="1668" w:type="dxa"/>
            <w:tcBorders>
              <w:top w:val="single" w:sz="4" w:space="0" w:color="auto"/>
              <w:left w:val="single" w:sz="4" w:space="0" w:color="auto"/>
              <w:bottom w:val="single" w:sz="4" w:space="0" w:color="auto"/>
              <w:right w:val="single" w:sz="4" w:space="0" w:color="auto"/>
            </w:tcBorders>
          </w:tcPr>
          <w:p w:rsidR="00136D84" w:rsidRPr="00AB2DBB" w:rsidRDefault="00136D84" w:rsidP="001E6A12">
            <w:pPr>
              <w:pStyle w:val="p5"/>
              <w:spacing w:before="0" w:beforeAutospacing="0" w:after="0" w:afterAutospacing="0"/>
            </w:pPr>
            <w:r w:rsidRPr="00AB2DBB">
              <w:t>2016</w:t>
            </w:r>
          </w:p>
        </w:tc>
        <w:tc>
          <w:tcPr>
            <w:tcW w:w="1842" w:type="dxa"/>
            <w:tcBorders>
              <w:top w:val="single" w:sz="4" w:space="0" w:color="auto"/>
              <w:left w:val="single" w:sz="4" w:space="0" w:color="auto"/>
              <w:bottom w:val="single" w:sz="4" w:space="0" w:color="auto"/>
              <w:right w:val="single" w:sz="4" w:space="0" w:color="auto"/>
            </w:tcBorders>
          </w:tcPr>
          <w:p w:rsidR="00136D84" w:rsidRPr="00AB2DBB" w:rsidRDefault="009B2E20" w:rsidP="001E6A12">
            <w:pPr>
              <w:pStyle w:val="p5"/>
              <w:spacing w:before="0" w:beforeAutospacing="0" w:after="0" w:afterAutospacing="0"/>
              <w:jc w:val="center"/>
            </w:pPr>
            <w:r w:rsidRPr="00AB2DBB">
              <w:t>66,5</w:t>
            </w:r>
          </w:p>
        </w:tc>
        <w:tc>
          <w:tcPr>
            <w:tcW w:w="1701" w:type="dxa"/>
            <w:tcBorders>
              <w:top w:val="single" w:sz="4" w:space="0" w:color="auto"/>
              <w:left w:val="single" w:sz="4" w:space="0" w:color="auto"/>
              <w:bottom w:val="single" w:sz="4" w:space="0" w:color="auto"/>
              <w:right w:val="single" w:sz="4" w:space="0" w:color="auto"/>
            </w:tcBorders>
          </w:tcPr>
          <w:p w:rsidR="00136D84" w:rsidRPr="00AB2DBB" w:rsidRDefault="009B2E20" w:rsidP="001E6A12">
            <w:pPr>
              <w:pStyle w:val="p5"/>
              <w:spacing w:before="0" w:beforeAutospacing="0" w:after="0" w:afterAutospacing="0"/>
              <w:jc w:val="center"/>
            </w:pPr>
            <w:r w:rsidRPr="00AB2DBB">
              <w:t>47,67</w:t>
            </w:r>
          </w:p>
        </w:tc>
        <w:tc>
          <w:tcPr>
            <w:tcW w:w="1134" w:type="dxa"/>
            <w:tcBorders>
              <w:top w:val="single" w:sz="4" w:space="0" w:color="auto"/>
              <w:left w:val="single" w:sz="4" w:space="0" w:color="auto"/>
              <w:bottom w:val="single" w:sz="4" w:space="0" w:color="auto"/>
              <w:right w:val="single" w:sz="4" w:space="0" w:color="auto"/>
            </w:tcBorders>
          </w:tcPr>
          <w:p w:rsidR="00136D84" w:rsidRPr="00AB2DBB" w:rsidRDefault="009B2E20" w:rsidP="001E6A12">
            <w:pPr>
              <w:pStyle w:val="p5"/>
              <w:spacing w:before="0" w:beforeAutospacing="0" w:after="0" w:afterAutospacing="0"/>
              <w:jc w:val="center"/>
            </w:pPr>
            <w:r w:rsidRPr="00AB2DBB">
              <w:t>60</w:t>
            </w:r>
          </w:p>
        </w:tc>
        <w:tc>
          <w:tcPr>
            <w:tcW w:w="1276" w:type="dxa"/>
            <w:tcBorders>
              <w:top w:val="single" w:sz="4" w:space="0" w:color="auto"/>
              <w:left w:val="single" w:sz="4" w:space="0" w:color="auto"/>
              <w:bottom w:val="single" w:sz="4" w:space="0" w:color="auto"/>
              <w:right w:val="single" w:sz="4" w:space="0" w:color="auto"/>
            </w:tcBorders>
          </w:tcPr>
          <w:p w:rsidR="00136D84" w:rsidRPr="00AB2DBB" w:rsidRDefault="009B2E20" w:rsidP="001E6A12">
            <w:pPr>
              <w:pStyle w:val="p5"/>
              <w:spacing w:before="0" w:beforeAutospacing="0" w:after="0" w:afterAutospacing="0"/>
              <w:jc w:val="center"/>
            </w:pPr>
            <w:r w:rsidRPr="00AB2DBB">
              <w:t>-</w:t>
            </w:r>
          </w:p>
        </w:tc>
        <w:tc>
          <w:tcPr>
            <w:tcW w:w="1942" w:type="dxa"/>
            <w:tcBorders>
              <w:top w:val="single" w:sz="4" w:space="0" w:color="auto"/>
              <w:left w:val="single" w:sz="4" w:space="0" w:color="auto"/>
              <w:bottom w:val="single" w:sz="4" w:space="0" w:color="auto"/>
              <w:right w:val="single" w:sz="4" w:space="0" w:color="auto"/>
            </w:tcBorders>
          </w:tcPr>
          <w:p w:rsidR="00136D84" w:rsidRPr="00AB2DBB" w:rsidRDefault="009B2E20" w:rsidP="001E6A12">
            <w:pPr>
              <w:pStyle w:val="p5"/>
              <w:spacing w:before="0" w:beforeAutospacing="0" w:after="0" w:afterAutospacing="0"/>
              <w:jc w:val="center"/>
            </w:pPr>
            <w:r w:rsidRPr="00AB2DBB">
              <w:t>56</w:t>
            </w:r>
          </w:p>
        </w:tc>
      </w:tr>
      <w:tr w:rsidR="000E31B9" w:rsidRPr="00AB2DBB" w:rsidTr="003C6C1E">
        <w:tc>
          <w:tcPr>
            <w:tcW w:w="1668" w:type="dxa"/>
            <w:tcBorders>
              <w:top w:val="single" w:sz="4" w:space="0" w:color="auto"/>
              <w:left w:val="single" w:sz="4" w:space="0" w:color="auto"/>
              <w:bottom w:val="single" w:sz="4" w:space="0" w:color="auto"/>
              <w:right w:val="single" w:sz="4" w:space="0" w:color="auto"/>
            </w:tcBorders>
          </w:tcPr>
          <w:p w:rsidR="000E31B9" w:rsidRPr="00AB2DBB" w:rsidRDefault="000E31B9" w:rsidP="001E6A12">
            <w:pPr>
              <w:pStyle w:val="p5"/>
              <w:spacing w:before="0" w:beforeAutospacing="0" w:after="0" w:afterAutospacing="0"/>
            </w:pPr>
            <w:r w:rsidRPr="00AB2DBB">
              <w:t>2017</w:t>
            </w:r>
          </w:p>
        </w:tc>
        <w:tc>
          <w:tcPr>
            <w:tcW w:w="1842" w:type="dxa"/>
            <w:tcBorders>
              <w:top w:val="single" w:sz="4" w:space="0" w:color="auto"/>
              <w:left w:val="single" w:sz="4" w:space="0" w:color="auto"/>
              <w:bottom w:val="single" w:sz="4" w:space="0" w:color="auto"/>
              <w:right w:val="single" w:sz="4" w:space="0" w:color="auto"/>
            </w:tcBorders>
          </w:tcPr>
          <w:p w:rsidR="000E31B9" w:rsidRPr="00AB2DBB" w:rsidRDefault="000E31B9" w:rsidP="001E6A12">
            <w:pPr>
              <w:pStyle w:val="p5"/>
              <w:spacing w:before="0" w:beforeAutospacing="0" w:after="0" w:afterAutospacing="0"/>
              <w:jc w:val="center"/>
            </w:pPr>
          </w:p>
        </w:tc>
        <w:tc>
          <w:tcPr>
            <w:tcW w:w="1701" w:type="dxa"/>
            <w:tcBorders>
              <w:top w:val="single" w:sz="4" w:space="0" w:color="auto"/>
              <w:left w:val="single" w:sz="4" w:space="0" w:color="auto"/>
              <w:bottom w:val="single" w:sz="4" w:space="0" w:color="auto"/>
              <w:right w:val="single" w:sz="4" w:space="0" w:color="auto"/>
            </w:tcBorders>
          </w:tcPr>
          <w:p w:rsidR="000E31B9" w:rsidRPr="00AB2DBB" w:rsidRDefault="00A41A7D" w:rsidP="001E6A12">
            <w:pPr>
              <w:pStyle w:val="p5"/>
              <w:spacing w:before="0" w:beforeAutospacing="0" w:after="0" w:afterAutospacing="0"/>
              <w:jc w:val="center"/>
            </w:pPr>
            <w:r w:rsidRPr="00AB2DBB">
              <w:t>33</w:t>
            </w:r>
          </w:p>
        </w:tc>
        <w:tc>
          <w:tcPr>
            <w:tcW w:w="1134" w:type="dxa"/>
            <w:tcBorders>
              <w:top w:val="single" w:sz="4" w:space="0" w:color="auto"/>
              <w:left w:val="single" w:sz="4" w:space="0" w:color="auto"/>
              <w:bottom w:val="single" w:sz="4" w:space="0" w:color="auto"/>
              <w:right w:val="single" w:sz="4" w:space="0" w:color="auto"/>
            </w:tcBorders>
          </w:tcPr>
          <w:p w:rsidR="000E31B9" w:rsidRPr="00AB2DBB" w:rsidRDefault="00C1341B" w:rsidP="001E6A12">
            <w:pPr>
              <w:pStyle w:val="p5"/>
              <w:spacing w:before="0" w:beforeAutospacing="0" w:after="0" w:afterAutospacing="0"/>
              <w:jc w:val="center"/>
            </w:pPr>
            <w:r w:rsidRPr="00AB2DBB">
              <w:t>42,5</w:t>
            </w:r>
          </w:p>
        </w:tc>
        <w:tc>
          <w:tcPr>
            <w:tcW w:w="1276" w:type="dxa"/>
            <w:tcBorders>
              <w:top w:val="single" w:sz="4" w:space="0" w:color="auto"/>
              <w:left w:val="single" w:sz="4" w:space="0" w:color="auto"/>
              <w:bottom w:val="single" w:sz="4" w:space="0" w:color="auto"/>
              <w:right w:val="single" w:sz="4" w:space="0" w:color="auto"/>
            </w:tcBorders>
          </w:tcPr>
          <w:p w:rsidR="000E31B9" w:rsidRPr="00AB2DBB" w:rsidRDefault="000E31B9" w:rsidP="001E6A12">
            <w:pPr>
              <w:pStyle w:val="p5"/>
              <w:spacing w:before="0" w:beforeAutospacing="0" w:after="0" w:afterAutospacing="0"/>
              <w:jc w:val="center"/>
            </w:pPr>
          </w:p>
        </w:tc>
        <w:tc>
          <w:tcPr>
            <w:tcW w:w="1942" w:type="dxa"/>
            <w:tcBorders>
              <w:top w:val="single" w:sz="4" w:space="0" w:color="auto"/>
              <w:left w:val="single" w:sz="4" w:space="0" w:color="auto"/>
              <w:bottom w:val="single" w:sz="4" w:space="0" w:color="auto"/>
              <w:right w:val="single" w:sz="4" w:space="0" w:color="auto"/>
            </w:tcBorders>
          </w:tcPr>
          <w:p w:rsidR="000E31B9" w:rsidRPr="00AB2DBB" w:rsidRDefault="00C1341B" w:rsidP="001E6A12">
            <w:pPr>
              <w:pStyle w:val="p5"/>
              <w:spacing w:before="0" w:beforeAutospacing="0" w:after="0" w:afterAutospacing="0"/>
              <w:jc w:val="center"/>
            </w:pPr>
            <w:r w:rsidRPr="00AB2DBB">
              <w:t>56</w:t>
            </w:r>
          </w:p>
        </w:tc>
      </w:tr>
      <w:tr w:rsidR="003C6C1E" w:rsidRPr="00AB2DBB" w:rsidTr="003C6C1E">
        <w:tc>
          <w:tcPr>
            <w:tcW w:w="1668" w:type="dxa"/>
            <w:tcBorders>
              <w:top w:val="single" w:sz="4" w:space="0" w:color="auto"/>
              <w:left w:val="single" w:sz="4" w:space="0" w:color="auto"/>
              <w:bottom w:val="single" w:sz="4" w:space="0" w:color="auto"/>
              <w:right w:val="single" w:sz="4" w:space="0" w:color="auto"/>
            </w:tcBorders>
          </w:tcPr>
          <w:p w:rsidR="003C6C1E" w:rsidRPr="00AB2DBB" w:rsidRDefault="003C6C1E" w:rsidP="001E6A12">
            <w:pPr>
              <w:pStyle w:val="p5"/>
              <w:spacing w:before="0" w:beforeAutospacing="0" w:after="0" w:afterAutospacing="0"/>
            </w:pPr>
            <w:r w:rsidRPr="00AB2DBB">
              <w:t>Динамика</w:t>
            </w:r>
          </w:p>
        </w:tc>
        <w:tc>
          <w:tcPr>
            <w:tcW w:w="1842" w:type="dxa"/>
            <w:tcBorders>
              <w:top w:val="single" w:sz="4" w:space="0" w:color="auto"/>
              <w:left w:val="single" w:sz="4" w:space="0" w:color="auto"/>
              <w:bottom w:val="single" w:sz="4" w:space="0" w:color="auto"/>
              <w:right w:val="single" w:sz="4" w:space="0" w:color="auto"/>
            </w:tcBorders>
          </w:tcPr>
          <w:p w:rsidR="003C6C1E" w:rsidRPr="00AB2DBB" w:rsidRDefault="003C6C1E" w:rsidP="001E6A12">
            <w:pPr>
              <w:pStyle w:val="p5"/>
              <w:spacing w:before="0" w:beforeAutospacing="0" w:after="0" w:afterAutospacing="0"/>
              <w:jc w:val="center"/>
            </w:pPr>
          </w:p>
        </w:tc>
        <w:tc>
          <w:tcPr>
            <w:tcW w:w="1701" w:type="dxa"/>
            <w:tcBorders>
              <w:top w:val="single" w:sz="4" w:space="0" w:color="auto"/>
              <w:left w:val="single" w:sz="4" w:space="0" w:color="auto"/>
              <w:bottom w:val="single" w:sz="4" w:space="0" w:color="auto"/>
              <w:right w:val="single" w:sz="4" w:space="0" w:color="auto"/>
            </w:tcBorders>
          </w:tcPr>
          <w:p w:rsidR="003C6C1E" w:rsidRPr="00AB2DBB" w:rsidRDefault="00A41A7D" w:rsidP="001E6A12">
            <w:pPr>
              <w:pStyle w:val="p5"/>
              <w:spacing w:before="0" w:beforeAutospacing="0" w:after="0" w:afterAutospacing="0"/>
              <w:jc w:val="center"/>
            </w:pPr>
            <w:r w:rsidRPr="00AB2DBB">
              <w:t>-</w:t>
            </w:r>
          </w:p>
        </w:tc>
        <w:tc>
          <w:tcPr>
            <w:tcW w:w="1134" w:type="dxa"/>
            <w:tcBorders>
              <w:top w:val="single" w:sz="4" w:space="0" w:color="auto"/>
              <w:left w:val="single" w:sz="4" w:space="0" w:color="auto"/>
              <w:bottom w:val="single" w:sz="4" w:space="0" w:color="auto"/>
              <w:right w:val="single" w:sz="4" w:space="0" w:color="auto"/>
            </w:tcBorders>
          </w:tcPr>
          <w:p w:rsidR="003C6C1E" w:rsidRPr="00AB2DBB" w:rsidRDefault="00C1341B" w:rsidP="001E6A12">
            <w:pPr>
              <w:pStyle w:val="p5"/>
              <w:spacing w:before="0" w:beforeAutospacing="0" w:after="0" w:afterAutospacing="0"/>
              <w:jc w:val="center"/>
            </w:pPr>
            <w:r w:rsidRPr="00AB2DBB">
              <w:t>-</w:t>
            </w:r>
          </w:p>
        </w:tc>
        <w:tc>
          <w:tcPr>
            <w:tcW w:w="1276" w:type="dxa"/>
            <w:tcBorders>
              <w:top w:val="single" w:sz="4" w:space="0" w:color="auto"/>
              <w:left w:val="single" w:sz="4" w:space="0" w:color="auto"/>
              <w:bottom w:val="single" w:sz="4" w:space="0" w:color="auto"/>
              <w:right w:val="single" w:sz="4" w:space="0" w:color="auto"/>
            </w:tcBorders>
          </w:tcPr>
          <w:p w:rsidR="003C6C1E" w:rsidRPr="00AB2DBB" w:rsidRDefault="003C6C1E" w:rsidP="001E6A12">
            <w:pPr>
              <w:pStyle w:val="p5"/>
              <w:spacing w:before="0" w:beforeAutospacing="0" w:after="0" w:afterAutospacing="0"/>
              <w:jc w:val="center"/>
            </w:pPr>
          </w:p>
        </w:tc>
        <w:tc>
          <w:tcPr>
            <w:tcW w:w="1942" w:type="dxa"/>
            <w:tcBorders>
              <w:top w:val="single" w:sz="4" w:space="0" w:color="auto"/>
              <w:left w:val="single" w:sz="4" w:space="0" w:color="auto"/>
              <w:bottom w:val="single" w:sz="4" w:space="0" w:color="auto"/>
              <w:right w:val="single" w:sz="4" w:space="0" w:color="auto"/>
            </w:tcBorders>
          </w:tcPr>
          <w:p w:rsidR="003C6C1E" w:rsidRPr="00AB2DBB" w:rsidRDefault="00C1341B" w:rsidP="001E6A12">
            <w:pPr>
              <w:pStyle w:val="p5"/>
              <w:spacing w:before="0" w:beforeAutospacing="0" w:after="0" w:afterAutospacing="0"/>
              <w:jc w:val="center"/>
            </w:pPr>
            <w:r w:rsidRPr="00AB2DBB">
              <w:t>=</w:t>
            </w:r>
          </w:p>
        </w:tc>
      </w:tr>
    </w:tbl>
    <w:p w:rsidR="00C524FD" w:rsidRPr="00AB2DBB" w:rsidRDefault="00C524FD" w:rsidP="002D49B9">
      <w:pPr>
        <w:ind w:firstLine="567"/>
        <w:rPr>
          <w:b/>
        </w:rPr>
      </w:pPr>
    </w:p>
    <w:p w:rsidR="003C6C1E" w:rsidRPr="00AB2DBB" w:rsidRDefault="003C6C1E" w:rsidP="002D49B9">
      <w:pPr>
        <w:ind w:firstLine="567"/>
        <w:rPr>
          <w:b/>
        </w:rPr>
      </w:pPr>
      <w:r w:rsidRPr="00AB2DBB">
        <w:rPr>
          <w:b/>
        </w:rPr>
        <w:t>5.</w:t>
      </w:r>
      <w:r w:rsidR="001E6A12" w:rsidRPr="00AB2DBB">
        <w:rPr>
          <w:b/>
        </w:rPr>
        <w:t xml:space="preserve"> </w:t>
      </w:r>
      <w:r w:rsidRPr="00AB2DBB">
        <w:rPr>
          <w:b/>
        </w:rPr>
        <w:t xml:space="preserve">Динамика результативности ОГЭ за </w:t>
      </w:r>
      <w:r w:rsidR="00136D84" w:rsidRPr="00AB2DBB">
        <w:rPr>
          <w:b/>
        </w:rPr>
        <w:t>3</w:t>
      </w:r>
      <w:r w:rsidRPr="00AB2DBB">
        <w:rPr>
          <w:b/>
        </w:rPr>
        <w:t xml:space="preserve"> года </w:t>
      </w:r>
      <w:r w:rsidR="009B2E20" w:rsidRPr="00AB2DBB">
        <w:rPr>
          <w:b/>
        </w:rPr>
        <w:t xml:space="preserve">по основным предметам </w:t>
      </w:r>
      <w:r w:rsidRPr="00AB2DBB">
        <w:t>(средний балл)</w:t>
      </w:r>
      <w:r w:rsidRPr="00AB2DBB">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969"/>
        <w:gridCol w:w="3367"/>
      </w:tblGrid>
      <w:tr w:rsidR="003C6C1E" w:rsidRPr="00AB2DBB" w:rsidTr="003C6C1E">
        <w:tc>
          <w:tcPr>
            <w:tcW w:w="2235" w:type="dxa"/>
          </w:tcPr>
          <w:p w:rsidR="003C6C1E" w:rsidRPr="00AB2DBB" w:rsidRDefault="003C6C1E" w:rsidP="007A6EC6">
            <w:pPr>
              <w:jc w:val="center"/>
            </w:pPr>
            <w:r w:rsidRPr="00AB2DBB">
              <w:t>год</w:t>
            </w:r>
          </w:p>
        </w:tc>
        <w:tc>
          <w:tcPr>
            <w:tcW w:w="3969" w:type="dxa"/>
          </w:tcPr>
          <w:p w:rsidR="003C6C1E" w:rsidRPr="00AB2DBB" w:rsidRDefault="003C6C1E" w:rsidP="007A6EC6">
            <w:pPr>
              <w:jc w:val="center"/>
            </w:pPr>
            <w:r w:rsidRPr="00AB2DBB">
              <w:t>русский язык</w:t>
            </w:r>
          </w:p>
        </w:tc>
        <w:tc>
          <w:tcPr>
            <w:tcW w:w="3367" w:type="dxa"/>
          </w:tcPr>
          <w:p w:rsidR="003C6C1E" w:rsidRPr="00AB2DBB" w:rsidRDefault="003C6C1E" w:rsidP="007A6EC6">
            <w:pPr>
              <w:jc w:val="center"/>
            </w:pPr>
            <w:r w:rsidRPr="00AB2DBB">
              <w:t>математика</w:t>
            </w:r>
          </w:p>
        </w:tc>
      </w:tr>
      <w:tr w:rsidR="003C6C1E" w:rsidRPr="00AB2DBB" w:rsidTr="003C6C1E">
        <w:tc>
          <w:tcPr>
            <w:tcW w:w="2235" w:type="dxa"/>
          </w:tcPr>
          <w:p w:rsidR="003C6C1E" w:rsidRPr="00AB2DBB" w:rsidRDefault="003C6C1E" w:rsidP="007A6EC6">
            <w:r w:rsidRPr="00AB2DBB">
              <w:t>2014</w:t>
            </w:r>
          </w:p>
        </w:tc>
        <w:tc>
          <w:tcPr>
            <w:tcW w:w="3969" w:type="dxa"/>
          </w:tcPr>
          <w:p w:rsidR="003C6C1E" w:rsidRPr="00AB2DBB" w:rsidRDefault="003C6C1E" w:rsidP="007A6EC6">
            <w:pPr>
              <w:jc w:val="center"/>
            </w:pPr>
            <w:r w:rsidRPr="00AB2DBB">
              <w:t>30,7</w:t>
            </w:r>
          </w:p>
        </w:tc>
        <w:tc>
          <w:tcPr>
            <w:tcW w:w="3367" w:type="dxa"/>
          </w:tcPr>
          <w:p w:rsidR="003C6C1E" w:rsidRPr="00AB2DBB" w:rsidRDefault="003C6C1E" w:rsidP="007A6EC6">
            <w:pPr>
              <w:jc w:val="center"/>
            </w:pPr>
            <w:r w:rsidRPr="00AB2DBB">
              <w:t>30,7</w:t>
            </w:r>
          </w:p>
        </w:tc>
      </w:tr>
      <w:tr w:rsidR="003C6C1E" w:rsidRPr="00AB2DBB" w:rsidTr="003C6C1E">
        <w:tc>
          <w:tcPr>
            <w:tcW w:w="2235" w:type="dxa"/>
          </w:tcPr>
          <w:p w:rsidR="003C6C1E" w:rsidRPr="00AB2DBB" w:rsidRDefault="003C6C1E" w:rsidP="007A6EC6">
            <w:r w:rsidRPr="00AB2DBB">
              <w:t>2015</w:t>
            </w:r>
          </w:p>
        </w:tc>
        <w:tc>
          <w:tcPr>
            <w:tcW w:w="3969" w:type="dxa"/>
          </w:tcPr>
          <w:p w:rsidR="003C6C1E" w:rsidRPr="00AB2DBB" w:rsidRDefault="003C6C1E" w:rsidP="007A6EC6">
            <w:pPr>
              <w:jc w:val="center"/>
            </w:pPr>
            <w:r w:rsidRPr="00AB2DBB">
              <w:t>29,7</w:t>
            </w:r>
          </w:p>
        </w:tc>
        <w:tc>
          <w:tcPr>
            <w:tcW w:w="3367" w:type="dxa"/>
          </w:tcPr>
          <w:p w:rsidR="003C6C1E" w:rsidRPr="00AB2DBB" w:rsidRDefault="003C6C1E" w:rsidP="007A6EC6">
            <w:pPr>
              <w:jc w:val="center"/>
            </w:pPr>
            <w:r w:rsidRPr="00AB2DBB">
              <w:t>13,5</w:t>
            </w:r>
          </w:p>
        </w:tc>
      </w:tr>
      <w:tr w:rsidR="00136D84" w:rsidRPr="00AB2DBB" w:rsidTr="003C6C1E">
        <w:tc>
          <w:tcPr>
            <w:tcW w:w="2235" w:type="dxa"/>
          </w:tcPr>
          <w:p w:rsidR="00136D84" w:rsidRPr="00AB2DBB" w:rsidRDefault="00136D84" w:rsidP="007A6EC6">
            <w:r w:rsidRPr="00AB2DBB">
              <w:t>2016</w:t>
            </w:r>
          </w:p>
        </w:tc>
        <w:tc>
          <w:tcPr>
            <w:tcW w:w="3969" w:type="dxa"/>
          </w:tcPr>
          <w:p w:rsidR="00136D84" w:rsidRPr="00AB2DBB" w:rsidRDefault="009B2E20" w:rsidP="007A6EC6">
            <w:pPr>
              <w:jc w:val="center"/>
            </w:pPr>
            <w:r w:rsidRPr="00AB2DBB">
              <w:t>29,93</w:t>
            </w:r>
          </w:p>
        </w:tc>
        <w:tc>
          <w:tcPr>
            <w:tcW w:w="3367" w:type="dxa"/>
          </w:tcPr>
          <w:p w:rsidR="00136D84" w:rsidRPr="00AB2DBB" w:rsidRDefault="009B2E20" w:rsidP="007A6EC6">
            <w:pPr>
              <w:jc w:val="center"/>
            </w:pPr>
            <w:r w:rsidRPr="00AB2DBB">
              <w:t>17,6</w:t>
            </w:r>
          </w:p>
        </w:tc>
      </w:tr>
      <w:tr w:rsidR="00FF1197" w:rsidRPr="00AB2DBB" w:rsidTr="003C6C1E">
        <w:tc>
          <w:tcPr>
            <w:tcW w:w="2235" w:type="dxa"/>
          </w:tcPr>
          <w:p w:rsidR="00FF1197" w:rsidRPr="00AB2DBB" w:rsidRDefault="00FF1197" w:rsidP="007A6EC6">
            <w:r w:rsidRPr="00AB2DBB">
              <w:t>2017</w:t>
            </w:r>
          </w:p>
        </w:tc>
        <w:tc>
          <w:tcPr>
            <w:tcW w:w="3969" w:type="dxa"/>
          </w:tcPr>
          <w:p w:rsidR="00FF1197" w:rsidRPr="00AB2DBB" w:rsidRDefault="006379C4" w:rsidP="007A6EC6">
            <w:pPr>
              <w:jc w:val="center"/>
            </w:pPr>
            <w:r w:rsidRPr="00AB2DBB">
              <w:t>33</w:t>
            </w:r>
          </w:p>
        </w:tc>
        <w:tc>
          <w:tcPr>
            <w:tcW w:w="3367" w:type="dxa"/>
          </w:tcPr>
          <w:p w:rsidR="00FF1197" w:rsidRPr="00AB2DBB" w:rsidRDefault="006379C4" w:rsidP="007A6EC6">
            <w:pPr>
              <w:jc w:val="center"/>
              <w:rPr>
                <w:color w:val="C00000"/>
              </w:rPr>
            </w:pPr>
            <w:r w:rsidRPr="00AB2DBB">
              <w:rPr>
                <w:color w:val="C00000"/>
              </w:rPr>
              <w:t>15</w:t>
            </w:r>
          </w:p>
        </w:tc>
      </w:tr>
      <w:tr w:rsidR="003C6C1E" w:rsidRPr="00AB2DBB" w:rsidTr="003C6C1E">
        <w:tc>
          <w:tcPr>
            <w:tcW w:w="2235" w:type="dxa"/>
          </w:tcPr>
          <w:p w:rsidR="003C6C1E" w:rsidRPr="00AB2DBB" w:rsidRDefault="003C6C1E" w:rsidP="007A6EC6">
            <w:r w:rsidRPr="00AB2DBB">
              <w:t>Динамика</w:t>
            </w:r>
          </w:p>
        </w:tc>
        <w:tc>
          <w:tcPr>
            <w:tcW w:w="3969" w:type="dxa"/>
          </w:tcPr>
          <w:p w:rsidR="003C6C1E" w:rsidRPr="00AB2DBB" w:rsidRDefault="006379C4" w:rsidP="007A6EC6">
            <w:pPr>
              <w:jc w:val="center"/>
            </w:pPr>
            <w:r w:rsidRPr="00AB2DBB">
              <w:t>+</w:t>
            </w:r>
          </w:p>
        </w:tc>
        <w:tc>
          <w:tcPr>
            <w:tcW w:w="3367" w:type="dxa"/>
          </w:tcPr>
          <w:p w:rsidR="003C6C1E" w:rsidRPr="00AB2DBB" w:rsidRDefault="003C6C1E" w:rsidP="007A6EC6">
            <w:pPr>
              <w:jc w:val="center"/>
            </w:pPr>
            <w:r w:rsidRPr="00AB2DBB">
              <w:t>-</w:t>
            </w:r>
          </w:p>
        </w:tc>
      </w:tr>
    </w:tbl>
    <w:p w:rsidR="003C6C1E" w:rsidRPr="00AB2DBB" w:rsidRDefault="003C6C1E" w:rsidP="002D49B9">
      <w:pPr>
        <w:pStyle w:val="p5"/>
        <w:spacing w:before="0" w:beforeAutospacing="0" w:after="0" w:afterAutospacing="0"/>
        <w:ind w:firstLine="567"/>
        <w:jc w:val="both"/>
        <w:rPr>
          <w:rStyle w:val="s3"/>
          <w:b/>
        </w:rPr>
      </w:pPr>
      <w:r w:rsidRPr="00AB2DBB">
        <w:rPr>
          <w:rStyle w:val="s3"/>
          <w:b/>
        </w:rPr>
        <w:lastRenderedPageBreak/>
        <w:t>6. Проблемы, задачи:</w:t>
      </w:r>
    </w:p>
    <w:p w:rsidR="003C6C1E" w:rsidRPr="00AB2DBB" w:rsidRDefault="003C6C1E" w:rsidP="002D49B9">
      <w:pPr>
        <w:pStyle w:val="p5"/>
        <w:spacing w:before="0" w:beforeAutospacing="0" w:after="0" w:afterAutospacing="0"/>
        <w:ind w:firstLine="567"/>
        <w:jc w:val="both"/>
        <w:rPr>
          <w:rStyle w:val="s3"/>
        </w:rPr>
      </w:pPr>
      <w:r w:rsidRPr="00AB2DBB">
        <w:rPr>
          <w:rStyle w:val="s3"/>
        </w:rPr>
        <w:t>Обучающиеся показали низкий уровень выполнения заданий ЕГЭ с развернутым ответом по всем предметам, кроме русского языка, низкий уровень подготовленности к ОГЭ по математике</w:t>
      </w:r>
    </w:p>
    <w:p w:rsidR="003C6C1E" w:rsidRPr="00AB2DBB" w:rsidRDefault="003C6C1E" w:rsidP="002D49B9">
      <w:pPr>
        <w:pStyle w:val="p5"/>
        <w:spacing w:before="0" w:beforeAutospacing="0" w:after="0" w:afterAutospacing="0"/>
        <w:ind w:firstLine="567"/>
        <w:jc w:val="both"/>
        <w:rPr>
          <w:rStyle w:val="s3"/>
        </w:rPr>
      </w:pPr>
      <w:r w:rsidRPr="00AB2DBB">
        <w:rPr>
          <w:rStyle w:val="s3"/>
        </w:rPr>
        <w:t xml:space="preserve">Поэтому, в следующем учебном году необходимо </w:t>
      </w:r>
    </w:p>
    <w:p w:rsidR="003C6C1E" w:rsidRPr="00AB2DBB" w:rsidRDefault="003C6C1E" w:rsidP="002D49B9">
      <w:pPr>
        <w:pStyle w:val="p5"/>
        <w:spacing w:before="0" w:beforeAutospacing="0" w:after="0" w:afterAutospacing="0"/>
        <w:ind w:firstLine="567"/>
        <w:jc w:val="both"/>
        <w:rPr>
          <w:rStyle w:val="s3"/>
        </w:rPr>
      </w:pPr>
      <w:r w:rsidRPr="00AB2DBB">
        <w:rPr>
          <w:rStyle w:val="s3"/>
        </w:rPr>
        <w:t>1. Педагогам активизировать индивидуальную работу по устранению выявленных пробелов, администрации ОУ взять под особый контроль организацию подготовки обучающихся к ОГЭ по математике.</w:t>
      </w:r>
    </w:p>
    <w:p w:rsidR="003C6C1E" w:rsidRPr="00AB2DBB" w:rsidRDefault="003C6C1E" w:rsidP="002D49B9">
      <w:pPr>
        <w:pStyle w:val="p5"/>
        <w:spacing w:before="0" w:beforeAutospacing="0" w:after="0" w:afterAutospacing="0"/>
        <w:ind w:firstLine="567"/>
        <w:jc w:val="both"/>
        <w:rPr>
          <w:rStyle w:val="s3"/>
        </w:rPr>
      </w:pPr>
      <w:r w:rsidRPr="00AB2DBB">
        <w:rPr>
          <w:rStyle w:val="s3"/>
        </w:rPr>
        <w:t xml:space="preserve">2. Разработать индивидуальные образовательные маршруты с целью систематического сопровождения </w:t>
      </w:r>
      <w:proofErr w:type="gramStart"/>
      <w:r w:rsidRPr="00AB2DBB">
        <w:rPr>
          <w:rStyle w:val="s3"/>
        </w:rPr>
        <w:t>предполагаемых</w:t>
      </w:r>
      <w:proofErr w:type="gramEnd"/>
      <w:r w:rsidRPr="00AB2DBB">
        <w:rPr>
          <w:rStyle w:val="s3"/>
        </w:rPr>
        <w:t xml:space="preserve"> </w:t>
      </w:r>
      <w:proofErr w:type="spellStart"/>
      <w:r w:rsidRPr="00AB2DBB">
        <w:rPr>
          <w:rStyle w:val="s3"/>
        </w:rPr>
        <w:t>высокобалльников</w:t>
      </w:r>
      <w:proofErr w:type="spellEnd"/>
      <w:r w:rsidRPr="00AB2DBB">
        <w:rPr>
          <w:rStyle w:val="s3"/>
        </w:rPr>
        <w:t>, обучающихся «группы риска».</w:t>
      </w:r>
    </w:p>
    <w:p w:rsidR="003C6C1E" w:rsidRPr="00AB2DBB" w:rsidRDefault="003C6C1E" w:rsidP="002D49B9">
      <w:pPr>
        <w:pStyle w:val="p5"/>
        <w:spacing w:before="0" w:beforeAutospacing="0" w:after="0" w:afterAutospacing="0"/>
        <w:ind w:firstLine="567"/>
        <w:jc w:val="both"/>
        <w:rPr>
          <w:rStyle w:val="s3"/>
          <w:i/>
        </w:rPr>
      </w:pPr>
      <w:r w:rsidRPr="00AB2DBB">
        <w:rPr>
          <w:rStyle w:val="s3"/>
        </w:rPr>
        <w:t>3. Запланировать и провести административные диагностические работы по основным учебным дисциплинам на всех уровнях обучения</w:t>
      </w:r>
      <w:r w:rsidRPr="00AB2DBB">
        <w:rPr>
          <w:rStyle w:val="s3"/>
          <w:i/>
        </w:rPr>
        <w:t>.</w:t>
      </w:r>
    </w:p>
    <w:p w:rsidR="003C6C1E" w:rsidRPr="00AB2DBB" w:rsidRDefault="003C6C1E" w:rsidP="002D49B9">
      <w:pPr>
        <w:pStyle w:val="p5"/>
        <w:spacing w:before="0" w:beforeAutospacing="0" w:after="0" w:afterAutospacing="0"/>
        <w:ind w:firstLine="567"/>
        <w:jc w:val="both"/>
        <w:rPr>
          <w:rStyle w:val="s3"/>
        </w:rPr>
      </w:pPr>
      <w:r w:rsidRPr="00AB2DBB">
        <w:rPr>
          <w:rStyle w:val="s3"/>
        </w:rPr>
        <w:t>4. Включить в Учебный план учебные курсы по выбору, индивидуальные и групповые консультации для обучающихся 8, 9, 10, 11 классов с целью осуществления практической работы по заданиям повышенного уровня сложности.</w:t>
      </w:r>
    </w:p>
    <w:p w:rsidR="003C6C1E" w:rsidRPr="00AB2DBB" w:rsidRDefault="003C6C1E" w:rsidP="002D49B9">
      <w:pPr>
        <w:pStyle w:val="p5"/>
        <w:spacing w:before="0" w:beforeAutospacing="0" w:after="0" w:afterAutospacing="0"/>
        <w:ind w:firstLine="567"/>
        <w:jc w:val="both"/>
        <w:rPr>
          <w:rStyle w:val="s3"/>
        </w:rPr>
      </w:pPr>
      <w:r w:rsidRPr="00AB2DBB">
        <w:rPr>
          <w:rStyle w:val="s3"/>
        </w:rPr>
        <w:t xml:space="preserve">5. Продолжить методическую работу по повышению профессиональной компетентности педагогов для подготовки обучающихся к выполнению заданий повышенного уровня.  </w:t>
      </w:r>
    </w:p>
    <w:p w:rsidR="003C6C1E" w:rsidRPr="00AB2DBB" w:rsidRDefault="003C6C1E" w:rsidP="002D49B9">
      <w:pPr>
        <w:pStyle w:val="p5"/>
        <w:spacing w:before="0" w:beforeAutospacing="0" w:after="0" w:afterAutospacing="0"/>
        <w:ind w:firstLine="567"/>
        <w:jc w:val="both"/>
        <w:rPr>
          <w:rStyle w:val="s3"/>
        </w:rPr>
      </w:pPr>
      <w:r w:rsidRPr="00AB2DBB">
        <w:rPr>
          <w:rStyle w:val="s3"/>
        </w:rPr>
        <w:t>6. Организовать проведение практических семинаров с целью взаимодействия педагогических работников ОУ по подготовке обучающихся к ГИА в 201</w:t>
      </w:r>
      <w:r w:rsidR="00136D84" w:rsidRPr="00AB2DBB">
        <w:rPr>
          <w:rStyle w:val="s3"/>
        </w:rPr>
        <w:t>7</w:t>
      </w:r>
      <w:r w:rsidRPr="00AB2DBB">
        <w:rPr>
          <w:rStyle w:val="s3"/>
        </w:rPr>
        <w:t xml:space="preserve"> году.</w:t>
      </w:r>
    </w:p>
    <w:p w:rsidR="003C6C1E" w:rsidRPr="00AB2DBB" w:rsidRDefault="003C6C1E" w:rsidP="002D49B9">
      <w:pPr>
        <w:pStyle w:val="p5"/>
        <w:spacing w:before="0" w:beforeAutospacing="0" w:after="0" w:afterAutospacing="0"/>
        <w:ind w:firstLine="567"/>
        <w:jc w:val="both"/>
        <w:rPr>
          <w:rStyle w:val="s1"/>
        </w:rPr>
      </w:pPr>
      <w:r w:rsidRPr="00AB2DBB">
        <w:rPr>
          <w:rStyle w:val="s3"/>
        </w:rPr>
        <w:t xml:space="preserve">7. Продолжить проведение родительских собраний в формах активного сотрудничества всех участников образовательных отношений.   </w:t>
      </w:r>
    </w:p>
    <w:p w:rsidR="00C524FD" w:rsidRPr="00AB2DBB" w:rsidRDefault="00C524FD" w:rsidP="002D49B9">
      <w:pPr>
        <w:pStyle w:val="a7"/>
        <w:spacing w:before="0" w:after="0"/>
        <w:ind w:firstLine="567"/>
        <w:jc w:val="both"/>
        <w:rPr>
          <w:rStyle w:val="s1"/>
          <w:b/>
          <w:sz w:val="24"/>
          <w:szCs w:val="24"/>
        </w:rPr>
      </w:pPr>
    </w:p>
    <w:p w:rsidR="00B4536B" w:rsidRPr="00AB2DBB" w:rsidRDefault="006F47CF" w:rsidP="002D49B9">
      <w:pPr>
        <w:pStyle w:val="a7"/>
        <w:spacing w:before="0" w:after="0"/>
        <w:ind w:firstLine="567"/>
        <w:jc w:val="both"/>
        <w:rPr>
          <w:rStyle w:val="s1"/>
          <w:b/>
          <w:sz w:val="24"/>
          <w:szCs w:val="24"/>
        </w:rPr>
      </w:pPr>
      <w:r w:rsidRPr="00AB2DBB">
        <w:rPr>
          <w:rStyle w:val="s1"/>
          <w:b/>
          <w:sz w:val="24"/>
          <w:szCs w:val="24"/>
          <w:lang w:val="en-US"/>
        </w:rPr>
        <w:t>V</w:t>
      </w:r>
      <w:r w:rsidR="003C6C1E" w:rsidRPr="00AB2DBB">
        <w:rPr>
          <w:rStyle w:val="s1"/>
          <w:b/>
          <w:sz w:val="24"/>
          <w:szCs w:val="24"/>
          <w:lang w:val="en-US"/>
        </w:rPr>
        <w:t>I</w:t>
      </w:r>
      <w:r w:rsidRPr="00AB2DBB">
        <w:rPr>
          <w:rStyle w:val="s1"/>
          <w:b/>
          <w:sz w:val="24"/>
          <w:szCs w:val="24"/>
        </w:rPr>
        <w:t>. Реализация ФГОС</w:t>
      </w:r>
      <w:r w:rsidR="00B4536B" w:rsidRPr="00AB2DBB">
        <w:rPr>
          <w:rStyle w:val="s1"/>
          <w:b/>
          <w:sz w:val="24"/>
          <w:szCs w:val="24"/>
        </w:rPr>
        <w:t>.</w:t>
      </w:r>
      <w:r w:rsidRPr="00AB2DBB">
        <w:rPr>
          <w:rStyle w:val="s1"/>
          <w:b/>
          <w:sz w:val="24"/>
          <w:szCs w:val="24"/>
        </w:rPr>
        <w:t xml:space="preserve"> </w:t>
      </w:r>
    </w:p>
    <w:p w:rsidR="006F47CF" w:rsidRPr="00AB2DBB" w:rsidRDefault="00A3610C" w:rsidP="002D49B9">
      <w:pPr>
        <w:pStyle w:val="a7"/>
        <w:spacing w:before="0" w:after="0"/>
        <w:ind w:firstLine="567"/>
        <w:jc w:val="both"/>
        <w:rPr>
          <w:b/>
          <w:color w:val="000000"/>
          <w:sz w:val="24"/>
          <w:szCs w:val="24"/>
        </w:rPr>
      </w:pPr>
      <w:r w:rsidRPr="00AB2DBB">
        <w:rPr>
          <w:rStyle w:val="s1"/>
          <w:b/>
          <w:sz w:val="24"/>
          <w:szCs w:val="24"/>
        </w:rPr>
        <w:t xml:space="preserve">4.1. </w:t>
      </w:r>
      <w:r w:rsidR="007F043B" w:rsidRPr="00AB2DBB">
        <w:rPr>
          <w:rStyle w:val="s1"/>
          <w:b/>
          <w:sz w:val="24"/>
          <w:szCs w:val="24"/>
        </w:rPr>
        <w:t xml:space="preserve">Результаты работы по </w:t>
      </w:r>
      <w:r w:rsidR="00B4536B" w:rsidRPr="00AB2DBB">
        <w:rPr>
          <w:rStyle w:val="s1"/>
          <w:b/>
          <w:sz w:val="24"/>
          <w:szCs w:val="24"/>
        </w:rPr>
        <w:t xml:space="preserve">ФГОС </w:t>
      </w:r>
      <w:r w:rsidR="006F47CF" w:rsidRPr="00AB2DBB">
        <w:rPr>
          <w:rStyle w:val="s1"/>
          <w:b/>
          <w:sz w:val="24"/>
          <w:szCs w:val="24"/>
        </w:rPr>
        <w:t>НОО</w:t>
      </w:r>
      <w:r w:rsidR="006F47CF" w:rsidRPr="00AB2DBB">
        <w:rPr>
          <w:rStyle w:val="s4"/>
          <w:b/>
          <w:sz w:val="24"/>
          <w:szCs w:val="24"/>
        </w:rPr>
        <w:t>.</w:t>
      </w:r>
      <w:r w:rsidR="006F47CF" w:rsidRPr="00AB2DBB">
        <w:rPr>
          <w:b/>
          <w:color w:val="000000"/>
          <w:sz w:val="24"/>
          <w:szCs w:val="24"/>
        </w:rPr>
        <w:t xml:space="preserve"> </w:t>
      </w:r>
    </w:p>
    <w:p w:rsidR="006F47CF" w:rsidRPr="00AB2DBB" w:rsidRDefault="006F47CF" w:rsidP="002D49B9">
      <w:pPr>
        <w:pStyle w:val="a7"/>
        <w:spacing w:before="0" w:after="0"/>
        <w:ind w:firstLine="567"/>
        <w:jc w:val="both"/>
        <w:rPr>
          <w:sz w:val="24"/>
          <w:szCs w:val="24"/>
        </w:rPr>
      </w:pPr>
      <w:r w:rsidRPr="00AB2DBB">
        <w:rPr>
          <w:sz w:val="24"/>
          <w:szCs w:val="24"/>
        </w:rPr>
        <w:t xml:space="preserve">Обучались по ФГОС НОО с 1 по 4 класс </w:t>
      </w:r>
      <w:r w:rsidR="000E31B9" w:rsidRPr="00AB2DBB">
        <w:rPr>
          <w:sz w:val="24"/>
          <w:szCs w:val="24"/>
        </w:rPr>
        <w:t>107</w:t>
      </w:r>
      <w:r w:rsidRPr="00AB2DBB">
        <w:rPr>
          <w:sz w:val="24"/>
          <w:szCs w:val="24"/>
        </w:rPr>
        <w:t xml:space="preserve"> человек, что составляет </w:t>
      </w:r>
      <w:r w:rsidR="000E31B9" w:rsidRPr="00AB2DBB">
        <w:rPr>
          <w:sz w:val="24"/>
          <w:szCs w:val="24"/>
        </w:rPr>
        <w:t>51</w:t>
      </w:r>
      <w:r w:rsidRPr="00AB2DBB">
        <w:rPr>
          <w:sz w:val="24"/>
          <w:szCs w:val="24"/>
        </w:rPr>
        <w:t xml:space="preserve"> % от общего количества обучающихся школы.</w:t>
      </w:r>
    </w:p>
    <w:p w:rsidR="00E0267E" w:rsidRPr="00AB2DBB" w:rsidRDefault="006F47CF" w:rsidP="00E0267E">
      <w:pPr>
        <w:ind w:firstLine="567"/>
        <w:jc w:val="both"/>
      </w:pPr>
      <w:r w:rsidRPr="00AB2DBB">
        <w:t>В период с 2011 по 201</w:t>
      </w:r>
      <w:r w:rsidR="000E31B9" w:rsidRPr="00AB2DBB">
        <w:t>7</w:t>
      </w:r>
      <w:r w:rsidRPr="00AB2DBB">
        <w:t xml:space="preserve"> год осуществлялся контроль  качества усвоения </w:t>
      </w:r>
      <w:proofErr w:type="gramStart"/>
      <w:r w:rsidRPr="00AB2DBB">
        <w:t>обучающимися</w:t>
      </w:r>
      <w:proofErr w:type="gramEnd"/>
      <w:r w:rsidRPr="00AB2DBB">
        <w:t xml:space="preserve"> учебного материала: полнота и особенность знаний, умение применять полученные знания в нестандартных ситуациях. Устанавливалась динамика успеваемости, </w:t>
      </w:r>
      <w:proofErr w:type="spellStart"/>
      <w:r w:rsidRPr="00AB2DBB">
        <w:t>сформированность</w:t>
      </w:r>
      <w:proofErr w:type="spellEnd"/>
      <w:r w:rsidRPr="00AB2DBB">
        <w:t xml:space="preserve"> качеств личности (УУД), необходимых как для школьной жизни, так и вне её, степень развития основных мыслительных операций (анализ, синтез, сравнение, обобщение). </w:t>
      </w:r>
    </w:p>
    <w:p w:rsidR="00E0267E" w:rsidRPr="00AB2DBB" w:rsidRDefault="00E0267E" w:rsidP="00E0267E">
      <w:pPr>
        <w:ind w:firstLine="567"/>
        <w:jc w:val="both"/>
        <w:rPr>
          <w:color w:val="000000"/>
          <w:shd w:val="clear" w:color="auto" w:fill="FFFFFF"/>
        </w:rPr>
      </w:pPr>
      <w:r w:rsidRPr="00AB2DBB">
        <w:rPr>
          <w:color w:val="000000"/>
          <w:shd w:val="clear" w:color="auto" w:fill="FFFFFF"/>
        </w:rPr>
        <w:t>Система работы в начальной школе осуществлялась через деятельность школьного методического объединения (ШМО) (руководитель Е.В. Григорьева).</w:t>
      </w:r>
    </w:p>
    <w:p w:rsidR="00E0267E" w:rsidRPr="00AB2DBB" w:rsidRDefault="00E0267E" w:rsidP="002312DD">
      <w:pPr>
        <w:ind w:firstLine="567"/>
        <w:jc w:val="both"/>
      </w:pPr>
      <w:r w:rsidRPr="00AB2DBB">
        <w:t xml:space="preserve"> В 2016-2017 учебном году было проведено 6 заседания ШМО, на которых рассматривались проблемы целесообразности и эффективности используемых методов и средств обучения в достижении оптимальных результатов образования. На заседаниях МО рассматривались вопросы, связанные с повышением качества образования, повышением уровня воспитанности младших школьников. Были откорректированы  рабочие программы в соответствии с изменениями в нормативных документах.</w:t>
      </w:r>
    </w:p>
    <w:p w:rsidR="006F47CF" w:rsidRPr="00AB2DBB" w:rsidRDefault="006F47CF" w:rsidP="002D49B9">
      <w:pPr>
        <w:ind w:firstLine="567"/>
        <w:jc w:val="both"/>
      </w:pPr>
      <w:r w:rsidRPr="00AB2DBB">
        <w:t xml:space="preserve">Осуществлялась деятельность по мониторингу предметных, </w:t>
      </w:r>
      <w:proofErr w:type="spellStart"/>
      <w:r w:rsidRPr="00AB2DBB">
        <w:t>метапредметных</w:t>
      </w:r>
      <w:proofErr w:type="spellEnd"/>
      <w:r w:rsidRPr="00AB2DBB">
        <w:t xml:space="preserve"> и личностных результатов освоения младшими школьниками ООП через комплексные диагностические работы, тестовые задания. </w:t>
      </w:r>
    </w:p>
    <w:p w:rsidR="00EF20D1" w:rsidRPr="00AB2DBB" w:rsidRDefault="00EF20D1" w:rsidP="002D49B9">
      <w:pPr>
        <w:ind w:firstLine="567"/>
        <w:jc w:val="both"/>
      </w:pPr>
      <w:r w:rsidRPr="00AB2DBB">
        <w:t>Результаты мониторинговых исследований: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0"/>
        <w:gridCol w:w="1150"/>
        <w:gridCol w:w="1225"/>
        <w:gridCol w:w="1247"/>
        <w:gridCol w:w="977"/>
        <w:gridCol w:w="1110"/>
        <w:gridCol w:w="838"/>
        <w:gridCol w:w="709"/>
      </w:tblGrid>
      <w:tr w:rsidR="007F043B" w:rsidRPr="00AB2DBB" w:rsidTr="007F043B">
        <w:tc>
          <w:tcPr>
            <w:tcW w:w="2100" w:type="dxa"/>
          </w:tcPr>
          <w:p w:rsidR="007F043B" w:rsidRPr="00AB2DBB" w:rsidRDefault="007F043B" w:rsidP="007F043B">
            <w:pPr>
              <w:autoSpaceDE w:val="0"/>
              <w:autoSpaceDN w:val="0"/>
              <w:adjustRightInd w:val="0"/>
              <w:rPr>
                <w:color w:val="000000"/>
              </w:rPr>
            </w:pPr>
            <w:r w:rsidRPr="00AB2DBB">
              <w:rPr>
                <w:color w:val="000000"/>
              </w:rPr>
              <w:t>УУД</w:t>
            </w:r>
          </w:p>
        </w:tc>
        <w:tc>
          <w:tcPr>
            <w:tcW w:w="1150" w:type="dxa"/>
          </w:tcPr>
          <w:p w:rsidR="007F043B" w:rsidRPr="00AB2DBB" w:rsidRDefault="007F043B" w:rsidP="007F043B">
            <w:pPr>
              <w:autoSpaceDE w:val="0"/>
              <w:autoSpaceDN w:val="0"/>
              <w:adjustRightInd w:val="0"/>
              <w:rPr>
                <w:color w:val="000000"/>
              </w:rPr>
            </w:pPr>
            <w:r w:rsidRPr="00AB2DBB">
              <w:rPr>
                <w:color w:val="000000"/>
              </w:rPr>
              <w:t>Уровень</w:t>
            </w:r>
          </w:p>
          <w:p w:rsidR="007F043B" w:rsidRPr="00AB2DBB" w:rsidRDefault="007F043B" w:rsidP="007F043B">
            <w:pPr>
              <w:autoSpaceDE w:val="0"/>
              <w:autoSpaceDN w:val="0"/>
              <w:adjustRightInd w:val="0"/>
              <w:rPr>
                <w:color w:val="000000"/>
              </w:rPr>
            </w:pPr>
            <w:r w:rsidRPr="00AB2DBB">
              <w:rPr>
                <w:color w:val="000000"/>
              </w:rPr>
              <w:t>усвоения</w:t>
            </w:r>
          </w:p>
        </w:tc>
        <w:tc>
          <w:tcPr>
            <w:tcW w:w="1225" w:type="dxa"/>
          </w:tcPr>
          <w:p w:rsidR="007F043B" w:rsidRPr="00AB2DBB" w:rsidRDefault="007F043B" w:rsidP="007F043B">
            <w:pPr>
              <w:autoSpaceDE w:val="0"/>
              <w:autoSpaceDN w:val="0"/>
              <w:adjustRightInd w:val="0"/>
              <w:rPr>
                <w:color w:val="000000"/>
              </w:rPr>
            </w:pPr>
            <w:r w:rsidRPr="00AB2DBB">
              <w:rPr>
                <w:color w:val="000000"/>
              </w:rPr>
              <w:t xml:space="preserve">1-е </w:t>
            </w:r>
            <w:proofErr w:type="spellStart"/>
            <w:r w:rsidRPr="00AB2DBB">
              <w:rPr>
                <w:color w:val="000000"/>
              </w:rPr>
              <w:t>кл</w:t>
            </w:r>
            <w:proofErr w:type="spellEnd"/>
          </w:p>
          <w:p w:rsidR="007F043B" w:rsidRPr="00AB2DBB" w:rsidRDefault="007F043B" w:rsidP="007F043B">
            <w:pPr>
              <w:autoSpaceDE w:val="0"/>
              <w:autoSpaceDN w:val="0"/>
              <w:adjustRightInd w:val="0"/>
              <w:rPr>
                <w:color w:val="000000"/>
              </w:rPr>
            </w:pPr>
            <w:r w:rsidRPr="00AB2DBB">
              <w:rPr>
                <w:color w:val="000000"/>
              </w:rPr>
              <w:t xml:space="preserve">31 </w:t>
            </w:r>
            <w:proofErr w:type="spellStart"/>
            <w:r w:rsidRPr="00AB2DBB">
              <w:rPr>
                <w:color w:val="000000"/>
              </w:rPr>
              <w:t>уч</w:t>
            </w:r>
            <w:proofErr w:type="spellEnd"/>
          </w:p>
        </w:tc>
        <w:tc>
          <w:tcPr>
            <w:tcW w:w="1247" w:type="dxa"/>
          </w:tcPr>
          <w:p w:rsidR="007F043B" w:rsidRPr="00AB2DBB" w:rsidRDefault="007F043B" w:rsidP="007F043B">
            <w:pPr>
              <w:autoSpaceDE w:val="0"/>
              <w:autoSpaceDN w:val="0"/>
              <w:adjustRightInd w:val="0"/>
              <w:rPr>
                <w:color w:val="000000"/>
              </w:rPr>
            </w:pPr>
            <w:r w:rsidRPr="00AB2DBB">
              <w:rPr>
                <w:color w:val="000000"/>
              </w:rPr>
              <w:t xml:space="preserve">2- е  </w:t>
            </w:r>
            <w:proofErr w:type="spellStart"/>
            <w:r w:rsidRPr="00AB2DBB">
              <w:rPr>
                <w:color w:val="000000"/>
              </w:rPr>
              <w:t>кл</w:t>
            </w:r>
            <w:proofErr w:type="spellEnd"/>
          </w:p>
          <w:p w:rsidR="007F043B" w:rsidRPr="00AB2DBB" w:rsidRDefault="007F043B" w:rsidP="007F043B">
            <w:pPr>
              <w:autoSpaceDE w:val="0"/>
              <w:autoSpaceDN w:val="0"/>
              <w:adjustRightInd w:val="0"/>
              <w:rPr>
                <w:color w:val="000000"/>
              </w:rPr>
            </w:pPr>
            <w:r w:rsidRPr="00AB2DBB">
              <w:rPr>
                <w:color w:val="000000"/>
              </w:rPr>
              <w:t xml:space="preserve">30 </w:t>
            </w:r>
            <w:proofErr w:type="spellStart"/>
            <w:r w:rsidRPr="00AB2DBB">
              <w:rPr>
                <w:color w:val="000000"/>
              </w:rPr>
              <w:t>уч</w:t>
            </w:r>
            <w:proofErr w:type="spellEnd"/>
          </w:p>
        </w:tc>
        <w:tc>
          <w:tcPr>
            <w:tcW w:w="977" w:type="dxa"/>
          </w:tcPr>
          <w:p w:rsidR="007F043B" w:rsidRPr="00AB2DBB" w:rsidRDefault="007F043B" w:rsidP="007F043B">
            <w:pPr>
              <w:autoSpaceDE w:val="0"/>
              <w:autoSpaceDN w:val="0"/>
              <w:adjustRightInd w:val="0"/>
              <w:rPr>
                <w:color w:val="000000"/>
              </w:rPr>
            </w:pPr>
            <w:r w:rsidRPr="00AB2DBB">
              <w:rPr>
                <w:color w:val="000000"/>
              </w:rPr>
              <w:t xml:space="preserve">3- е  </w:t>
            </w:r>
            <w:proofErr w:type="spellStart"/>
            <w:r w:rsidRPr="00AB2DBB">
              <w:rPr>
                <w:color w:val="000000"/>
              </w:rPr>
              <w:t>кл</w:t>
            </w:r>
            <w:proofErr w:type="spellEnd"/>
          </w:p>
          <w:p w:rsidR="007F043B" w:rsidRPr="00AB2DBB" w:rsidRDefault="007F043B" w:rsidP="007F043B">
            <w:pPr>
              <w:autoSpaceDE w:val="0"/>
              <w:autoSpaceDN w:val="0"/>
              <w:adjustRightInd w:val="0"/>
              <w:rPr>
                <w:color w:val="000000"/>
              </w:rPr>
            </w:pPr>
            <w:r w:rsidRPr="00AB2DBB">
              <w:rPr>
                <w:color w:val="000000"/>
              </w:rPr>
              <w:t xml:space="preserve">28 </w:t>
            </w:r>
            <w:proofErr w:type="spellStart"/>
            <w:r w:rsidRPr="00AB2DBB">
              <w:rPr>
                <w:color w:val="000000"/>
              </w:rPr>
              <w:t>уч</w:t>
            </w:r>
            <w:proofErr w:type="spellEnd"/>
            <w:r w:rsidRPr="00AB2DBB">
              <w:rPr>
                <w:color w:val="000000"/>
              </w:rPr>
              <w:t>.</w:t>
            </w:r>
          </w:p>
        </w:tc>
        <w:tc>
          <w:tcPr>
            <w:tcW w:w="1110" w:type="dxa"/>
          </w:tcPr>
          <w:p w:rsidR="007F043B" w:rsidRPr="00AB2DBB" w:rsidRDefault="007F043B" w:rsidP="007F043B">
            <w:pPr>
              <w:autoSpaceDE w:val="0"/>
              <w:autoSpaceDN w:val="0"/>
              <w:adjustRightInd w:val="0"/>
              <w:rPr>
                <w:color w:val="000000"/>
              </w:rPr>
            </w:pPr>
            <w:r w:rsidRPr="00AB2DBB">
              <w:rPr>
                <w:color w:val="000000"/>
              </w:rPr>
              <w:t xml:space="preserve">4  </w:t>
            </w:r>
            <w:proofErr w:type="spellStart"/>
            <w:r w:rsidRPr="00AB2DBB">
              <w:rPr>
                <w:color w:val="000000"/>
              </w:rPr>
              <w:t>кл</w:t>
            </w:r>
            <w:proofErr w:type="spellEnd"/>
            <w:r w:rsidRPr="00AB2DBB">
              <w:rPr>
                <w:color w:val="000000"/>
              </w:rPr>
              <w:t>.</w:t>
            </w:r>
          </w:p>
          <w:p w:rsidR="007F043B" w:rsidRPr="00AB2DBB" w:rsidRDefault="007F043B" w:rsidP="007F043B">
            <w:pPr>
              <w:autoSpaceDE w:val="0"/>
              <w:autoSpaceDN w:val="0"/>
              <w:adjustRightInd w:val="0"/>
              <w:rPr>
                <w:color w:val="000000"/>
              </w:rPr>
            </w:pPr>
            <w:r w:rsidRPr="00AB2DBB">
              <w:rPr>
                <w:color w:val="000000"/>
              </w:rPr>
              <w:t xml:space="preserve">18 </w:t>
            </w:r>
            <w:proofErr w:type="spellStart"/>
            <w:r w:rsidRPr="00AB2DBB">
              <w:rPr>
                <w:color w:val="000000"/>
              </w:rPr>
              <w:t>уч</w:t>
            </w:r>
            <w:proofErr w:type="spellEnd"/>
          </w:p>
        </w:tc>
        <w:tc>
          <w:tcPr>
            <w:tcW w:w="838" w:type="dxa"/>
          </w:tcPr>
          <w:p w:rsidR="007F043B" w:rsidRPr="00AB2DBB" w:rsidRDefault="007F043B" w:rsidP="007F043B">
            <w:pPr>
              <w:autoSpaceDE w:val="0"/>
              <w:autoSpaceDN w:val="0"/>
              <w:adjustRightInd w:val="0"/>
              <w:jc w:val="center"/>
              <w:rPr>
                <w:color w:val="000000"/>
              </w:rPr>
            </w:pPr>
            <w:r w:rsidRPr="00AB2DBB">
              <w:rPr>
                <w:color w:val="000000"/>
              </w:rPr>
              <w:t xml:space="preserve">всего </w:t>
            </w:r>
            <w:proofErr w:type="spellStart"/>
            <w:r w:rsidRPr="00AB2DBB">
              <w:rPr>
                <w:color w:val="000000"/>
              </w:rPr>
              <w:t>уч</w:t>
            </w:r>
            <w:proofErr w:type="spellEnd"/>
            <w:r w:rsidRPr="00AB2DBB">
              <w:rPr>
                <w:color w:val="000000"/>
              </w:rPr>
              <w:t>.</w:t>
            </w:r>
          </w:p>
        </w:tc>
        <w:tc>
          <w:tcPr>
            <w:tcW w:w="709" w:type="dxa"/>
          </w:tcPr>
          <w:p w:rsidR="007F043B" w:rsidRPr="00AB2DBB" w:rsidRDefault="007F043B" w:rsidP="007F043B">
            <w:pPr>
              <w:autoSpaceDE w:val="0"/>
              <w:autoSpaceDN w:val="0"/>
              <w:adjustRightInd w:val="0"/>
              <w:jc w:val="center"/>
              <w:rPr>
                <w:color w:val="000000"/>
              </w:rPr>
            </w:pPr>
            <w:r w:rsidRPr="00AB2DBB">
              <w:rPr>
                <w:color w:val="000000"/>
              </w:rPr>
              <w:t>%</w:t>
            </w:r>
          </w:p>
        </w:tc>
      </w:tr>
      <w:tr w:rsidR="007F043B" w:rsidRPr="00AB2DBB" w:rsidTr="007F043B">
        <w:tc>
          <w:tcPr>
            <w:tcW w:w="2100" w:type="dxa"/>
          </w:tcPr>
          <w:p w:rsidR="007F043B" w:rsidRPr="00AB2DBB" w:rsidRDefault="007F043B" w:rsidP="007F043B">
            <w:pPr>
              <w:autoSpaceDE w:val="0"/>
              <w:autoSpaceDN w:val="0"/>
              <w:adjustRightInd w:val="0"/>
              <w:rPr>
                <w:color w:val="000000"/>
              </w:rPr>
            </w:pPr>
            <w:r w:rsidRPr="00AB2DBB">
              <w:rPr>
                <w:color w:val="000000"/>
              </w:rPr>
              <w:t>познавательные</w:t>
            </w:r>
          </w:p>
        </w:tc>
        <w:tc>
          <w:tcPr>
            <w:tcW w:w="1150" w:type="dxa"/>
          </w:tcPr>
          <w:p w:rsidR="007F043B" w:rsidRPr="00AB2DBB" w:rsidRDefault="007F043B" w:rsidP="007F043B">
            <w:pPr>
              <w:autoSpaceDE w:val="0"/>
              <w:autoSpaceDN w:val="0"/>
              <w:adjustRightInd w:val="0"/>
              <w:rPr>
                <w:color w:val="000000"/>
              </w:rPr>
            </w:pPr>
          </w:p>
        </w:tc>
        <w:tc>
          <w:tcPr>
            <w:tcW w:w="1225" w:type="dxa"/>
          </w:tcPr>
          <w:p w:rsidR="007F043B" w:rsidRPr="00AB2DBB" w:rsidRDefault="007F043B" w:rsidP="007F043B">
            <w:pPr>
              <w:autoSpaceDE w:val="0"/>
              <w:autoSpaceDN w:val="0"/>
              <w:adjustRightInd w:val="0"/>
              <w:rPr>
                <w:color w:val="000000"/>
              </w:rPr>
            </w:pPr>
          </w:p>
        </w:tc>
        <w:tc>
          <w:tcPr>
            <w:tcW w:w="1247" w:type="dxa"/>
          </w:tcPr>
          <w:p w:rsidR="007F043B" w:rsidRPr="00AB2DBB" w:rsidRDefault="007F043B" w:rsidP="007F043B">
            <w:pPr>
              <w:autoSpaceDE w:val="0"/>
              <w:autoSpaceDN w:val="0"/>
              <w:adjustRightInd w:val="0"/>
              <w:rPr>
                <w:color w:val="000000"/>
              </w:rPr>
            </w:pPr>
          </w:p>
        </w:tc>
        <w:tc>
          <w:tcPr>
            <w:tcW w:w="977" w:type="dxa"/>
          </w:tcPr>
          <w:p w:rsidR="007F043B" w:rsidRPr="00AB2DBB" w:rsidRDefault="007F043B" w:rsidP="007F043B">
            <w:pPr>
              <w:autoSpaceDE w:val="0"/>
              <w:autoSpaceDN w:val="0"/>
              <w:adjustRightInd w:val="0"/>
              <w:rPr>
                <w:color w:val="000000"/>
              </w:rPr>
            </w:pPr>
          </w:p>
        </w:tc>
        <w:tc>
          <w:tcPr>
            <w:tcW w:w="1110" w:type="dxa"/>
          </w:tcPr>
          <w:p w:rsidR="007F043B" w:rsidRPr="00AB2DBB" w:rsidRDefault="007F043B" w:rsidP="007F043B">
            <w:pPr>
              <w:autoSpaceDE w:val="0"/>
              <w:autoSpaceDN w:val="0"/>
              <w:adjustRightInd w:val="0"/>
              <w:rPr>
                <w:color w:val="000000"/>
              </w:rPr>
            </w:pPr>
          </w:p>
        </w:tc>
        <w:tc>
          <w:tcPr>
            <w:tcW w:w="838" w:type="dxa"/>
          </w:tcPr>
          <w:p w:rsidR="007F043B" w:rsidRPr="00AB2DBB" w:rsidRDefault="007F043B" w:rsidP="007F043B">
            <w:pPr>
              <w:autoSpaceDE w:val="0"/>
              <w:autoSpaceDN w:val="0"/>
              <w:adjustRightInd w:val="0"/>
              <w:rPr>
                <w:color w:val="000000"/>
              </w:rPr>
            </w:pPr>
          </w:p>
        </w:tc>
        <w:tc>
          <w:tcPr>
            <w:tcW w:w="709" w:type="dxa"/>
          </w:tcPr>
          <w:p w:rsidR="007F043B" w:rsidRPr="00AB2DBB" w:rsidRDefault="007F043B" w:rsidP="007F043B">
            <w:pPr>
              <w:autoSpaceDE w:val="0"/>
              <w:autoSpaceDN w:val="0"/>
              <w:adjustRightInd w:val="0"/>
              <w:rPr>
                <w:color w:val="000000"/>
              </w:rPr>
            </w:pPr>
          </w:p>
        </w:tc>
      </w:tr>
      <w:tr w:rsidR="007F043B" w:rsidRPr="00AB2DBB" w:rsidTr="007F043B">
        <w:tc>
          <w:tcPr>
            <w:tcW w:w="2100" w:type="dxa"/>
          </w:tcPr>
          <w:p w:rsidR="007F043B" w:rsidRPr="00AB2DBB" w:rsidRDefault="007F043B" w:rsidP="007F043B">
            <w:pPr>
              <w:autoSpaceDE w:val="0"/>
              <w:autoSpaceDN w:val="0"/>
              <w:adjustRightInd w:val="0"/>
              <w:rPr>
                <w:color w:val="000000"/>
              </w:rPr>
            </w:pPr>
          </w:p>
        </w:tc>
        <w:tc>
          <w:tcPr>
            <w:tcW w:w="1150" w:type="dxa"/>
          </w:tcPr>
          <w:p w:rsidR="007F043B" w:rsidRPr="00AB2DBB" w:rsidRDefault="007F043B" w:rsidP="007F043B">
            <w:pPr>
              <w:autoSpaceDE w:val="0"/>
              <w:autoSpaceDN w:val="0"/>
              <w:adjustRightInd w:val="0"/>
              <w:rPr>
                <w:color w:val="000000"/>
              </w:rPr>
            </w:pPr>
            <w:proofErr w:type="spellStart"/>
            <w:r w:rsidRPr="00AB2DBB">
              <w:rPr>
                <w:color w:val="000000"/>
              </w:rPr>
              <w:t>н</w:t>
            </w:r>
            <w:proofErr w:type="spellEnd"/>
          </w:p>
        </w:tc>
        <w:tc>
          <w:tcPr>
            <w:tcW w:w="1225" w:type="dxa"/>
          </w:tcPr>
          <w:p w:rsidR="007F043B" w:rsidRPr="00AB2DBB" w:rsidRDefault="007F043B" w:rsidP="007F043B">
            <w:pPr>
              <w:autoSpaceDE w:val="0"/>
              <w:autoSpaceDN w:val="0"/>
              <w:adjustRightInd w:val="0"/>
              <w:rPr>
                <w:color w:val="000000"/>
              </w:rPr>
            </w:pPr>
            <w:r w:rsidRPr="00AB2DBB">
              <w:rPr>
                <w:color w:val="000000"/>
              </w:rPr>
              <w:t>13</w:t>
            </w:r>
          </w:p>
        </w:tc>
        <w:tc>
          <w:tcPr>
            <w:tcW w:w="1247" w:type="dxa"/>
          </w:tcPr>
          <w:p w:rsidR="007F043B" w:rsidRPr="00AB2DBB" w:rsidRDefault="007F043B" w:rsidP="007F043B">
            <w:pPr>
              <w:autoSpaceDE w:val="0"/>
              <w:autoSpaceDN w:val="0"/>
              <w:adjustRightInd w:val="0"/>
              <w:rPr>
                <w:color w:val="000000"/>
              </w:rPr>
            </w:pPr>
            <w:r w:rsidRPr="00AB2DBB">
              <w:rPr>
                <w:color w:val="000000"/>
              </w:rPr>
              <w:t>10</w:t>
            </w:r>
          </w:p>
        </w:tc>
        <w:tc>
          <w:tcPr>
            <w:tcW w:w="977" w:type="dxa"/>
          </w:tcPr>
          <w:p w:rsidR="007F043B" w:rsidRPr="00AB2DBB" w:rsidRDefault="007F043B" w:rsidP="007F043B">
            <w:pPr>
              <w:autoSpaceDE w:val="0"/>
              <w:autoSpaceDN w:val="0"/>
              <w:adjustRightInd w:val="0"/>
              <w:rPr>
                <w:color w:val="000000"/>
              </w:rPr>
            </w:pPr>
            <w:r w:rsidRPr="00AB2DBB">
              <w:rPr>
                <w:color w:val="000000"/>
              </w:rPr>
              <w:t>7</w:t>
            </w:r>
          </w:p>
        </w:tc>
        <w:tc>
          <w:tcPr>
            <w:tcW w:w="1110" w:type="dxa"/>
          </w:tcPr>
          <w:p w:rsidR="007F043B" w:rsidRPr="00AB2DBB" w:rsidRDefault="007F043B" w:rsidP="007F043B">
            <w:pPr>
              <w:autoSpaceDE w:val="0"/>
              <w:autoSpaceDN w:val="0"/>
              <w:adjustRightInd w:val="0"/>
              <w:jc w:val="center"/>
              <w:rPr>
                <w:color w:val="000000"/>
              </w:rPr>
            </w:pPr>
            <w:r w:rsidRPr="00AB2DBB">
              <w:rPr>
                <w:color w:val="000000"/>
              </w:rPr>
              <w:t>2</w:t>
            </w:r>
          </w:p>
        </w:tc>
        <w:tc>
          <w:tcPr>
            <w:tcW w:w="838" w:type="dxa"/>
          </w:tcPr>
          <w:p w:rsidR="007F043B" w:rsidRPr="00AB2DBB" w:rsidRDefault="007F043B" w:rsidP="007F043B">
            <w:pPr>
              <w:autoSpaceDE w:val="0"/>
              <w:autoSpaceDN w:val="0"/>
              <w:adjustRightInd w:val="0"/>
              <w:rPr>
                <w:color w:val="000000"/>
              </w:rPr>
            </w:pPr>
            <w:r w:rsidRPr="00AB2DBB">
              <w:rPr>
                <w:color w:val="000000"/>
              </w:rPr>
              <w:t>32</w:t>
            </w:r>
          </w:p>
        </w:tc>
        <w:tc>
          <w:tcPr>
            <w:tcW w:w="709" w:type="dxa"/>
          </w:tcPr>
          <w:p w:rsidR="007F043B" w:rsidRPr="00AB2DBB" w:rsidRDefault="007F043B" w:rsidP="007F043B">
            <w:pPr>
              <w:autoSpaceDE w:val="0"/>
              <w:autoSpaceDN w:val="0"/>
              <w:adjustRightInd w:val="0"/>
              <w:jc w:val="center"/>
              <w:rPr>
                <w:color w:val="000000"/>
              </w:rPr>
            </w:pPr>
            <w:r w:rsidRPr="00AB2DBB">
              <w:rPr>
                <w:color w:val="000000"/>
              </w:rPr>
              <w:t>30</w:t>
            </w:r>
          </w:p>
        </w:tc>
      </w:tr>
      <w:tr w:rsidR="007F043B" w:rsidRPr="00AB2DBB" w:rsidTr="007F043B">
        <w:tc>
          <w:tcPr>
            <w:tcW w:w="2100" w:type="dxa"/>
          </w:tcPr>
          <w:p w:rsidR="007F043B" w:rsidRPr="00AB2DBB" w:rsidRDefault="007F043B" w:rsidP="007F043B">
            <w:pPr>
              <w:autoSpaceDE w:val="0"/>
              <w:autoSpaceDN w:val="0"/>
              <w:adjustRightInd w:val="0"/>
              <w:rPr>
                <w:color w:val="000000"/>
              </w:rPr>
            </w:pPr>
          </w:p>
        </w:tc>
        <w:tc>
          <w:tcPr>
            <w:tcW w:w="1150" w:type="dxa"/>
          </w:tcPr>
          <w:p w:rsidR="007F043B" w:rsidRPr="00AB2DBB" w:rsidRDefault="007F043B" w:rsidP="007F043B">
            <w:pPr>
              <w:autoSpaceDE w:val="0"/>
              <w:autoSpaceDN w:val="0"/>
              <w:adjustRightInd w:val="0"/>
              <w:rPr>
                <w:color w:val="000000"/>
              </w:rPr>
            </w:pPr>
            <w:r w:rsidRPr="00AB2DBB">
              <w:rPr>
                <w:color w:val="000000"/>
              </w:rPr>
              <w:t>с</w:t>
            </w:r>
          </w:p>
        </w:tc>
        <w:tc>
          <w:tcPr>
            <w:tcW w:w="1225" w:type="dxa"/>
          </w:tcPr>
          <w:p w:rsidR="007F043B" w:rsidRPr="00AB2DBB" w:rsidRDefault="007F043B" w:rsidP="007F043B">
            <w:pPr>
              <w:autoSpaceDE w:val="0"/>
              <w:autoSpaceDN w:val="0"/>
              <w:adjustRightInd w:val="0"/>
              <w:rPr>
                <w:color w:val="000000"/>
              </w:rPr>
            </w:pPr>
            <w:r w:rsidRPr="00AB2DBB">
              <w:rPr>
                <w:color w:val="000000"/>
              </w:rPr>
              <w:t>15</w:t>
            </w:r>
          </w:p>
        </w:tc>
        <w:tc>
          <w:tcPr>
            <w:tcW w:w="1247" w:type="dxa"/>
          </w:tcPr>
          <w:p w:rsidR="007F043B" w:rsidRPr="00AB2DBB" w:rsidRDefault="007F043B" w:rsidP="007F043B">
            <w:pPr>
              <w:autoSpaceDE w:val="0"/>
              <w:autoSpaceDN w:val="0"/>
              <w:adjustRightInd w:val="0"/>
              <w:rPr>
                <w:color w:val="000000"/>
              </w:rPr>
            </w:pPr>
            <w:r w:rsidRPr="00AB2DBB">
              <w:rPr>
                <w:color w:val="000000"/>
              </w:rPr>
              <w:t>15</w:t>
            </w:r>
          </w:p>
        </w:tc>
        <w:tc>
          <w:tcPr>
            <w:tcW w:w="977" w:type="dxa"/>
          </w:tcPr>
          <w:p w:rsidR="007F043B" w:rsidRPr="00AB2DBB" w:rsidRDefault="007F043B" w:rsidP="007F043B">
            <w:pPr>
              <w:autoSpaceDE w:val="0"/>
              <w:autoSpaceDN w:val="0"/>
              <w:adjustRightInd w:val="0"/>
              <w:rPr>
                <w:color w:val="000000"/>
              </w:rPr>
            </w:pPr>
            <w:r w:rsidRPr="00AB2DBB">
              <w:rPr>
                <w:color w:val="000000"/>
              </w:rPr>
              <w:t>17</w:t>
            </w:r>
          </w:p>
        </w:tc>
        <w:tc>
          <w:tcPr>
            <w:tcW w:w="1110" w:type="dxa"/>
          </w:tcPr>
          <w:p w:rsidR="007F043B" w:rsidRPr="00AB2DBB" w:rsidRDefault="007F043B" w:rsidP="007F043B">
            <w:pPr>
              <w:autoSpaceDE w:val="0"/>
              <w:autoSpaceDN w:val="0"/>
              <w:adjustRightInd w:val="0"/>
              <w:rPr>
                <w:color w:val="000000"/>
              </w:rPr>
            </w:pPr>
            <w:r w:rsidRPr="00AB2DBB">
              <w:rPr>
                <w:color w:val="000000"/>
              </w:rPr>
              <w:t>14</w:t>
            </w:r>
          </w:p>
        </w:tc>
        <w:tc>
          <w:tcPr>
            <w:tcW w:w="838" w:type="dxa"/>
          </w:tcPr>
          <w:p w:rsidR="007F043B" w:rsidRPr="00AB2DBB" w:rsidRDefault="007F043B" w:rsidP="007F043B">
            <w:pPr>
              <w:autoSpaceDE w:val="0"/>
              <w:autoSpaceDN w:val="0"/>
              <w:adjustRightInd w:val="0"/>
              <w:rPr>
                <w:color w:val="000000"/>
              </w:rPr>
            </w:pPr>
            <w:r w:rsidRPr="00AB2DBB">
              <w:rPr>
                <w:color w:val="000000"/>
              </w:rPr>
              <w:t>61</w:t>
            </w:r>
          </w:p>
        </w:tc>
        <w:tc>
          <w:tcPr>
            <w:tcW w:w="709" w:type="dxa"/>
          </w:tcPr>
          <w:p w:rsidR="007F043B" w:rsidRPr="00AB2DBB" w:rsidRDefault="007F043B" w:rsidP="007F043B">
            <w:pPr>
              <w:autoSpaceDE w:val="0"/>
              <w:autoSpaceDN w:val="0"/>
              <w:adjustRightInd w:val="0"/>
              <w:jc w:val="center"/>
              <w:rPr>
                <w:color w:val="000000"/>
              </w:rPr>
            </w:pPr>
            <w:r w:rsidRPr="00AB2DBB">
              <w:rPr>
                <w:color w:val="000000"/>
              </w:rPr>
              <w:t>57</w:t>
            </w:r>
          </w:p>
        </w:tc>
      </w:tr>
      <w:tr w:rsidR="007F043B" w:rsidRPr="00AB2DBB" w:rsidTr="007F043B">
        <w:tc>
          <w:tcPr>
            <w:tcW w:w="2100" w:type="dxa"/>
          </w:tcPr>
          <w:p w:rsidR="007F043B" w:rsidRPr="00AB2DBB" w:rsidRDefault="007F043B" w:rsidP="007F043B">
            <w:pPr>
              <w:autoSpaceDE w:val="0"/>
              <w:autoSpaceDN w:val="0"/>
              <w:adjustRightInd w:val="0"/>
              <w:rPr>
                <w:color w:val="000000"/>
              </w:rPr>
            </w:pPr>
          </w:p>
        </w:tc>
        <w:tc>
          <w:tcPr>
            <w:tcW w:w="1150" w:type="dxa"/>
          </w:tcPr>
          <w:p w:rsidR="007F043B" w:rsidRPr="00AB2DBB" w:rsidRDefault="007F043B" w:rsidP="007F043B">
            <w:pPr>
              <w:autoSpaceDE w:val="0"/>
              <w:autoSpaceDN w:val="0"/>
              <w:adjustRightInd w:val="0"/>
              <w:rPr>
                <w:color w:val="000000"/>
              </w:rPr>
            </w:pPr>
            <w:r w:rsidRPr="00AB2DBB">
              <w:rPr>
                <w:color w:val="000000"/>
              </w:rPr>
              <w:t>в/с</w:t>
            </w:r>
          </w:p>
        </w:tc>
        <w:tc>
          <w:tcPr>
            <w:tcW w:w="1225" w:type="dxa"/>
          </w:tcPr>
          <w:p w:rsidR="007F043B" w:rsidRPr="00AB2DBB" w:rsidRDefault="007F043B" w:rsidP="007F043B">
            <w:pPr>
              <w:autoSpaceDE w:val="0"/>
              <w:autoSpaceDN w:val="0"/>
              <w:adjustRightInd w:val="0"/>
              <w:rPr>
                <w:color w:val="000000"/>
              </w:rPr>
            </w:pPr>
            <w:r w:rsidRPr="00AB2DBB">
              <w:rPr>
                <w:color w:val="000000"/>
              </w:rPr>
              <w:t>3</w:t>
            </w:r>
          </w:p>
        </w:tc>
        <w:tc>
          <w:tcPr>
            <w:tcW w:w="1247" w:type="dxa"/>
          </w:tcPr>
          <w:p w:rsidR="007F043B" w:rsidRPr="00AB2DBB" w:rsidRDefault="007F043B" w:rsidP="007F043B">
            <w:pPr>
              <w:autoSpaceDE w:val="0"/>
              <w:autoSpaceDN w:val="0"/>
              <w:adjustRightInd w:val="0"/>
              <w:rPr>
                <w:color w:val="000000"/>
              </w:rPr>
            </w:pPr>
            <w:r w:rsidRPr="00AB2DBB">
              <w:rPr>
                <w:color w:val="000000"/>
              </w:rPr>
              <w:t>5</w:t>
            </w:r>
          </w:p>
        </w:tc>
        <w:tc>
          <w:tcPr>
            <w:tcW w:w="977" w:type="dxa"/>
          </w:tcPr>
          <w:p w:rsidR="007F043B" w:rsidRPr="00AB2DBB" w:rsidRDefault="007F043B" w:rsidP="007F043B">
            <w:pPr>
              <w:autoSpaceDE w:val="0"/>
              <w:autoSpaceDN w:val="0"/>
              <w:adjustRightInd w:val="0"/>
              <w:rPr>
                <w:color w:val="000000"/>
              </w:rPr>
            </w:pPr>
            <w:r w:rsidRPr="00AB2DBB">
              <w:rPr>
                <w:color w:val="000000"/>
              </w:rPr>
              <w:t>4</w:t>
            </w:r>
          </w:p>
        </w:tc>
        <w:tc>
          <w:tcPr>
            <w:tcW w:w="1110" w:type="dxa"/>
          </w:tcPr>
          <w:p w:rsidR="007F043B" w:rsidRPr="00AB2DBB" w:rsidRDefault="007F043B" w:rsidP="007F043B">
            <w:pPr>
              <w:autoSpaceDE w:val="0"/>
              <w:autoSpaceDN w:val="0"/>
              <w:adjustRightInd w:val="0"/>
              <w:rPr>
                <w:color w:val="000000"/>
              </w:rPr>
            </w:pPr>
            <w:r w:rsidRPr="00AB2DBB">
              <w:rPr>
                <w:color w:val="000000"/>
              </w:rPr>
              <w:t>2</w:t>
            </w:r>
          </w:p>
        </w:tc>
        <w:tc>
          <w:tcPr>
            <w:tcW w:w="838" w:type="dxa"/>
          </w:tcPr>
          <w:p w:rsidR="007F043B" w:rsidRPr="00AB2DBB" w:rsidRDefault="007F043B" w:rsidP="007F043B">
            <w:pPr>
              <w:autoSpaceDE w:val="0"/>
              <w:autoSpaceDN w:val="0"/>
              <w:adjustRightInd w:val="0"/>
              <w:rPr>
                <w:color w:val="000000"/>
              </w:rPr>
            </w:pPr>
            <w:r w:rsidRPr="00AB2DBB">
              <w:rPr>
                <w:color w:val="000000"/>
              </w:rPr>
              <w:t>14</w:t>
            </w:r>
          </w:p>
        </w:tc>
        <w:tc>
          <w:tcPr>
            <w:tcW w:w="709" w:type="dxa"/>
          </w:tcPr>
          <w:p w:rsidR="007F043B" w:rsidRPr="00AB2DBB" w:rsidRDefault="007F043B" w:rsidP="007F043B">
            <w:pPr>
              <w:autoSpaceDE w:val="0"/>
              <w:autoSpaceDN w:val="0"/>
              <w:adjustRightInd w:val="0"/>
              <w:jc w:val="center"/>
              <w:rPr>
                <w:color w:val="000000"/>
              </w:rPr>
            </w:pPr>
            <w:r w:rsidRPr="00AB2DBB">
              <w:rPr>
                <w:color w:val="000000"/>
              </w:rPr>
              <w:t>13</w:t>
            </w:r>
          </w:p>
        </w:tc>
      </w:tr>
      <w:tr w:rsidR="007F043B" w:rsidRPr="00AB2DBB" w:rsidTr="007F043B">
        <w:tc>
          <w:tcPr>
            <w:tcW w:w="2100" w:type="dxa"/>
          </w:tcPr>
          <w:p w:rsidR="007F043B" w:rsidRPr="00AB2DBB" w:rsidRDefault="007F043B" w:rsidP="007F043B">
            <w:pPr>
              <w:autoSpaceDE w:val="0"/>
              <w:autoSpaceDN w:val="0"/>
              <w:adjustRightInd w:val="0"/>
              <w:rPr>
                <w:color w:val="000000"/>
              </w:rPr>
            </w:pPr>
          </w:p>
        </w:tc>
        <w:tc>
          <w:tcPr>
            <w:tcW w:w="1150" w:type="dxa"/>
          </w:tcPr>
          <w:p w:rsidR="007F043B" w:rsidRPr="00AB2DBB" w:rsidRDefault="007F043B" w:rsidP="007F043B">
            <w:pPr>
              <w:autoSpaceDE w:val="0"/>
              <w:autoSpaceDN w:val="0"/>
              <w:adjustRightInd w:val="0"/>
              <w:rPr>
                <w:color w:val="000000"/>
              </w:rPr>
            </w:pPr>
            <w:r w:rsidRPr="00AB2DBB">
              <w:rPr>
                <w:color w:val="000000"/>
              </w:rPr>
              <w:t>в</w:t>
            </w:r>
          </w:p>
        </w:tc>
        <w:tc>
          <w:tcPr>
            <w:tcW w:w="1225" w:type="dxa"/>
          </w:tcPr>
          <w:p w:rsidR="007F043B" w:rsidRPr="00AB2DBB" w:rsidRDefault="007F043B" w:rsidP="007F043B">
            <w:pPr>
              <w:autoSpaceDE w:val="0"/>
              <w:autoSpaceDN w:val="0"/>
              <w:adjustRightInd w:val="0"/>
              <w:rPr>
                <w:color w:val="000000"/>
              </w:rPr>
            </w:pPr>
            <w:r w:rsidRPr="00AB2DBB">
              <w:rPr>
                <w:color w:val="000000"/>
              </w:rPr>
              <w:t>-</w:t>
            </w:r>
          </w:p>
        </w:tc>
        <w:tc>
          <w:tcPr>
            <w:tcW w:w="1247" w:type="dxa"/>
          </w:tcPr>
          <w:p w:rsidR="007F043B" w:rsidRPr="00AB2DBB" w:rsidRDefault="007F043B" w:rsidP="007F043B">
            <w:pPr>
              <w:autoSpaceDE w:val="0"/>
              <w:autoSpaceDN w:val="0"/>
              <w:adjustRightInd w:val="0"/>
              <w:rPr>
                <w:color w:val="000000"/>
              </w:rPr>
            </w:pPr>
            <w:r w:rsidRPr="00AB2DBB">
              <w:rPr>
                <w:color w:val="000000"/>
              </w:rPr>
              <w:t>-</w:t>
            </w:r>
          </w:p>
        </w:tc>
        <w:tc>
          <w:tcPr>
            <w:tcW w:w="977" w:type="dxa"/>
          </w:tcPr>
          <w:p w:rsidR="007F043B" w:rsidRPr="00AB2DBB" w:rsidRDefault="007F043B" w:rsidP="007F043B">
            <w:pPr>
              <w:autoSpaceDE w:val="0"/>
              <w:autoSpaceDN w:val="0"/>
              <w:adjustRightInd w:val="0"/>
              <w:rPr>
                <w:color w:val="000000"/>
              </w:rPr>
            </w:pPr>
            <w:r w:rsidRPr="00AB2DBB">
              <w:rPr>
                <w:color w:val="000000"/>
              </w:rPr>
              <w:t>-</w:t>
            </w:r>
          </w:p>
        </w:tc>
        <w:tc>
          <w:tcPr>
            <w:tcW w:w="1110" w:type="dxa"/>
          </w:tcPr>
          <w:p w:rsidR="007F043B" w:rsidRPr="00AB2DBB" w:rsidRDefault="007F043B" w:rsidP="007F043B">
            <w:pPr>
              <w:autoSpaceDE w:val="0"/>
              <w:autoSpaceDN w:val="0"/>
              <w:adjustRightInd w:val="0"/>
              <w:rPr>
                <w:color w:val="000000"/>
              </w:rPr>
            </w:pPr>
            <w:r w:rsidRPr="00AB2DBB">
              <w:rPr>
                <w:color w:val="000000"/>
              </w:rPr>
              <w:t>-</w:t>
            </w:r>
          </w:p>
        </w:tc>
        <w:tc>
          <w:tcPr>
            <w:tcW w:w="838" w:type="dxa"/>
          </w:tcPr>
          <w:p w:rsidR="007F043B" w:rsidRPr="00AB2DBB" w:rsidRDefault="007F043B" w:rsidP="007F043B">
            <w:pPr>
              <w:autoSpaceDE w:val="0"/>
              <w:autoSpaceDN w:val="0"/>
              <w:adjustRightInd w:val="0"/>
              <w:rPr>
                <w:color w:val="000000"/>
              </w:rPr>
            </w:pPr>
            <w:r w:rsidRPr="00AB2DBB">
              <w:rPr>
                <w:color w:val="000000"/>
              </w:rPr>
              <w:t>-</w:t>
            </w:r>
          </w:p>
        </w:tc>
        <w:tc>
          <w:tcPr>
            <w:tcW w:w="709" w:type="dxa"/>
          </w:tcPr>
          <w:p w:rsidR="007F043B" w:rsidRPr="00AB2DBB" w:rsidRDefault="007F043B" w:rsidP="007F043B">
            <w:pPr>
              <w:autoSpaceDE w:val="0"/>
              <w:autoSpaceDN w:val="0"/>
              <w:adjustRightInd w:val="0"/>
              <w:jc w:val="center"/>
              <w:rPr>
                <w:color w:val="000000"/>
              </w:rPr>
            </w:pPr>
            <w:r w:rsidRPr="00AB2DBB">
              <w:rPr>
                <w:color w:val="000000"/>
              </w:rPr>
              <w:t>-</w:t>
            </w:r>
          </w:p>
        </w:tc>
      </w:tr>
      <w:tr w:rsidR="007F043B" w:rsidRPr="00AB2DBB" w:rsidTr="007F043B">
        <w:tc>
          <w:tcPr>
            <w:tcW w:w="2100" w:type="dxa"/>
          </w:tcPr>
          <w:p w:rsidR="007F043B" w:rsidRPr="00AB2DBB" w:rsidRDefault="007F043B" w:rsidP="007F043B">
            <w:pPr>
              <w:autoSpaceDE w:val="0"/>
              <w:autoSpaceDN w:val="0"/>
              <w:adjustRightInd w:val="0"/>
              <w:rPr>
                <w:color w:val="000000"/>
              </w:rPr>
            </w:pPr>
            <w:r w:rsidRPr="00AB2DBB">
              <w:rPr>
                <w:color w:val="000000"/>
              </w:rPr>
              <w:t>личностные</w:t>
            </w:r>
          </w:p>
        </w:tc>
        <w:tc>
          <w:tcPr>
            <w:tcW w:w="1150" w:type="dxa"/>
          </w:tcPr>
          <w:p w:rsidR="007F043B" w:rsidRPr="00AB2DBB" w:rsidRDefault="007F043B" w:rsidP="007F043B">
            <w:pPr>
              <w:autoSpaceDE w:val="0"/>
              <w:autoSpaceDN w:val="0"/>
              <w:adjustRightInd w:val="0"/>
              <w:rPr>
                <w:color w:val="000000"/>
              </w:rPr>
            </w:pPr>
          </w:p>
        </w:tc>
        <w:tc>
          <w:tcPr>
            <w:tcW w:w="1225" w:type="dxa"/>
          </w:tcPr>
          <w:p w:rsidR="007F043B" w:rsidRPr="00AB2DBB" w:rsidRDefault="007F043B" w:rsidP="007F043B">
            <w:pPr>
              <w:autoSpaceDE w:val="0"/>
              <w:autoSpaceDN w:val="0"/>
              <w:adjustRightInd w:val="0"/>
              <w:rPr>
                <w:color w:val="000000"/>
              </w:rPr>
            </w:pPr>
          </w:p>
        </w:tc>
        <w:tc>
          <w:tcPr>
            <w:tcW w:w="1247" w:type="dxa"/>
          </w:tcPr>
          <w:p w:rsidR="007F043B" w:rsidRPr="00AB2DBB" w:rsidRDefault="007F043B" w:rsidP="007F043B">
            <w:pPr>
              <w:autoSpaceDE w:val="0"/>
              <w:autoSpaceDN w:val="0"/>
              <w:adjustRightInd w:val="0"/>
              <w:rPr>
                <w:color w:val="000000"/>
              </w:rPr>
            </w:pPr>
          </w:p>
        </w:tc>
        <w:tc>
          <w:tcPr>
            <w:tcW w:w="977" w:type="dxa"/>
          </w:tcPr>
          <w:p w:rsidR="007F043B" w:rsidRPr="00AB2DBB" w:rsidRDefault="007F043B" w:rsidP="007F043B">
            <w:pPr>
              <w:autoSpaceDE w:val="0"/>
              <w:autoSpaceDN w:val="0"/>
              <w:adjustRightInd w:val="0"/>
              <w:rPr>
                <w:color w:val="000000"/>
              </w:rPr>
            </w:pPr>
          </w:p>
        </w:tc>
        <w:tc>
          <w:tcPr>
            <w:tcW w:w="1110" w:type="dxa"/>
          </w:tcPr>
          <w:p w:rsidR="007F043B" w:rsidRPr="00AB2DBB" w:rsidRDefault="007F043B" w:rsidP="007F043B">
            <w:pPr>
              <w:autoSpaceDE w:val="0"/>
              <w:autoSpaceDN w:val="0"/>
              <w:adjustRightInd w:val="0"/>
              <w:rPr>
                <w:color w:val="000000"/>
              </w:rPr>
            </w:pPr>
          </w:p>
        </w:tc>
        <w:tc>
          <w:tcPr>
            <w:tcW w:w="838" w:type="dxa"/>
          </w:tcPr>
          <w:p w:rsidR="007F043B" w:rsidRPr="00AB2DBB" w:rsidRDefault="007F043B" w:rsidP="007F043B">
            <w:pPr>
              <w:autoSpaceDE w:val="0"/>
              <w:autoSpaceDN w:val="0"/>
              <w:adjustRightInd w:val="0"/>
              <w:rPr>
                <w:color w:val="000000"/>
              </w:rPr>
            </w:pPr>
          </w:p>
        </w:tc>
        <w:tc>
          <w:tcPr>
            <w:tcW w:w="709" w:type="dxa"/>
          </w:tcPr>
          <w:p w:rsidR="007F043B" w:rsidRPr="00AB2DBB" w:rsidRDefault="007F043B" w:rsidP="007F043B">
            <w:pPr>
              <w:autoSpaceDE w:val="0"/>
              <w:autoSpaceDN w:val="0"/>
              <w:adjustRightInd w:val="0"/>
              <w:jc w:val="center"/>
              <w:rPr>
                <w:color w:val="000000"/>
              </w:rPr>
            </w:pPr>
          </w:p>
        </w:tc>
      </w:tr>
      <w:tr w:rsidR="007F043B" w:rsidRPr="00AB2DBB" w:rsidTr="007F043B">
        <w:tc>
          <w:tcPr>
            <w:tcW w:w="2100" w:type="dxa"/>
          </w:tcPr>
          <w:p w:rsidR="007F043B" w:rsidRPr="00AB2DBB" w:rsidRDefault="007F043B" w:rsidP="007F043B">
            <w:pPr>
              <w:autoSpaceDE w:val="0"/>
              <w:autoSpaceDN w:val="0"/>
              <w:adjustRightInd w:val="0"/>
              <w:rPr>
                <w:color w:val="000000"/>
              </w:rPr>
            </w:pPr>
          </w:p>
        </w:tc>
        <w:tc>
          <w:tcPr>
            <w:tcW w:w="1150" w:type="dxa"/>
          </w:tcPr>
          <w:p w:rsidR="007F043B" w:rsidRPr="00AB2DBB" w:rsidRDefault="007F043B" w:rsidP="007F043B">
            <w:pPr>
              <w:autoSpaceDE w:val="0"/>
              <w:autoSpaceDN w:val="0"/>
              <w:adjustRightInd w:val="0"/>
              <w:rPr>
                <w:color w:val="000000"/>
              </w:rPr>
            </w:pPr>
            <w:proofErr w:type="spellStart"/>
            <w:r w:rsidRPr="00AB2DBB">
              <w:rPr>
                <w:color w:val="000000"/>
              </w:rPr>
              <w:t>н</w:t>
            </w:r>
            <w:proofErr w:type="spellEnd"/>
          </w:p>
        </w:tc>
        <w:tc>
          <w:tcPr>
            <w:tcW w:w="1225" w:type="dxa"/>
          </w:tcPr>
          <w:p w:rsidR="007F043B" w:rsidRPr="00AB2DBB" w:rsidRDefault="007F043B" w:rsidP="007F043B">
            <w:pPr>
              <w:autoSpaceDE w:val="0"/>
              <w:autoSpaceDN w:val="0"/>
              <w:adjustRightInd w:val="0"/>
              <w:rPr>
                <w:color w:val="000000"/>
              </w:rPr>
            </w:pPr>
            <w:r w:rsidRPr="00AB2DBB">
              <w:rPr>
                <w:color w:val="000000"/>
              </w:rPr>
              <w:t>17</w:t>
            </w:r>
          </w:p>
        </w:tc>
        <w:tc>
          <w:tcPr>
            <w:tcW w:w="1247" w:type="dxa"/>
          </w:tcPr>
          <w:p w:rsidR="007F043B" w:rsidRPr="00AB2DBB" w:rsidRDefault="007F043B" w:rsidP="007F043B">
            <w:pPr>
              <w:autoSpaceDE w:val="0"/>
              <w:autoSpaceDN w:val="0"/>
              <w:adjustRightInd w:val="0"/>
              <w:rPr>
                <w:color w:val="000000"/>
              </w:rPr>
            </w:pPr>
            <w:r w:rsidRPr="00AB2DBB">
              <w:rPr>
                <w:color w:val="000000"/>
              </w:rPr>
              <w:t>10</w:t>
            </w:r>
          </w:p>
        </w:tc>
        <w:tc>
          <w:tcPr>
            <w:tcW w:w="977" w:type="dxa"/>
          </w:tcPr>
          <w:p w:rsidR="007F043B" w:rsidRPr="00AB2DBB" w:rsidRDefault="007F043B" w:rsidP="007F043B">
            <w:pPr>
              <w:autoSpaceDE w:val="0"/>
              <w:autoSpaceDN w:val="0"/>
              <w:adjustRightInd w:val="0"/>
              <w:rPr>
                <w:color w:val="000000"/>
              </w:rPr>
            </w:pPr>
            <w:r w:rsidRPr="00AB2DBB">
              <w:rPr>
                <w:color w:val="000000"/>
              </w:rPr>
              <w:t>9</w:t>
            </w:r>
          </w:p>
        </w:tc>
        <w:tc>
          <w:tcPr>
            <w:tcW w:w="1110" w:type="dxa"/>
          </w:tcPr>
          <w:p w:rsidR="007F043B" w:rsidRPr="00AB2DBB" w:rsidRDefault="007F043B" w:rsidP="007F043B">
            <w:pPr>
              <w:autoSpaceDE w:val="0"/>
              <w:autoSpaceDN w:val="0"/>
              <w:adjustRightInd w:val="0"/>
              <w:rPr>
                <w:color w:val="000000"/>
              </w:rPr>
            </w:pPr>
            <w:r w:rsidRPr="00AB2DBB">
              <w:rPr>
                <w:color w:val="000000"/>
              </w:rPr>
              <w:t>2</w:t>
            </w:r>
          </w:p>
        </w:tc>
        <w:tc>
          <w:tcPr>
            <w:tcW w:w="838" w:type="dxa"/>
          </w:tcPr>
          <w:p w:rsidR="007F043B" w:rsidRPr="00AB2DBB" w:rsidRDefault="007F043B" w:rsidP="007F043B">
            <w:pPr>
              <w:autoSpaceDE w:val="0"/>
              <w:autoSpaceDN w:val="0"/>
              <w:adjustRightInd w:val="0"/>
              <w:rPr>
                <w:color w:val="000000"/>
              </w:rPr>
            </w:pPr>
            <w:r w:rsidRPr="00AB2DBB">
              <w:rPr>
                <w:color w:val="000000"/>
              </w:rPr>
              <w:t>38</w:t>
            </w:r>
          </w:p>
        </w:tc>
        <w:tc>
          <w:tcPr>
            <w:tcW w:w="709" w:type="dxa"/>
          </w:tcPr>
          <w:p w:rsidR="007F043B" w:rsidRPr="00AB2DBB" w:rsidRDefault="007F043B" w:rsidP="007F043B">
            <w:pPr>
              <w:autoSpaceDE w:val="0"/>
              <w:autoSpaceDN w:val="0"/>
              <w:adjustRightInd w:val="0"/>
              <w:jc w:val="center"/>
              <w:rPr>
                <w:color w:val="000000"/>
              </w:rPr>
            </w:pPr>
            <w:r w:rsidRPr="00AB2DBB">
              <w:rPr>
                <w:color w:val="000000"/>
              </w:rPr>
              <w:t>36</w:t>
            </w:r>
          </w:p>
        </w:tc>
      </w:tr>
      <w:tr w:rsidR="007F043B" w:rsidRPr="00AB2DBB" w:rsidTr="007F043B">
        <w:tc>
          <w:tcPr>
            <w:tcW w:w="2100" w:type="dxa"/>
          </w:tcPr>
          <w:p w:rsidR="007F043B" w:rsidRPr="00AB2DBB" w:rsidRDefault="007F043B" w:rsidP="007F043B">
            <w:pPr>
              <w:autoSpaceDE w:val="0"/>
              <w:autoSpaceDN w:val="0"/>
              <w:adjustRightInd w:val="0"/>
              <w:rPr>
                <w:color w:val="000000"/>
              </w:rPr>
            </w:pPr>
          </w:p>
        </w:tc>
        <w:tc>
          <w:tcPr>
            <w:tcW w:w="1150" w:type="dxa"/>
          </w:tcPr>
          <w:p w:rsidR="007F043B" w:rsidRPr="00AB2DBB" w:rsidRDefault="007F043B" w:rsidP="007F043B">
            <w:pPr>
              <w:autoSpaceDE w:val="0"/>
              <w:autoSpaceDN w:val="0"/>
              <w:adjustRightInd w:val="0"/>
              <w:rPr>
                <w:color w:val="000000"/>
              </w:rPr>
            </w:pPr>
            <w:r w:rsidRPr="00AB2DBB">
              <w:rPr>
                <w:color w:val="000000"/>
              </w:rPr>
              <w:t>с</w:t>
            </w:r>
          </w:p>
        </w:tc>
        <w:tc>
          <w:tcPr>
            <w:tcW w:w="1225" w:type="dxa"/>
          </w:tcPr>
          <w:p w:rsidR="007F043B" w:rsidRPr="00AB2DBB" w:rsidRDefault="007F043B" w:rsidP="007F043B">
            <w:pPr>
              <w:autoSpaceDE w:val="0"/>
              <w:autoSpaceDN w:val="0"/>
              <w:adjustRightInd w:val="0"/>
              <w:rPr>
                <w:color w:val="000000"/>
              </w:rPr>
            </w:pPr>
            <w:r w:rsidRPr="00AB2DBB">
              <w:rPr>
                <w:color w:val="000000"/>
              </w:rPr>
              <w:t>11</w:t>
            </w:r>
          </w:p>
        </w:tc>
        <w:tc>
          <w:tcPr>
            <w:tcW w:w="1247" w:type="dxa"/>
          </w:tcPr>
          <w:p w:rsidR="007F043B" w:rsidRPr="00AB2DBB" w:rsidRDefault="007F043B" w:rsidP="007F043B">
            <w:pPr>
              <w:autoSpaceDE w:val="0"/>
              <w:autoSpaceDN w:val="0"/>
              <w:adjustRightInd w:val="0"/>
              <w:rPr>
                <w:color w:val="000000"/>
              </w:rPr>
            </w:pPr>
            <w:r w:rsidRPr="00AB2DBB">
              <w:rPr>
                <w:color w:val="000000"/>
              </w:rPr>
              <w:t>16</w:t>
            </w:r>
          </w:p>
        </w:tc>
        <w:tc>
          <w:tcPr>
            <w:tcW w:w="977" w:type="dxa"/>
          </w:tcPr>
          <w:p w:rsidR="007F043B" w:rsidRPr="00AB2DBB" w:rsidRDefault="007F043B" w:rsidP="007F043B">
            <w:pPr>
              <w:autoSpaceDE w:val="0"/>
              <w:autoSpaceDN w:val="0"/>
              <w:adjustRightInd w:val="0"/>
              <w:rPr>
                <w:color w:val="000000"/>
              </w:rPr>
            </w:pPr>
            <w:r w:rsidRPr="00AB2DBB">
              <w:rPr>
                <w:color w:val="000000"/>
              </w:rPr>
              <w:t>16</w:t>
            </w:r>
          </w:p>
        </w:tc>
        <w:tc>
          <w:tcPr>
            <w:tcW w:w="1110" w:type="dxa"/>
          </w:tcPr>
          <w:p w:rsidR="007F043B" w:rsidRPr="00AB2DBB" w:rsidRDefault="007F043B" w:rsidP="007F043B">
            <w:pPr>
              <w:autoSpaceDE w:val="0"/>
              <w:autoSpaceDN w:val="0"/>
              <w:adjustRightInd w:val="0"/>
              <w:rPr>
                <w:color w:val="000000"/>
              </w:rPr>
            </w:pPr>
            <w:r w:rsidRPr="00AB2DBB">
              <w:rPr>
                <w:color w:val="000000"/>
              </w:rPr>
              <w:t>15</w:t>
            </w:r>
          </w:p>
        </w:tc>
        <w:tc>
          <w:tcPr>
            <w:tcW w:w="838" w:type="dxa"/>
          </w:tcPr>
          <w:p w:rsidR="007F043B" w:rsidRPr="00AB2DBB" w:rsidRDefault="007F043B" w:rsidP="007F043B">
            <w:pPr>
              <w:autoSpaceDE w:val="0"/>
              <w:autoSpaceDN w:val="0"/>
              <w:adjustRightInd w:val="0"/>
              <w:rPr>
                <w:color w:val="000000"/>
              </w:rPr>
            </w:pPr>
            <w:r w:rsidRPr="00AB2DBB">
              <w:rPr>
                <w:color w:val="000000"/>
              </w:rPr>
              <w:t>58</w:t>
            </w:r>
          </w:p>
        </w:tc>
        <w:tc>
          <w:tcPr>
            <w:tcW w:w="709" w:type="dxa"/>
          </w:tcPr>
          <w:p w:rsidR="007F043B" w:rsidRPr="00AB2DBB" w:rsidRDefault="007F043B" w:rsidP="007F043B">
            <w:pPr>
              <w:autoSpaceDE w:val="0"/>
              <w:autoSpaceDN w:val="0"/>
              <w:adjustRightInd w:val="0"/>
              <w:jc w:val="center"/>
              <w:rPr>
                <w:color w:val="000000"/>
              </w:rPr>
            </w:pPr>
            <w:r w:rsidRPr="00AB2DBB">
              <w:rPr>
                <w:color w:val="000000"/>
              </w:rPr>
              <w:t>54</w:t>
            </w:r>
          </w:p>
        </w:tc>
      </w:tr>
      <w:tr w:rsidR="007F043B" w:rsidRPr="00AB2DBB" w:rsidTr="007F043B">
        <w:tc>
          <w:tcPr>
            <w:tcW w:w="2100" w:type="dxa"/>
          </w:tcPr>
          <w:p w:rsidR="007F043B" w:rsidRPr="00AB2DBB" w:rsidRDefault="007F043B" w:rsidP="007F043B">
            <w:pPr>
              <w:autoSpaceDE w:val="0"/>
              <w:autoSpaceDN w:val="0"/>
              <w:adjustRightInd w:val="0"/>
              <w:rPr>
                <w:color w:val="000000"/>
              </w:rPr>
            </w:pPr>
          </w:p>
        </w:tc>
        <w:tc>
          <w:tcPr>
            <w:tcW w:w="1150" w:type="dxa"/>
          </w:tcPr>
          <w:p w:rsidR="007F043B" w:rsidRPr="00AB2DBB" w:rsidRDefault="007F043B" w:rsidP="007F043B">
            <w:pPr>
              <w:autoSpaceDE w:val="0"/>
              <w:autoSpaceDN w:val="0"/>
              <w:adjustRightInd w:val="0"/>
              <w:rPr>
                <w:color w:val="000000"/>
              </w:rPr>
            </w:pPr>
            <w:r w:rsidRPr="00AB2DBB">
              <w:rPr>
                <w:color w:val="000000"/>
              </w:rPr>
              <w:t>в/с</w:t>
            </w:r>
          </w:p>
        </w:tc>
        <w:tc>
          <w:tcPr>
            <w:tcW w:w="1225" w:type="dxa"/>
          </w:tcPr>
          <w:p w:rsidR="007F043B" w:rsidRPr="00AB2DBB" w:rsidRDefault="007F043B" w:rsidP="007F043B">
            <w:pPr>
              <w:autoSpaceDE w:val="0"/>
              <w:autoSpaceDN w:val="0"/>
              <w:adjustRightInd w:val="0"/>
              <w:rPr>
                <w:color w:val="000000"/>
              </w:rPr>
            </w:pPr>
            <w:r w:rsidRPr="00AB2DBB">
              <w:rPr>
                <w:color w:val="000000"/>
              </w:rPr>
              <w:t>3</w:t>
            </w:r>
          </w:p>
        </w:tc>
        <w:tc>
          <w:tcPr>
            <w:tcW w:w="1247" w:type="dxa"/>
          </w:tcPr>
          <w:p w:rsidR="007F043B" w:rsidRPr="00AB2DBB" w:rsidRDefault="007F043B" w:rsidP="007F043B">
            <w:pPr>
              <w:autoSpaceDE w:val="0"/>
              <w:autoSpaceDN w:val="0"/>
              <w:adjustRightInd w:val="0"/>
              <w:rPr>
                <w:color w:val="000000"/>
              </w:rPr>
            </w:pPr>
            <w:r w:rsidRPr="00AB2DBB">
              <w:rPr>
                <w:color w:val="000000"/>
              </w:rPr>
              <w:t>4</w:t>
            </w:r>
          </w:p>
        </w:tc>
        <w:tc>
          <w:tcPr>
            <w:tcW w:w="977" w:type="dxa"/>
          </w:tcPr>
          <w:p w:rsidR="007F043B" w:rsidRPr="00AB2DBB" w:rsidRDefault="007F043B" w:rsidP="007F043B">
            <w:pPr>
              <w:autoSpaceDE w:val="0"/>
              <w:autoSpaceDN w:val="0"/>
              <w:adjustRightInd w:val="0"/>
              <w:rPr>
                <w:color w:val="000000"/>
              </w:rPr>
            </w:pPr>
            <w:r w:rsidRPr="00AB2DBB">
              <w:rPr>
                <w:color w:val="000000"/>
              </w:rPr>
              <w:t>3</w:t>
            </w:r>
          </w:p>
        </w:tc>
        <w:tc>
          <w:tcPr>
            <w:tcW w:w="1110" w:type="dxa"/>
          </w:tcPr>
          <w:p w:rsidR="007F043B" w:rsidRPr="00AB2DBB" w:rsidRDefault="007F043B" w:rsidP="007F043B">
            <w:pPr>
              <w:autoSpaceDE w:val="0"/>
              <w:autoSpaceDN w:val="0"/>
              <w:adjustRightInd w:val="0"/>
              <w:rPr>
                <w:color w:val="000000"/>
              </w:rPr>
            </w:pPr>
            <w:r w:rsidRPr="00AB2DBB">
              <w:rPr>
                <w:color w:val="000000"/>
              </w:rPr>
              <w:t>1</w:t>
            </w:r>
          </w:p>
        </w:tc>
        <w:tc>
          <w:tcPr>
            <w:tcW w:w="838" w:type="dxa"/>
          </w:tcPr>
          <w:p w:rsidR="007F043B" w:rsidRPr="00AB2DBB" w:rsidRDefault="007F043B" w:rsidP="007F043B">
            <w:pPr>
              <w:autoSpaceDE w:val="0"/>
              <w:autoSpaceDN w:val="0"/>
              <w:adjustRightInd w:val="0"/>
              <w:rPr>
                <w:color w:val="000000"/>
              </w:rPr>
            </w:pPr>
            <w:r w:rsidRPr="00AB2DBB">
              <w:rPr>
                <w:color w:val="000000"/>
              </w:rPr>
              <w:t>11</w:t>
            </w:r>
          </w:p>
        </w:tc>
        <w:tc>
          <w:tcPr>
            <w:tcW w:w="709" w:type="dxa"/>
          </w:tcPr>
          <w:p w:rsidR="007F043B" w:rsidRPr="00AB2DBB" w:rsidRDefault="007F043B" w:rsidP="007F043B">
            <w:pPr>
              <w:autoSpaceDE w:val="0"/>
              <w:autoSpaceDN w:val="0"/>
              <w:adjustRightInd w:val="0"/>
              <w:jc w:val="center"/>
              <w:rPr>
                <w:color w:val="000000"/>
              </w:rPr>
            </w:pPr>
            <w:r w:rsidRPr="00AB2DBB">
              <w:rPr>
                <w:color w:val="000000"/>
              </w:rPr>
              <w:t>10</w:t>
            </w:r>
          </w:p>
        </w:tc>
      </w:tr>
      <w:tr w:rsidR="007F043B" w:rsidRPr="00AB2DBB" w:rsidTr="007F043B">
        <w:tc>
          <w:tcPr>
            <w:tcW w:w="2100" w:type="dxa"/>
          </w:tcPr>
          <w:p w:rsidR="007F043B" w:rsidRPr="00AB2DBB" w:rsidRDefault="007F043B" w:rsidP="007F043B">
            <w:pPr>
              <w:autoSpaceDE w:val="0"/>
              <w:autoSpaceDN w:val="0"/>
              <w:adjustRightInd w:val="0"/>
              <w:rPr>
                <w:color w:val="000000"/>
              </w:rPr>
            </w:pPr>
          </w:p>
        </w:tc>
        <w:tc>
          <w:tcPr>
            <w:tcW w:w="1150" w:type="dxa"/>
          </w:tcPr>
          <w:p w:rsidR="007F043B" w:rsidRPr="00AB2DBB" w:rsidRDefault="007F043B" w:rsidP="007F043B">
            <w:pPr>
              <w:autoSpaceDE w:val="0"/>
              <w:autoSpaceDN w:val="0"/>
              <w:adjustRightInd w:val="0"/>
              <w:rPr>
                <w:color w:val="000000"/>
              </w:rPr>
            </w:pPr>
            <w:r w:rsidRPr="00AB2DBB">
              <w:rPr>
                <w:color w:val="000000"/>
              </w:rPr>
              <w:t>в</w:t>
            </w:r>
          </w:p>
        </w:tc>
        <w:tc>
          <w:tcPr>
            <w:tcW w:w="1225" w:type="dxa"/>
          </w:tcPr>
          <w:p w:rsidR="007F043B" w:rsidRPr="00AB2DBB" w:rsidRDefault="007F043B" w:rsidP="007F043B">
            <w:pPr>
              <w:autoSpaceDE w:val="0"/>
              <w:autoSpaceDN w:val="0"/>
              <w:adjustRightInd w:val="0"/>
              <w:rPr>
                <w:color w:val="000000"/>
              </w:rPr>
            </w:pPr>
            <w:r w:rsidRPr="00AB2DBB">
              <w:rPr>
                <w:color w:val="000000"/>
              </w:rPr>
              <w:t>-</w:t>
            </w:r>
          </w:p>
        </w:tc>
        <w:tc>
          <w:tcPr>
            <w:tcW w:w="1247" w:type="dxa"/>
          </w:tcPr>
          <w:p w:rsidR="007F043B" w:rsidRPr="00AB2DBB" w:rsidRDefault="007F043B" w:rsidP="007F043B">
            <w:pPr>
              <w:autoSpaceDE w:val="0"/>
              <w:autoSpaceDN w:val="0"/>
              <w:adjustRightInd w:val="0"/>
              <w:rPr>
                <w:color w:val="000000"/>
              </w:rPr>
            </w:pPr>
            <w:r w:rsidRPr="00AB2DBB">
              <w:rPr>
                <w:color w:val="000000"/>
              </w:rPr>
              <w:t>-</w:t>
            </w:r>
          </w:p>
        </w:tc>
        <w:tc>
          <w:tcPr>
            <w:tcW w:w="977" w:type="dxa"/>
          </w:tcPr>
          <w:p w:rsidR="007F043B" w:rsidRPr="00AB2DBB" w:rsidRDefault="007F043B" w:rsidP="007F043B">
            <w:pPr>
              <w:autoSpaceDE w:val="0"/>
              <w:autoSpaceDN w:val="0"/>
              <w:adjustRightInd w:val="0"/>
              <w:rPr>
                <w:color w:val="000000"/>
              </w:rPr>
            </w:pPr>
            <w:r w:rsidRPr="00AB2DBB">
              <w:rPr>
                <w:color w:val="000000"/>
              </w:rPr>
              <w:t>-</w:t>
            </w:r>
          </w:p>
        </w:tc>
        <w:tc>
          <w:tcPr>
            <w:tcW w:w="1110" w:type="dxa"/>
          </w:tcPr>
          <w:p w:rsidR="007F043B" w:rsidRPr="00AB2DBB" w:rsidRDefault="007F043B" w:rsidP="007F043B">
            <w:pPr>
              <w:autoSpaceDE w:val="0"/>
              <w:autoSpaceDN w:val="0"/>
              <w:adjustRightInd w:val="0"/>
              <w:rPr>
                <w:color w:val="000000"/>
              </w:rPr>
            </w:pPr>
            <w:r w:rsidRPr="00AB2DBB">
              <w:rPr>
                <w:color w:val="000000"/>
              </w:rPr>
              <w:t>-</w:t>
            </w:r>
          </w:p>
        </w:tc>
        <w:tc>
          <w:tcPr>
            <w:tcW w:w="838" w:type="dxa"/>
          </w:tcPr>
          <w:p w:rsidR="007F043B" w:rsidRPr="00AB2DBB" w:rsidRDefault="007F043B" w:rsidP="007F043B">
            <w:pPr>
              <w:autoSpaceDE w:val="0"/>
              <w:autoSpaceDN w:val="0"/>
              <w:adjustRightInd w:val="0"/>
              <w:rPr>
                <w:color w:val="000000"/>
              </w:rPr>
            </w:pPr>
            <w:r w:rsidRPr="00AB2DBB">
              <w:rPr>
                <w:color w:val="000000"/>
              </w:rPr>
              <w:t>-</w:t>
            </w:r>
          </w:p>
        </w:tc>
        <w:tc>
          <w:tcPr>
            <w:tcW w:w="709" w:type="dxa"/>
          </w:tcPr>
          <w:p w:rsidR="007F043B" w:rsidRPr="00AB2DBB" w:rsidRDefault="007F043B" w:rsidP="007F043B">
            <w:pPr>
              <w:autoSpaceDE w:val="0"/>
              <w:autoSpaceDN w:val="0"/>
              <w:adjustRightInd w:val="0"/>
              <w:jc w:val="center"/>
              <w:rPr>
                <w:color w:val="000000"/>
              </w:rPr>
            </w:pPr>
          </w:p>
        </w:tc>
      </w:tr>
      <w:tr w:rsidR="007F043B" w:rsidRPr="00AB2DBB" w:rsidTr="007F043B">
        <w:tc>
          <w:tcPr>
            <w:tcW w:w="2100" w:type="dxa"/>
          </w:tcPr>
          <w:p w:rsidR="007F043B" w:rsidRPr="00AB2DBB" w:rsidRDefault="007F043B" w:rsidP="007F043B">
            <w:pPr>
              <w:autoSpaceDE w:val="0"/>
              <w:autoSpaceDN w:val="0"/>
              <w:adjustRightInd w:val="0"/>
              <w:rPr>
                <w:color w:val="000000"/>
              </w:rPr>
            </w:pPr>
            <w:r w:rsidRPr="00AB2DBB">
              <w:rPr>
                <w:color w:val="000000"/>
              </w:rPr>
              <w:t>регулятивные</w:t>
            </w:r>
          </w:p>
        </w:tc>
        <w:tc>
          <w:tcPr>
            <w:tcW w:w="1150" w:type="dxa"/>
          </w:tcPr>
          <w:p w:rsidR="007F043B" w:rsidRPr="00AB2DBB" w:rsidRDefault="007F043B" w:rsidP="007F043B">
            <w:pPr>
              <w:autoSpaceDE w:val="0"/>
              <w:autoSpaceDN w:val="0"/>
              <w:adjustRightInd w:val="0"/>
              <w:rPr>
                <w:color w:val="000000"/>
              </w:rPr>
            </w:pPr>
          </w:p>
        </w:tc>
        <w:tc>
          <w:tcPr>
            <w:tcW w:w="1225" w:type="dxa"/>
          </w:tcPr>
          <w:p w:rsidR="007F043B" w:rsidRPr="00AB2DBB" w:rsidRDefault="007F043B" w:rsidP="007F043B">
            <w:pPr>
              <w:autoSpaceDE w:val="0"/>
              <w:autoSpaceDN w:val="0"/>
              <w:adjustRightInd w:val="0"/>
              <w:rPr>
                <w:color w:val="000000"/>
              </w:rPr>
            </w:pPr>
          </w:p>
        </w:tc>
        <w:tc>
          <w:tcPr>
            <w:tcW w:w="1247" w:type="dxa"/>
          </w:tcPr>
          <w:p w:rsidR="007F043B" w:rsidRPr="00AB2DBB" w:rsidRDefault="007F043B" w:rsidP="007F043B">
            <w:pPr>
              <w:autoSpaceDE w:val="0"/>
              <w:autoSpaceDN w:val="0"/>
              <w:adjustRightInd w:val="0"/>
              <w:rPr>
                <w:color w:val="000000"/>
              </w:rPr>
            </w:pPr>
          </w:p>
        </w:tc>
        <w:tc>
          <w:tcPr>
            <w:tcW w:w="977" w:type="dxa"/>
          </w:tcPr>
          <w:p w:rsidR="007F043B" w:rsidRPr="00AB2DBB" w:rsidRDefault="007F043B" w:rsidP="007F043B">
            <w:pPr>
              <w:autoSpaceDE w:val="0"/>
              <w:autoSpaceDN w:val="0"/>
              <w:adjustRightInd w:val="0"/>
              <w:rPr>
                <w:color w:val="000000"/>
              </w:rPr>
            </w:pPr>
          </w:p>
        </w:tc>
        <w:tc>
          <w:tcPr>
            <w:tcW w:w="1110" w:type="dxa"/>
          </w:tcPr>
          <w:p w:rsidR="007F043B" w:rsidRPr="00AB2DBB" w:rsidRDefault="007F043B" w:rsidP="007F043B">
            <w:pPr>
              <w:autoSpaceDE w:val="0"/>
              <w:autoSpaceDN w:val="0"/>
              <w:adjustRightInd w:val="0"/>
              <w:rPr>
                <w:color w:val="000000"/>
              </w:rPr>
            </w:pPr>
          </w:p>
        </w:tc>
        <w:tc>
          <w:tcPr>
            <w:tcW w:w="838" w:type="dxa"/>
          </w:tcPr>
          <w:p w:rsidR="007F043B" w:rsidRPr="00AB2DBB" w:rsidRDefault="007F043B" w:rsidP="007F043B">
            <w:pPr>
              <w:autoSpaceDE w:val="0"/>
              <w:autoSpaceDN w:val="0"/>
              <w:adjustRightInd w:val="0"/>
              <w:rPr>
                <w:color w:val="000000"/>
              </w:rPr>
            </w:pPr>
          </w:p>
        </w:tc>
        <w:tc>
          <w:tcPr>
            <w:tcW w:w="709" w:type="dxa"/>
          </w:tcPr>
          <w:p w:rsidR="007F043B" w:rsidRPr="00AB2DBB" w:rsidRDefault="007F043B" w:rsidP="007F043B">
            <w:pPr>
              <w:autoSpaceDE w:val="0"/>
              <w:autoSpaceDN w:val="0"/>
              <w:adjustRightInd w:val="0"/>
              <w:jc w:val="center"/>
              <w:rPr>
                <w:color w:val="000000"/>
              </w:rPr>
            </w:pPr>
          </w:p>
        </w:tc>
      </w:tr>
      <w:tr w:rsidR="007F043B" w:rsidRPr="00AB2DBB" w:rsidTr="007F043B">
        <w:tc>
          <w:tcPr>
            <w:tcW w:w="2100" w:type="dxa"/>
          </w:tcPr>
          <w:p w:rsidR="007F043B" w:rsidRPr="00AB2DBB" w:rsidRDefault="007F043B" w:rsidP="007F043B">
            <w:pPr>
              <w:autoSpaceDE w:val="0"/>
              <w:autoSpaceDN w:val="0"/>
              <w:adjustRightInd w:val="0"/>
              <w:rPr>
                <w:color w:val="000000"/>
              </w:rPr>
            </w:pPr>
          </w:p>
        </w:tc>
        <w:tc>
          <w:tcPr>
            <w:tcW w:w="1150" w:type="dxa"/>
          </w:tcPr>
          <w:p w:rsidR="007F043B" w:rsidRPr="00AB2DBB" w:rsidRDefault="007F043B" w:rsidP="007F043B">
            <w:pPr>
              <w:autoSpaceDE w:val="0"/>
              <w:autoSpaceDN w:val="0"/>
              <w:adjustRightInd w:val="0"/>
              <w:rPr>
                <w:color w:val="000000"/>
              </w:rPr>
            </w:pPr>
            <w:proofErr w:type="spellStart"/>
            <w:r w:rsidRPr="00AB2DBB">
              <w:rPr>
                <w:color w:val="000000"/>
              </w:rPr>
              <w:t>н</w:t>
            </w:r>
            <w:proofErr w:type="spellEnd"/>
          </w:p>
        </w:tc>
        <w:tc>
          <w:tcPr>
            <w:tcW w:w="1225" w:type="dxa"/>
          </w:tcPr>
          <w:p w:rsidR="007F043B" w:rsidRPr="00AB2DBB" w:rsidRDefault="007F043B" w:rsidP="007F043B">
            <w:pPr>
              <w:autoSpaceDE w:val="0"/>
              <w:autoSpaceDN w:val="0"/>
              <w:adjustRightInd w:val="0"/>
              <w:rPr>
                <w:color w:val="000000"/>
              </w:rPr>
            </w:pPr>
            <w:r w:rsidRPr="00AB2DBB">
              <w:rPr>
                <w:color w:val="000000"/>
              </w:rPr>
              <w:t>17</w:t>
            </w:r>
          </w:p>
        </w:tc>
        <w:tc>
          <w:tcPr>
            <w:tcW w:w="1247" w:type="dxa"/>
          </w:tcPr>
          <w:p w:rsidR="007F043B" w:rsidRPr="00AB2DBB" w:rsidRDefault="007F043B" w:rsidP="007F043B">
            <w:pPr>
              <w:autoSpaceDE w:val="0"/>
              <w:autoSpaceDN w:val="0"/>
              <w:adjustRightInd w:val="0"/>
              <w:rPr>
                <w:color w:val="000000"/>
              </w:rPr>
            </w:pPr>
            <w:r w:rsidRPr="00AB2DBB">
              <w:rPr>
                <w:color w:val="000000"/>
              </w:rPr>
              <w:t>4</w:t>
            </w:r>
          </w:p>
        </w:tc>
        <w:tc>
          <w:tcPr>
            <w:tcW w:w="977" w:type="dxa"/>
          </w:tcPr>
          <w:p w:rsidR="007F043B" w:rsidRPr="00AB2DBB" w:rsidRDefault="007F043B" w:rsidP="007F043B">
            <w:pPr>
              <w:autoSpaceDE w:val="0"/>
              <w:autoSpaceDN w:val="0"/>
              <w:adjustRightInd w:val="0"/>
              <w:rPr>
                <w:color w:val="000000"/>
              </w:rPr>
            </w:pPr>
            <w:r w:rsidRPr="00AB2DBB">
              <w:rPr>
                <w:color w:val="000000"/>
              </w:rPr>
              <w:t>4</w:t>
            </w:r>
          </w:p>
        </w:tc>
        <w:tc>
          <w:tcPr>
            <w:tcW w:w="1110" w:type="dxa"/>
          </w:tcPr>
          <w:p w:rsidR="007F043B" w:rsidRPr="00AB2DBB" w:rsidRDefault="007F043B" w:rsidP="007F043B">
            <w:pPr>
              <w:autoSpaceDE w:val="0"/>
              <w:autoSpaceDN w:val="0"/>
              <w:adjustRightInd w:val="0"/>
              <w:rPr>
                <w:color w:val="000000"/>
              </w:rPr>
            </w:pPr>
            <w:r w:rsidRPr="00AB2DBB">
              <w:rPr>
                <w:color w:val="000000"/>
              </w:rPr>
              <w:t>2</w:t>
            </w:r>
          </w:p>
        </w:tc>
        <w:tc>
          <w:tcPr>
            <w:tcW w:w="838" w:type="dxa"/>
          </w:tcPr>
          <w:p w:rsidR="007F043B" w:rsidRPr="00AB2DBB" w:rsidRDefault="007F043B" w:rsidP="007F043B">
            <w:pPr>
              <w:autoSpaceDE w:val="0"/>
              <w:autoSpaceDN w:val="0"/>
              <w:adjustRightInd w:val="0"/>
              <w:rPr>
                <w:color w:val="000000"/>
              </w:rPr>
            </w:pPr>
            <w:r w:rsidRPr="00AB2DBB">
              <w:rPr>
                <w:color w:val="000000"/>
              </w:rPr>
              <w:t>27</w:t>
            </w:r>
          </w:p>
        </w:tc>
        <w:tc>
          <w:tcPr>
            <w:tcW w:w="709" w:type="dxa"/>
          </w:tcPr>
          <w:p w:rsidR="007F043B" w:rsidRPr="00AB2DBB" w:rsidRDefault="007F043B" w:rsidP="007F043B">
            <w:pPr>
              <w:autoSpaceDE w:val="0"/>
              <w:autoSpaceDN w:val="0"/>
              <w:adjustRightInd w:val="0"/>
              <w:jc w:val="center"/>
              <w:rPr>
                <w:color w:val="000000"/>
              </w:rPr>
            </w:pPr>
            <w:r w:rsidRPr="00AB2DBB">
              <w:rPr>
                <w:color w:val="000000"/>
              </w:rPr>
              <w:t>25</w:t>
            </w:r>
          </w:p>
        </w:tc>
      </w:tr>
      <w:tr w:rsidR="007F043B" w:rsidRPr="00AB2DBB" w:rsidTr="007F043B">
        <w:tc>
          <w:tcPr>
            <w:tcW w:w="2100" w:type="dxa"/>
          </w:tcPr>
          <w:p w:rsidR="007F043B" w:rsidRPr="00AB2DBB" w:rsidRDefault="007F043B" w:rsidP="007F043B">
            <w:pPr>
              <w:autoSpaceDE w:val="0"/>
              <w:autoSpaceDN w:val="0"/>
              <w:adjustRightInd w:val="0"/>
              <w:rPr>
                <w:color w:val="000000"/>
              </w:rPr>
            </w:pPr>
          </w:p>
        </w:tc>
        <w:tc>
          <w:tcPr>
            <w:tcW w:w="1150" w:type="dxa"/>
          </w:tcPr>
          <w:p w:rsidR="007F043B" w:rsidRPr="00AB2DBB" w:rsidRDefault="007F043B" w:rsidP="007F043B">
            <w:pPr>
              <w:autoSpaceDE w:val="0"/>
              <w:autoSpaceDN w:val="0"/>
              <w:adjustRightInd w:val="0"/>
              <w:rPr>
                <w:color w:val="000000"/>
              </w:rPr>
            </w:pPr>
            <w:r w:rsidRPr="00AB2DBB">
              <w:rPr>
                <w:color w:val="000000"/>
              </w:rPr>
              <w:t>с</w:t>
            </w:r>
          </w:p>
        </w:tc>
        <w:tc>
          <w:tcPr>
            <w:tcW w:w="1225" w:type="dxa"/>
          </w:tcPr>
          <w:p w:rsidR="007F043B" w:rsidRPr="00AB2DBB" w:rsidRDefault="007F043B" w:rsidP="007F043B">
            <w:pPr>
              <w:autoSpaceDE w:val="0"/>
              <w:autoSpaceDN w:val="0"/>
              <w:adjustRightInd w:val="0"/>
              <w:rPr>
                <w:color w:val="000000"/>
              </w:rPr>
            </w:pPr>
            <w:r w:rsidRPr="00AB2DBB">
              <w:rPr>
                <w:color w:val="000000"/>
              </w:rPr>
              <w:t>12</w:t>
            </w:r>
          </w:p>
        </w:tc>
        <w:tc>
          <w:tcPr>
            <w:tcW w:w="1247" w:type="dxa"/>
          </w:tcPr>
          <w:p w:rsidR="007F043B" w:rsidRPr="00AB2DBB" w:rsidRDefault="007F043B" w:rsidP="007F043B">
            <w:pPr>
              <w:autoSpaceDE w:val="0"/>
              <w:autoSpaceDN w:val="0"/>
              <w:adjustRightInd w:val="0"/>
              <w:rPr>
                <w:color w:val="000000"/>
              </w:rPr>
            </w:pPr>
            <w:r w:rsidRPr="00AB2DBB">
              <w:rPr>
                <w:color w:val="000000"/>
              </w:rPr>
              <w:t>20</w:t>
            </w:r>
          </w:p>
        </w:tc>
        <w:tc>
          <w:tcPr>
            <w:tcW w:w="977" w:type="dxa"/>
          </w:tcPr>
          <w:p w:rsidR="007F043B" w:rsidRPr="00AB2DBB" w:rsidRDefault="007F043B" w:rsidP="007F043B">
            <w:pPr>
              <w:autoSpaceDE w:val="0"/>
              <w:autoSpaceDN w:val="0"/>
              <w:adjustRightInd w:val="0"/>
              <w:rPr>
                <w:color w:val="000000"/>
              </w:rPr>
            </w:pPr>
            <w:r w:rsidRPr="00AB2DBB">
              <w:rPr>
                <w:color w:val="000000"/>
              </w:rPr>
              <w:t>12</w:t>
            </w:r>
          </w:p>
        </w:tc>
        <w:tc>
          <w:tcPr>
            <w:tcW w:w="1110" w:type="dxa"/>
          </w:tcPr>
          <w:p w:rsidR="007F043B" w:rsidRPr="00AB2DBB" w:rsidRDefault="007F043B" w:rsidP="007F043B">
            <w:pPr>
              <w:autoSpaceDE w:val="0"/>
              <w:autoSpaceDN w:val="0"/>
              <w:adjustRightInd w:val="0"/>
              <w:rPr>
                <w:color w:val="000000"/>
              </w:rPr>
            </w:pPr>
            <w:r w:rsidRPr="00AB2DBB">
              <w:rPr>
                <w:color w:val="000000"/>
              </w:rPr>
              <w:t>8</w:t>
            </w:r>
          </w:p>
        </w:tc>
        <w:tc>
          <w:tcPr>
            <w:tcW w:w="838" w:type="dxa"/>
          </w:tcPr>
          <w:p w:rsidR="007F043B" w:rsidRPr="00AB2DBB" w:rsidRDefault="007F043B" w:rsidP="007F043B">
            <w:pPr>
              <w:autoSpaceDE w:val="0"/>
              <w:autoSpaceDN w:val="0"/>
              <w:adjustRightInd w:val="0"/>
              <w:rPr>
                <w:color w:val="000000"/>
              </w:rPr>
            </w:pPr>
            <w:r w:rsidRPr="00AB2DBB">
              <w:rPr>
                <w:color w:val="000000"/>
              </w:rPr>
              <w:t>52</w:t>
            </w:r>
          </w:p>
        </w:tc>
        <w:tc>
          <w:tcPr>
            <w:tcW w:w="709" w:type="dxa"/>
          </w:tcPr>
          <w:p w:rsidR="007F043B" w:rsidRPr="00AB2DBB" w:rsidRDefault="007F043B" w:rsidP="007F043B">
            <w:pPr>
              <w:autoSpaceDE w:val="0"/>
              <w:autoSpaceDN w:val="0"/>
              <w:adjustRightInd w:val="0"/>
              <w:jc w:val="center"/>
              <w:rPr>
                <w:color w:val="000000"/>
              </w:rPr>
            </w:pPr>
            <w:r w:rsidRPr="00AB2DBB">
              <w:rPr>
                <w:color w:val="000000"/>
              </w:rPr>
              <w:t>48</w:t>
            </w:r>
          </w:p>
        </w:tc>
      </w:tr>
      <w:tr w:rsidR="007F043B" w:rsidRPr="00AB2DBB" w:rsidTr="007F043B">
        <w:tc>
          <w:tcPr>
            <w:tcW w:w="2100" w:type="dxa"/>
          </w:tcPr>
          <w:p w:rsidR="007F043B" w:rsidRPr="00AB2DBB" w:rsidRDefault="007F043B" w:rsidP="007F043B">
            <w:pPr>
              <w:autoSpaceDE w:val="0"/>
              <w:autoSpaceDN w:val="0"/>
              <w:adjustRightInd w:val="0"/>
              <w:rPr>
                <w:color w:val="000000"/>
              </w:rPr>
            </w:pPr>
          </w:p>
        </w:tc>
        <w:tc>
          <w:tcPr>
            <w:tcW w:w="1150" w:type="dxa"/>
          </w:tcPr>
          <w:p w:rsidR="007F043B" w:rsidRPr="00AB2DBB" w:rsidRDefault="007F043B" w:rsidP="007F043B">
            <w:pPr>
              <w:autoSpaceDE w:val="0"/>
              <w:autoSpaceDN w:val="0"/>
              <w:adjustRightInd w:val="0"/>
              <w:rPr>
                <w:color w:val="000000"/>
              </w:rPr>
            </w:pPr>
            <w:r w:rsidRPr="00AB2DBB">
              <w:rPr>
                <w:color w:val="000000"/>
              </w:rPr>
              <w:t>в/с</w:t>
            </w:r>
          </w:p>
        </w:tc>
        <w:tc>
          <w:tcPr>
            <w:tcW w:w="1225" w:type="dxa"/>
          </w:tcPr>
          <w:p w:rsidR="007F043B" w:rsidRPr="00AB2DBB" w:rsidRDefault="007F043B" w:rsidP="007F043B">
            <w:pPr>
              <w:autoSpaceDE w:val="0"/>
              <w:autoSpaceDN w:val="0"/>
              <w:adjustRightInd w:val="0"/>
              <w:rPr>
                <w:color w:val="000000"/>
              </w:rPr>
            </w:pPr>
            <w:r w:rsidRPr="00AB2DBB">
              <w:rPr>
                <w:color w:val="000000"/>
              </w:rPr>
              <w:t>2</w:t>
            </w:r>
          </w:p>
        </w:tc>
        <w:tc>
          <w:tcPr>
            <w:tcW w:w="1247" w:type="dxa"/>
          </w:tcPr>
          <w:p w:rsidR="007F043B" w:rsidRPr="00AB2DBB" w:rsidRDefault="007F043B" w:rsidP="007F043B">
            <w:pPr>
              <w:autoSpaceDE w:val="0"/>
              <w:autoSpaceDN w:val="0"/>
              <w:adjustRightInd w:val="0"/>
              <w:rPr>
                <w:color w:val="000000"/>
              </w:rPr>
            </w:pPr>
            <w:r w:rsidRPr="00AB2DBB">
              <w:rPr>
                <w:color w:val="000000"/>
              </w:rPr>
              <w:t>6</w:t>
            </w:r>
          </w:p>
        </w:tc>
        <w:tc>
          <w:tcPr>
            <w:tcW w:w="977" w:type="dxa"/>
          </w:tcPr>
          <w:p w:rsidR="007F043B" w:rsidRPr="00AB2DBB" w:rsidRDefault="007F043B" w:rsidP="007F043B">
            <w:pPr>
              <w:autoSpaceDE w:val="0"/>
              <w:autoSpaceDN w:val="0"/>
              <w:adjustRightInd w:val="0"/>
              <w:rPr>
                <w:color w:val="000000"/>
              </w:rPr>
            </w:pPr>
            <w:r w:rsidRPr="00AB2DBB">
              <w:rPr>
                <w:color w:val="000000"/>
              </w:rPr>
              <w:t>12</w:t>
            </w:r>
          </w:p>
        </w:tc>
        <w:tc>
          <w:tcPr>
            <w:tcW w:w="1110" w:type="dxa"/>
          </w:tcPr>
          <w:p w:rsidR="007F043B" w:rsidRPr="00AB2DBB" w:rsidRDefault="007F043B" w:rsidP="007F043B">
            <w:pPr>
              <w:autoSpaceDE w:val="0"/>
              <w:autoSpaceDN w:val="0"/>
              <w:adjustRightInd w:val="0"/>
              <w:rPr>
                <w:color w:val="000000"/>
              </w:rPr>
            </w:pPr>
            <w:r w:rsidRPr="00AB2DBB">
              <w:rPr>
                <w:color w:val="000000"/>
              </w:rPr>
              <w:t>8</w:t>
            </w:r>
          </w:p>
        </w:tc>
        <w:tc>
          <w:tcPr>
            <w:tcW w:w="838" w:type="dxa"/>
          </w:tcPr>
          <w:p w:rsidR="007F043B" w:rsidRPr="00AB2DBB" w:rsidRDefault="007F043B" w:rsidP="007F043B">
            <w:pPr>
              <w:autoSpaceDE w:val="0"/>
              <w:autoSpaceDN w:val="0"/>
              <w:adjustRightInd w:val="0"/>
              <w:rPr>
                <w:color w:val="000000"/>
              </w:rPr>
            </w:pPr>
            <w:r w:rsidRPr="00AB2DBB">
              <w:rPr>
                <w:color w:val="000000"/>
              </w:rPr>
              <w:t>28</w:t>
            </w:r>
          </w:p>
        </w:tc>
        <w:tc>
          <w:tcPr>
            <w:tcW w:w="709" w:type="dxa"/>
          </w:tcPr>
          <w:p w:rsidR="007F043B" w:rsidRPr="00AB2DBB" w:rsidRDefault="007F043B" w:rsidP="007F043B">
            <w:pPr>
              <w:autoSpaceDE w:val="0"/>
              <w:autoSpaceDN w:val="0"/>
              <w:adjustRightInd w:val="0"/>
              <w:jc w:val="center"/>
              <w:rPr>
                <w:color w:val="000000"/>
              </w:rPr>
            </w:pPr>
            <w:r w:rsidRPr="00AB2DBB">
              <w:rPr>
                <w:color w:val="000000"/>
              </w:rPr>
              <w:t>27</w:t>
            </w:r>
          </w:p>
        </w:tc>
      </w:tr>
      <w:tr w:rsidR="007F043B" w:rsidRPr="00AB2DBB" w:rsidTr="007F043B">
        <w:tc>
          <w:tcPr>
            <w:tcW w:w="2100" w:type="dxa"/>
          </w:tcPr>
          <w:p w:rsidR="007F043B" w:rsidRPr="00AB2DBB" w:rsidRDefault="007F043B" w:rsidP="007F043B">
            <w:pPr>
              <w:autoSpaceDE w:val="0"/>
              <w:autoSpaceDN w:val="0"/>
              <w:adjustRightInd w:val="0"/>
              <w:rPr>
                <w:color w:val="000000"/>
              </w:rPr>
            </w:pPr>
          </w:p>
        </w:tc>
        <w:tc>
          <w:tcPr>
            <w:tcW w:w="1150" w:type="dxa"/>
          </w:tcPr>
          <w:p w:rsidR="007F043B" w:rsidRPr="00AB2DBB" w:rsidRDefault="007F043B" w:rsidP="007F043B">
            <w:pPr>
              <w:autoSpaceDE w:val="0"/>
              <w:autoSpaceDN w:val="0"/>
              <w:adjustRightInd w:val="0"/>
              <w:rPr>
                <w:color w:val="000000"/>
              </w:rPr>
            </w:pPr>
            <w:r w:rsidRPr="00AB2DBB">
              <w:rPr>
                <w:color w:val="000000"/>
              </w:rPr>
              <w:t>в</w:t>
            </w:r>
          </w:p>
        </w:tc>
        <w:tc>
          <w:tcPr>
            <w:tcW w:w="1225" w:type="dxa"/>
          </w:tcPr>
          <w:p w:rsidR="007F043B" w:rsidRPr="00AB2DBB" w:rsidRDefault="007F043B" w:rsidP="007F043B">
            <w:pPr>
              <w:autoSpaceDE w:val="0"/>
              <w:autoSpaceDN w:val="0"/>
              <w:adjustRightInd w:val="0"/>
              <w:rPr>
                <w:color w:val="000000"/>
              </w:rPr>
            </w:pPr>
            <w:r w:rsidRPr="00AB2DBB">
              <w:rPr>
                <w:color w:val="000000"/>
              </w:rPr>
              <w:t>-</w:t>
            </w:r>
          </w:p>
        </w:tc>
        <w:tc>
          <w:tcPr>
            <w:tcW w:w="1247" w:type="dxa"/>
          </w:tcPr>
          <w:p w:rsidR="007F043B" w:rsidRPr="00AB2DBB" w:rsidRDefault="007F043B" w:rsidP="007F043B">
            <w:pPr>
              <w:autoSpaceDE w:val="0"/>
              <w:autoSpaceDN w:val="0"/>
              <w:adjustRightInd w:val="0"/>
              <w:rPr>
                <w:color w:val="000000"/>
              </w:rPr>
            </w:pPr>
            <w:r w:rsidRPr="00AB2DBB">
              <w:rPr>
                <w:color w:val="000000"/>
              </w:rPr>
              <w:t>-</w:t>
            </w:r>
          </w:p>
        </w:tc>
        <w:tc>
          <w:tcPr>
            <w:tcW w:w="977" w:type="dxa"/>
          </w:tcPr>
          <w:p w:rsidR="007F043B" w:rsidRPr="00AB2DBB" w:rsidRDefault="007F043B" w:rsidP="007F043B">
            <w:pPr>
              <w:autoSpaceDE w:val="0"/>
              <w:autoSpaceDN w:val="0"/>
              <w:adjustRightInd w:val="0"/>
              <w:rPr>
                <w:color w:val="000000"/>
              </w:rPr>
            </w:pPr>
            <w:r w:rsidRPr="00AB2DBB">
              <w:rPr>
                <w:color w:val="000000"/>
              </w:rPr>
              <w:t>-</w:t>
            </w:r>
          </w:p>
        </w:tc>
        <w:tc>
          <w:tcPr>
            <w:tcW w:w="1110" w:type="dxa"/>
          </w:tcPr>
          <w:p w:rsidR="007F043B" w:rsidRPr="00AB2DBB" w:rsidRDefault="007F043B" w:rsidP="007F043B">
            <w:pPr>
              <w:autoSpaceDE w:val="0"/>
              <w:autoSpaceDN w:val="0"/>
              <w:adjustRightInd w:val="0"/>
              <w:rPr>
                <w:color w:val="000000"/>
              </w:rPr>
            </w:pPr>
            <w:r w:rsidRPr="00AB2DBB">
              <w:rPr>
                <w:color w:val="000000"/>
              </w:rPr>
              <w:t>-</w:t>
            </w:r>
          </w:p>
        </w:tc>
        <w:tc>
          <w:tcPr>
            <w:tcW w:w="838" w:type="dxa"/>
          </w:tcPr>
          <w:p w:rsidR="007F043B" w:rsidRPr="00AB2DBB" w:rsidRDefault="007F043B" w:rsidP="007F043B">
            <w:pPr>
              <w:autoSpaceDE w:val="0"/>
              <w:autoSpaceDN w:val="0"/>
              <w:adjustRightInd w:val="0"/>
              <w:rPr>
                <w:color w:val="000000"/>
              </w:rPr>
            </w:pPr>
            <w:r w:rsidRPr="00AB2DBB">
              <w:rPr>
                <w:color w:val="000000"/>
              </w:rPr>
              <w:t>-</w:t>
            </w:r>
          </w:p>
        </w:tc>
        <w:tc>
          <w:tcPr>
            <w:tcW w:w="709" w:type="dxa"/>
          </w:tcPr>
          <w:p w:rsidR="007F043B" w:rsidRPr="00AB2DBB" w:rsidRDefault="007F043B" w:rsidP="007F043B">
            <w:pPr>
              <w:autoSpaceDE w:val="0"/>
              <w:autoSpaceDN w:val="0"/>
              <w:adjustRightInd w:val="0"/>
              <w:jc w:val="center"/>
              <w:rPr>
                <w:color w:val="000000"/>
              </w:rPr>
            </w:pPr>
          </w:p>
        </w:tc>
      </w:tr>
      <w:tr w:rsidR="007F043B" w:rsidRPr="00AB2DBB" w:rsidTr="007F043B">
        <w:tc>
          <w:tcPr>
            <w:tcW w:w="2100" w:type="dxa"/>
          </w:tcPr>
          <w:p w:rsidR="007F043B" w:rsidRPr="00AB2DBB" w:rsidRDefault="007F043B" w:rsidP="007F043B">
            <w:pPr>
              <w:autoSpaceDE w:val="0"/>
              <w:autoSpaceDN w:val="0"/>
              <w:adjustRightInd w:val="0"/>
              <w:rPr>
                <w:color w:val="000000"/>
              </w:rPr>
            </w:pPr>
            <w:r w:rsidRPr="00AB2DBB">
              <w:rPr>
                <w:color w:val="000000"/>
              </w:rPr>
              <w:t>коммуникативные</w:t>
            </w:r>
          </w:p>
        </w:tc>
        <w:tc>
          <w:tcPr>
            <w:tcW w:w="1150" w:type="dxa"/>
          </w:tcPr>
          <w:p w:rsidR="007F043B" w:rsidRPr="00AB2DBB" w:rsidRDefault="007F043B" w:rsidP="007F043B">
            <w:pPr>
              <w:autoSpaceDE w:val="0"/>
              <w:autoSpaceDN w:val="0"/>
              <w:adjustRightInd w:val="0"/>
              <w:rPr>
                <w:color w:val="000000"/>
              </w:rPr>
            </w:pPr>
          </w:p>
        </w:tc>
        <w:tc>
          <w:tcPr>
            <w:tcW w:w="1225" w:type="dxa"/>
          </w:tcPr>
          <w:p w:rsidR="007F043B" w:rsidRPr="00AB2DBB" w:rsidRDefault="007F043B" w:rsidP="007F043B">
            <w:pPr>
              <w:autoSpaceDE w:val="0"/>
              <w:autoSpaceDN w:val="0"/>
              <w:adjustRightInd w:val="0"/>
              <w:rPr>
                <w:color w:val="000000"/>
              </w:rPr>
            </w:pPr>
          </w:p>
        </w:tc>
        <w:tc>
          <w:tcPr>
            <w:tcW w:w="1247" w:type="dxa"/>
          </w:tcPr>
          <w:p w:rsidR="007F043B" w:rsidRPr="00AB2DBB" w:rsidRDefault="007F043B" w:rsidP="007F043B">
            <w:pPr>
              <w:autoSpaceDE w:val="0"/>
              <w:autoSpaceDN w:val="0"/>
              <w:adjustRightInd w:val="0"/>
              <w:rPr>
                <w:color w:val="000000"/>
              </w:rPr>
            </w:pPr>
          </w:p>
        </w:tc>
        <w:tc>
          <w:tcPr>
            <w:tcW w:w="977" w:type="dxa"/>
          </w:tcPr>
          <w:p w:rsidR="007F043B" w:rsidRPr="00AB2DBB" w:rsidRDefault="007F043B" w:rsidP="007F043B">
            <w:pPr>
              <w:autoSpaceDE w:val="0"/>
              <w:autoSpaceDN w:val="0"/>
              <w:adjustRightInd w:val="0"/>
              <w:rPr>
                <w:color w:val="000000"/>
              </w:rPr>
            </w:pPr>
          </w:p>
        </w:tc>
        <w:tc>
          <w:tcPr>
            <w:tcW w:w="1110" w:type="dxa"/>
          </w:tcPr>
          <w:p w:rsidR="007F043B" w:rsidRPr="00AB2DBB" w:rsidRDefault="007F043B" w:rsidP="007F043B">
            <w:pPr>
              <w:autoSpaceDE w:val="0"/>
              <w:autoSpaceDN w:val="0"/>
              <w:adjustRightInd w:val="0"/>
              <w:rPr>
                <w:color w:val="000000"/>
              </w:rPr>
            </w:pPr>
          </w:p>
        </w:tc>
        <w:tc>
          <w:tcPr>
            <w:tcW w:w="838" w:type="dxa"/>
          </w:tcPr>
          <w:p w:rsidR="007F043B" w:rsidRPr="00AB2DBB" w:rsidRDefault="007F043B" w:rsidP="007F043B">
            <w:pPr>
              <w:autoSpaceDE w:val="0"/>
              <w:autoSpaceDN w:val="0"/>
              <w:adjustRightInd w:val="0"/>
              <w:rPr>
                <w:color w:val="000000"/>
              </w:rPr>
            </w:pPr>
          </w:p>
        </w:tc>
        <w:tc>
          <w:tcPr>
            <w:tcW w:w="709" w:type="dxa"/>
          </w:tcPr>
          <w:p w:rsidR="007F043B" w:rsidRPr="00AB2DBB" w:rsidRDefault="007F043B" w:rsidP="007F043B">
            <w:pPr>
              <w:autoSpaceDE w:val="0"/>
              <w:autoSpaceDN w:val="0"/>
              <w:adjustRightInd w:val="0"/>
              <w:jc w:val="center"/>
              <w:rPr>
                <w:color w:val="000000"/>
              </w:rPr>
            </w:pPr>
          </w:p>
        </w:tc>
      </w:tr>
      <w:tr w:rsidR="007F043B" w:rsidRPr="00AB2DBB" w:rsidTr="007F043B">
        <w:tc>
          <w:tcPr>
            <w:tcW w:w="2100" w:type="dxa"/>
          </w:tcPr>
          <w:p w:rsidR="007F043B" w:rsidRPr="00AB2DBB" w:rsidRDefault="007F043B" w:rsidP="007F043B">
            <w:pPr>
              <w:autoSpaceDE w:val="0"/>
              <w:autoSpaceDN w:val="0"/>
              <w:adjustRightInd w:val="0"/>
              <w:rPr>
                <w:color w:val="000000"/>
              </w:rPr>
            </w:pPr>
          </w:p>
        </w:tc>
        <w:tc>
          <w:tcPr>
            <w:tcW w:w="1150" w:type="dxa"/>
          </w:tcPr>
          <w:p w:rsidR="007F043B" w:rsidRPr="00AB2DBB" w:rsidRDefault="007F043B" w:rsidP="007F043B">
            <w:pPr>
              <w:autoSpaceDE w:val="0"/>
              <w:autoSpaceDN w:val="0"/>
              <w:adjustRightInd w:val="0"/>
              <w:rPr>
                <w:color w:val="000000"/>
              </w:rPr>
            </w:pPr>
            <w:proofErr w:type="spellStart"/>
            <w:r w:rsidRPr="00AB2DBB">
              <w:rPr>
                <w:color w:val="000000"/>
              </w:rPr>
              <w:t>н</w:t>
            </w:r>
            <w:proofErr w:type="spellEnd"/>
          </w:p>
        </w:tc>
        <w:tc>
          <w:tcPr>
            <w:tcW w:w="1225" w:type="dxa"/>
          </w:tcPr>
          <w:p w:rsidR="007F043B" w:rsidRPr="00AB2DBB" w:rsidRDefault="007F043B" w:rsidP="007F043B">
            <w:pPr>
              <w:autoSpaceDE w:val="0"/>
              <w:autoSpaceDN w:val="0"/>
              <w:adjustRightInd w:val="0"/>
              <w:rPr>
                <w:color w:val="000000"/>
              </w:rPr>
            </w:pPr>
            <w:r w:rsidRPr="00AB2DBB">
              <w:rPr>
                <w:color w:val="000000"/>
              </w:rPr>
              <w:t>10</w:t>
            </w:r>
          </w:p>
        </w:tc>
        <w:tc>
          <w:tcPr>
            <w:tcW w:w="1247" w:type="dxa"/>
          </w:tcPr>
          <w:p w:rsidR="007F043B" w:rsidRPr="00AB2DBB" w:rsidRDefault="007F043B" w:rsidP="007F043B">
            <w:pPr>
              <w:autoSpaceDE w:val="0"/>
              <w:autoSpaceDN w:val="0"/>
              <w:adjustRightInd w:val="0"/>
              <w:rPr>
                <w:color w:val="000000"/>
              </w:rPr>
            </w:pPr>
            <w:r w:rsidRPr="00AB2DBB">
              <w:rPr>
                <w:color w:val="000000"/>
              </w:rPr>
              <w:t>3</w:t>
            </w:r>
          </w:p>
        </w:tc>
        <w:tc>
          <w:tcPr>
            <w:tcW w:w="977" w:type="dxa"/>
          </w:tcPr>
          <w:p w:rsidR="007F043B" w:rsidRPr="00AB2DBB" w:rsidRDefault="007F043B" w:rsidP="007F043B">
            <w:pPr>
              <w:autoSpaceDE w:val="0"/>
              <w:autoSpaceDN w:val="0"/>
              <w:adjustRightInd w:val="0"/>
              <w:rPr>
                <w:color w:val="000000"/>
              </w:rPr>
            </w:pPr>
            <w:r w:rsidRPr="00AB2DBB">
              <w:rPr>
                <w:color w:val="000000"/>
              </w:rPr>
              <w:t>7</w:t>
            </w:r>
          </w:p>
        </w:tc>
        <w:tc>
          <w:tcPr>
            <w:tcW w:w="1110" w:type="dxa"/>
          </w:tcPr>
          <w:p w:rsidR="007F043B" w:rsidRPr="00AB2DBB" w:rsidRDefault="007F043B" w:rsidP="007F043B">
            <w:pPr>
              <w:autoSpaceDE w:val="0"/>
              <w:autoSpaceDN w:val="0"/>
              <w:adjustRightInd w:val="0"/>
              <w:rPr>
                <w:color w:val="000000"/>
              </w:rPr>
            </w:pPr>
            <w:r w:rsidRPr="00AB2DBB">
              <w:rPr>
                <w:color w:val="000000"/>
              </w:rPr>
              <w:t>2</w:t>
            </w:r>
          </w:p>
        </w:tc>
        <w:tc>
          <w:tcPr>
            <w:tcW w:w="838" w:type="dxa"/>
          </w:tcPr>
          <w:p w:rsidR="007F043B" w:rsidRPr="00AB2DBB" w:rsidRDefault="007F043B" w:rsidP="007F043B">
            <w:pPr>
              <w:autoSpaceDE w:val="0"/>
              <w:autoSpaceDN w:val="0"/>
              <w:adjustRightInd w:val="0"/>
              <w:rPr>
                <w:color w:val="000000"/>
              </w:rPr>
            </w:pPr>
            <w:r w:rsidRPr="00AB2DBB">
              <w:rPr>
                <w:color w:val="000000"/>
              </w:rPr>
              <w:t>22</w:t>
            </w:r>
          </w:p>
        </w:tc>
        <w:tc>
          <w:tcPr>
            <w:tcW w:w="709" w:type="dxa"/>
          </w:tcPr>
          <w:p w:rsidR="007F043B" w:rsidRPr="00AB2DBB" w:rsidRDefault="007F043B" w:rsidP="007F043B">
            <w:pPr>
              <w:autoSpaceDE w:val="0"/>
              <w:autoSpaceDN w:val="0"/>
              <w:adjustRightInd w:val="0"/>
              <w:jc w:val="center"/>
              <w:rPr>
                <w:color w:val="000000"/>
              </w:rPr>
            </w:pPr>
            <w:r w:rsidRPr="00AB2DBB">
              <w:rPr>
                <w:color w:val="000000"/>
              </w:rPr>
              <w:t>21</w:t>
            </w:r>
          </w:p>
        </w:tc>
      </w:tr>
      <w:tr w:rsidR="007F043B" w:rsidRPr="00AB2DBB" w:rsidTr="007F043B">
        <w:tc>
          <w:tcPr>
            <w:tcW w:w="2100" w:type="dxa"/>
          </w:tcPr>
          <w:p w:rsidR="007F043B" w:rsidRPr="00AB2DBB" w:rsidRDefault="007F043B" w:rsidP="007F043B">
            <w:pPr>
              <w:autoSpaceDE w:val="0"/>
              <w:autoSpaceDN w:val="0"/>
              <w:adjustRightInd w:val="0"/>
              <w:rPr>
                <w:color w:val="000000"/>
              </w:rPr>
            </w:pPr>
          </w:p>
        </w:tc>
        <w:tc>
          <w:tcPr>
            <w:tcW w:w="1150" w:type="dxa"/>
          </w:tcPr>
          <w:p w:rsidR="007F043B" w:rsidRPr="00AB2DBB" w:rsidRDefault="007F043B" w:rsidP="007F043B">
            <w:pPr>
              <w:autoSpaceDE w:val="0"/>
              <w:autoSpaceDN w:val="0"/>
              <w:adjustRightInd w:val="0"/>
              <w:rPr>
                <w:color w:val="000000"/>
              </w:rPr>
            </w:pPr>
            <w:r w:rsidRPr="00AB2DBB">
              <w:rPr>
                <w:color w:val="000000"/>
              </w:rPr>
              <w:t>с</w:t>
            </w:r>
          </w:p>
        </w:tc>
        <w:tc>
          <w:tcPr>
            <w:tcW w:w="1225" w:type="dxa"/>
          </w:tcPr>
          <w:p w:rsidR="007F043B" w:rsidRPr="00AB2DBB" w:rsidRDefault="007F043B" w:rsidP="007F043B">
            <w:pPr>
              <w:autoSpaceDE w:val="0"/>
              <w:autoSpaceDN w:val="0"/>
              <w:adjustRightInd w:val="0"/>
              <w:rPr>
                <w:color w:val="000000"/>
              </w:rPr>
            </w:pPr>
            <w:r w:rsidRPr="00AB2DBB">
              <w:rPr>
                <w:color w:val="000000"/>
              </w:rPr>
              <w:t>11</w:t>
            </w:r>
          </w:p>
        </w:tc>
        <w:tc>
          <w:tcPr>
            <w:tcW w:w="1247" w:type="dxa"/>
          </w:tcPr>
          <w:p w:rsidR="007F043B" w:rsidRPr="00AB2DBB" w:rsidRDefault="007F043B" w:rsidP="007F043B">
            <w:pPr>
              <w:autoSpaceDE w:val="0"/>
              <w:autoSpaceDN w:val="0"/>
              <w:adjustRightInd w:val="0"/>
              <w:rPr>
                <w:color w:val="000000"/>
              </w:rPr>
            </w:pPr>
            <w:r w:rsidRPr="00AB2DBB">
              <w:rPr>
                <w:color w:val="000000"/>
              </w:rPr>
              <w:t>17</w:t>
            </w:r>
          </w:p>
        </w:tc>
        <w:tc>
          <w:tcPr>
            <w:tcW w:w="977" w:type="dxa"/>
          </w:tcPr>
          <w:p w:rsidR="007F043B" w:rsidRPr="00AB2DBB" w:rsidRDefault="007F043B" w:rsidP="007F043B">
            <w:pPr>
              <w:autoSpaceDE w:val="0"/>
              <w:autoSpaceDN w:val="0"/>
              <w:adjustRightInd w:val="0"/>
              <w:rPr>
                <w:color w:val="000000"/>
              </w:rPr>
            </w:pPr>
            <w:r w:rsidRPr="00AB2DBB">
              <w:rPr>
                <w:color w:val="000000"/>
              </w:rPr>
              <w:t>10</w:t>
            </w:r>
          </w:p>
        </w:tc>
        <w:tc>
          <w:tcPr>
            <w:tcW w:w="1110" w:type="dxa"/>
          </w:tcPr>
          <w:p w:rsidR="007F043B" w:rsidRPr="00AB2DBB" w:rsidRDefault="007F043B" w:rsidP="007F043B">
            <w:pPr>
              <w:autoSpaceDE w:val="0"/>
              <w:autoSpaceDN w:val="0"/>
              <w:adjustRightInd w:val="0"/>
              <w:rPr>
                <w:color w:val="000000"/>
              </w:rPr>
            </w:pPr>
            <w:r w:rsidRPr="00AB2DBB">
              <w:rPr>
                <w:color w:val="000000"/>
              </w:rPr>
              <w:t>13</w:t>
            </w:r>
          </w:p>
        </w:tc>
        <w:tc>
          <w:tcPr>
            <w:tcW w:w="838" w:type="dxa"/>
          </w:tcPr>
          <w:p w:rsidR="007F043B" w:rsidRPr="00AB2DBB" w:rsidRDefault="007F043B" w:rsidP="007F043B">
            <w:pPr>
              <w:autoSpaceDE w:val="0"/>
              <w:autoSpaceDN w:val="0"/>
              <w:adjustRightInd w:val="0"/>
              <w:rPr>
                <w:color w:val="000000"/>
              </w:rPr>
            </w:pPr>
            <w:r w:rsidRPr="00AB2DBB">
              <w:rPr>
                <w:color w:val="000000"/>
              </w:rPr>
              <w:t>51</w:t>
            </w:r>
          </w:p>
        </w:tc>
        <w:tc>
          <w:tcPr>
            <w:tcW w:w="709" w:type="dxa"/>
          </w:tcPr>
          <w:p w:rsidR="007F043B" w:rsidRPr="00AB2DBB" w:rsidRDefault="007F043B" w:rsidP="007F043B">
            <w:pPr>
              <w:autoSpaceDE w:val="0"/>
              <w:autoSpaceDN w:val="0"/>
              <w:adjustRightInd w:val="0"/>
              <w:jc w:val="center"/>
              <w:rPr>
                <w:color w:val="000000"/>
              </w:rPr>
            </w:pPr>
            <w:r w:rsidRPr="00AB2DBB">
              <w:rPr>
                <w:color w:val="000000"/>
              </w:rPr>
              <w:t>48</w:t>
            </w:r>
          </w:p>
        </w:tc>
      </w:tr>
      <w:tr w:rsidR="007F043B" w:rsidRPr="00AB2DBB" w:rsidTr="007F043B">
        <w:tc>
          <w:tcPr>
            <w:tcW w:w="2100" w:type="dxa"/>
          </w:tcPr>
          <w:p w:rsidR="007F043B" w:rsidRPr="00AB2DBB" w:rsidRDefault="007F043B" w:rsidP="007F043B">
            <w:pPr>
              <w:autoSpaceDE w:val="0"/>
              <w:autoSpaceDN w:val="0"/>
              <w:adjustRightInd w:val="0"/>
              <w:rPr>
                <w:color w:val="000000"/>
              </w:rPr>
            </w:pPr>
          </w:p>
        </w:tc>
        <w:tc>
          <w:tcPr>
            <w:tcW w:w="1150" w:type="dxa"/>
          </w:tcPr>
          <w:p w:rsidR="007F043B" w:rsidRPr="00AB2DBB" w:rsidRDefault="007F043B" w:rsidP="007F043B">
            <w:pPr>
              <w:autoSpaceDE w:val="0"/>
              <w:autoSpaceDN w:val="0"/>
              <w:adjustRightInd w:val="0"/>
              <w:rPr>
                <w:color w:val="000000"/>
              </w:rPr>
            </w:pPr>
            <w:r w:rsidRPr="00AB2DBB">
              <w:rPr>
                <w:color w:val="000000"/>
              </w:rPr>
              <w:t>в/с</w:t>
            </w:r>
          </w:p>
        </w:tc>
        <w:tc>
          <w:tcPr>
            <w:tcW w:w="1225" w:type="dxa"/>
          </w:tcPr>
          <w:p w:rsidR="007F043B" w:rsidRPr="00AB2DBB" w:rsidRDefault="007F043B" w:rsidP="007F043B">
            <w:pPr>
              <w:autoSpaceDE w:val="0"/>
              <w:autoSpaceDN w:val="0"/>
              <w:adjustRightInd w:val="0"/>
              <w:rPr>
                <w:color w:val="000000"/>
              </w:rPr>
            </w:pPr>
            <w:r w:rsidRPr="00AB2DBB">
              <w:rPr>
                <w:color w:val="000000"/>
              </w:rPr>
              <w:t>5</w:t>
            </w:r>
          </w:p>
        </w:tc>
        <w:tc>
          <w:tcPr>
            <w:tcW w:w="1247" w:type="dxa"/>
          </w:tcPr>
          <w:p w:rsidR="007F043B" w:rsidRPr="00AB2DBB" w:rsidRDefault="007F043B" w:rsidP="007F043B">
            <w:pPr>
              <w:autoSpaceDE w:val="0"/>
              <w:autoSpaceDN w:val="0"/>
              <w:adjustRightInd w:val="0"/>
              <w:rPr>
                <w:color w:val="000000"/>
              </w:rPr>
            </w:pPr>
            <w:r w:rsidRPr="00AB2DBB">
              <w:rPr>
                <w:color w:val="000000"/>
              </w:rPr>
              <w:t>8</w:t>
            </w:r>
          </w:p>
        </w:tc>
        <w:tc>
          <w:tcPr>
            <w:tcW w:w="977" w:type="dxa"/>
          </w:tcPr>
          <w:p w:rsidR="007F043B" w:rsidRPr="00AB2DBB" w:rsidRDefault="007F043B" w:rsidP="007F043B">
            <w:pPr>
              <w:autoSpaceDE w:val="0"/>
              <w:autoSpaceDN w:val="0"/>
              <w:adjustRightInd w:val="0"/>
              <w:rPr>
                <w:color w:val="000000"/>
              </w:rPr>
            </w:pPr>
            <w:r w:rsidRPr="00AB2DBB">
              <w:rPr>
                <w:color w:val="000000"/>
              </w:rPr>
              <w:t>7</w:t>
            </w:r>
          </w:p>
        </w:tc>
        <w:tc>
          <w:tcPr>
            <w:tcW w:w="1110" w:type="dxa"/>
          </w:tcPr>
          <w:p w:rsidR="007F043B" w:rsidRPr="00AB2DBB" w:rsidRDefault="007F043B" w:rsidP="007F043B">
            <w:pPr>
              <w:autoSpaceDE w:val="0"/>
              <w:autoSpaceDN w:val="0"/>
              <w:adjustRightInd w:val="0"/>
              <w:rPr>
                <w:color w:val="000000"/>
              </w:rPr>
            </w:pPr>
            <w:r w:rsidRPr="00AB2DBB">
              <w:rPr>
                <w:color w:val="000000"/>
              </w:rPr>
              <w:t>2</w:t>
            </w:r>
          </w:p>
        </w:tc>
        <w:tc>
          <w:tcPr>
            <w:tcW w:w="838" w:type="dxa"/>
          </w:tcPr>
          <w:p w:rsidR="007F043B" w:rsidRPr="00AB2DBB" w:rsidRDefault="007F043B" w:rsidP="007F043B">
            <w:pPr>
              <w:autoSpaceDE w:val="0"/>
              <w:autoSpaceDN w:val="0"/>
              <w:adjustRightInd w:val="0"/>
              <w:rPr>
                <w:color w:val="000000"/>
              </w:rPr>
            </w:pPr>
            <w:r w:rsidRPr="00AB2DBB">
              <w:rPr>
                <w:color w:val="000000"/>
              </w:rPr>
              <w:t>22</w:t>
            </w:r>
          </w:p>
        </w:tc>
        <w:tc>
          <w:tcPr>
            <w:tcW w:w="709" w:type="dxa"/>
          </w:tcPr>
          <w:p w:rsidR="007F043B" w:rsidRPr="00AB2DBB" w:rsidRDefault="007F043B" w:rsidP="007F043B">
            <w:pPr>
              <w:autoSpaceDE w:val="0"/>
              <w:autoSpaceDN w:val="0"/>
              <w:adjustRightInd w:val="0"/>
              <w:jc w:val="center"/>
              <w:rPr>
                <w:color w:val="000000"/>
              </w:rPr>
            </w:pPr>
            <w:r w:rsidRPr="00AB2DBB">
              <w:rPr>
                <w:color w:val="000000"/>
              </w:rPr>
              <w:t>21</w:t>
            </w:r>
          </w:p>
        </w:tc>
      </w:tr>
      <w:tr w:rsidR="007F043B" w:rsidRPr="00AB2DBB" w:rsidTr="007F043B">
        <w:tc>
          <w:tcPr>
            <w:tcW w:w="2100" w:type="dxa"/>
          </w:tcPr>
          <w:p w:rsidR="007F043B" w:rsidRPr="00AB2DBB" w:rsidRDefault="007F043B" w:rsidP="007F043B">
            <w:pPr>
              <w:autoSpaceDE w:val="0"/>
              <w:autoSpaceDN w:val="0"/>
              <w:adjustRightInd w:val="0"/>
              <w:rPr>
                <w:color w:val="000000"/>
              </w:rPr>
            </w:pPr>
          </w:p>
        </w:tc>
        <w:tc>
          <w:tcPr>
            <w:tcW w:w="1150" w:type="dxa"/>
          </w:tcPr>
          <w:p w:rsidR="007F043B" w:rsidRPr="00AB2DBB" w:rsidRDefault="007F043B" w:rsidP="007F043B">
            <w:pPr>
              <w:autoSpaceDE w:val="0"/>
              <w:autoSpaceDN w:val="0"/>
              <w:adjustRightInd w:val="0"/>
              <w:rPr>
                <w:color w:val="000000"/>
              </w:rPr>
            </w:pPr>
            <w:r w:rsidRPr="00AB2DBB">
              <w:rPr>
                <w:color w:val="000000"/>
              </w:rPr>
              <w:t>в</w:t>
            </w:r>
          </w:p>
        </w:tc>
        <w:tc>
          <w:tcPr>
            <w:tcW w:w="1225" w:type="dxa"/>
          </w:tcPr>
          <w:p w:rsidR="007F043B" w:rsidRPr="00AB2DBB" w:rsidRDefault="007F043B" w:rsidP="007F043B">
            <w:pPr>
              <w:autoSpaceDE w:val="0"/>
              <w:autoSpaceDN w:val="0"/>
              <w:adjustRightInd w:val="0"/>
              <w:rPr>
                <w:color w:val="000000"/>
              </w:rPr>
            </w:pPr>
            <w:r w:rsidRPr="00AB2DBB">
              <w:rPr>
                <w:color w:val="000000"/>
              </w:rPr>
              <w:t>5</w:t>
            </w:r>
          </w:p>
        </w:tc>
        <w:tc>
          <w:tcPr>
            <w:tcW w:w="1247" w:type="dxa"/>
          </w:tcPr>
          <w:p w:rsidR="007F043B" w:rsidRPr="00AB2DBB" w:rsidRDefault="007F043B" w:rsidP="007F043B">
            <w:pPr>
              <w:autoSpaceDE w:val="0"/>
              <w:autoSpaceDN w:val="0"/>
              <w:adjustRightInd w:val="0"/>
              <w:rPr>
                <w:color w:val="000000"/>
              </w:rPr>
            </w:pPr>
            <w:r w:rsidRPr="00AB2DBB">
              <w:rPr>
                <w:color w:val="000000"/>
              </w:rPr>
              <w:t>2</w:t>
            </w:r>
          </w:p>
        </w:tc>
        <w:tc>
          <w:tcPr>
            <w:tcW w:w="977" w:type="dxa"/>
          </w:tcPr>
          <w:p w:rsidR="007F043B" w:rsidRPr="00AB2DBB" w:rsidRDefault="007F043B" w:rsidP="007F043B">
            <w:pPr>
              <w:autoSpaceDE w:val="0"/>
              <w:autoSpaceDN w:val="0"/>
              <w:adjustRightInd w:val="0"/>
              <w:rPr>
                <w:color w:val="000000"/>
              </w:rPr>
            </w:pPr>
            <w:r w:rsidRPr="00AB2DBB">
              <w:rPr>
                <w:color w:val="000000"/>
              </w:rPr>
              <w:t>4</w:t>
            </w:r>
          </w:p>
        </w:tc>
        <w:tc>
          <w:tcPr>
            <w:tcW w:w="1110" w:type="dxa"/>
          </w:tcPr>
          <w:p w:rsidR="007F043B" w:rsidRPr="00AB2DBB" w:rsidRDefault="007F043B" w:rsidP="007F043B">
            <w:pPr>
              <w:autoSpaceDE w:val="0"/>
              <w:autoSpaceDN w:val="0"/>
              <w:adjustRightInd w:val="0"/>
              <w:rPr>
                <w:color w:val="000000"/>
              </w:rPr>
            </w:pPr>
            <w:r w:rsidRPr="00AB2DBB">
              <w:rPr>
                <w:color w:val="000000"/>
              </w:rPr>
              <w:t>1</w:t>
            </w:r>
          </w:p>
        </w:tc>
        <w:tc>
          <w:tcPr>
            <w:tcW w:w="838" w:type="dxa"/>
          </w:tcPr>
          <w:p w:rsidR="007F043B" w:rsidRPr="00AB2DBB" w:rsidRDefault="007F043B" w:rsidP="007F043B">
            <w:pPr>
              <w:autoSpaceDE w:val="0"/>
              <w:autoSpaceDN w:val="0"/>
              <w:adjustRightInd w:val="0"/>
              <w:rPr>
                <w:color w:val="000000"/>
              </w:rPr>
            </w:pPr>
            <w:r w:rsidRPr="00AB2DBB">
              <w:rPr>
                <w:color w:val="000000"/>
              </w:rPr>
              <w:t>12</w:t>
            </w:r>
          </w:p>
        </w:tc>
        <w:tc>
          <w:tcPr>
            <w:tcW w:w="709" w:type="dxa"/>
          </w:tcPr>
          <w:p w:rsidR="007F043B" w:rsidRPr="00AB2DBB" w:rsidRDefault="007F043B" w:rsidP="007F043B">
            <w:pPr>
              <w:autoSpaceDE w:val="0"/>
              <w:autoSpaceDN w:val="0"/>
              <w:adjustRightInd w:val="0"/>
              <w:jc w:val="center"/>
              <w:rPr>
                <w:color w:val="000000"/>
              </w:rPr>
            </w:pPr>
            <w:r w:rsidRPr="00AB2DBB">
              <w:rPr>
                <w:color w:val="000000"/>
              </w:rPr>
              <w:t>10</w:t>
            </w:r>
          </w:p>
        </w:tc>
      </w:tr>
    </w:tbl>
    <w:p w:rsidR="007F043B" w:rsidRPr="00AB2DBB" w:rsidRDefault="007F043B" w:rsidP="007F043B">
      <w:pPr>
        <w:ind w:firstLine="708"/>
        <w:jc w:val="both"/>
      </w:pPr>
      <w:r w:rsidRPr="00AB2DBB">
        <w:t xml:space="preserve">У обучающихся 1-4 классов наблюдается  средний уровень </w:t>
      </w:r>
      <w:proofErr w:type="spellStart"/>
      <w:r w:rsidRPr="00AB2DBB">
        <w:t>сформированности</w:t>
      </w:r>
      <w:proofErr w:type="spellEnd"/>
      <w:r w:rsidRPr="00AB2DBB">
        <w:t xml:space="preserve"> УУД, что соответствует возрастным особенностям. Необходимо обратить внимание на формирование </w:t>
      </w:r>
      <w:proofErr w:type="gramStart"/>
      <w:r w:rsidRPr="00AB2DBB">
        <w:t>регулятивных</w:t>
      </w:r>
      <w:proofErr w:type="gramEnd"/>
      <w:r w:rsidRPr="00AB2DBB">
        <w:t xml:space="preserve"> и личностных УУД.</w:t>
      </w:r>
    </w:p>
    <w:p w:rsidR="002312DD" w:rsidRPr="00AB2DBB" w:rsidRDefault="007F043B" w:rsidP="007F043B">
      <w:pPr>
        <w:spacing w:line="331" w:lineRule="atLeast"/>
        <w:ind w:firstLine="708"/>
        <w:jc w:val="both"/>
      </w:pPr>
      <w:r w:rsidRPr="00AB2DBB">
        <w:rPr>
          <w:bCs/>
        </w:rPr>
        <w:t>В работе учителей начальных классов отмечаются положительные тенденции:</w:t>
      </w:r>
    </w:p>
    <w:p w:rsidR="002312DD" w:rsidRPr="00AB2DBB" w:rsidRDefault="002312DD" w:rsidP="007F043B">
      <w:pPr>
        <w:ind w:firstLine="708"/>
        <w:jc w:val="both"/>
      </w:pPr>
      <w:r w:rsidRPr="00AB2DBB">
        <w:t>-</w:t>
      </w:r>
      <w:r w:rsidR="007A6EC6" w:rsidRPr="00AB2DBB">
        <w:t xml:space="preserve"> </w:t>
      </w:r>
      <w:r w:rsidRPr="00AB2DBB">
        <w:t>положительная д</w:t>
      </w:r>
      <w:r w:rsidR="007F043B" w:rsidRPr="00AB2DBB">
        <w:t>инамика использования</w:t>
      </w:r>
      <w:r w:rsidRPr="00AB2DBB">
        <w:t xml:space="preserve"> в образовательной практике учебно-методических разработок и материалов</w:t>
      </w:r>
      <w:r w:rsidR="007F043B" w:rsidRPr="00AB2DBB">
        <w:t xml:space="preserve">, </w:t>
      </w:r>
      <w:r w:rsidRPr="00AB2DBB">
        <w:t xml:space="preserve"> ориентированных на стандарты  нового поколения (тесты, дида</w:t>
      </w:r>
      <w:r w:rsidR="007F043B" w:rsidRPr="00AB2DBB">
        <w:t>ктические материалы, контрольно-</w:t>
      </w:r>
      <w:r w:rsidRPr="00AB2DBB">
        <w:t>измерительный инструментарий);</w:t>
      </w:r>
    </w:p>
    <w:p w:rsidR="002312DD" w:rsidRPr="00AB2DBB" w:rsidRDefault="002312DD" w:rsidP="007F043B">
      <w:pPr>
        <w:ind w:firstLine="708"/>
        <w:jc w:val="both"/>
      </w:pPr>
      <w:r w:rsidRPr="00AB2DBB">
        <w:t>-</w:t>
      </w:r>
      <w:r w:rsidR="007A6EC6" w:rsidRPr="00AB2DBB">
        <w:t xml:space="preserve"> </w:t>
      </w:r>
      <w:r w:rsidRPr="00AB2DBB">
        <w:t>использование  в работе с младшими школьниками современных образовательных технологий</w:t>
      </w:r>
      <w:r w:rsidR="007F043B" w:rsidRPr="00AB2DBB">
        <w:t>;</w:t>
      </w:r>
    </w:p>
    <w:p w:rsidR="002312DD" w:rsidRPr="00AB2DBB" w:rsidRDefault="002312DD" w:rsidP="007F043B">
      <w:pPr>
        <w:pStyle w:val="a7"/>
        <w:spacing w:before="0" w:after="0"/>
        <w:ind w:firstLine="708"/>
        <w:jc w:val="both"/>
        <w:rPr>
          <w:sz w:val="24"/>
          <w:szCs w:val="24"/>
        </w:rPr>
      </w:pPr>
      <w:r w:rsidRPr="00AB2DBB">
        <w:rPr>
          <w:sz w:val="24"/>
          <w:szCs w:val="24"/>
        </w:rPr>
        <w:t>-</w:t>
      </w:r>
      <w:r w:rsidR="007A6EC6" w:rsidRPr="00AB2DBB">
        <w:rPr>
          <w:sz w:val="24"/>
          <w:szCs w:val="24"/>
        </w:rPr>
        <w:t xml:space="preserve"> </w:t>
      </w:r>
      <w:r w:rsidR="007F043B" w:rsidRPr="00AB2DBB">
        <w:rPr>
          <w:sz w:val="24"/>
          <w:szCs w:val="24"/>
        </w:rPr>
        <w:t xml:space="preserve">ориентация </w:t>
      </w:r>
      <w:r w:rsidRPr="00AB2DBB">
        <w:rPr>
          <w:sz w:val="24"/>
          <w:szCs w:val="24"/>
        </w:rPr>
        <w:t xml:space="preserve">на организацию </w:t>
      </w:r>
      <w:proofErr w:type="spellStart"/>
      <w:r w:rsidRPr="00AB2DBB">
        <w:rPr>
          <w:sz w:val="24"/>
          <w:szCs w:val="24"/>
        </w:rPr>
        <w:t>здоровьесберегающей</w:t>
      </w:r>
      <w:proofErr w:type="spellEnd"/>
      <w:r w:rsidR="007F043B" w:rsidRPr="00AB2DBB">
        <w:rPr>
          <w:sz w:val="24"/>
          <w:szCs w:val="24"/>
        </w:rPr>
        <w:t xml:space="preserve"> </w:t>
      </w:r>
      <w:r w:rsidRPr="00AB2DBB">
        <w:rPr>
          <w:sz w:val="24"/>
          <w:szCs w:val="24"/>
        </w:rPr>
        <w:t>среды,</w:t>
      </w:r>
      <w:r w:rsidR="007F043B" w:rsidRPr="00AB2DBB">
        <w:rPr>
          <w:sz w:val="24"/>
          <w:szCs w:val="24"/>
        </w:rPr>
        <w:t xml:space="preserve"> </w:t>
      </w:r>
      <w:r w:rsidRPr="00AB2DBB">
        <w:rPr>
          <w:sz w:val="24"/>
          <w:szCs w:val="24"/>
        </w:rPr>
        <w:t>осознание необходимости педагогами перехода на развивающие системы обучения;</w:t>
      </w:r>
    </w:p>
    <w:p w:rsidR="002312DD" w:rsidRPr="00AB2DBB" w:rsidRDefault="002312DD" w:rsidP="007F043B">
      <w:pPr>
        <w:pStyle w:val="a7"/>
        <w:spacing w:before="0" w:after="0"/>
        <w:ind w:firstLine="708"/>
        <w:jc w:val="both"/>
        <w:rPr>
          <w:sz w:val="24"/>
          <w:szCs w:val="24"/>
        </w:rPr>
      </w:pPr>
      <w:r w:rsidRPr="00AB2DBB">
        <w:rPr>
          <w:sz w:val="24"/>
          <w:szCs w:val="24"/>
        </w:rPr>
        <w:t>-</w:t>
      </w:r>
      <w:r w:rsidR="007A6EC6" w:rsidRPr="00AB2DBB">
        <w:rPr>
          <w:sz w:val="24"/>
          <w:szCs w:val="24"/>
        </w:rPr>
        <w:t xml:space="preserve"> </w:t>
      </w:r>
      <w:r w:rsidRPr="00AB2DBB">
        <w:rPr>
          <w:sz w:val="24"/>
          <w:szCs w:val="24"/>
        </w:rPr>
        <w:t>возможность профессионального общения педагогов и обмена  опыт</w:t>
      </w:r>
      <w:r w:rsidR="007F043B" w:rsidRPr="00AB2DBB">
        <w:rPr>
          <w:sz w:val="24"/>
          <w:szCs w:val="24"/>
        </w:rPr>
        <w:t>ом</w:t>
      </w:r>
      <w:r w:rsidRPr="00AB2DBB">
        <w:rPr>
          <w:sz w:val="24"/>
          <w:szCs w:val="24"/>
        </w:rPr>
        <w:t xml:space="preserve"> с коллегами</w:t>
      </w:r>
      <w:r w:rsidR="007F043B" w:rsidRPr="00AB2DBB">
        <w:rPr>
          <w:sz w:val="24"/>
          <w:szCs w:val="24"/>
        </w:rPr>
        <w:t>;</w:t>
      </w:r>
      <w:r w:rsidRPr="00AB2DBB">
        <w:rPr>
          <w:sz w:val="24"/>
          <w:szCs w:val="24"/>
        </w:rPr>
        <w:t xml:space="preserve"> </w:t>
      </w:r>
    </w:p>
    <w:p w:rsidR="002312DD" w:rsidRPr="00AB2DBB" w:rsidRDefault="002312DD" w:rsidP="007F043B">
      <w:pPr>
        <w:pStyle w:val="a7"/>
        <w:spacing w:before="0" w:after="0"/>
        <w:ind w:firstLine="708"/>
        <w:jc w:val="both"/>
        <w:rPr>
          <w:sz w:val="24"/>
          <w:szCs w:val="24"/>
        </w:rPr>
      </w:pPr>
      <w:r w:rsidRPr="00AB2DBB">
        <w:rPr>
          <w:sz w:val="24"/>
          <w:szCs w:val="24"/>
        </w:rPr>
        <w:t xml:space="preserve">Наряду с положительными результатами в работе следует обратить особое внимание </w:t>
      </w:r>
      <w:proofErr w:type="gramStart"/>
      <w:r w:rsidRPr="00AB2DBB">
        <w:rPr>
          <w:sz w:val="24"/>
          <w:szCs w:val="24"/>
        </w:rPr>
        <w:t>на</w:t>
      </w:r>
      <w:proofErr w:type="gramEnd"/>
      <w:r w:rsidRPr="00AB2DBB">
        <w:rPr>
          <w:sz w:val="24"/>
          <w:szCs w:val="24"/>
        </w:rPr>
        <w:t>:</w:t>
      </w:r>
    </w:p>
    <w:p w:rsidR="002312DD" w:rsidRPr="00AB2DBB" w:rsidRDefault="002312DD" w:rsidP="007F043B">
      <w:pPr>
        <w:pStyle w:val="a7"/>
        <w:spacing w:before="0" w:after="0"/>
        <w:ind w:firstLine="708"/>
        <w:jc w:val="both"/>
        <w:rPr>
          <w:sz w:val="24"/>
          <w:szCs w:val="24"/>
        </w:rPr>
      </w:pPr>
      <w:r w:rsidRPr="00AB2DBB">
        <w:rPr>
          <w:sz w:val="24"/>
          <w:szCs w:val="24"/>
        </w:rPr>
        <w:t>- соблюдение единого орфографического режима при ведении тетрадей;</w:t>
      </w:r>
    </w:p>
    <w:p w:rsidR="007F043B" w:rsidRPr="00AB2DBB" w:rsidRDefault="002312DD" w:rsidP="007F043B">
      <w:pPr>
        <w:ind w:firstLine="708"/>
        <w:jc w:val="both"/>
      </w:pPr>
      <w:r w:rsidRPr="00AB2DBB">
        <w:t>- совершенствование  формы р</w:t>
      </w:r>
      <w:r w:rsidR="007F043B" w:rsidRPr="00AB2DBB">
        <w:t>аботы по подготовке учащихся к В</w:t>
      </w:r>
      <w:r w:rsidRPr="00AB2DBB">
        <w:t>сероссийским проверочным работам;</w:t>
      </w:r>
    </w:p>
    <w:p w:rsidR="002312DD" w:rsidRPr="00AB2DBB" w:rsidRDefault="007F043B" w:rsidP="007F043B">
      <w:pPr>
        <w:ind w:firstLine="708"/>
        <w:jc w:val="both"/>
      </w:pPr>
      <w:r w:rsidRPr="00AB2DBB">
        <w:t xml:space="preserve">- работа </w:t>
      </w:r>
      <w:r w:rsidR="002312DD" w:rsidRPr="00AB2DBB">
        <w:t xml:space="preserve"> по повышению качества</w:t>
      </w:r>
      <w:r w:rsidRPr="00AB2DBB">
        <w:t xml:space="preserve"> и техники чтения</w:t>
      </w:r>
    </w:p>
    <w:p w:rsidR="000E31B9" w:rsidRPr="00AB2DBB" w:rsidRDefault="002312DD" w:rsidP="007F043B">
      <w:pPr>
        <w:ind w:firstLine="708"/>
        <w:jc w:val="both"/>
      </w:pPr>
      <w:r w:rsidRPr="00AB2DBB">
        <w:t>-</w:t>
      </w:r>
      <w:r w:rsidR="007A6EC6" w:rsidRPr="00AB2DBB">
        <w:t xml:space="preserve"> </w:t>
      </w:r>
      <w:r w:rsidRPr="00AB2DBB">
        <w:t xml:space="preserve">формирование </w:t>
      </w:r>
      <w:proofErr w:type="gramStart"/>
      <w:r w:rsidRPr="00AB2DBB">
        <w:t>регулятивных</w:t>
      </w:r>
      <w:proofErr w:type="gramEnd"/>
      <w:r w:rsidRPr="00AB2DBB">
        <w:t xml:space="preserve"> и личностных УУД обучающихся.</w:t>
      </w:r>
    </w:p>
    <w:p w:rsidR="007F043B" w:rsidRPr="00AB2DBB" w:rsidRDefault="007F043B" w:rsidP="007F043B">
      <w:pPr>
        <w:ind w:firstLine="708"/>
        <w:jc w:val="both"/>
      </w:pPr>
    </w:p>
    <w:p w:rsidR="007F043B" w:rsidRPr="00AB2DBB" w:rsidRDefault="007F043B" w:rsidP="007A6EC6">
      <w:pPr>
        <w:ind w:firstLine="708"/>
      </w:pPr>
      <w:r w:rsidRPr="00AB2DBB">
        <w:rPr>
          <w:b/>
          <w:bCs/>
        </w:rPr>
        <w:t xml:space="preserve">4.2. Результаты работы по </w:t>
      </w:r>
      <w:r w:rsidR="00B4536B" w:rsidRPr="00AB2DBB">
        <w:rPr>
          <w:b/>
          <w:bCs/>
        </w:rPr>
        <w:t>ФГОС ООО</w:t>
      </w:r>
      <w:r w:rsidRPr="00AB2DBB">
        <w:rPr>
          <w:b/>
          <w:bCs/>
        </w:rPr>
        <w:t>.</w:t>
      </w:r>
      <w:r w:rsidR="00B4536B" w:rsidRPr="00AB2DBB">
        <w:rPr>
          <w:b/>
          <w:bCs/>
        </w:rPr>
        <w:t xml:space="preserve"> </w:t>
      </w:r>
    </w:p>
    <w:p w:rsidR="002A5E9F" w:rsidRPr="00AB2DBB" w:rsidRDefault="002A5E9F" w:rsidP="002A5E9F">
      <w:pPr>
        <w:ind w:firstLine="709"/>
        <w:jc w:val="both"/>
      </w:pPr>
      <w:r w:rsidRPr="00AB2DBB">
        <w:t xml:space="preserve">С 1 сентября 2016 года в ОУ осуществлялась  реализация ФГОС основного общего образования (ФГОС ООО) в 5-6 классах. </w:t>
      </w:r>
      <w:proofErr w:type="gramStart"/>
      <w:r w:rsidRPr="00AB2DBB">
        <w:t>На конец</w:t>
      </w:r>
      <w:proofErr w:type="gramEnd"/>
      <w:r w:rsidRPr="00AB2DBB">
        <w:t xml:space="preserve"> 2016-2017 учебного года по новым стандартам  обучались 40 школьников. Из них, 39 обучались по общеобразовательным программам, 1 </w:t>
      </w:r>
      <w:proofErr w:type="gramStart"/>
      <w:r w:rsidRPr="00AB2DBB">
        <w:t>обучающийся</w:t>
      </w:r>
      <w:proofErr w:type="gramEnd"/>
      <w:r w:rsidRPr="00AB2DBB">
        <w:t xml:space="preserve"> 5 класса занимался по адаптированной программе для детей с УО.</w:t>
      </w:r>
    </w:p>
    <w:p w:rsidR="002A5E9F" w:rsidRPr="00AB2DBB" w:rsidRDefault="002A5E9F" w:rsidP="002A5E9F">
      <w:pPr>
        <w:ind w:firstLine="709"/>
        <w:jc w:val="both"/>
      </w:pPr>
      <w:r w:rsidRPr="00AB2DBB">
        <w:t>С 1 сентября 2017 года обучаются по ФГОС 57 учащихся, с 5 по 7 класс.</w:t>
      </w:r>
    </w:p>
    <w:p w:rsidR="002A5E9F" w:rsidRPr="00AB2DBB" w:rsidRDefault="002A5E9F" w:rsidP="002A5E9F">
      <w:pPr>
        <w:ind w:firstLine="709"/>
        <w:jc w:val="both"/>
      </w:pPr>
      <w:r w:rsidRPr="00AB2DBB">
        <w:t>Образовательные программы по всем учебным предметам выполнены в полном объеме. Статистические данные по итогам учебного года:</w:t>
      </w:r>
    </w:p>
    <w:p w:rsidR="002A5E9F" w:rsidRPr="00AB2DBB" w:rsidRDefault="002A5E9F" w:rsidP="002A5E9F">
      <w:pPr>
        <w:ind w:firstLine="709"/>
        <w:jc w:val="both"/>
      </w:pPr>
      <w:r w:rsidRPr="00AB2DBB">
        <w:t>1 отличник,</w:t>
      </w:r>
    </w:p>
    <w:p w:rsidR="002A5E9F" w:rsidRPr="00AB2DBB" w:rsidRDefault="002A5E9F" w:rsidP="002A5E9F">
      <w:pPr>
        <w:ind w:firstLine="709"/>
        <w:jc w:val="both"/>
      </w:pPr>
      <w:r w:rsidRPr="00AB2DBB">
        <w:t xml:space="preserve">16 хорошистов, </w:t>
      </w:r>
    </w:p>
    <w:p w:rsidR="002A5E9F" w:rsidRPr="00AB2DBB" w:rsidRDefault="002A5E9F" w:rsidP="002A5E9F">
      <w:pPr>
        <w:ind w:firstLine="709"/>
        <w:jc w:val="both"/>
      </w:pPr>
      <w:r w:rsidRPr="00AB2DBB">
        <w:t xml:space="preserve">2 – неуспевающие.  </w:t>
      </w:r>
    </w:p>
    <w:p w:rsidR="002A5E9F" w:rsidRPr="00AB2DBB" w:rsidRDefault="002A5E9F" w:rsidP="002A5E9F">
      <w:pPr>
        <w:ind w:firstLine="709"/>
        <w:jc w:val="both"/>
      </w:pPr>
      <w:r w:rsidRPr="00AB2DBB">
        <w:t>За 1 полугодие 2017-2018 учебного года:</w:t>
      </w:r>
    </w:p>
    <w:p w:rsidR="002A5E9F" w:rsidRPr="00AB2DBB" w:rsidRDefault="002A5E9F" w:rsidP="002A5E9F">
      <w:pPr>
        <w:ind w:firstLine="709"/>
        <w:jc w:val="both"/>
      </w:pPr>
      <w:r w:rsidRPr="00AB2DBB">
        <w:t>14 хорошистов, 6 неуспевающих.</w:t>
      </w:r>
    </w:p>
    <w:p w:rsidR="002A5E9F" w:rsidRPr="00AB2DBB" w:rsidRDefault="002A5E9F" w:rsidP="002A5E9F">
      <w:r w:rsidRPr="00AB2DBB">
        <w:t>Таким образом, можно сделать выводы:</w:t>
      </w:r>
    </w:p>
    <w:p w:rsidR="002A5E9F" w:rsidRPr="00AB2DBB" w:rsidRDefault="002A5E9F" w:rsidP="002A5E9F">
      <w:pPr>
        <w:ind w:firstLine="708"/>
      </w:pPr>
      <w:r w:rsidRPr="00AB2DBB">
        <w:t>1. Работа по введению ФГОС ООО проходит планомерно.</w:t>
      </w:r>
    </w:p>
    <w:p w:rsidR="002A5E9F" w:rsidRPr="00AB2DBB" w:rsidRDefault="002A5E9F" w:rsidP="002A5E9F">
      <w:pPr>
        <w:ind w:firstLine="708"/>
      </w:pPr>
      <w:r w:rsidRPr="00AB2DBB">
        <w:t>2. В школе создана нормативно-правовая база ФГОС ООО.</w:t>
      </w:r>
    </w:p>
    <w:p w:rsidR="002A5E9F" w:rsidRPr="00AB2DBB" w:rsidRDefault="002A5E9F" w:rsidP="002A5E9F">
      <w:pPr>
        <w:ind w:firstLine="708"/>
        <w:jc w:val="both"/>
      </w:pPr>
      <w:r w:rsidRPr="00AB2DBB">
        <w:lastRenderedPageBreak/>
        <w:t>3. 100 % учителей-предметников  прошли  курсовую подготовку, используют  инновационные технологии в образовательной деятельности в соответствии с современными требованиями.</w:t>
      </w:r>
    </w:p>
    <w:p w:rsidR="002A5E9F" w:rsidRPr="00AB2DBB" w:rsidRDefault="002A5E9F" w:rsidP="002A5E9F">
      <w:pPr>
        <w:ind w:firstLine="708"/>
      </w:pPr>
      <w:r w:rsidRPr="00AB2DBB">
        <w:t>Кроме того, для успешной реализации ФГОС ООО необходимо:</w:t>
      </w:r>
    </w:p>
    <w:p w:rsidR="002A5E9F" w:rsidRPr="00AB2DBB" w:rsidRDefault="002A5E9F" w:rsidP="002A5E9F">
      <w:pPr>
        <w:ind w:firstLine="708"/>
        <w:jc w:val="both"/>
      </w:pPr>
      <w:r w:rsidRPr="00AB2DBB">
        <w:t>1. Продолжить оснащение учебных кабинетов необходимым оборудованием в соответствии с требованиями ФГОС ООО.</w:t>
      </w:r>
    </w:p>
    <w:p w:rsidR="002A5E9F" w:rsidRPr="00AB2DBB" w:rsidRDefault="002A5E9F" w:rsidP="002A5E9F">
      <w:pPr>
        <w:ind w:firstLine="708"/>
        <w:jc w:val="both"/>
      </w:pPr>
      <w:r w:rsidRPr="00AB2DBB">
        <w:t>2.</w:t>
      </w:r>
      <w:r w:rsidR="007A6EC6" w:rsidRPr="00AB2DBB">
        <w:t xml:space="preserve"> </w:t>
      </w:r>
      <w:r w:rsidRPr="00AB2DBB">
        <w:t xml:space="preserve">Продолжить обмен опытом между педагогическими работниками школы по вопросам использования </w:t>
      </w:r>
      <w:proofErr w:type="spellStart"/>
      <w:r w:rsidRPr="00AB2DBB">
        <w:t>системно-деятельностного</w:t>
      </w:r>
      <w:proofErr w:type="spellEnd"/>
      <w:r w:rsidRPr="00AB2DBB">
        <w:t xml:space="preserve"> подхода через практические семинары и мастер-классы.</w:t>
      </w:r>
    </w:p>
    <w:p w:rsidR="002A5E9F" w:rsidRPr="00AB2DBB" w:rsidRDefault="002A5E9F" w:rsidP="002A5E9F">
      <w:pPr>
        <w:ind w:firstLine="708"/>
        <w:jc w:val="both"/>
      </w:pPr>
      <w:r w:rsidRPr="00AB2DBB">
        <w:t>3. Продолжить формирование электронных ресурсов для обеспечения деятельности учителей  уровня основного общего образования</w:t>
      </w:r>
    </w:p>
    <w:p w:rsidR="002A5E9F" w:rsidRPr="00AB2DBB" w:rsidRDefault="002A5E9F" w:rsidP="002A5E9F">
      <w:pPr>
        <w:ind w:firstLine="708"/>
        <w:jc w:val="both"/>
      </w:pPr>
      <w:r w:rsidRPr="00AB2DBB">
        <w:t>4. Продолжить реализацию плана-графика по аттестации педагогических кадров и повышению квалификации.</w:t>
      </w:r>
    </w:p>
    <w:p w:rsidR="00C1680D" w:rsidRPr="00AB2DBB" w:rsidRDefault="00C1680D" w:rsidP="00C1680D">
      <w:pPr>
        <w:pStyle w:val="a7"/>
        <w:spacing w:before="0" w:after="0" w:line="276" w:lineRule="auto"/>
        <w:ind w:firstLine="708"/>
        <w:jc w:val="both"/>
        <w:rPr>
          <w:b/>
          <w:sz w:val="24"/>
          <w:szCs w:val="24"/>
        </w:rPr>
      </w:pPr>
    </w:p>
    <w:p w:rsidR="00C1680D" w:rsidRPr="00AB2DBB" w:rsidRDefault="00C1680D" w:rsidP="00C1680D">
      <w:pPr>
        <w:pStyle w:val="a7"/>
        <w:spacing w:before="0" w:after="0" w:line="276" w:lineRule="auto"/>
        <w:ind w:firstLine="708"/>
        <w:jc w:val="both"/>
        <w:rPr>
          <w:b/>
          <w:sz w:val="24"/>
          <w:szCs w:val="24"/>
        </w:rPr>
      </w:pPr>
      <w:proofErr w:type="gramStart"/>
      <w:r w:rsidRPr="00AB2DBB">
        <w:rPr>
          <w:b/>
          <w:sz w:val="24"/>
          <w:szCs w:val="24"/>
          <w:lang w:val="en-US"/>
        </w:rPr>
        <w:t>V</w:t>
      </w:r>
      <w:r w:rsidRPr="00AB2DBB">
        <w:rPr>
          <w:b/>
          <w:sz w:val="24"/>
          <w:szCs w:val="24"/>
        </w:rPr>
        <w:t>. Участие педагогических работников в профессиональных конкурсах.</w:t>
      </w:r>
      <w:proofErr w:type="gramEnd"/>
    </w:p>
    <w:p w:rsidR="002A5E9F" w:rsidRPr="00AB2DBB" w:rsidRDefault="002A5E9F" w:rsidP="002A5E9F">
      <w:pPr>
        <w:pStyle w:val="a7"/>
        <w:spacing w:before="0" w:after="0" w:line="276" w:lineRule="auto"/>
        <w:ind w:firstLine="708"/>
        <w:jc w:val="both"/>
        <w:rPr>
          <w:sz w:val="24"/>
          <w:szCs w:val="24"/>
        </w:rPr>
      </w:pPr>
      <w:proofErr w:type="spellStart"/>
      <w:r w:rsidRPr="00AB2DBB">
        <w:rPr>
          <w:sz w:val="24"/>
          <w:szCs w:val="24"/>
        </w:rPr>
        <w:t>Карелова</w:t>
      </w:r>
      <w:proofErr w:type="spellEnd"/>
      <w:r w:rsidRPr="00AB2DBB">
        <w:rPr>
          <w:sz w:val="24"/>
          <w:szCs w:val="24"/>
        </w:rPr>
        <w:t xml:space="preserve"> К.В. и Ларионова С.Н. приняли участие в заочном этапе Муниципального конкурса  среди молодых педагогов «Педагогический дебют»  (29.03.2017).</w:t>
      </w:r>
    </w:p>
    <w:p w:rsidR="002A5E9F" w:rsidRPr="00AB2DBB" w:rsidRDefault="002A5E9F" w:rsidP="002A5E9F">
      <w:pPr>
        <w:pStyle w:val="a7"/>
        <w:spacing w:before="0" w:after="0" w:line="276" w:lineRule="auto"/>
        <w:ind w:firstLine="708"/>
        <w:jc w:val="both"/>
        <w:rPr>
          <w:sz w:val="24"/>
          <w:szCs w:val="24"/>
        </w:rPr>
      </w:pPr>
      <w:r w:rsidRPr="00AB2DBB">
        <w:rPr>
          <w:sz w:val="24"/>
          <w:szCs w:val="24"/>
        </w:rPr>
        <w:t xml:space="preserve">В муниципальном конкурсе профессионального мастерства среди районных методических объединений «Методический Олимп» приняли участие педагоги ОУ: </w:t>
      </w:r>
      <w:proofErr w:type="spellStart"/>
      <w:r w:rsidRPr="00AB2DBB">
        <w:rPr>
          <w:sz w:val="24"/>
          <w:szCs w:val="24"/>
        </w:rPr>
        <w:t>Трифанова</w:t>
      </w:r>
      <w:proofErr w:type="spellEnd"/>
      <w:r w:rsidRPr="00AB2DBB">
        <w:rPr>
          <w:sz w:val="24"/>
          <w:szCs w:val="24"/>
        </w:rPr>
        <w:t xml:space="preserve"> Т.А., учитель физики, Григорьева Е.В., учитель начальных классов, </w:t>
      </w:r>
      <w:proofErr w:type="spellStart"/>
      <w:r w:rsidRPr="00AB2DBB">
        <w:rPr>
          <w:sz w:val="24"/>
          <w:szCs w:val="24"/>
        </w:rPr>
        <w:t>Рзаева</w:t>
      </w:r>
      <w:proofErr w:type="spellEnd"/>
      <w:r w:rsidRPr="00AB2DBB">
        <w:rPr>
          <w:sz w:val="24"/>
          <w:szCs w:val="24"/>
        </w:rPr>
        <w:t xml:space="preserve"> С.Н., учитель географии, руководитель РМО.</w:t>
      </w:r>
    </w:p>
    <w:p w:rsidR="002A5E9F" w:rsidRPr="00AB2DBB" w:rsidRDefault="002A5E9F" w:rsidP="002A5E9F">
      <w:pPr>
        <w:pStyle w:val="a7"/>
        <w:spacing w:before="0" w:after="0" w:line="276" w:lineRule="auto"/>
        <w:ind w:firstLine="708"/>
        <w:jc w:val="both"/>
        <w:rPr>
          <w:sz w:val="24"/>
          <w:szCs w:val="24"/>
        </w:rPr>
      </w:pPr>
      <w:r w:rsidRPr="00AB2DBB">
        <w:rPr>
          <w:sz w:val="24"/>
          <w:szCs w:val="24"/>
        </w:rPr>
        <w:t xml:space="preserve">Заместитель директора по УВР </w:t>
      </w:r>
      <w:proofErr w:type="spellStart"/>
      <w:r w:rsidRPr="00AB2DBB">
        <w:rPr>
          <w:sz w:val="24"/>
          <w:szCs w:val="24"/>
        </w:rPr>
        <w:t>Климина</w:t>
      </w:r>
      <w:proofErr w:type="spellEnd"/>
      <w:r w:rsidRPr="00AB2DBB">
        <w:rPr>
          <w:sz w:val="24"/>
          <w:szCs w:val="24"/>
        </w:rPr>
        <w:t xml:space="preserve"> Н.В. являлась участником  межрегионального конкурса литературных сочинений "Уроки благодарности" в рамках общественной инициативы СПАСИБО!». </w:t>
      </w:r>
    </w:p>
    <w:p w:rsidR="002A5E9F" w:rsidRPr="00AB2DBB" w:rsidRDefault="002A5E9F" w:rsidP="002A5E9F">
      <w:pPr>
        <w:pStyle w:val="a7"/>
        <w:spacing w:before="0" w:after="0" w:line="276" w:lineRule="auto"/>
        <w:ind w:firstLine="709"/>
        <w:jc w:val="both"/>
        <w:rPr>
          <w:sz w:val="24"/>
          <w:szCs w:val="24"/>
        </w:rPr>
      </w:pPr>
      <w:r w:rsidRPr="00AB2DBB">
        <w:rPr>
          <w:sz w:val="24"/>
          <w:szCs w:val="24"/>
        </w:rPr>
        <w:t xml:space="preserve">11 мая 2017 года  состоялся муниципальный конкурс «Лучший преподаватель-организатор ОБЖ», который  состоял из двух этапов: заочного (экспертиза материалов – </w:t>
      </w:r>
      <w:proofErr w:type="spellStart"/>
      <w:r w:rsidRPr="00AB2DBB">
        <w:rPr>
          <w:sz w:val="24"/>
          <w:szCs w:val="24"/>
        </w:rPr>
        <w:t>портфолио</w:t>
      </w:r>
      <w:proofErr w:type="spellEnd"/>
      <w:r w:rsidRPr="00AB2DBB">
        <w:rPr>
          <w:sz w:val="24"/>
          <w:szCs w:val="24"/>
        </w:rPr>
        <w:t xml:space="preserve"> и творческий проект) и очного (открытый урок по теме «Чтобы выжить, нужно знать»).  Победителем конкурса является Журавлева Светлана Павловна.</w:t>
      </w:r>
    </w:p>
    <w:p w:rsidR="002A5E9F" w:rsidRPr="00AB2DBB" w:rsidRDefault="002A5E9F" w:rsidP="002A5E9F">
      <w:pPr>
        <w:pStyle w:val="a7"/>
        <w:spacing w:before="0" w:after="0" w:line="276" w:lineRule="auto"/>
        <w:ind w:firstLine="709"/>
        <w:jc w:val="both"/>
        <w:rPr>
          <w:sz w:val="24"/>
          <w:szCs w:val="24"/>
        </w:rPr>
      </w:pPr>
      <w:r w:rsidRPr="00AB2DBB">
        <w:rPr>
          <w:sz w:val="24"/>
          <w:szCs w:val="24"/>
        </w:rPr>
        <w:t xml:space="preserve">В рамках мероприятий, посвященных Всемирному Дню охраны труда, на территории Муниципального образования </w:t>
      </w:r>
      <w:proofErr w:type="spellStart"/>
      <w:r w:rsidRPr="00AB2DBB">
        <w:rPr>
          <w:sz w:val="24"/>
          <w:szCs w:val="24"/>
        </w:rPr>
        <w:t>Красноуфимский</w:t>
      </w:r>
      <w:proofErr w:type="spellEnd"/>
      <w:r w:rsidRPr="00AB2DBB">
        <w:rPr>
          <w:sz w:val="24"/>
          <w:szCs w:val="24"/>
        </w:rPr>
        <w:t xml:space="preserve"> округ состоялся муниципальный смотр-конкурс «Лучший кабинет технологии». Призером конкурса признана Горбунова Елена Юрьевна,  учитель технологии МКОУ «</w:t>
      </w:r>
      <w:proofErr w:type="spellStart"/>
      <w:r w:rsidRPr="00AB2DBB">
        <w:rPr>
          <w:sz w:val="24"/>
          <w:szCs w:val="24"/>
        </w:rPr>
        <w:t>Саранинская</w:t>
      </w:r>
      <w:proofErr w:type="spellEnd"/>
      <w:r w:rsidRPr="00AB2DBB">
        <w:rPr>
          <w:sz w:val="24"/>
          <w:szCs w:val="24"/>
        </w:rPr>
        <w:t xml:space="preserve"> СОШ», которая заняла 2 место. </w:t>
      </w:r>
    </w:p>
    <w:p w:rsidR="002A5E9F" w:rsidRPr="00AB2DBB" w:rsidRDefault="002A5E9F" w:rsidP="002A5E9F">
      <w:pPr>
        <w:pStyle w:val="a7"/>
        <w:spacing w:before="0" w:after="0" w:line="276" w:lineRule="auto"/>
        <w:ind w:firstLine="709"/>
        <w:jc w:val="both"/>
        <w:rPr>
          <w:sz w:val="24"/>
          <w:szCs w:val="24"/>
        </w:rPr>
      </w:pPr>
      <w:r w:rsidRPr="00AB2DBB">
        <w:rPr>
          <w:sz w:val="24"/>
          <w:szCs w:val="24"/>
        </w:rPr>
        <w:t>Ларионова С.Н.</w:t>
      </w:r>
      <w:r w:rsidR="007A6EC6" w:rsidRPr="00AB2DBB">
        <w:rPr>
          <w:sz w:val="24"/>
          <w:szCs w:val="24"/>
        </w:rPr>
        <w:t xml:space="preserve"> </w:t>
      </w:r>
      <w:r w:rsidRPr="00AB2DBB">
        <w:rPr>
          <w:sz w:val="24"/>
          <w:szCs w:val="24"/>
        </w:rPr>
        <w:t xml:space="preserve">приняла участие в </w:t>
      </w:r>
      <w:proofErr w:type="gramStart"/>
      <w:r w:rsidRPr="00AB2DBB">
        <w:rPr>
          <w:sz w:val="24"/>
          <w:szCs w:val="24"/>
        </w:rPr>
        <w:t>заочном</w:t>
      </w:r>
      <w:proofErr w:type="gramEnd"/>
      <w:r w:rsidRPr="00AB2DBB">
        <w:rPr>
          <w:sz w:val="24"/>
          <w:szCs w:val="24"/>
        </w:rPr>
        <w:t xml:space="preserve"> </w:t>
      </w:r>
      <w:proofErr w:type="spellStart"/>
      <w:r w:rsidRPr="00AB2DBB">
        <w:rPr>
          <w:sz w:val="24"/>
          <w:szCs w:val="24"/>
        </w:rPr>
        <w:t>интернет-конкурсе</w:t>
      </w:r>
      <w:proofErr w:type="spellEnd"/>
      <w:r w:rsidRPr="00AB2DBB">
        <w:rPr>
          <w:sz w:val="24"/>
          <w:szCs w:val="24"/>
        </w:rPr>
        <w:t xml:space="preserve"> методических разработок, посвященных творчеству Максима Горького.</w:t>
      </w:r>
    </w:p>
    <w:p w:rsidR="002A5E9F" w:rsidRPr="00AB2DBB" w:rsidRDefault="002A5E9F" w:rsidP="002A5E9F">
      <w:pPr>
        <w:pStyle w:val="a7"/>
        <w:spacing w:before="0" w:after="0" w:line="276" w:lineRule="auto"/>
        <w:ind w:firstLine="709"/>
        <w:jc w:val="both"/>
        <w:rPr>
          <w:sz w:val="24"/>
          <w:szCs w:val="24"/>
        </w:rPr>
      </w:pPr>
      <w:r w:rsidRPr="00AB2DBB">
        <w:rPr>
          <w:sz w:val="24"/>
          <w:szCs w:val="24"/>
        </w:rPr>
        <w:t xml:space="preserve">Дипломом лауреата 1 степени награждена  учитель </w:t>
      </w:r>
      <w:proofErr w:type="gramStart"/>
      <w:r w:rsidRPr="00AB2DBB">
        <w:rPr>
          <w:sz w:val="24"/>
          <w:szCs w:val="24"/>
        </w:rPr>
        <w:t>ИЗО</w:t>
      </w:r>
      <w:proofErr w:type="gramEnd"/>
      <w:r w:rsidRPr="00AB2DBB">
        <w:rPr>
          <w:sz w:val="24"/>
          <w:szCs w:val="24"/>
        </w:rPr>
        <w:t xml:space="preserve"> Соколова Т.А. за победу во Всероссийском дистанционном конкурсе для педагогов «Мир Педагога» в номинации «Методическая разработка».</w:t>
      </w:r>
    </w:p>
    <w:p w:rsidR="00B77E0E" w:rsidRPr="00AB2DBB" w:rsidRDefault="00B77E0E" w:rsidP="002D49B9">
      <w:pPr>
        <w:ind w:firstLine="567"/>
        <w:rPr>
          <w:b/>
        </w:rPr>
      </w:pPr>
    </w:p>
    <w:p w:rsidR="009529C1" w:rsidRPr="00AB2DBB" w:rsidRDefault="00C1680D" w:rsidP="002D49B9">
      <w:pPr>
        <w:ind w:firstLine="567"/>
        <w:rPr>
          <w:b/>
        </w:rPr>
      </w:pPr>
      <w:r w:rsidRPr="00AB2DBB">
        <w:rPr>
          <w:b/>
          <w:lang w:val="en-US"/>
        </w:rPr>
        <w:t>VI</w:t>
      </w:r>
      <w:r w:rsidRPr="00AB2DBB">
        <w:rPr>
          <w:b/>
        </w:rPr>
        <w:t xml:space="preserve">. </w:t>
      </w:r>
      <w:r w:rsidR="009529C1" w:rsidRPr="00AB2DBB">
        <w:rPr>
          <w:b/>
        </w:rPr>
        <w:t>Психолого-</w:t>
      </w:r>
      <w:proofErr w:type="gramStart"/>
      <w:r w:rsidR="009529C1" w:rsidRPr="00AB2DBB">
        <w:rPr>
          <w:b/>
        </w:rPr>
        <w:t>педагогическое  сопровождение</w:t>
      </w:r>
      <w:proofErr w:type="gramEnd"/>
      <w:r w:rsidR="009529C1" w:rsidRPr="00AB2DBB">
        <w:rPr>
          <w:b/>
        </w:rPr>
        <w:t xml:space="preserve"> образовательного процесса.</w:t>
      </w:r>
    </w:p>
    <w:p w:rsidR="009529C1" w:rsidRPr="00AB2DBB" w:rsidRDefault="009529C1" w:rsidP="002D49B9">
      <w:pPr>
        <w:ind w:firstLine="567"/>
        <w:jc w:val="both"/>
      </w:pPr>
      <w:r w:rsidRPr="00AB2DBB">
        <w:t xml:space="preserve">Деятельность педагога-психолога, Калининой Екатерины Григорьевны, была направлена на комплексное психолого-педагогическое сопровождение обучающихся и ученических коллективов в образовательной деятельности, сотрудничество со всеми участниками образовательных отношений. С этой целью были использованы различные направления: групповая и индивидуальная  работа с обучающимися, работа с педагогами, родителями, диагностическая, коррекционно-развивающая и консультативно-просветительская работа. </w:t>
      </w:r>
    </w:p>
    <w:p w:rsidR="009529C1" w:rsidRPr="00AB2DBB" w:rsidRDefault="009529C1" w:rsidP="002D49B9">
      <w:pPr>
        <w:ind w:firstLine="567"/>
        <w:jc w:val="both"/>
      </w:pPr>
      <w:r w:rsidRPr="00AB2DBB">
        <w:t xml:space="preserve">С сентября по декабрь проводилась работа в форме групповых занятий, тренингов по адаптации обучающихся 1 класса к условиям обучения в школе и адаптации обучающихся 5 класса к условиям обучения в средней школе. В течение адаптационного периода совместно с классными руководителями проводилась работа, направленная на </w:t>
      </w:r>
      <w:r w:rsidRPr="00AB2DBB">
        <w:lastRenderedPageBreak/>
        <w:t xml:space="preserve">успешную адаптацию обучающихся, сплочение ученического коллектива, устранение причин, вызывающих </w:t>
      </w:r>
      <w:proofErr w:type="spellStart"/>
      <w:r w:rsidRPr="00AB2DBB">
        <w:t>дезадаптацию</w:t>
      </w:r>
      <w:proofErr w:type="spellEnd"/>
      <w:r w:rsidRPr="00AB2DBB">
        <w:t>.</w:t>
      </w:r>
    </w:p>
    <w:p w:rsidR="00B25DAF" w:rsidRPr="00AB2DBB" w:rsidRDefault="00B25DAF" w:rsidP="007A6EC6">
      <w:pPr>
        <w:ind w:firstLine="709"/>
        <w:jc w:val="both"/>
      </w:pPr>
      <w:r w:rsidRPr="00AB2DBB">
        <w:t xml:space="preserve">Не  все обучающиеся первых  классов  смогли успешно адаптировались </w:t>
      </w:r>
      <w:proofErr w:type="gramStart"/>
      <w:r w:rsidRPr="00AB2DBB">
        <w:t>к условиям обучения в школе в период с сентября по декабрь</w:t>
      </w:r>
      <w:proofErr w:type="gramEnd"/>
      <w:r w:rsidRPr="00AB2DBB">
        <w:t>. В 1«б» классе на конец первого полугодия адаптировались 65 % обучающихся, 21 % учащихся находились в зоне затрудненной адаптации и 14 % детей</w:t>
      </w:r>
      <w:r w:rsidR="007A6EC6" w:rsidRPr="00AB2DBB">
        <w:t xml:space="preserve"> –</w:t>
      </w:r>
      <w:r w:rsidRPr="00AB2DBB">
        <w:t xml:space="preserve"> в зоне неблагоприятной тенденции. В 1 «а» классе на конец первого полугодия адаптировались к условиям обучения в школе 89 % учащихся, 11 % учащихся находились в зоне затрудненной адаптации.</w:t>
      </w:r>
    </w:p>
    <w:p w:rsidR="00B25DAF" w:rsidRPr="00AB2DBB" w:rsidRDefault="00B25DAF" w:rsidP="00B25DAF">
      <w:pPr>
        <w:ind w:firstLine="709"/>
        <w:jc w:val="both"/>
      </w:pPr>
      <w:r w:rsidRPr="00AB2DBB">
        <w:rPr>
          <w:rFonts w:eastAsia="Calibri"/>
          <w:lang w:eastAsia="en-US"/>
        </w:rPr>
        <w:t>Проводились коммуникативные мини-тренинги «Я и мой класс», «Правила поведения в школе», «Я и мои друзья», «Мои увлечения», «Мои интересы», «Какой Я», «За что меня можно уважать», «Мой круг общения».</w:t>
      </w:r>
    </w:p>
    <w:p w:rsidR="00B25DAF" w:rsidRPr="00AB2DBB" w:rsidRDefault="00B25DAF" w:rsidP="00B25DAF">
      <w:pPr>
        <w:ind w:firstLine="709"/>
        <w:jc w:val="both"/>
      </w:pPr>
      <w:r w:rsidRPr="00AB2DBB">
        <w:t xml:space="preserve">Обучающиеся, которые находились в зоне </w:t>
      </w:r>
      <w:proofErr w:type="spellStart"/>
      <w:r w:rsidRPr="00AB2DBB">
        <w:t>дезадаптации</w:t>
      </w:r>
      <w:proofErr w:type="spellEnd"/>
      <w:r w:rsidRPr="00AB2DBB">
        <w:t xml:space="preserve"> или в зоне затрудненной  адаптации, прошли обследование у специалистов, психиатра и невролога. Эти дети проходили лечение в течение года и наблюдались у специалистов. На конец учебного года двое учащихся направлены на консультацию специалистов ТПМПК, одна обучающаяся находилась на лечении в медицинском учреждении </w:t>
      </w:r>
      <w:proofErr w:type="gramStart"/>
      <w:r w:rsidRPr="00AB2DBB">
        <w:t>г</w:t>
      </w:r>
      <w:proofErr w:type="gramEnd"/>
      <w:r w:rsidRPr="00AB2DBB">
        <w:t>.</w:t>
      </w:r>
      <w:r w:rsidR="007A6EC6" w:rsidRPr="00AB2DBB">
        <w:t xml:space="preserve"> </w:t>
      </w:r>
      <w:r w:rsidRPr="00AB2DBB">
        <w:t>Екатеринбурга, имеет протокол обследования ТПМПК г.</w:t>
      </w:r>
      <w:r w:rsidR="007A6EC6" w:rsidRPr="00AB2DBB">
        <w:t xml:space="preserve"> </w:t>
      </w:r>
      <w:r w:rsidRPr="00AB2DBB">
        <w:t xml:space="preserve">Екатеринбурга. </w:t>
      </w:r>
      <w:proofErr w:type="gramStart"/>
      <w:r w:rsidRPr="00AB2DBB">
        <w:t>Обучающийся</w:t>
      </w:r>
      <w:proofErr w:type="gramEnd"/>
      <w:r w:rsidRPr="00AB2DBB">
        <w:t xml:space="preserve"> 1б класса  находился на индивидуальном обучении в течение всего учебного года по рекомендации врача психиатра. С данным учеником была спланирована и проводилась индивидуальная работа по формированию когнитивных качеств.</w:t>
      </w:r>
    </w:p>
    <w:p w:rsidR="009529C1" w:rsidRPr="00AB2DBB" w:rsidRDefault="009529C1" w:rsidP="00B25DAF">
      <w:pPr>
        <w:ind w:firstLine="567"/>
        <w:jc w:val="both"/>
      </w:pPr>
      <w:r w:rsidRPr="00AB2DBB">
        <w:rPr>
          <w:rFonts w:eastAsia="Calibri"/>
          <w:lang w:eastAsia="en-US"/>
        </w:rPr>
        <w:t xml:space="preserve">Целью работы педагога-психолога по реализации </w:t>
      </w:r>
      <w:r w:rsidRPr="00AB2DBB">
        <w:rPr>
          <w:color w:val="000000"/>
        </w:rPr>
        <w:t xml:space="preserve">психологического сопровождения введения ФГОС НОО являлось </w:t>
      </w:r>
      <w:r w:rsidRPr="00AB2DBB">
        <w:t>создание социально – психологических условий для развития личности обучающихся и их успешного обучения.</w:t>
      </w:r>
    </w:p>
    <w:p w:rsidR="00B25DAF" w:rsidRPr="00AB2DBB" w:rsidRDefault="00B25DAF" w:rsidP="00B25DAF">
      <w:pPr>
        <w:ind w:firstLine="567"/>
        <w:jc w:val="both"/>
      </w:pPr>
      <w:r w:rsidRPr="00AB2DBB">
        <w:t>Обучающиеся 5 класса в течение первой четверти все адаптировались к условиям обучения в средней школе. Были проведены тренинги, классные часы и диагностика.</w:t>
      </w:r>
    </w:p>
    <w:p w:rsidR="00B25DAF" w:rsidRPr="00AB2DBB" w:rsidRDefault="00B25DAF" w:rsidP="00B25DAF">
      <w:pPr>
        <w:ind w:firstLine="567"/>
        <w:jc w:val="both"/>
      </w:pPr>
      <w:r w:rsidRPr="00AB2DBB">
        <w:t xml:space="preserve">Проведена диагностика уровня интеллектуального развития 20 будущих первоклассников. Для осуществления данного направления была использована диагностическая методика </w:t>
      </w:r>
      <w:proofErr w:type="spellStart"/>
      <w:r w:rsidRPr="00AB2DBB">
        <w:t>Ясюковой</w:t>
      </w:r>
      <w:proofErr w:type="spellEnd"/>
      <w:r w:rsidRPr="00AB2DBB">
        <w:t xml:space="preserve"> и вопросы собеседования. Проведены  консультации для учителей и родителей по результатам диагностики, родительское собрание «Готовность детей к школе».</w:t>
      </w:r>
    </w:p>
    <w:p w:rsidR="00B25DAF" w:rsidRPr="00AB2DBB" w:rsidRDefault="00B25DAF" w:rsidP="00B25DAF">
      <w:pPr>
        <w:spacing w:line="276" w:lineRule="auto"/>
        <w:ind w:firstLine="567"/>
        <w:jc w:val="both"/>
        <w:rPr>
          <w:rFonts w:eastAsia="Calibri"/>
          <w:lang w:eastAsia="en-US"/>
        </w:rPr>
      </w:pPr>
      <w:r w:rsidRPr="00AB2DBB">
        <w:rPr>
          <w:rFonts w:eastAsia="Calibri"/>
          <w:lang w:eastAsia="en-US"/>
        </w:rPr>
        <w:t>Хороший уровень готовности к обучению в школе показали 5 дошкольников (25%),  средний уровень готовности у 7 человек (35%),  низкий уровень готовности у 8 дошкольников (40%).</w:t>
      </w:r>
    </w:p>
    <w:p w:rsidR="00B25DAF" w:rsidRPr="00AB2DBB" w:rsidRDefault="00B25DAF" w:rsidP="00B25DAF">
      <w:pPr>
        <w:spacing w:line="276" w:lineRule="auto"/>
        <w:ind w:firstLine="567"/>
        <w:jc w:val="both"/>
        <w:rPr>
          <w:rFonts w:eastAsia="Calibri"/>
          <w:lang w:eastAsia="en-US"/>
        </w:rPr>
      </w:pPr>
      <w:r w:rsidRPr="00AB2DBB">
        <w:t>Проведены консилиумы по проблемам обучения учащихся 1, 4 классов, по результатам адаптации учащихся 1, 5  классов, консилиумы по направлению детей на ТПМПК</w:t>
      </w:r>
      <w:r w:rsidRPr="00AB2DBB">
        <w:rPr>
          <w:i/>
        </w:rPr>
        <w:t xml:space="preserve">. </w:t>
      </w:r>
      <w:r w:rsidRPr="00AB2DBB">
        <w:t xml:space="preserve">Прошли обследование на ТПМПК трое обучающихся 6 и 9 классов. Пятеро </w:t>
      </w:r>
      <w:proofErr w:type="gramStart"/>
      <w:r w:rsidRPr="00AB2DBB">
        <w:t>обучающихся</w:t>
      </w:r>
      <w:proofErr w:type="gramEnd"/>
      <w:r w:rsidRPr="00AB2DBB">
        <w:t xml:space="preserve"> начальной школы направлены на обследование специалистами ТПМПК.</w:t>
      </w:r>
    </w:p>
    <w:p w:rsidR="00B25DAF" w:rsidRPr="00AB2DBB" w:rsidRDefault="00B25DAF" w:rsidP="00B25DAF">
      <w:pPr>
        <w:ind w:firstLine="708"/>
        <w:jc w:val="both"/>
      </w:pPr>
      <w:r w:rsidRPr="00AB2DBB">
        <w:t>По запросу администрации и рекомендациям комиссии по делам несовершеннолетних были разработаны индивидуальные занятия с детьми, поставленными на учет, диагностика индивидуальных особенностей развития детей, а также детско-родительских отношений. По результатам проведены консультации с классными руководителями и родителями.</w:t>
      </w:r>
    </w:p>
    <w:p w:rsidR="00B25DAF" w:rsidRPr="00AB2DBB" w:rsidRDefault="007A6EC6" w:rsidP="00C1680D">
      <w:pPr>
        <w:ind w:firstLine="708"/>
        <w:jc w:val="both"/>
        <w:rPr>
          <w:rFonts w:eastAsia="Calibri"/>
          <w:lang w:eastAsia="en-US"/>
        </w:rPr>
      </w:pPr>
      <w:proofErr w:type="gramStart"/>
      <w:r w:rsidRPr="00AB2DBB">
        <w:t>Проведена</w:t>
      </w:r>
      <w:proofErr w:type="gramEnd"/>
      <w:r w:rsidRPr="00AB2DBB">
        <w:t xml:space="preserve"> </w:t>
      </w:r>
      <w:proofErr w:type="spellStart"/>
      <w:r w:rsidRPr="00AB2DBB">
        <w:t>онлайн</w:t>
      </w:r>
      <w:r w:rsidR="00B25DAF" w:rsidRPr="00AB2DBB">
        <w:t>-диагностика</w:t>
      </w:r>
      <w:proofErr w:type="spellEnd"/>
      <w:r w:rsidR="00B25DAF" w:rsidRPr="00AB2DBB">
        <w:t xml:space="preserve"> психологической готовности обучающихся 11 и 9 классов к ГИА. </w:t>
      </w:r>
      <w:r w:rsidR="00B25DAF" w:rsidRPr="00AB2DBB">
        <w:rPr>
          <w:rFonts w:eastAsia="Calibri"/>
          <w:lang w:eastAsia="en-US"/>
        </w:rPr>
        <w:t>По результатам диагностики</w:t>
      </w:r>
      <w:r w:rsidR="00C1680D" w:rsidRPr="00AB2DBB">
        <w:rPr>
          <w:rFonts w:eastAsia="Calibri"/>
          <w:lang w:eastAsia="en-US"/>
        </w:rPr>
        <w:t>, у</w:t>
      </w:r>
      <w:r w:rsidR="00B25DAF" w:rsidRPr="00AB2DBB">
        <w:rPr>
          <w:rFonts w:eastAsia="Calibri"/>
          <w:lang w:eastAsia="en-US"/>
        </w:rPr>
        <w:t xml:space="preserve"> 100</w:t>
      </w:r>
      <w:r w:rsidR="00C1680D" w:rsidRPr="00AB2DBB">
        <w:rPr>
          <w:rFonts w:eastAsia="Calibri"/>
          <w:lang w:eastAsia="en-US"/>
        </w:rPr>
        <w:t xml:space="preserve"> </w:t>
      </w:r>
      <w:r w:rsidR="00B25DAF" w:rsidRPr="00AB2DBB">
        <w:rPr>
          <w:rFonts w:eastAsia="Calibri"/>
          <w:lang w:eastAsia="en-US"/>
        </w:rPr>
        <w:t xml:space="preserve">% учащиеся 11 класса </w:t>
      </w:r>
      <w:r w:rsidR="00C1680D" w:rsidRPr="00AB2DBB">
        <w:rPr>
          <w:rFonts w:eastAsia="Calibri"/>
          <w:lang w:eastAsia="en-US"/>
        </w:rPr>
        <w:t>отмечается</w:t>
      </w:r>
      <w:r w:rsidR="00B25DAF" w:rsidRPr="00AB2DBB">
        <w:rPr>
          <w:rFonts w:eastAsia="Calibri"/>
          <w:lang w:eastAsia="en-US"/>
        </w:rPr>
        <w:t xml:space="preserve"> хороший уровень психологической готовности</w:t>
      </w:r>
      <w:r w:rsidR="00C1680D" w:rsidRPr="00AB2DBB">
        <w:rPr>
          <w:rFonts w:eastAsia="Calibri"/>
          <w:lang w:eastAsia="en-US"/>
        </w:rPr>
        <w:t>:</w:t>
      </w:r>
      <w:r w:rsidR="00B25DAF" w:rsidRPr="00AB2DBB">
        <w:rPr>
          <w:rFonts w:eastAsia="Calibri"/>
          <w:lang w:eastAsia="en-US"/>
        </w:rPr>
        <w:t xml:space="preserve"> хорошие знания о процедуре сдачи ЕГЭ, уме</w:t>
      </w:r>
      <w:r w:rsidR="00C1680D" w:rsidRPr="00AB2DBB">
        <w:rPr>
          <w:rFonts w:eastAsia="Calibri"/>
          <w:lang w:eastAsia="en-US"/>
        </w:rPr>
        <w:t>ние</w:t>
      </w:r>
      <w:r w:rsidR="00B25DAF" w:rsidRPr="00AB2DBB">
        <w:rPr>
          <w:rFonts w:eastAsia="Calibri"/>
          <w:lang w:eastAsia="en-US"/>
        </w:rPr>
        <w:t xml:space="preserve"> работать с информацией.</w:t>
      </w:r>
      <w:r w:rsidR="00C1680D" w:rsidRPr="00AB2DBB">
        <w:rPr>
          <w:rFonts w:eastAsia="Calibri"/>
          <w:lang w:eastAsia="en-US"/>
        </w:rPr>
        <w:t xml:space="preserve"> </w:t>
      </w:r>
      <w:r w:rsidR="00B25DAF" w:rsidRPr="00AB2DBB">
        <w:rPr>
          <w:rFonts w:eastAsia="Calibri"/>
          <w:lang w:eastAsia="en-US"/>
        </w:rPr>
        <w:t>В 9 классе 85</w:t>
      </w:r>
      <w:r w:rsidR="00C1680D" w:rsidRPr="00AB2DBB">
        <w:rPr>
          <w:rFonts w:eastAsia="Calibri"/>
          <w:lang w:eastAsia="en-US"/>
        </w:rPr>
        <w:t xml:space="preserve"> </w:t>
      </w:r>
      <w:r w:rsidR="00B25DAF" w:rsidRPr="00AB2DBB">
        <w:rPr>
          <w:rFonts w:eastAsia="Calibri"/>
          <w:lang w:eastAsia="en-US"/>
        </w:rPr>
        <w:t>% учащихся имеют хороший уровень психологической готовности к сдаче ГИА.</w:t>
      </w:r>
      <w:r w:rsidR="00C1680D" w:rsidRPr="00AB2DBB">
        <w:rPr>
          <w:rFonts w:eastAsia="Calibri"/>
          <w:lang w:eastAsia="en-US"/>
        </w:rPr>
        <w:t xml:space="preserve"> </w:t>
      </w:r>
      <w:r w:rsidR="00B25DAF" w:rsidRPr="00AB2DBB">
        <w:rPr>
          <w:rFonts w:eastAsia="Calibri"/>
          <w:lang w:eastAsia="en-US"/>
        </w:rPr>
        <w:t xml:space="preserve">Всем  учащимся даны рекомендации. </w:t>
      </w:r>
    </w:p>
    <w:p w:rsidR="00B25DAF" w:rsidRPr="00AB2DBB" w:rsidRDefault="00B25DAF" w:rsidP="00C1680D">
      <w:pPr>
        <w:ind w:firstLine="708"/>
        <w:jc w:val="both"/>
        <w:rPr>
          <w:rFonts w:eastAsia="Calibri"/>
          <w:lang w:eastAsia="en-US"/>
        </w:rPr>
      </w:pPr>
      <w:r w:rsidRPr="00AB2DBB">
        <w:rPr>
          <w:rFonts w:eastAsia="Calibri"/>
          <w:lang w:eastAsia="en-US"/>
        </w:rPr>
        <w:t>Разраб</w:t>
      </w:r>
      <w:r w:rsidR="00C1680D" w:rsidRPr="00AB2DBB">
        <w:rPr>
          <w:rFonts w:eastAsia="Calibri"/>
          <w:lang w:eastAsia="en-US"/>
        </w:rPr>
        <w:t>отаны</w:t>
      </w:r>
      <w:r w:rsidRPr="00AB2DBB">
        <w:rPr>
          <w:rFonts w:eastAsia="Calibri"/>
          <w:lang w:eastAsia="en-US"/>
        </w:rPr>
        <w:t xml:space="preserve"> новые коррекционно-развивающи</w:t>
      </w:r>
      <w:r w:rsidR="00C1680D" w:rsidRPr="00AB2DBB">
        <w:rPr>
          <w:rFonts w:eastAsia="Calibri"/>
          <w:lang w:eastAsia="en-US"/>
        </w:rPr>
        <w:t>е</w:t>
      </w:r>
      <w:r w:rsidRPr="00AB2DBB">
        <w:rPr>
          <w:rFonts w:eastAsia="Calibri"/>
          <w:lang w:eastAsia="en-US"/>
        </w:rPr>
        <w:t xml:space="preserve"> программы для работы с учащимися</w:t>
      </w:r>
      <w:r w:rsidR="00C1680D" w:rsidRPr="00AB2DBB">
        <w:rPr>
          <w:rFonts w:eastAsia="Calibri"/>
          <w:lang w:eastAsia="en-US"/>
        </w:rPr>
        <w:t>:</w:t>
      </w:r>
      <w:r w:rsidRPr="00AB2DBB">
        <w:rPr>
          <w:rFonts w:eastAsia="Calibri"/>
          <w:lang w:eastAsia="en-US"/>
        </w:rPr>
        <w:t xml:space="preserve"> «Рабочая программа по развитию психомоторных и сенсорных процессов</w:t>
      </w:r>
      <w:r w:rsidR="00C1680D" w:rsidRPr="00AB2DBB">
        <w:rPr>
          <w:rFonts w:eastAsia="Calibri"/>
          <w:lang w:eastAsia="en-US"/>
        </w:rPr>
        <w:t>»</w:t>
      </w:r>
      <w:r w:rsidRPr="00AB2DBB">
        <w:rPr>
          <w:rFonts w:eastAsia="Calibri"/>
          <w:lang w:eastAsia="en-US"/>
        </w:rPr>
        <w:t>, для ученика 7 класса, «</w:t>
      </w:r>
      <w:r w:rsidR="00C1680D" w:rsidRPr="00AB2DBB">
        <w:rPr>
          <w:rFonts w:eastAsia="Calibri"/>
          <w:lang w:eastAsia="en-US"/>
        </w:rPr>
        <w:t>П</w:t>
      </w:r>
      <w:r w:rsidRPr="00AB2DBB">
        <w:rPr>
          <w:rFonts w:eastAsia="Calibri"/>
          <w:lang w:eastAsia="en-US"/>
        </w:rPr>
        <w:t>рограмма коррекционно</w:t>
      </w:r>
      <w:r w:rsidR="007A6EC6" w:rsidRPr="00AB2DBB">
        <w:rPr>
          <w:rFonts w:eastAsia="Calibri"/>
          <w:lang w:eastAsia="en-US"/>
        </w:rPr>
        <w:t>-</w:t>
      </w:r>
      <w:r w:rsidRPr="00AB2DBB">
        <w:rPr>
          <w:rFonts w:eastAsia="Calibri"/>
          <w:lang w:eastAsia="en-US"/>
        </w:rPr>
        <w:t>развивающих занятий для младшего школьника с умственной отсталостью», «</w:t>
      </w:r>
      <w:r w:rsidR="00C1680D" w:rsidRPr="00AB2DBB">
        <w:rPr>
          <w:rFonts w:eastAsia="Calibri"/>
          <w:lang w:eastAsia="en-US"/>
        </w:rPr>
        <w:t>Р</w:t>
      </w:r>
      <w:r w:rsidRPr="00AB2DBB">
        <w:rPr>
          <w:rFonts w:eastAsia="Calibri"/>
          <w:lang w:eastAsia="en-US"/>
        </w:rPr>
        <w:t>азвитие познавательных процессов</w:t>
      </w:r>
      <w:r w:rsidR="00C1680D" w:rsidRPr="00AB2DBB">
        <w:rPr>
          <w:rFonts w:eastAsia="Calibri"/>
          <w:lang w:eastAsia="en-US"/>
        </w:rPr>
        <w:t>»,</w:t>
      </w:r>
      <w:r w:rsidRPr="00AB2DBB">
        <w:rPr>
          <w:rFonts w:eastAsia="Calibri"/>
          <w:lang w:eastAsia="en-US"/>
        </w:rPr>
        <w:t xml:space="preserve"> для обучающегося 1 класса».</w:t>
      </w:r>
    </w:p>
    <w:p w:rsidR="00B25DAF" w:rsidRPr="00AB2DBB" w:rsidRDefault="00B25DAF" w:rsidP="00C1680D">
      <w:pPr>
        <w:ind w:firstLine="708"/>
        <w:jc w:val="both"/>
        <w:rPr>
          <w:rFonts w:eastAsia="Calibri"/>
          <w:lang w:eastAsia="en-US"/>
        </w:rPr>
      </w:pPr>
      <w:r w:rsidRPr="00AB2DBB">
        <w:rPr>
          <w:rFonts w:eastAsia="Calibri"/>
          <w:lang w:eastAsia="en-US"/>
        </w:rPr>
        <w:lastRenderedPageBreak/>
        <w:t>В течени</w:t>
      </w:r>
      <w:r w:rsidR="00C1680D" w:rsidRPr="00AB2DBB">
        <w:rPr>
          <w:rFonts w:eastAsia="Calibri"/>
          <w:lang w:eastAsia="en-US"/>
        </w:rPr>
        <w:t xml:space="preserve">е </w:t>
      </w:r>
      <w:r w:rsidRPr="00AB2DBB">
        <w:rPr>
          <w:rFonts w:eastAsia="Calibri"/>
          <w:lang w:eastAsia="en-US"/>
        </w:rPr>
        <w:t xml:space="preserve">всего года </w:t>
      </w:r>
      <w:bookmarkStart w:id="0" w:name="_GoBack"/>
      <w:bookmarkEnd w:id="0"/>
      <w:r w:rsidRPr="00AB2DBB">
        <w:rPr>
          <w:rFonts w:eastAsia="Calibri"/>
          <w:lang w:eastAsia="en-US"/>
        </w:rPr>
        <w:t>велась планомерная работа по психолого-педагогическому сопровождению образовательного процесса.</w:t>
      </w:r>
    </w:p>
    <w:p w:rsidR="009529C1" w:rsidRPr="00AB2DBB" w:rsidRDefault="009529C1" w:rsidP="00C1680D">
      <w:pPr>
        <w:ind w:firstLine="567"/>
        <w:jc w:val="both"/>
        <w:rPr>
          <w:u w:val="single"/>
        </w:rPr>
      </w:pPr>
      <w:r w:rsidRPr="00AB2DBB">
        <w:t>Всего в 201</w:t>
      </w:r>
      <w:r w:rsidR="00C1680D" w:rsidRPr="00AB2DBB">
        <w:t>7</w:t>
      </w:r>
      <w:r w:rsidRPr="00AB2DBB">
        <w:t xml:space="preserve"> году осуществлялось психолого-педагогическое сопровождение </w:t>
      </w:r>
      <w:r w:rsidR="00C1680D" w:rsidRPr="00AB2DBB">
        <w:t>212</w:t>
      </w:r>
      <w:r w:rsidRPr="00AB2DBB">
        <w:t xml:space="preserve"> </w:t>
      </w:r>
      <w:proofErr w:type="gramStart"/>
      <w:r w:rsidRPr="00AB2DBB">
        <w:t>обучающихся</w:t>
      </w:r>
      <w:proofErr w:type="gramEnd"/>
      <w:r w:rsidRPr="00AB2DBB">
        <w:t xml:space="preserve"> образовательного учреждения.</w:t>
      </w:r>
    </w:p>
    <w:p w:rsidR="00C1680D" w:rsidRPr="00AB2DBB" w:rsidRDefault="00C1680D" w:rsidP="00C1680D">
      <w:pPr>
        <w:ind w:firstLine="567"/>
        <w:rPr>
          <w:u w:val="single"/>
        </w:rPr>
      </w:pPr>
      <w:r w:rsidRPr="00AB2DBB">
        <w:t xml:space="preserve">Количество индивидуальных обследований    </w:t>
      </w:r>
      <w:r w:rsidR="008360CB">
        <w:tab/>
      </w:r>
      <w:r w:rsidR="008360CB">
        <w:tab/>
      </w:r>
      <w:r w:rsidR="008360CB">
        <w:tab/>
      </w:r>
      <w:r w:rsidRPr="00AB2DBB">
        <w:rPr>
          <w:u w:val="single"/>
        </w:rPr>
        <w:t>52</w:t>
      </w:r>
    </w:p>
    <w:p w:rsidR="00C1680D" w:rsidRPr="00AB2DBB" w:rsidRDefault="00C1680D" w:rsidP="00C1680D">
      <w:pPr>
        <w:ind w:firstLine="567"/>
        <w:rPr>
          <w:u w:val="single"/>
        </w:rPr>
      </w:pPr>
      <w:r w:rsidRPr="00AB2DBB">
        <w:t xml:space="preserve">Количество групповых обследований              </w:t>
      </w:r>
      <w:r w:rsidR="008360CB">
        <w:tab/>
      </w:r>
      <w:r w:rsidR="008360CB">
        <w:tab/>
      </w:r>
      <w:r w:rsidR="008360CB">
        <w:tab/>
      </w:r>
      <w:r w:rsidRPr="00AB2DBB">
        <w:rPr>
          <w:u w:val="single"/>
        </w:rPr>
        <w:t>15</w:t>
      </w:r>
    </w:p>
    <w:p w:rsidR="00C1680D" w:rsidRPr="00AB2DBB" w:rsidRDefault="00C1680D" w:rsidP="00C1680D">
      <w:pPr>
        <w:ind w:firstLine="567"/>
        <w:rPr>
          <w:u w:val="single"/>
        </w:rPr>
      </w:pPr>
      <w:r w:rsidRPr="00AB2DBB">
        <w:t xml:space="preserve">Общее количество </w:t>
      </w:r>
      <w:proofErr w:type="gramStart"/>
      <w:r w:rsidRPr="00AB2DBB">
        <w:t>обследованных</w:t>
      </w:r>
      <w:proofErr w:type="gramEnd"/>
      <w:r w:rsidRPr="00AB2DBB">
        <w:t xml:space="preserve"> в групповой диагностике  </w:t>
      </w:r>
      <w:r w:rsidR="008360CB">
        <w:tab/>
      </w:r>
      <w:r w:rsidRPr="00AB2DBB">
        <w:rPr>
          <w:u w:val="single"/>
        </w:rPr>
        <w:t>160</w:t>
      </w:r>
    </w:p>
    <w:p w:rsidR="00C1680D" w:rsidRPr="00AB2DBB" w:rsidRDefault="00C1680D" w:rsidP="00C1680D">
      <w:pPr>
        <w:ind w:firstLine="567"/>
        <w:rPr>
          <w:u w:val="single"/>
        </w:rPr>
      </w:pPr>
      <w:r w:rsidRPr="00AB2DBB">
        <w:t xml:space="preserve">Количество групповых занятий                                        </w:t>
      </w:r>
      <w:r w:rsidR="008360CB">
        <w:tab/>
      </w:r>
      <w:r w:rsidR="008360CB">
        <w:tab/>
      </w:r>
      <w:r w:rsidRPr="00AB2DBB">
        <w:rPr>
          <w:u w:val="single"/>
        </w:rPr>
        <w:t>18</w:t>
      </w:r>
    </w:p>
    <w:p w:rsidR="00C1680D" w:rsidRPr="00AB2DBB" w:rsidRDefault="00C1680D" w:rsidP="00C1680D">
      <w:pPr>
        <w:ind w:firstLine="567"/>
        <w:rPr>
          <w:u w:val="single"/>
        </w:rPr>
      </w:pPr>
      <w:r w:rsidRPr="00AB2DBB">
        <w:t xml:space="preserve">Количество индивидуальных занятий                             </w:t>
      </w:r>
      <w:r w:rsidR="008360CB">
        <w:tab/>
      </w:r>
      <w:r w:rsidR="008360CB">
        <w:tab/>
      </w:r>
      <w:r w:rsidRPr="00AB2DBB">
        <w:rPr>
          <w:u w:val="single"/>
        </w:rPr>
        <w:t>33</w:t>
      </w:r>
    </w:p>
    <w:p w:rsidR="00C1680D" w:rsidRPr="00AB2DBB" w:rsidRDefault="00C1680D" w:rsidP="00C1680D">
      <w:pPr>
        <w:ind w:firstLine="567"/>
        <w:rPr>
          <w:u w:val="single"/>
        </w:rPr>
      </w:pPr>
      <w:r w:rsidRPr="00AB2DBB">
        <w:t xml:space="preserve">Количество индивидуальных консультаций                    </w:t>
      </w:r>
      <w:r w:rsidR="008360CB">
        <w:tab/>
      </w:r>
      <w:r w:rsidR="008360CB">
        <w:tab/>
      </w:r>
      <w:r w:rsidRPr="00AB2DBB">
        <w:rPr>
          <w:u w:val="single"/>
        </w:rPr>
        <w:t>56</w:t>
      </w:r>
    </w:p>
    <w:p w:rsidR="00C1680D" w:rsidRPr="00AB2DBB" w:rsidRDefault="00C1680D" w:rsidP="00C1680D">
      <w:pPr>
        <w:ind w:firstLine="567"/>
      </w:pPr>
      <w:r w:rsidRPr="00AB2DBB">
        <w:t xml:space="preserve">Количество групповых консультаций                                </w:t>
      </w:r>
      <w:r w:rsidR="008360CB">
        <w:tab/>
      </w:r>
      <w:r w:rsidR="008360CB">
        <w:tab/>
      </w:r>
      <w:r w:rsidRPr="00AB2DBB">
        <w:rPr>
          <w:u w:val="single"/>
        </w:rPr>
        <w:t>4</w:t>
      </w:r>
      <w:r w:rsidRPr="00AB2DBB">
        <w:t>.</w:t>
      </w:r>
    </w:p>
    <w:p w:rsidR="00C1680D" w:rsidRPr="00AB2DBB" w:rsidRDefault="00C1680D" w:rsidP="00C1680D"/>
    <w:p w:rsidR="00E4092F" w:rsidRPr="00AB2DBB" w:rsidRDefault="00C1680D" w:rsidP="00E4092F">
      <w:pPr>
        <w:ind w:firstLine="567"/>
        <w:rPr>
          <w:b/>
        </w:rPr>
      </w:pPr>
      <w:r w:rsidRPr="00AB2DBB">
        <w:rPr>
          <w:b/>
          <w:lang w:val="en-US"/>
        </w:rPr>
        <w:t>VII</w:t>
      </w:r>
      <w:r w:rsidRPr="00AB2DBB">
        <w:rPr>
          <w:b/>
        </w:rPr>
        <w:t>.</w:t>
      </w:r>
      <w:r w:rsidR="00E4092F" w:rsidRPr="00AB2DBB">
        <w:rPr>
          <w:b/>
        </w:rPr>
        <w:t xml:space="preserve"> Результаты </w:t>
      </w:r>
      <w:proofErr w:type="gramStart"/>
      <w:r w:rsidR="00E4092F" w:rsidRPr="00AB2DBB">
        <w:rPr>
          <w:b/>
        </w:rPr>
        <w:t>работы  школьной</w:t>
      </w:r>
      <w:proofErr w:type="gramEnd"/>
      <w:r w:rsidR="00E4092F" w:rsidRPr="00AB2DBB">
        <w:rPr>
          <w:b/>
        </w:rPr>
        <w:t xml:space="preserve"> библиотеки.</w:t>
      </w:r>
    </w:p>
    <w:p w:rsidR="00E4092F" w:rsidRPr="00AB2DBB" w:rsidRDefault="00E4092F" w:rsidP="00E4092F">
      <w:pPr>
        <w:jc w:val="both"/>
      </w:pPr>
      <w:r w:rsidRPr="00AB2DBB">
        <w:t xml:space="preserve">         Школьная библиотека в своей работе руководствуется нормативными актами, касающимися деятельности школьных библиотек. </w:t>
      </w:r>
    </w:p>
    <w:p w:rsidR="00E4092F" w:rsidRPr="00AB2DBB" w:rsidRDefault="00E4092F" w:rsidP="00B77E0E">
      <w:pPr>
        <w:ind w:firstLine="709"/>
        <w:jc w:val="both"/>
      </w:pPr>
      <w:r w:rsidRPr="00AB2DBB">
        <w:t>В течение 2017 года школьная библиотека работала по плану, утвержденному администрацией школы. Работы велась с учетом разделов общешкольного плана.</w:t>
      </w:r>
    </w:p>
    <w:p w:rsidR="00E4092F" w:rsidRPr="00AB2DBB" w:rsidRDefault="00E4092F" w:rsidP="00E4092F">
      <w:pPr>
        <w:jc w:val="both"/>
      </w:pPr>
      <w:r w:rsidRPr="00AB2DBB">
        <w:tab/>
        <w:t>Основными направлениями деятельности школьной библиотеки являлись:</w:t>
      </w:r>
    </w:p>
    <w:p w:rsidR="00E4092F" w:rsidRPr="00AB2DBB" w:rsidRDefault="00E4092F" w:rsidP="00E4092F">
      <w:pPr>
        <w:jc w:val="both"/>
      </w:pPr>
      <w:r w:rsidRPr="00AB2DBB">
        <w:tab/>
        <w:t>- обеспечение учебно-воспитательного процесса путем информационного библиотечного обслуживания обучающихся и педагогов;</w:t>
      </w:r>
    </w:p>
    <w:p w:rsidR="00E4092F" w:rsidRPr="00AB2DBB" w:rsidRDefault="00E4092F" w:rsidP="00E4092F">
      <w:pPr>
        <w:jc w:val="both"/>
      </w:pPr>
      <w:r w:rsidRPr="00AB2DBB">
        <w:tab/>
        <w:t>- формирование у школьников навыков независимого библиотечного пользователя, информационной культуры и культуры чтения, а именно, обучение пользованию книгой и другими носителями информации, поиску и отбору, а также оценке информации;</w:t>
      </w:r>
    </w:p>
    <w:p w:rsidR="00E4092F" w:rsidRPr="00AB2DBB" w:rsidRDefault="00E4092F" w:rsidP="00E4092F">
      <w:pPr>
        <w:jc w:val="both"/>
      </w:pPr>
      <w:r w:rsidRPr="00AB2DBB">
        <w:tab/>
        <w:t xml:space="preserve">- расширение ассортимента </w:t>
      </w:r>
      <w:proofErr w:type="spellStart"/>
      <w:proofErr w:type="gramStart"/>
      <w:r w:rsidRPr="00AB2DBB">
        <w:t>библиотечно</w:t>
      </w:r>
      <w:proofErr w:type="spellEnd"/>
      <w:r w:rsidRPr="00AB2DBB">
        <w:t>- информационных</w:t>
      </w:r>
      <w:proofErr w:type="gramEnd"/>
      <w:r w:rsidRPr="00AB2DBB">
        <w:t xml:space="preserve"> услуг, повышение их качества на основе использования культурного наследия, форм и методов индивидуальной и массовой работы с обучающимися;</w:t>
      </w:r>
    </w:p>
    <w:p w:rsidR="00E4092F" w:rsidRPr="00AB2DBB" w:rsidRDefault="00E4092F" w:rsidP="00E4092F">
      <w:pPr>
        <w:jc w:val="both"/>
      </w:pPr>
      <w:r w:rsidRPr="00AB2DBB">
        <w:tab/>
        <w:t>- совершенствование традиционных и освоение новых информационных технологий;</w:t>
      </w:r>
    </w:p>
    <w:p w:rsidR="00E4092F" w:rsidRPr="00AB2DBB" w:rsidRDefault="00E4092F" w:rsidP="00E4092F">
      <w:pPr>
        <w:jc w:val="both"/>
      </w:pPr>
      <w:r w:rsidRPr="00AB2DBB">
        <w:tab/>
        <w:t>- формирование эстетической, экологической культуры и интереса к здоровому образу жизни.</w:t>
      </w:r>
    </w:p>
    <w:p w:rsidR="00E4092F" w:rsidRPr="00AB2DBB" w:rsidRDefault="00E4092F" w:rsidP="00E4092F">
      <w:pPr>
        <w:jc w:val="both"/>
      </w:pPr>
      <w:r w:rsidRPr="00AB2DBB">
        <w:t xml:space="preserve">             Задачи, которые ставит перед собой библиотека, – формирование любви к своей Родине, знания истории, культуры, традиций своего родного края; формирование культуры чтения и навыков творческой и научно-исследовательской работы; развитие и поддержка у детей привычки чтения и учения.</w:t>
      </w:r>
    </w:p>
    <w:p w:rsidR="00E4092F" w:rsidRPr="00AB2DBB" w:rsidRDefault="00E4092F" w:rsidP="00E4092F">
      <w:pPr>
        <w:jc w:val="both"/>
      </w:pPr>
      <w:r w:rsidRPr="00AB2DBB">
        <w:t xml:space="preserve">     </w:t>
      </w:r>
      <w:r w:rsidRPr="00AB2DBB">
        <w:tab/>
        <w:t xml:space="preserve">   Фонд библиотеки состоит из учебников, художественной и научно-популярной литературы. Подписных изданий нет. Фонд учебников составляет </w:t>
      </w:r>
      <w:r w:rsidR="00B77E0E" w:rsidRPr="00AB2DBB">
        <w:t>4 376</w:t>
      </w:r>
      <w:r w:rsidRPr="00AB2DBB">
        <w:t xml:space="preserve"> экземпля</w:t>
      </w:r>
      <w:r w:rsidR="00B77E0E" w:rsidRPr="00AB2DBB">
        <w:t>ров</w:t>
      </w:r>
      <w:r w:rsidRPr="00AB2DBB">
        <w:t>. В библиотеку учебники поступают централизованно, согласно планам заказа. Заказы выполняются полностью. План  заказов учебников  согласовывается с директором ОУ и  учителями - предметниками.</w:t>
      </w:r>
    </w:p>
    <w:p w:rsidR="00E4092F" w:rsidRPr="00AB2DBB" w:rsidRDefault="00E4092F" w:rsidP="00E4092F">
      <w:pPr>
        <w:jc w:val="both"/>
      </w:pPr>
      <w:r w:rsidRPr="00AB2DBB">
        <w:t xml:space="preserve">      </w:t>
      </w:r>
      <w:r w:rsidR="00B77E0E" w:rsidRPr="00AB2DBB">
        <w:tab/>
      </w:r>
      <w:r w:rsidRPr="00AB2DBB">
        <w:t>В 2017 году учащиеся школы были обеспечены учебниками на 100%. План закупа учебников составил 471 экземпляр на сумму 291234 рубля. Недостающие учебники, в основном, для 8 класса были взяты из обменно-резервного фонда  школ района. План закупа учебников на 2017-2018 учебный год составил 702 экземпляра. Учебники закупаются не только для реализации ФГОС ООО, но и для замены  устаревших и  износившихся.</w:t>
      </w:r>
    </w:p>
    <w:p w:rsidR="00E4092F" w:rsidRPr="00AB2DBB" w:rsidRDefault="00E4092F" w:rsidP="00E4092F">
      <w:pPr>
        <w:ind w:firstLine="708"/>
        <w:jc w:val="both"/>
      </w:pPr>
      <w:r w:rsidRPr="00AB2DBB">
        <w:t xml:space="preserve">В библиотеке ведется картотека учёта фонда школьных учебников, регулярно пополняются  электронные базы данных. </w:t>
      </w:r>
    </w:p>
    <w:p w:rsidR="00E4092F" w:rsidRPr="00AB2DBB" w:rsidRDefault="00E4092F" w:rsidP="00E4092F">
      <w:pPr>
        <w:ind w:firstLine="708"/>
        <w:jc w:val="both"/>
      </w:pPr>
      <w:r w:rsidRPr="00AB2DBB">
        <w:t xml:space="preserve">Также систематически проводится работа по воспитанию у учащихся бережного отношения к книгам: индивидуальные и коллективные беседы, рейды-проверки. </w:t>
      </w:r>
    </w:p>
    <w:p w:rsidR="00E4092F" w:rsidRPr="00AB2DBB" w:rsidRDefault="00E4092F" w:rsidP="00E4092F">
      <w:pPr>
        <w:jc w:val="both"/>
      </w:pPr>
      <w:r w:rsidRPr="00AB2DBB">
        <w:t xml:space="preserve">     </w:t>
      </w:r>
      <w:r w:rsidRPr="00AB2DBB">
        <w:tab/>
        <w:t xml:space="preserve">Общий фонд литературы составляет 25 000 экземпляров книг. </w:t>
      </w:r>
    </w:p>
    <w:p w:rsidR="00E4092F" w:rsidRPr="00AB2DBB" w:rsidRDefault="00E4092F" w:rsidP="00E4092F">
      <w:pPr>
        <w:jc w:val="both"/>
      </w:pPr>
      <w:r w:rsidRPr="00AB2DBB">
        <w:t xml:space="preserve">     </w:t>
      </w:r>
      <w:r w:rsidRPr="00AB2DBB">
        <w:tab/>
        <w:t xml:space="preserve">Фонд художественной литературы библиотека частично пополняет за счёт книг, полученных от  МОУО. Проблема пополнения фонда художественной литературой остаётся острой и злободневной. </w:t>
      </w:r>
    </w:p>
    <w:p w:rsidR="00E4092F" w:rsidRPr="00AB2DBB" w:rsidRDefault="00E4092F" w:rsidP="00E4092F">
      <w:pPr>
        <w:ind w:firstLine="708"/>
        <w:jc w:val="both"/>
      </w:pPr>
      <w:r w:rsidRPr="00AB2DBB">
        <w:lastRenderedPageBreak/>
        <w:t xml:space="preserve">В 2016/2017  учебном году основные показатели работы библиотеки составили: количество читателей – 196,  количество посещений – 597, книговыдача – 1020. Охват обслуживанием учащихся школы – 91 %. </w:t>
      </w:r>
    </w:p>
    <w:p w:rsidR="00E4092F" w:rsidRPr="00AB2DBB" w:rsidRDefault="00736919" w:rsidP="00E4092F">
      <w:pPr>
        <w:pStyle w:val="ad"/>
        <w:ind w:left="0"/>
        <w:jc w:val="both"/>
        <w:rPr>
          <w:sz w:val="24"/>
          <w:szCs w:val="24"/>
        </w:rPr>
      </w:pPr>
      <w:r w:rsidRPr="00AB2DBB">
        <w:rPr>
          <w:sz w:val="24"/>
          <w:szCs w:val="24"/>
        </w:rPr>
        <w:t xml:space="preserve">  </w:t>
      </w:r>
      <w:r w:rsidRPr="00AB2DBB">
        <w:rPr>
          <w:sz w:val="24"/>
          <w:szCs w:val="24"/>
        </w:rPr>
        <w:tab/>
      </w:r>
      <w:r w:rsidR="00E4092F" w:rsidRPr="00AB2DBB">
        <w:rPr>
          <w:sz w:val="24"/>
          <w:szCs w:val="24"/>
        </w:rPr>
        <w:t>Путём индивидуальной, массовой работы, уроков информационной культуры библиотека прививает интерес к чтению. Наиболее популярной формой работы в младших классах являются игры, викторины, утренники на разные темы: о животных, о природе, к юбилейным датам</w:t>
      </w:r>
      <w:r w:rsidRPr="00AB2DBB">
        <w:rPr>
          <w:sz w:val="24"/>
          <w:szCs w:val="24"/>
        </w:rPr>
        <w:t xml:space="preserve">. </w:t>
      </w:r>
      <w:r w:rsidR="00E4092F" w:rsidRPr="00AB2DBB">
        <w:rPr>
          <w:sz w:val="24"/>
          <w:szCs w:val="24"/>
        </w:rPr>
        <w:t xml:space="preserve"> </w:t>
      </w:r>
    </w:p>
    <w:p w:rsidR="008A71E2" w:rsidRPr="00AB2DBB" w:rsidRDefault="008A71E2" w:rsidP="008A71E2">
      <w:pPr>
        <w:ind w:right="459"/>
      </w:pPr>
    </w:p>
    <w:p w:rsidR="008A71E2" w:rsidRPr="00AB2DBB" w:rsidRDefault="008A71E2" w:rsidP="008360CB">
      <w:pPr>
        <w:ind w:right="-1" w:firstLine="567"/>
        <w:rPr>
          <w:b/>
        </w:rPr>
      </w:pPr>
      <w:r w:rsidRPr="00AB2DBB">
        <w:rPr>
          <w:b/>
          <w:lang w:val="en-US"/>
        </w:rPr>
        <w:t>VIII</w:t>
      </w:r>
      <w:r w:rsidRPr="00AB2DBB">
        <w:rPr>
          <w:b/>
        </w:rPr>
        <w:t>.</w:t>
      </w:r>
      <w:r w:rsidR="008360CB">
        <w:rPr>
          <w:b/>
        </w:rPr>
        <w:t xml:space="preserve"> </w:t>
      </w:r>
      <w:r w:rsidRPr="00AB2DBB">
        <w:rPr>
          <w:b/>
        </w:rPr>
        <w:t>Аналитической отчет о результатах работы преподавателя-организатора ОБЖ</w:t>
      </w:r>
    </w:p>
    <w:p w:rsidR="00706271" w:rsidRPr="00AB2DBB" w:rsidRDefault="00706271" w:rsidP="00706271">
      <w:pPr>
        <w:ind w:firstLine="567"/>
        <w:jc w:val="both"/>
      </w:pPr>
      <w:r w:rsidRPr="00AB2DBB">
        <w:t>В соответствии с требованиями Федеральных законов России: «Об образовании в РФ», «О защите населения и территорий от чрезвычайных ситуаций природного и техногенного характера», «Об охране природной среды», «О пожарной безопасности», «О безопасности дорожного движения», «О санитарно-эпидемиологическом благополучии населения», «О гражданской обороне» и др. разработана и реализуется  программа курса «Основы безопасности жизнедеятельности» в общеобразовательных учреждениях.</w:t>
      </w:r>
    </w:p>
    <w:p w:rsidR="00706271" w:rsidRPr="00AB2DBB" w:rsidRDefault="00706271" w:rsidP="00706271">
      <w:pPr>
        <w:ind w:firstLine="567"/>
        <w:jc w:val="both"/>
      </w:pPr>
      <w:r w:rsidRPr="00AB2DBB">
        <w:t>Учитывая все требования стандарта по ОБЖ,  реализация обеспечения непрерывного обучения населения, начиная с младшего школьного возраста, правильным действиям в опасных для жизни и здоровья ситуациях, является  главной задачей школьного курса ОБЖ.</w:t>
      </w:r>
    </w:p>
    <w:p w:rsidR="00706271" w:rsidRPr="00AB2DBB" w:rsidRDefault="00706271" w:rsidP="00706271">
      <w:pPr>
        <w:ind w:firstLine="567"/>
        <w:jc w:val="both"/>
      </w:pPr>
      <w:r w:rsidRPr="00AB2DBB">
        <w:t>В начальной школе изучение вопросов безопасности жизнедеятельности организуется за счет учебного плана в курсе окружающего мира, часов внеурочной деятельности. В  9 классе обучение осуществляется по программе Культура безопасности жизнедеятельности; в 5, 6, 7, 8, 10,11 классах – по программе Основы безопасности жизнедеятельности.</w:t>
      </w:r>
    </w:p>
    <w:p w:rsidR="00706271" w:rsidRPr="00AB2DBB" w:rsidRDefault="00706271" w:rsidP="00706271">
      <w:pPr>
        <w:ind w:firstLine="567"/>
        <w:jc w:val="both"/>
      </w:pPr>
      <w:r w:rsidRPr="00AB2DBB">
        <w:t xml:space="preserve">Обучающиеся среднего звена получают знания  об обеспечении личной безопасности в повседневной жизни, о ЧС природного и техногенного характера, их последствиях и мероприятиях, проводимых РСЧС по защите населения, по основам медицинских знаний и здоровом образе жизни. Старшеклассники получают знания и навыки по основам медицинских знаний и здоровом </w:t>
      </w:r>
      <w:proofErr w:type="gramStart"/>
      <w:r w:rsidRPr="00AB2DBB">
        <w:t>образе</w:t>
      </w:r>
      <w:proofErr w:type="gramEnd"/>
      <w:r w:rsidRPr="00AB2DBB">
        <w:t xml:space="preserve"> жизни, знакомятся с основами безопасности личности, общества и государства, изучают основы военной службы. В 10 классе с юношами проводятся учебные военно-полевые сборы в количестве 35 часов.</w:t>
      </w:r>
    </w:p>
    <w:p w:rsidR="00706271" w:rsidRPr="00AB2DBB" w:rsidRDefault="00706271" w:rsidP="00706271">
      <w:pPr>
        <w:ind w:firstLine="708"/>
        <w:jc w:val="both"/>
      </w:pPr>
    </w:p>
    <w:p w:rsidR="00706271" w:rsidRPr="00AB2DBB" w:rsidRDefault="00706271" w:rsidP="00706271">
      <w:pPr>
        <w:tabs>
          <w:tab w:val="num" w:pos="0"/>
        </w:tabs>
        <w:suppressAutoHyphens/>
      </w:pPr>
      <w:r w:rsidRPr="00AB2DBB">
        <w:rPr>
          <w:b/>
        </w:rPr>
        <w:t>Цель и задачи работы на данный год:</w:t>
      </w:r>
      <w:r w:rsidRPr="00AB2DBB">
        <w:t xml:space="preserve">                                                                    </w:t>
      </w:r>
    </w:p>
    <w:p w:rsidR="00706271" w:rsidRPr="00AB2DBB" w:rsidRDefault="00706271" w:rsidP="00706271">
      <w:pPr>
        <w:tabs>
          <w:tab w:val="num" w:pos="0"/>
        </w:tabs>
        <w:suppressAutoHyphens/>
        <w:jc w:val="both"/>
      </w:pPr>
      <w:r w:rsidRPr="00AB2DBB">
        <w:rPr>
          <w:b/>
        </w:rPr>
        <w:t>Цель</w:t>
      </w:r>
      <w:r w:rsidRPr="00AB2DBB">
        <w:t xml:space="preserve"> - повышение эффективности учебно-воспитательного процесса посредством использования в нем личностно и индивидуально ориентированных форм, приемов и методов педагогического взаимодействия, современных ИКТ - технологий.         </w:t>
      </w:r>
    </w:p>
    <w:p w:rsidR="00706271" w:rsidRPr="00AB2DBB" w:rsidRDefault="00706271" w:rsidP="00706271">
      <w:pPr>
        <w:tabs>
          <w:tab w:val="num" w:pos="0"/>
        </w:tabs>
        <w:suppressAutoHyphens/>
        <w:jc w:val="both"/>
      </w:pPr>
      <w:r w:rsidRPr="00AB2DBB">
        <w:t>Для решения поставленной цели</w:t>
      </w:r>
      <w:r w:rsidRPr="00AB2DBB">
        <w:rPr>
          <w:b/>
          <w:bCs/>
        </w:rPr>
        <w:t xml:space="preserve"> </w:t>
      </w:r>
      <w:r w:rsidRPr="00AB2DBB">
        <w:t xml:space="preserve">нужно решить следующие </w:t>
      </w:r>
      <w:r w:rsidRPr="00AB2DBB">
        <w:rPr>
          <w:b/>
        </w:rPr>
        <w:t>задачи</w:t>
      </w:r>
      <w:r w:rsidRPr="00AB2DBB">
        <w:t xml:space="preserve">:                             </w:t>
      </w:r>
    </w:p>
    <w:p w:rsidR="00706271" w:rsidRPr="00AB2DBB" w:rsidRDefault="00706271" w:rsidP="00706271">
      <w:pPr>
        <w:tabs>
          <w:tab w:val="num" w:pos="0"/>
        </w:tabs>
        <w:suppressAutoHyphens/>
        <w:jc w:val="both"/>
      </w:pPr>
      <w:r w:rsidRPr="00AB2DBB">
        <w:t xml:space="preserve">1. Совершенствовать технологии исследовательской и проектной деятельности в обучении и воспитательной работе.                                                                                   </w:t>
      </w:r>
    </w:p>
    <w:p w:rsidR="00706271" w:rsidRPr="00AB2DBB" w:rsidRDefault="00706271" w:rsidP="00706271">
      <w:pPr>
        <w:tabs>
          <w:tab w:val="num" w:pos="0"/>
        </w:tabs>
        <w:suppressAutoHyphens/>
        <w:jc w:val="both"/>
      </w:pPr>
      <w:r w:rsidRPr="00AB2DBB">
        <w:t xml:space="preserve">2. Проанализировать систему работы по организации внеклассных мероприятий по направлениям: профилактика детского дорожно-транспортного травматизма, противопожарная безопасность.                                                                                             </w:t>
      </w:r>
    </w:p>
    <w:p w:rsidR="00706271" w:rsidRPr="00AB2DBB" w:rsidRDefault="00706271" w:rsidP="00706271">
      <w:pPr>
        <w:tabs>
          <w:tab w:val="num" w:pos="0"/>
        </w:tabs>
        <w:suppressAutoHyphens/>
        <w:jc w:val="both"/>
      </w:pPr>
      <w:r w:rsidRPr="00AB2DBB">
        <w:t>3. Выявить проблемы, над решением которых необходимо работать в дальней практической деятельности.</w:t>
      </w:r>
    </w:p>
    <w:p w:rsidR="00706271" w:rsidRPr="00AB2DBB" w:rsidRDefault="00706271" w:rsidP="00706271">
      <w:pPr>
        <w:numPr>
          <w:ilvl w:val="0"/>
          <w:numId w:val="1"/>
        </w:numPr>
        <w:suppressAutoHyphens/>
        <w:jc w:val="both"/>
        <w:rPr>
          <w:b/>
        </w:rPr>
      </w:pPr>
      <w:r w:rsidRPr="00AB2DBB">
        <w:rPr>
          <w:b/>
        </w:rPr>
        <w:t>Направления деятельности преподавателя-организатора ОБЖ:</w:t>
      </w:r>
    </w:p>
    <w:p w:rsidR="00706271" w:rsidRPr="00AB2DBB" w:rsidRDefault="00706271" w:rsidP="00706271">
      <w:pPr>
        <w:numPr>
          <w:ilvl w:val="0"/>
          <w:numId w:val="2"/>
        </w:numPr>
        <w:suppressAutoHyphens/>
        <w:jc w:val="both"/>
      </w:pPr>
      <w:r w:rsidRPr="00AB2DBB">
        <w:t xml:space="preserve">Проведение учебных занятий </w:t>
      </w:r>
    </w:p>
    <w:p w:rsidR="00706271" w:rsidRPr="00AB2DBB" w:rsidRDefault="00706271" w:rsidP="00706271">
      <w:pPr>
        <w:numPr>
          <w:ilvl w:val="0"/>
          <w:numId w:val="2"/>
        </w:numPr>
        <w:suppressAutoHyphens/>
        <w:jc w:val="both"/>
      </w:pPr>
      <w:r w:rsidRPr="00AB2DBB">
        <w:t xml:space="preserve">Профилактика ПБ </w:t>
      </w:r>
    </w:p>
    <w:p w:rsidR="00706271" w:rsidRPr="00AB2DBB" w:rsidRDefault="00706271" w:rsidP="00706271">
      <w:pPr>
        <w:numPr>
          <w:ilvl w:val="0"/>
          <w:numId w:val="2"/>
        </w:numPr>
        <w:suppressAutoHyphens/>
        <w:jc w:val="both"/>
      </w:pPr>
      <w:r w:rsidRPr="00AB2DBB">
        <w:t xml:space="preserve">Профилактика ДДТТ </w:t>
      </w:r>
    </w:p>
    <w:p w:rsidR="00706271" w:rsidRPr="00AB2DBB" w:rsidRDefault="00706271" w:rsidP="00706271">
      <w:pPr>
        <w:numPr>
          <w:ilvl w:val="0"/>
          <w:numId w:val="2"/>
        </w:numPr>
        <w:suppressAutoHyphens/>
        <w:jc w:val="both"/>
      </w:pPr>
      <w:r w:rsidRPr="00AB2DBB">
        <w:t>Профилактика зависимостей</w:t>
      </w:r>
    </w:p>
    <w:p w:rsidR="00706271" w:rsidRPr="00AB2DBB" w:rsidRDefault="00706271" w:rsidP="00706271">
      <w:pPr>
        <w:numPr>
          <w:ilvl w:val="0"/>
          <w:numId w:val="2"/>
        </w:numPr>
        <w:suppressAutoHyphens/>
        <w:jc w:val="both"/>
      </w:pPr>
      <w:r w:rsidRPr="00AB2DBB">
        <w:t xml:space="preserve">Профилактика детского травматизма </w:t>
      </w:r>
    </w:p>
    <w:p w:rsidR="00706271" w:rsidRPr="00AB2DBB" w:rsidRDefault="00706271" w:rsidP="00706271">
      <w:pPr>
        <w:numPr>
          <w:ilvl w:val="0"/>
          <w:numId w:val="2"/>
        </w:numPr>
        <w:suppressAutoHyphens/>
        <w:jc w:val="both"/>
      </w:pPr>
      <w:r w:rsidRPr="00AB2DBB">
        <w:t xml:space="preserve">Проведение военизированных мероприятий, учебных военно-полевых сборов </w:t>
      </w:r>
    </w:p>
    <w:p w:rsidR="00706271" w:rsidRPr="00AB2DBB" w:rsidRDefault="00706271" w:rsidP="00706271">
      <w:pPr>
        <w:numPr>
          <w:ilvl w:val="0"/>
          <w:numId w:val="2"/>
        </w:numPr>
        <w:suppressAutoHyphens/>
        <w:jc w:val="both"/>
      </w:pPr>
      <w:r w:rsidRPr="00AB2DBB">
        <w:t>Проведение мероприятий по ГО, ДЗД</w:t>
      </w:r>
    </w:p>
    <w:p w:rsidR="00706271" w:rsidRPr="00AB2DBB" w:rsidRDefault="00706271" w:rsidP="00706271">
      <w:pPr>
        <w:numPr>
          <w:ilvl w:val="0"/>
          <w:numId w:val="1"/>
        </w:numPr>
        <w:suppressAutoHyphens/>
        <w:jc w:val="both"/>
        <w:rPr>
          <w:b/>
        </w:rPr>
      </w:pPr>
      <w:r w:rsidRPr="00AB2DBB">
        <w:rPr>
          <w:b/>
        </w:rPr>
        <w:lastRenderedPageBreak/>
        <w:t>Проведение открытых уроков, занятий,  внеклассных мероприятий по предметам:</w:t>
      </w: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1515"/>
        <w:gridCol w:w="3813"/>
        <w:gridCol w:w="2328"/>
        <w:gridCol w:w="1884"/>
      </w:tblGrid>
      <w:tr w:rsidR="00706271" w:rsidRPr="00AB2DBB" w:rsidTr="007A6EC6">
        <w:trPr>
          <w:trHeight w:val="20"/>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t xml:space="preserve">№ </w:t>
            </w:r>
            <w:proofErr w:type="spellStart"/>
            <w:proofErr w:type="gramStart"/>
            <w:r w:rsidRPr="00AB2DBB">
              <w:t>п</w:t>
            </w:r>
            <w:proofErr w:type="spellEnd"/>
            <w:proofErr w:type="gramEnd"/>
            <w:r w:rsidRPr="00AB2DBB">
              <w:t>/</w:t>
            </w:r>
            <w:proofErr w:type="spellStart"/>
            <w:r w:rsidRPr="00AB2DBB">
              <w:t>п</w:t>
            </w:r>
            <w:proofErr w:type="spellEnd"/>
          </w:p>
        </w:tc>
        <w:tc>
          <w:tcPr>
            <w:tcW w:w="1515" w:type="dxa"/>
          </w:tcPr>
          <w:p w:rsidR="00706271" w:rsidRPr="00AB2DBB" w:rsidRDefault="00706271" w:rsidP="00706271">
            <w:pPr>
              <w:tabs>
                <w:tab w:val="left" w:pos="9000"/>
                <w:tab w:val="left" w:pos="9540"/>
              </w:tabs>
              <w:suppressAutoHyphens/>
              <w:jc w:val="center"/>
              <w:rPr>
                <w:lang w:eastAsia="ar-SA"/>
              </w:rPr>
            </w:pPr>
            <w:r w:rsidRPr="00AB2DBB">
              <w:t>Дата</w:t>
            </w:r>
          </w:p>
        </w:tc>
        <w:tc>
          <w:tcPr>
            <w:tcW w:w="3813" w:type="dxa"/>
          </w:tcPr>
          <w:p w:rsidR="00706271" w:rsidRPr="00AB2DBB" w:rsidRDefault="00706271" w:rsidP="00706271">
            <w:pPr>
              <w:tabs>
                <w:tab w:val="left" w:pos="9000"/>
                <w:tab w:val="left" w:pos="9540"/>
              </w:tabs>
              <w:suppressAutoHyphens/>
              <w:jc w:val="center"/>
              <w:rPr>
                <w:lang w:eastAsia="ar-SA"/>
              </w:rPr>
            </w:pPr>
            <w:r w:rsidRPr="00AB2DBB">
              <w:t>Мероприятие, тема</w:t>
            </w:r>
          </w:p>
        </w:tc>
        <w:tc>
          <w:tcPr>
            <w:tcW w:w="2328" w:type="dxa"/>
          </w:tcPr>
          <w:p w:rsidR="00706271" w:rsidRPr="00AB2DBB" w:rsidRDefault="00706271" w:rsidP="00706271">
            <w:pPr>
              <w:tabs>
                <w:tab w:val="left" w:pos="9000"/>
                <w:tab w:val="left" w:pos="9540"/>
              </w:tabs>
              <w:suppressAutoHyphens/>
              <w:jc w:val="center"/>
              <w:rPr>
                <w:lang w:eastAsia="ar-SA"/>
              </w:rPr>
            </w:pPr>
            <w:r w:rsidRPr="00AB2DBB">
              <w:t>Класс или количество учащихся</w:t>
            </w:r>
          </w:p>
        </w:tc>
        <w:tc>
          <w:tcPr>
            <w:tcW w:w="1884" w:type="dxa"/>
          </w:tcPr>
          <w:p w:rsidR="00706271" w:rsidRPr="00AB2DBB" w:rsidRDefault="00706271" w:rsidP="00706271">
            <w:pPr>
              <w:tabs>
                <w:tab w:val="left" w:pos="9000"/>
                <w:tab w:val="left" w:pos="9540"/>
              </w:tabs>
              <w:suppressAutoHyphens/>
              <w:jc w:val="center"/>
              <w:rPr>
                <w:lang w:eastAsia="ar-SA"/>
              </w:rPr>
            </w:pPr>
            <w:r w:rsidRPr="00AB2DBB">
              <w:t>Уровень</w:t>
            </w:r>
          </w:p>
        </w:tc>
      </w:tr>
      <w:tr w:rsidR="00706271" w:rsidRPr="00AB2DBB" w:rsidTr="007A6EC6">
        <w:trPr>
          <w:trHeight w:val="20"/>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1</w:t>
            </w:r>
          </w:p>
        </w:tc>
        <w:tc>
          <w:tcPr>
            <w:tcW w:w="1515" w:type="dxa"/>
          </w:tcPr>
          <w:p w:rsidR="00706271" w:rsidRPr="00AB2DBB" w:rsidRDefault="00706271" w:rsidP="00706271">
            <w:pPr>
              <w:tabs>
                <w:tab w:val="left" w:pos="9000"/>
                <w:tab w:val="left" w:pos="9540"/>
              </w:tabs>
              <w:suppressAutoHyphens/>
              <w:jc w:val="center"/>
            </w:pPr>
            <w:r w:rsidRPr="00AB2DBB">
              <w:t>февраль 2017</w:t>
            </w:r>
          </w:p>
        </w:tc>
        <w:tc>
          <w:tcPr>
            <w:tcW w:w="3813" w:type="dxa"/>
          </w:tcPr>
          <w:p w:rsidR="00706271" w:rsidRPr="00AB2DBB" w:rsidRDefault="00706271" w:rsidP="00706271">
            <w:pPr>
              <w:tabs>
                <w:tab w:val="left" w:pos="9000"/>
                <w:tab w:val="left" w:pos="9540"/>
              </w:tabs>
              <w:suppressAutoHyphens/>
            </w:pPr>
            <w:r w:rsidRPr="00AB2DBB">
              <w:t>Соревнования по пулевой стрельбе из пневматической винтовки (в рамках месячника защитника Отечества)</w:t>
            </w:r>
          </w:p>
        </w:tc>
        <w:tc>
          <w:tcPr>
            <w:tcW w:w="2328" w:type="dxa"/>
          </w:tcPr>
          <w:p w:rsidR="00706271" w:rsidRPr="00AB2DBB" w:rsidRDefault="00706271" w:rsidP="00706271">
            <w:pPr>
              <w:tabs>
                <w:tab w:val="left" w:pos="9000"/>
                <w:tab w:val="left" w:pos="9540"/>
              </w:tabs>
              <w:suppressAutoHyphens/>
              <w:jc w:val="center"/>
            </w:pPr>
            <w:r w:rsidRPr="00AB2DBB">
              <w:t>5-11 классы</w:t>
            </w:r>
          </w:p>
        </w:tc>
        <w:tc>
          <w:tcPr>
            <w:tcW w:w="1884" w:type="dxa"/>
          </w:tcPr>
          <w:p w:rsidR="00706271" w:rsidRPr="00AB2DBB" w:rsidRDefault="00706271" w:rsidP="00706271">
            <w:pPr>
              <w:tabs>
                <w:tab w:val="left" w:pos="9000"/>
                <w:tab w:val="left" w:pos="9540"/>
              </w:tabs>
              <w:suppressAutoHyphens/>
              <w:jc w:val="center"/>
              <w:rPr>
                <w:lang w:eastAsia="ar-SA"/>
              </w:rPr>
            </w:pPr>
            <w:r w:rsidRPr="00AB2DBB">
              <w:rPr>
                <w:lang w:eastAsia="ar-SA"/>
              </w:rPr>
              <w:t>школьный</w:t>
            </w:r>
          </w:p>
        </w:tc>
      </w:tr>
      <w:tr w:rsidR="00706271" w:rsidRPr="00AB2DBB" w:rsidTr="007A6EC6">
        <w:trPr>
          <w:trHeight w:val="20"/>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2</w:t>
            </w:r>
          </w:p>
        </w:tc>
        <w:tc>
          <w:tcPr>
            <w:tcW w:w="1515" w:type="dxa"/>
          </w:tcPr>
          <w:p w:rsidR="00706271" w:rsidRPr="00AB2DBB" w:rsidRDefault="00706271" w:rsidP="00706271">
            <w:pPr>
              <w:tabs>
                <w:tab w:val="left" w:pos="9000"/>
                <w:tab w:val="left" w:pos="9540"/>
              </w:tabs>
              <w:suppressAutoHyphens/>
              <w:jc w:val="center"/>
            </w:pPr>
            <w:r w:rsidRPr="00AB2DBB">
              <w:rPr>
                <w:lang w:eastAsia="ar-SA"/>
              </w:rPr>
              <w:t>март 2017</w:t>
            </w:r>
          </w:p>
        </w:tc>
        <w:tc>
          <w:tcPr>
            <w:tcW w:w="3813" w:type="dxa"/>
          </w:tcPr>
          <w:p w:rsidR="00706271" w:rsidRPr="00AB2DBB" w:rsidRDefault="00706271" w:rsidP="00706271">
            <w:pPr>
              <w:tabs>
                <w:tab w:val="left" w:pos="9000"/>
                <w:tab w:val="left" w:pos="9540"/>
              </w:tabs>
              <w:suppressAutoHyphens/>
              <w:rPr>
                <w:lang w:eastAsia="ar-SA"/>
              </w:rPr>
            </w:pPr>
            <w:r w:rsidRPr="00AB2DBB">
              <w:rPr>
                <w:lang w:eastAsia="ar-SA"/>
              </w:rPr>
              <w:t xml:space="preserve">Неделя безопасности. </w:t>
            </w:r>
          </w:p>
          <w:p w:rsidR="00706271" w:rsidRPr="00AB2DBB" w:rsidRDefault="00706271" w:rsidP="00706271">
            <w:pPr>
              <w:tabs>
                <w:tab w:val="left" w:pos="9000"/>
                <w:tab w:val="left" w:pos="9540"/>
              </w:tabs>
              <w:suppressAutoHyphens/>
            </w:pPr>
            <w:r w:rsidRPr="00AB2DBB">
              <w:rPr>
                <w:lang w:eastAsia="ar-SA"/>
              </w:rPr>
              <w:t>Профилактика несчастных случаев</w:t>
            </w:r>
          </w:p>
        </w:tc>
        <w:tc>
          <w:tcPr>
            <w:tcW w:w="2328" w:type="dxa"/>
          </w:tcPr>
          <w:p w:rsidR="00706271" w:rsidRPr="00AB2DBB" w:rsidRDefault="00706271" w:rsidP="00706271">
            <w:pPr>
              <w:tabs>
                <w:tab w:val="left" w:pos="9000"/>
                <w:tab w:val="left" w:pos="9540"/>
              </w:tabs>
              <w:suppressAutoHyphens/>
              <w:jc w:val="center"/>
            </w:pPr>
            <w:r w:rsidRPr="00AB2DBB">
              <w:t>1-11 классы</w:t>
            </w:r>
          </w:p>
        </w:tc>
        <w:tc>
          <w:tcPr>
            <w:tcW w:w="1884" w:type="dxa"/>
          </w:tcPr>
          <w:p w:rsidR="00706271" w:rsidRPr="00AB2DBB" w:rsidRDefault="00706271" w:rsidP="00706271">
            <w:pPr>
              <w:tabs>
                <w:tab w:val="left" w:pos="9000"/>
                <w:tab w:val="left" w:pos="9540"/>
              </w:tabs>
              <w:suppressAutoHyphens/>
              <w:jc w:val="center"/>
              <w:rPr>
                <w:lang w:eastAsia="ar-SA"/>
              </w:rPr>
            </w:pPr>
            <w:r w:rsidRPr="00AB2DBB">
              <w:rPr>
                <w:lang w:eastAsia="ar-SA"/>
              </w:rPr>
              <w:t>школьный</w:t>
            </w:r>
          </w:p>
        </w:tc>
      </w:tr>
      <w:tr w:rsidR="00706271" w:rsidRPr="00AB2DBB" w:rsidTr="007A6EC6">
        <w:trPr>
          <w:trHeight w:val="20"/>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3</w:t>
            </w:r>
          </w:p>
        </w:tc>
        <w:tc>
          <w:tcPr>
            <w:tcW w:w="1515" w:type="dxa"/>
          </w:tcPr>
          <w:p w:rsidR="00706271" w:rsidRPr="00AB2DBB" w:rsidRDefault="00706271" w:rsidP="00706271">
            <w:pPr>
              <w:tabs>
                <w:tab w:val="left" w:pos="9000"/>
                <w:tab w:val="left" w:pos="9540"/>
              </w:tabs>
              <w:suppressAutoHyphens/>
              <w:jc w:val="center"/>
              <w:rPr>
                <w:lang w:eastAsia="ar-SA"/>
              </w:rPr>
            </w:pPr>
            <w:r w:rsidRPr="00AB2DBB">
              <w:t>апрель 2017</w:t>
            </w:r>
          </w:p>
        </w:tc>
        <w:tc>
          <w:tcPr>
            <w:tcW w:w="3813" w:type="dxa"/>
          </w:tcPr>
          <w:p w:rsidR="00706271" w:rsidRPr="00AB2DBB" w:rsidRDefault="00706271" w:rsidP="00706271">
            <w:pPr>
              <w:tabs>
                <w:tab w:val="left" w:pos="9000"/>
                <w:tab w:val="left" w:pos="9540"/>
              </w:tabs>
              <w:suppressAutoHyphens/>
              <w:rPr>
                <w:lang w:eastAsia="ar-SA"/>
              </w:rPr>
            </w:pPr>
            <w:r w:rsidRPr="00AB2DBB">
              <w:rPr>
                <w:bCs/>
              </w:rPr>
              <w:t>Неделя ПДД</w:t>
            </w:r>
            <w:r w:rsidRPr="00AB2DBB">
              <w:rPr>
                <w:lang w:eastAsia="ar-SA"/>
              </w:rPr>
              <w:t xml:space="preserve"> </w:t>
            </w:r>
          </w:p>
          <w:p w:rsidR="00706271" w:rsidRPr="00AB2DBB" w:rsidRDefault="00706271" w:rsidP="00706271">
            <w:pPr>
              <w:tabs>
                <w:tab w:val="left" w:pos="9000"/>
                <w:tab w:val="left" w:pos="9540"/>
              </w:tabs>
              <w:suppressAutoHyphens/>
            </w:pPr>
            <w:r w:rsidRPr="00AB2DBB">
              <w:rPr>
                <w:lang w:eastAsia="ar-SA"/>
              </w:rPr>
              <w:t>Профилактика несчастных случаев на дороге</w:t>
            </w:r>
          </w:p>
        </w:tc>
        <w:tc>
          <w:tcPr>
            <w:tcW w:w="2328" w:type="dxa"/>
          </w:tcPr>
          <w:p w:rsidR="00706271" w:rsidRPr="00AB2DBB" w:rsidRDefault="00706271" w:rsidP="00706271">
            <w:pPr>
              <w:tabs>
                <w:tab w:val="left" w:pos="9000"/>
                <w:tab w:val="left" w:pos="9540"/>
              </w:tabs>
              <w:suppressAutoHyphens/>
              <w:jc w:val="center"/>
            </w:pPr>
            <w:r w:rsidRPr="00AB2DBB">
              <w:t>1-11 классы</w:t>
            </w:r>
          </w:p>
        </w:tc>
        <w:tc>
          <w:tcPr>
            <w:tcW w:w="1884" w:type="dxa"/>
          </w:tcPr>
          <w:p w:rsidR="00706271" w:rsidRPr="00AB2DBB" w:rsidRDefault="00706271" w:rsidP="00706271">
            <w:pPr>
              <w:tabs>
                <w:tab w:val="left" w:pos="9000"/>
                <w:tab w:val="left" w:pos="9540"/>
              </w:tabs>
              <w:suppressAutoHyphens/>
              <w:jc w:val="center"/>
            </w:pPr>
            <w:r w:rsidRPr="00AB2DBB">
              <w:rPr>
                <w:lang w:eastAsia="ar-SA"/>
              </w:rPr>
              <w:t>школьный</w:t>
            </w:r>
          </w:p>
        </w:tc>
      </w:tr>
      <w:tr w:rsidR="00706271" w:rsidRPr="00AB2DBB" w:rsidTr="007A6EC6">
        <w:trPr>
          <w:trHeight w:val="20"/>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4</w:t>
            </w:r>
          </w:p>
        </w:tc>
        <w:tc>
          <w:tcPr>
            <w:tcW w:w="1515" w:type="dxa"/>
          </w:tcPr>
          <w:p w:rsidR="00706271" w:rsidRPr="00AB2DBB" w:rsidRDefault="00706271" w:rsidP="00706271">
            <w:pPr>
              <w:tabs>
                <w:tab w:val="left" w:pos="9000"/>
                <w:tab w:val="left" w:pos="9540"/>
              </w:tabs>
              <w:suppressAutoHyphens/>
              <w:jc w:val="center"/>
            </w:pPr>
            <w:r w:rsidRPr="00AB2DBB">
              <w:rPr>
                <w:color w:val="000000"/>
              </w:rPr>
              <w:t>апрель 2017</w:t>
            </w:r>
          </w:p>
        </w:tc>
        <w:tc>
          <w:tcPr>
            <w:tcW w:w="3813" w:type="dxa"/>
          </w:tcPr>
          <w:p w:rsidR="00706271" w:rsidRPr="00AB2DBB" w:rsidRDefault="00706271" w:rsidP="00706271">
            <w:pPr>
              <w:pStyle w:val="a7"/>
              <w:shd w:val="clear" w:color="auto" w:fill="FFFFFF"/>
              <w:spacing w:before="0" w:after="0"/>
              <w:jc w:val="both"/>
              <w:rPr>
                <w:color w:val="000000"/>
                <w:sz w:val="24"/>
                <w:szCs w:val="24"/>
              </w:rPr>
            </w:pPr>
            <w:r w:rsidRPr="00AB2DBB">
              <w:rPr>
                <w:sz w:val="24"/>
                <w:szCs w:val="24"/>
              </w:rPr>
              <w:t xml:space="preserve">Месячник по пожарной безопасности </w:t>
            </w:r>
          </w:p>
        </w:tc>
        <w:tc>
          <w:tcPr>
            <w:tcW w:w="2328" w:type="dxa"/>
          </w:tcPr>
          <w:p w:rsidR="00706271" w:rsidRPr="00AB2DBB" w:rsidRDefault="00706271" w:rsidP="00706271">
            <w:pPr>
              <w:tabs>
                <w:tab w:val="left" w:pos="9000"/>
                <w:tab w:val="left" w:pos="9540"/>
              </w:tabs>
              <w:suppressAutoHyphens/>
              <w:jc w:val="center"/>
            </w:pPr>
            <w:r w:rsidRPr="00AB2DBB">
              <w:t>1-11 классы</w:t>
            </w:r>
          </w:p>
        </w:tc>
        <w:tc>
          <w:tcPr>
            <w:tcW w:w="1884" w:type="dxa"/>
          </w:tcPr>
          <w:p w:rsidR="00706271" w:rsidRPr="00AB2DBB" w:rsidRDefault="00706271" w:rsidP="00706271">
            <w:pPr>
              <w:tabs>
                <w:tab w:val="left" w:pos="9000"/>
                <w:tab w:val="left" w:pos="9540"/>
              </w:tabs>
              <w:suppressAutoHyphens/>
              <w:jc w:val="center"/>
              <w:rPr>
                <w:lang w:eastAsia="ar-SA"/>
              </w:rPr>
            </w:pPr>
            <w:r w:rsidRPr="00AB2DBB">
              <w:rPr>
                <w:lang w:eastAsia="ar-SA"/>
              </w:rPr>
              <w:t>школьный</w:t>
            </w:r>
          </w:p>
        </w:tc>
      </w:tr>
      <w:tr w:rsidR="00706271" w:rsidRPr="00AB2DBB" w:rsidTr="007A6EC6">
        <w:trPr>
          <w:trHeight w:val="20"/>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5</w:t>
            </w:r>
          </w:p>
        </w:tc>
        <w:tc>
          <w:tcPr>
            <w:tcW w:w="1515" w:type="dxa"/>
          </w:tcPr>
          <w:p w:rsidR="00706271" w:rsidRPr="00AB2DBB" w:rsidRDefault="00706271" w:rsidP="00706271">
            <w:pPr>
              <w:tabs>
                <w:tab w:val="left" w:pos="9000"/>
                <w:tab w:val="left" w:pos="9540"/>
              </w:tabs>
              <w:suppressAutoHyphens/>
              <w:jc w:val="center"/>
              <w:rPr>
                <w:lang w:eastAsia="ar-SA"/>
              </w:rPr>
            </w:pPr>
            <w:r w:rsidRPr="00AB2DBB">
              <w:rPr>
                <w:lang w:eastAsia="ar-SA"/>
              </w:rPr>
              <w:t>25.04.2017</w:t>
            </w:r>
          </w:p>
        </w:tc>
        <w:tc>
          <w:tcPr>
            <w:tcW w:w="3813" w:type="dxa"/>
          </w:tcPr>
          <w:p w:rsidR="00706271" w:rsidRPr="00AB2DBB" w:rsidRDefault="00706271" w:rsidP="00706271">
            <w:pPr>
              <w:tabs>
                <w:tab w:val="left" w:pos="9000"/>
                <w:tab w:val="left" w:pos="9540"/>
              </w:tabs>
              <w:suppressAutoHyphens/>
              <w:rPr>
                <w:lang w:eastAsia="ar-SA"/>
              </w:rPr>
            </w:pPr>
            <w:r w:rsidRPr="00AB2DBB">
              <w:rPr>
                <w:lang w:eastAsia="ar-SA"/>
              </w:rPr>
              <w:t>Всероссийский урок ОБЖ</w:t>
            </w:r>
          </w:p>
        </w:tc>
        <w:tc>
          <w:tcPr>
            <w:tcW w:w="2328" w:type="dxa"/>
          </w:tcPr>
          <w:p w:rsidR="00706271" w:rsidRPr="00AB2DBB" w:rsidRDefault="00706271" w:rsidP="00706271">
            <w:pPr>
              <w:tabs>
                <w:tab w:val="left" w:pos="9000"/>
                <w:tab w:val="left" w:pos="9540"/>
              </w:tabs>
              <w:suppressAutoHyphens/>
              <w:jc w:val="center"/>
              <w:rPr>
                <w:lang w:eastAsia="ar-SA"/>
              </w:rPr>
            </w:pPr>
            <w:r w:rsidRPr="00AB2DBB">
              <w:t>1-11 классы</w:t>
            </w:r>
          </w:p>
        </w:tc>
        <w:tc>
          <w:tcPr>
            <w:tcW w:w="1884" w:type="dxa"/>
          </w:tcPr>
          <w:p w:rsidR="00706271" w:rsidRPr="00AB2DBB" w:rsidRDefault="00706271" w:rsidP="00706271">
            <w:pPr>
              <w:tabs>
                <w:tab w:val="left" w:pos="9000"/>
                <w:tab w:val="left" w:pos="9540"/>
              </w:tabs>
              <w:suppressAutoHyphens/>
              <w:jc w:val="center"/>
              <w:rPr>
                <w:lang w:eastAsia="ar-SA"/>
              </w:rPr>
            </w:pPr>
            <w:r w:rsidRPr="00AB2DBB">
              <w:rPr>
                <w:lang w:eastAsia="ar-SA"/>
              </w:rPr>
              <w:t>школьный</w:t>
            </w:r>
          </w:p>
        </w:tc>
      </w:tr>
      <w:tr w:rsidR="00706271" w:rsidRPr="00AB2DBB" w:rsidTr="007A6EC6">
        <w:trPr>
          <w:trHeight w:val="20"/>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6</w:t>
            </w:r>
          </w:p>
        </w:tc>
        <w:tc>
          <w:tcPr>
            <w:tcW w:w="1515" w:type="dxa"/>
          </w:tcPr>
          <w:p w:rsidR="00706271" w:rsidRPr="00AB2DBB" w:rsidRDefault="00706271" w:rsidP="00706271">
            <w:pPr>
              <w:tabs>
                <w:tab w:val="left" w:pos="9000"/>
                <w:tab w:val="left" w:pos="9540"/>
              </w:tabs>
              <w:suppressAutoHyphens/>
              <w:jc w:val="center"/>
              <w:rPr>
                <w:lang w:eastAsia="ar-SA"/>
              </w:rPr>
            </w:pPr>
            <w:r w:rsidRPr="00AB2DBB">
              <w:rPr>
                <w:lang w:eastAsia="ar-SA"/>
              </w:rPr>
              <w:t>25.04.2017</w:t>
            </w:r>
          </w:p>
        </w:tc>
        <w:tc>
          <w:tcPr>
            <w:tcW w:w="3813" w:type="dxa"/>
          </w:tcPr>
          <w:p w:rsidR="00706271" w:rsidRPr="00AB2DBB" w:rsidRDefault="00706271" w:rsidP="00706271">
            <w:pPr>
              <w:tabs>
                <w:tab w:val="left" w:pos="9000"/>
                <w:tab w:val="left" w:pos="9540"/>
              </w:tabs>
              <w:suppressAutoHyphens/>
            </w:pPr>
            <w:r w:rsidRPr="00AB2DBB">
              <w:t xml:space="preserve">Тренировочная эвакуация «Предполагаемый пожар в ОО» </w:t>
            </w:r>
          </w:p>
          <w:p w:rsidR="00706271" w:rsidRPr="00AB2DBB" w:rsidRDefault="00706271" w:rsidP="00706271">
            <w:pPr>
              <w:tabs>
                <w:tab w:val="left" w:pos="9000"/>
                <w:tab w:val="left" w:pos="9540"/>
              </w:tabs>
              <w:suppressAutoHyphens/>
              <w:rPr>
                <w:lang w:eastAsia="ar-SA"/>
              </w:rPr>
            </w:pPr>
            <w:r w:rsidRPr="00AB2DBB">
              <w:t>(1 мин 50 сек)</w:t>
            </w:r>
          </w:p>
        </w:tc>
        <w:tc>
          <w:tcPr>
            <w:tcW w:w="2328" w:type="dxa"/>
          </w:tcPr>
          <w:p w:rsidR="00706271" w:rsidRPr="00AB2DBB" w:rsidRDefault="00706271" w:rsidP="00706271">
            <w:pPr>
              <w:tabs>
                <w:tab w:val="left" w:pos="9000"/>
                <w:tab w:val="left" w:pos="9540"/>
              </w:tabs>
              <w:suppressAutoHyphens/>
              <w:jc w:val="center"/>
            </w:pPr>
            <w:r w:rsidRPr="00AB2DBB">
              <w:t>1-11 классы</w:t>
            </w:r>
          </w:p>
        </w:tc>
        <w:tc>
          <w:tcPr>
            <w:tcW w:w="1884" w:type="dxa"/>
          </w:tcPr>
          <w:p w:rsidR="00706271" w:rsidRPr="00AB2DBB" w:rsidRDefault="00706271" w:rsidP="00706271">
            <w:pPr>
              <w:tabs>
                <w:tab w:val="left" w:pos="9000"/>
                <w:tab w:val="left" w:pos="9540"/>
              </w:tabs>
              <w:suppressAutoHyphens/>
              <w:jc w:val="center"/>
              <w:rPr>
                <w:lang w:eastAsia="ar-SA"/>
              </w:rPr>
            </w:pPr>
            <w:r w:rsidRPr="00AB2DBB">
              <w:rPr>
                <w:lang w:eastAsia="ar-SA"/>
              </w:rPr>
              <w:t>школьный</w:t>
            </w:r>
          </w:p>
        </w:tc>
      </w:tr>
      <w:tr w:rsidR="00706271" w:rsidRPr="00AB2DBB" w:rsidTr="007A6EC6">
        <w:trPr>
          <w:trHeight w:val="20"/>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7</w:t>
            </w:r>
          </w:p>
        </w:tc>
        <w:tc>
          <w:tcPr>
            <w:tcW w:w="1515" w:type="dxa"/>
          </w:tcPr>
          <w:p w:rsidR="00706271" w:rsidRPr="00AB2DBB" w:rsidRDefault="00706271" w:rsidP="00706271">
            <w:pPr>
              <w:tabs>
                <w:tab w:val="left" w:pos="9000"/>
                <w:tab w:val="left" w:pos="9540"/>
              </w:tabs>
              <w:suppressAutoHyphens/>
              <w:jc w:val="center"/>
              <w:rPr>
                <w:lang w:eastAsia="ar-SA"/>
              </w:rPr>
            </w:pPr>
            <w:r w:rsidRPr="00AB2DBB">
              <w:rPr>
                <w:lang w:eastAsia="ar-SA"/>
              </w:rPr>
              <w:t>28.04.2017</w:t>
            </w:r>
          </w:p>
        </w:tc>
        <w:tc>
          <w:tcPr>
            <w:tcW w:w="3813" w:type="dxa"/>
          </w:tcPr>
          <w:p w:rsidR="00706271" w:rsidRPr="00AB2DBB" w:rsidRDefault="00706271" w:rsidP="00706271">
            <w:pPr>
              <w:tabs>
                <w:tab w:val="left" w:pos="9000"/>
                <w:tab w:val="left" w:pos="9540"/>
              </w:tabs>
              <w:suppressAutoHyphens/>
            </w:pPr>
            <w:r w:rsidRPr="00AB2DBB">
              <w:t>День защиты детей</w:t>
            </w:r>
          </w:p>
        </w:tc>
        <w:tc>
          <w:tcPr>
            <w:tcW w:w="2328" w:type="dxa"/>
          </w:tcPr>
          <w:p w:rsidR="00706271" w:rsidRPr="00AB2DBB" w:rsidRDefault="00706271" w:rsidP="00706271">
            <w:pPr>
              <w:tabs>
                <w:tab w:val="left" w:pos="9000"/>
                <w:tab w:val="left" w:pos="9540"/>
              </w:tabs>
              <w:suppressAutoHyphens/>
              <w:jc w:val="center"/>
            </w:pPr>
            <w:r w:rsidRPr="00AB2DBB">
              <w:t>1-11 классы</w:t>
            </w:r>
          </w:p>
        </w:tc>
        <w:tc>
          <w:tcPr>
            <w:tcW w:w="1884" w:type="dxa"/>
          </w:tcPr>
          <w:p w:rsidR="00706271" w:rsidRPr="00AB2DBB" w:rsidRDefault="00706271" w:rsidP="00706271">
            <w:pPr>
              <w:tabs>
                <w:tab w:val="left" w:pos="9000"/>
                <w:tab w:val="left" w:pos="9540"/>
              </w:tabs>
              <w:suppressAutoHyphens/>
              <w:jc w:val="center"/>
              <w:rPr>
                <w:lang w:eastAsia="ar-SA"/>
              </w:rPr>
            </w:pPr>
            <w:r w:rsidRPr="00AB2DBB">
              <w:rPr>
                <w:lang w:eastAsia="ar-SA"/>
              </w:rPr>
              <w:t>школьный</w:t>
            </w:r>
          </w:p>
        </w:tc>
      </w:tr>
      <w:tr w:rsidR="00706271" w:rsidRPr="00AB2DBB" w:rsidTr="007A6EC6">
        <w:trPr>
          <w:trHeight w:val="20"/>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8</w:t>
            </w:r>
          </w:p>
        </w:tc>
        <w:tc>
          <w:tcPr>
            <w:tcW w:w="1515" w:type="dxa"/>
          </w:tcPr>
          <w:p w:rsidR="00706271" w:rsidRPr="00AB2DBB" w:rsidRDefault="00706271" w:rsidP="00706271">
            <w:pPr>
              <w:tabs>
                <w:tab w:val="left" w:pos="9000"/>
                <w:tab w:val="left" w:pos="9540"/>
              </w:tabs>
              <w:suppressAutoHyphens/>
              <w:jc w:val="center"/>
            </w:pPr>
            <w:r w:rsidRPr="00AB2DBB">
              <w:t>9.05.2017</w:t>
            </w:r>
          </w:p>
        </w:tc>
        <w:tc>
          <w:tcPr>
            <w:tcW w:w="3813" w:type="dxa"/>
          </w:tcPr>
          <w:p w:rsidR="00706271" w:rsidRPr="00AB2DBB" w:rsidRDefault="00706271" w:rsidP="00706271">
            <w:pPr>
              <w:ind w:left="65"/>
              <w:jc w:val="both"/>
            </w:pPr>
            <w:r w:rsidRPr="00AB2DBB">
              <w:t>Почетный караул на митинге, посвященном Дню Великой Победы</w:t>
            </w:r>
          </w:p>
        </w:tc>
        <w:tc>
          <w:tcPr>
            <w:tcW w:w="2328" w:type="dxa"/>
          </w:tcPr>
          <w:p w:rsidR="00706271" w:rsidRPr="00AB2DBB" w:rsidRDefault="00706271" w:rsidP="00706271">
            <w:pPr>
              <w:tabs>
                <w:tab w:val="left" w:pos="9000"/>
                <w:tab w:val="left" w:pos="9540"/>
              </w:tabs>
              <w:suppressAutoHyphens/>
              <w:jc w:val="center"/>
            </w:pPr>
            <w:r w:rsidRPr="00AB2DBB">
              <w:t>Лагунов Алексей,</w:t>
            </w:r>
          </w:p>
          <w:p w:rsidR="00706271" w:rsidRPr="00AB2DBB" w:rsidRDefault="00706271" w:rsidP="00706271">
            <w:pPr>
              <w:tabs>
                <w:tab w:val="left" w:pos="9000"/>
                <w:tab w:val="left" w:pos="9540"/>
              </w:tabs>
              <w:suppressAutoHyphens/>
              <w:jc w:val="center"/>
            </w:pPr>
            <w:r w:rsidRPr="00AB2DBB">
              <w:t>Нефедов Артём,</w:t>
            </w:r>
          </w:p>
          <w:p w:rsidR="00706271" w:rsidRPr="00AB2DBB" w:rsidRDefault="00706271" w:rsidP="00706271">
            <w:pPr>
              <w:tabs>
                <w:tab w:val="left" w:pos="9000"/>
                <w:tab w:val="left" w:pos="9540"/>
              </w:tabs>
              <w:suppressAutoHyphens/>
              <w:jc w:val="center"/>
            </w:pPr>
            <w:r w:rsidRPr="00AB2DBB">
              <w:t>Нефедов Павел,</w:t>
            </w:r>
          </w:p>
          <w:p w:rsidR="00706271" w:rsidRPr="00AB2DBB" w:rsidRDefault="00706271" w:rsidP="00706271">
            <w:pPr>
              <w:tabs>
                <w:tab w:val="left" w:pos="9000"/>
                <w:tab w:val="left" w:pos="9540"/>
              </w:tabs>
              <w:suppressAutoHyphens/>
              <w:jc w:val="center"/>
              <w:rPr>
                <w:lang w:eastAsia="ar-SA"/>
              </w:rPr>
            </w:pPr>
            <w:proofErr w:type="spellStart"/>
            <w:r w:rsidRPr="00AB2DBB">
              <w:t>Сивинских</w:t>
            </w:r>
            <w:proofErr w:type="spellEnd"/>
            <w:r w:rsidRPr="00AB2DBB">
              <w:t xml:space="preserve"> Даниил</w:t>
            </w:r>
          </w:p>
        </w:tc>
        <w:tc>
          <w:tcPr>
            <w:tcW w:w="1884" w:type="dxa"/>
          </w:tcPr>
          <w:p w:rsidR="00706271" w:rsidRPr="00AB2DBB" w:rsidRDefault="00706271" w:rsidP="00706271">
            <w:pPr>
              <w:tabs>
                <w:tab w:val="left" w:pos="9000"/>
                <w:tab w:val="left" w:pos="9540"/>
              </w:tabs>
              <w:suppressAutoHyphens/>
              <w:jc w:val="center"/>
              <w:rPr>
                <w:lang w:eastAsia="ar-SA"/>
              </w:rPr>
            </w:pPr>
            <w:r w:rsidRPr="00AB2DBB">
              <w:rPr>
                <w:lang w:eastAsia="ar-SA"/>
              </w:rPr>
              <w:t>школьный</w:t>
            </w:r>
          </w:p>
        </w:tc>
      </w:tr>
      <w:tr w:rsidR="00706271" w:rsidRPr="00AB2DBB" w:rsidTr="007A6EC6">
        <w:trPr>
          <w:trHeight w:val="20"/>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9</w:t>
            </w:r>
          </w:p>
        </w:tc>
        <w:tc>
          <w:tcPr>
            <w:tcW w:w="1515" w:type="dxa"/>
          </w:tcPr>
          <w:p w:rsidR="00706271" w:rsidRPr="00AB2DBB" w:rsidRDefault="00706271" w:rsidP="00706271">
            <w:pPr>
              <w:jc w:val="center"/>
              <w:rPr>
                <w:color w:val="000000"/>
              </w:rPr>
            </w:pPr>
            <w:r w:rsidRPr="00AB2DBB">
              <w:rPr>
                <w:color w:val="000000"/>
              </w:rPr>
              <w:t>сентябрь, ноябрь,</w:t>
            </w:r>
          </w:p>
          <w:p w:rsidR="00706271" w:rsidRPr="00AB2DBB" w:rsidRDefault="00706271" w:rsidP="00706271">
            <w:pPr>
              <w:jc w:val="center"/>
              <w:rPr>
                <w:color w:val="000000"/>
              </w:rPr>
            </w:pPr>
            <w:r w:rsidRPr="00AB2DBB">
              <w:rPr>
                <w:color w:val="000000"/>
              </w:rPr>
              <w:t>декабрь, март,</w:t>
            </w:r>
          </w:p>
          <w:p w:rsidR="00706271" w:rsidRPr="00AB2DBB" w:rsidRDefault="00706271" w:rsidP="00706271">
            <w:pPr>
              <w:tabs>
                <w:tab w:val="left" w:pos="9000"/>
                <w:tab w:val="left" w:pos="9540"/>
              </w:tabs>
              <w:suppressAutoHyphens/>
              <w:jc w:val="center"/>
              <w:rPr>
                <w:lang w:eastAsia="ar-SA"/>
              </w:rPr>
            </w:pPr>
            <w:r w:rsidRPr="00AB2DBB">
              <w:rPr>
                <w:color w:val="000000"/>
              </w:rPr>
              <w:t>май</w:t>
            </w:r>
          </w:p>
        </w:tc>
        <w:tc>
          <w:tcPr>
            <w:tcW w:w="3813" w:type="dxa"/>
          </w:tcPr>
          <w:p w:rsidR="00706271" w:rsidRPr="00AB2DBB" w:rsidRDefault="00706271" w:rsidP="00706271">
            <w:r w:rsidRPr="00AB2DBB">
              <w:rPr>
                <w:bCs/>
                <w:color w:val="000000"/>
              </w:rPr>
              <w:t xml:space="preserve">Беседы (инструктажи) с учащимися: Профилактика дорожно-транспортного травматизма, пожарной безопасности, личной безопасности; (2 раза в год и перед каникулами) </w:t>
            </w:r>
          </w:p>
        </w:tc>
        <w:tc>
          <w:tcPr>
            <w:tcW w:w="2328" w:type="dxa"/>
          </w:tcPr>
          <w:p w:rsidR="00706271" w:rsidRPr="00AB2DBB" w:rsidRDefault="00706271" w:rsidP="00706271">
            <w:pPr>
              <w:ind w:left="65"/>
              <w:jc w:val="center"/>
            </w:pPr>
            <w:r w:rsidRPr="00AB2DBB">
              <w:t>1-11 классы</w:t>
            </w:r>
          </w:p>
        </w:tc>
        <w:tc>
          <w:tcPr>
            <w:tcW w:w="1884" w:type="dxa"/>
          </w:tcPr>
          <w:p w:rsidR="00706271" w:rsidRPr="00AB2DBB" w:rsidRDefault="00706271" w:rsidP="00706271">
            <w:pPr>
              <w:tabs>
                <w:tab w:val="left" w:pos="9000"/>
                <w:tab w:val="left" w:pos="9540"/>
              </w:tabs>
              <w:suppressAutoHyphens/>
              <w:jc w:val="center"/>
              <w:rPr>
                <w:lang w:eastAsia="ar-SA"/>
              </w:rPr>
            </w:pPr>
            <w:r w:rsidRPr="00AB2DBB">
              <w:rPr>
                <w:lang w:eastAsia="ar-SA"/>
              </w:rPr>
              <w:t>школьный</w:t>
            </w:r>
          </w:p>
        </w:tc>
      </w:tr>
      <w:tr w:rsidR="00706271" w:rsidRPr="00AB2DBB" w:rsidTr="007A6EC6">
        <w:trPr>
          <w:trHeight w:val="20"/>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10</w:t>
            </w:r>
          </w:p>
        </w:tc>
        <w:tc>
          <w:tcPr>
            <w:tcW w:w="1515" w:type="dxa"/>
          </w:tcPr>
          <w:p w:rsidR="00706271" w:rsidRPr="00AB2DBB" w:rsidRDefault="00706271" w:rsidP="00706271">
            <w:pPr>
              <w:tabs>
                <w:tab w:val="left" w:pos="9000"/>
                <w:tab w:val="left" w:pos="9540"/>
              </w:tabs>
              <w:suppressAutoHyphens/>
              <w:jc w:val="center"/>
            </w:pPr>
            <w:r w:rsidRPr="00AB2DBB">
              <w:t>август-сентябрь 2017</w:t>
            </w:r>
          </w:p>
        </w:tc>
        <w:tc>
          <w:tcPr>
            <w:tcW w:w="3813" w:type="dxa"/>
          </w:tcPr>
          <w:p w:rsidR="00706271" w:rsidRPr="00AB2DBB" w:rsidRDefault="00706271" w:rsidP="00706271">
            <w:pPr>
              <w:tabs>
                <w:tab w:val="left" w:pos="9000"/>
                <w:tab w:val="left" w:pos="9540"/>
              </w:tabs>
              <w:suppressAutoHyphens/>
            </w:pPr>
            <w:r w:rsidRPr="00AB2DBB">
              <w:t>Месячник по пожарной безопасности</w:t>
            </w:r>
          </w:p>
        </w:tc>
        <w:tc>
          <w:tcPr>
            <w:tcW w:w="2328" w:type="dxa"/>
          </w:tcPr>
          <w:p w:rsidR="00706271" w:rsidRPr="00AB2DBB" w:rsidRDefault="00706271" w:rsidP="00706271">
            <w:pPr>
              <w:tabs>
                <w:tab w:val="left" w:pos="9000"/>
                <w:tab w:val="left" w:pos="9540"/>
              </w:tabs>
              <w:suppressAutoHyphens/>
              <w:jc w:val="center"/>
            </w:pPr>
            <w:r w:rsidRPr="00AB2DBB">
              <w:t>1-11 классы</w:t>
            </w:r>
          </w:p>
        </w:tc>
        <w:tc>
          <w:tcPr>
            <w:tcW w:w="1884" w:type="dxa"/>
          </w:tcPr>
          <w:p w:rsidR="00706271" w:rsidRPr="00AB2DBB" w:rsidRDefault="00706271" w:rsidP="00706271">
            <w:pPr>
              <w:tabs>
                <w:tab w:val="left" w:pos="9000"/>
                <w:tab w:val="left" w:pos="9540"/>
              </w:tabs>
              <w:suppressAutoHyphens/>
              <w:jc w:val="center"/>
            </w:pPr>
            <w:r w:rsidRPr="00AB2DBB">
              <w:rPr>
                <w:lang w:eastAsia="ar-SA"/>
              </w:rPr>
              <w:t>школьный</w:t>
            </w:r>
          </w:p>
        </w:tc>
      </w:tr>
      <w:tr w:rsidR="00706271" w:rsidRPr="00AB2DBB" w:rsidTr="007A6EC6">
        <w:trPr>
          <w:trHeight w:val="20"/>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11</w:t>
            </w:r>
          </w:p>
        </w:tc>
        <w:tc>
          <w:tcPr>
            <w:tcW w:w="1515" w:type="dxa"/>
          </w:tcPr>
          <w:p w:rsidR="00706271" w:rsidRPr="00AB2DBB" w:rsidRDefault="00706271" w:rsidP="00706271">
            <w:pPr>
              <w:tabs>
                <w:tab w:val="left" w:pos="9000"/>
                <w:tab w:val="left" w:pos="9540"/>
              </w:tabs>
              <w:suppressAutoHyphens/>
              <w:jc w:val="center"/>
            </w:pPr>
            <w:r w:rsidRPr="00AB2DBB">
              <w:t>сентябрь 2017</w:t>
            </w:r>
          </w:p>
        </w:tc>
        <w:tc>
          <w:tcPr>
            <w:tcW w:w="3813" w:type="dxa"/>
          </w:tcPr>
          <w:p w:rsidR="00706271" w:rsidRPr="00AB2DBB" w:rsidRDefault="00706271" w:rsidP="00706271">
            <w:pPr>
              <w:tabs>
                <w:tab w:val="left" w:pos="9000"/>
                <w:tab w:val="left" w:pos="9540"/>
              </w:tabs>
              <w:suppressAutoHyphens/>
            </w:pPr>
            <w:r w:rsidRPr="00AB2DBB">
              <w:t>Профилактическое мероприятие по ПДД «Внимание! Дети!»</w:t>
            </w:r>
          </w:p>
        </w:tc>
        <w:tc>
          <w:tcPr>
            <w:tcW w:w="2328" w:type="dxa"/>
          </w:tcPr>
          <w:p w:rsidR="00706271" w:rsidRPr="00AB2DBB" w:rsidRDefault="00706271" w:rsidP="00706271">
            <w:pPr>
              <w:tabs>
                <w:tab w:val="left" w:pos="9000"/>
                <w:tab w:val="left" w:pos="9540"/>
              </w:tabs>
              <w:suppressAutoHyphens/>
              <w:jc w:val="center"/>
            </w:pPr>
            <w:r w:rsidRPr="00AB2DBB">
              <w:t>1-11 классы</w:t>
            </w:r>
          </w:p>
        </w:tc>
        <w:tc>
          <w:tcPr>
            <w:tcW w:w="1884" w:type="dxa"/>
          </w:tcPr>
          <w:p w:rsidR="00706271" w:rsidRPr="00AB2DBB" w:rsidRDefault="00706271" w:rsidP="00706271">
            <w:pPr>
              <w:tabs>
                <w:tab w:val="left" w:pos="9000"/>
                <w:tab w:val="left" w:pos="9540"/>
              </w:tabs>
              <w:suppressAutoHyphens/>
              <w:jc w:val="center"/>
              <w:rPr>
                <w:lang w:eastAsia="ar-SA"/>
              </w:rPr>
            </w:pPr>
            <w:r w:rsidRPr="00AB2DBB">
              <w:rPr>
                <w:lang w:eastAsia="ar-SA"/>
              </w:rPr>
              <w:t>школьный</w:t>
            </w:r>
          </w:p>
        </w:tc>
      </w:tr>
      <w:tr w:rsidR="00706271" w:rsidRPr="00AB2DBB" w:rsidTr="007A6EC6">
        <w:trPr>
          <w:trHeight w:val="20"/>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12</w:t>
            </w:r>
          </w:p>
        </w:tc>
        <w:tc>
          <w:tcPr>
            <w:tcW w:w="1515" w:type="dxa"/>
          </w:tcPr>
          <w:p w:rsidR="00706271" w:rsidRPr="00AB2DBB" w:rsidRDefault="00706271" w:rsidP="00706271">
            <w:pPr>
              <w:jc w:val="center"/>
              <w:rPr>
                <w:color w:val="000000"/>
              </w:rPr>
            </w:pPr>
            <w:r w:rsidRPr="00AB2DBB">
              <w:rPr>
                <w:color w:val="000000"/>
              </w:rPr>
              <w:t>02.09.2017</w:t>
            </w:r>
          </w:p>
        </w:tc>
        <w:tc>
          <w:tcPr>
            <w:tcW w:w="3813" w:type="dxa"/>
          </w:tcPr>
          <w:p w:rsidR="00706271" w:rsidRPr="00AB2DBB" w:rsidRDefault="00706271" w:rsidP="00706271">
            <w:pPr>
              <w:tabs>
                <w:tab w:val="left" w:pos="9000"/>
                <w:tab w:val="left" w:pos="9540"/>
              </w:tabs>
              <w:suppressAutoHyphens/>
            </w:pPr>
            <w:r w:rsidRPr="00AB2DBB">
              <w:t>Митинг  «Памяти жертв Беслана посвящается…»</w:t>
            </w:r>
          </w:p>
        </w:tc>
        <w:tc>
          <w:tcPr>
            <w:tcW w:w="2328" w:type="dxa"/>
          </w:tcPr>
          <w:p w:rsidR="00706271" w:rsidRPr="00AB2DBB" w:rsidRDefault="00706271" w:rsidP="00706271">
            <w:pPr>
              <w:tabs>
                <w:tab w:val="left" w:pos="9000"/>
                <w:tab w:val="left" w:pos="9540"/>
              </w:tabs>
              <w:suppressAutoHyphens/>
              <w:jc w:val="center"/>
            </w:pPr>
            <w:r w:rsidRPr="00AB2DBB">
              <w:t>1-11 классы</w:t>
            </w:r>
          </w:p>
        </w:tc>
        <w:tc>
          <w:tcPr>
            <w:tcW w:w="1884" w:type="dxa"/>
          </w:tcPr>
          <w:p w:rsidR="00706271" w:rsidRPr="00AB2DBB" w:rsidRDefault="00706271" w:rsidP="00706271">
            <w:pPr>
              <w:tabs>
                <w:tab w:val="left" w:pos="9000"/>
                <w:tab w:val="left" w:pos="9540"/>
              </w:tabs>
              <w:suppressAutoHyphens/>
              <w:jc w:val="center"/>
              <w:rPr>
                <w:lang w:eastAsia="ar-SA"/>
              </w:rPr>
            </w:pPr>
            <w:r w:rsidRPr="00AB2DBB">
              <w:rPr>
                <w:lang w:eastAsia="ar-SA"/>
              </w:rPr>
              <w:t>школьный</w:t>
            </w:r>
          </w:p>
        </w:tc>
      </w:tr>
      <w:tr w:rsidR="00706271" w:rsidRPr="00AB2DBB" w:rsidTr="007A6EC6">
        <w:trPr>
          <w:trHeight w:val="20"/>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13</w:t>
            </w:r>
          </w:p>
        </w:tc>
        <w:tc>
          <w:tcPr>
            <w:tcW w:w="1515" w:type="dxa"/>
          </w:tcPr>
          <w:p w:rsidR="00706271" w:rsidRPr="00AB2DBB" w:rsidRDefault="00706271" w:rsidP="00706271">
            <w:pPr>
              <w:tabs>
                <w:tab w:val="left" w:pos="9000"/>
                <w:tab w:val="left" w:pos="9540"/>
              </w:tabs>
              <w:suppressAutoHyphens/>
              <w:jc w:val="center"/>
            </w:pPr>
            <w:r w:rsidRPr="00AB2DBB">
              <w:t>11-16.09.2017</w:t>
            </w:r>
          </w:p>
        </w:tc>
        <w:tc>
          <w:tcPr>
            <w:tcW w:w="3813" w:type="dxa"/>
          </w:tcPr>
          <w:p w:rsidR="00706271" w:rsidRPr="00AB2DBB" w:rsidRDefault="00706271" w:rsidP="00706271">
            <w:pPr>
              <w:tabs>
                <w:tab w:val="left" w:pos="9000"/>
                <w:tab w:val="left" w:pos="9540"/>
              </w:tabs>
              <w:suppressAutoHyphens/>
            </w:pPr>
            <w:r w:rsidRPr="00AB2DBB">
              <w:t>Тестирование по ПДД</w:t>
            </w:r>
          </w:p>
        </w:tc>
        <w:tc>
          <w:tcPr>
            <w:tcW w:w="2328" w:type="dxa"/>
          </w:tcPr>
          <w:p w:rsidR="00706271" w:rsidRPr="00AB2DBB" w:rsidRDefault="00706271" w:rsidP="00706271">
            <w:pPr>
              <w:tabs>
                <w:tab w:val="left" w:pos="9000"/>
                <w:tab w:val="left" w:pos="9540"/>
              </w:tabs>
              <w:suppressAutoHyphens/>
              <w:jc w:val="center"/>
            </w:pPr>
            <w:r w:rsidRPr="00AB2DBB">
              <w:t xml:space="preserve"> 5-11 классы</w:t>
            </w:r>
          </w:p>
        </w:tc>
        <w:tc>
          <w:tcPr>
            <w:tcW w:w="1884" w:type="dxa"/>
          </w:tcPr>
          <w:p w:rsidR="00706271" w:rsidRPr="00AB2DBB" w:rsidRDefault="00706271" w:rsidP="00706271">
            <w:pPr>
              <w:tabs>
                <w:tab w:val="left" w:pos="9000"/>
                <w:tab w:val="left" w:pos="9540"/>
              </w:tabs>
              <w:suppressAutoHyphens/>
              <w:jc w:val="center"/>
              <w:rPr>
                <w:lang w:eastAsia="ar-SA"/>
              </w:rPr>
            </w:pPr>
            <w:r w:rsidRPr="00AB2DBB">
              <w:rPr>
                <w:lang w:eastAsia="ar-SA"/>
              </w:rPr>
              <w:t>школьный</w:t>
            </w:r>
          </w:p>
        </w:tc>
      </w:tr>
      <w:tr w:rsidR="00706271" w:rsidRPr="00AB2DBB" w:rsidTr="007A6EC6">
        <w:trPr>
          <w:trHeight w:val="20"/>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14</w:t>
            </w:r>
          </w:p>
        </w:tc>
        <w:tc>
          <w:tcPr>
            <w:tcW w:w="1515" w:type="dxa"/>
          </w:tcPr>
          <w:p w:rsidR="00706271" w:rsidRPr="00AB2DBB" w:rsidRDefault="00706271" w:rsidP="00706271">
            <w:pPr>
              <w:jc w:val="center"/>
              <w:rPr>
                <w:color w:val="000000"/>
              </w:rPr>
            </w:pPr>
            <w:r w:rsidRPr="00AB2DBB">
              <w:t>04.09.17 – 04.10.17</w:t>
            </w:r>
          </w:p>
        </w:tc>
        <w:tc>
          <w:tcPr>
            <w:tcW w:w="3813" w:type="dxa"/>
          </w:tcPr>
          <w:p w:rsidR="00706271" w:rsidRPr="00AB2DBB" w:rsidRDefault="00706271" w:rsidP="00706271">
            <w:r w:rsidRPr="00AB2DBB">
              <w:t>Месячник по подготовке населения  к действиям при возникновении чрезвычайных ситуаций</w:t>
            </w:r>
          </w:p>
        </w:tc>
        <w:tc>
          <w:tcPr>
            <w:tcW w:w="2328" w:type="dxa"/>
          </w:tcPr>
          <w:p w:rsidR="00706271" w:rsidRPr="00AB2DBB" w:rsidRDefault="00706271" w:rsidP="00706271">
            <w:pPr>
              <w:tabs>
                <w:tab w:val="left" w:pos="9000"/>
                <w:tab w:val="left" w:pos="9540"/>
              </w:tabs>
              <w:suppressAutoHyphens/>
              <w:jc w:val="center"/>
            </w:pPr>
            <w:r w:rsidRPr="00AB2DBB">
              <w:t>1-11 классы</w:t>
            </w:r>
          </w:p>
        </w:tc>
        <w:tc>
          <w:tcPr>
            <w:tcW w:w="1884" w:type="dxa"/>
          </w:tcPr>
          <w:p w:rsidR="00706271" w:rsidRPr="00AB2DBB" w:rsidRDefault="00706271" w:rsidP="00706271">
            <w:pPr>
              <w:tabs>
                <w:tab w:val="left" w:pos="9000"/>
                <w:tab w:val="left" w:pos="9540"/>
              </w:tabs>
              <w:suppressAutoHyphens/>
              <w:jc w:val="center"/>
              <w:rPr>
                <w:lang w:eastAsia="ar-SA"/>
              </w:rPr>
            </w:pPr>
            <w:r w:rsidRPr="00AB2DBB">
              <w:rPr>
                <w:lang w:eastAsia="ar-SA"/>
              </w:rPr>
              <w:t>школьный</w:t>
            </w:r>
          </w:p>
        </w:tc>
      </w:tr>
      <w:tr w:rsidR="00706271" w:rsidRPr="00AB2DBB" w:rsidTr="007A6EC6">
        <w:trPr>
          <w:trHeight w:val="20"/>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15</w:t>
            </w:r>
          </w:p>
        </w:tc>
        <w:tc>
          <w:tcPr>
            <w:tcW w:w="1515" w:type="dxa"/>
          </w:tcPr>
          <w:p w:rsidR="00706271" w:rsidRPr="00AB2DBB" w:rsidRDefault="00706271" w:rsidP="00706271">
            <w:pPr>
              <w:tabs>
                <w:tab w:val="left" w:pos="9000"/>
                <w:tab w:val="left" w:pos="9540"/>
              </w:tabs>
              <w:suppressAutoHyphens/>
              <w:jc w:val="center"/>
            </w:pPr>
            <w:r w:rsidRPr="00AB2DBB">
              <w:t>7.09.2017</w:t>
            </w:r>
          </w:p>
        </w:tc>
        <w:tc>
          <w:tcPr>
            <w:tcW w:w="3813" w:type="dxa"/>
          </w:tcPr>
          <w:p w:rsidR="00706271" w:rsidRPr="00AB2DBB" w:rsidRDefault="00706271" w:rsidP="00706271">
            <w:pPr>
              <w:tabs>
                <w:tab w:val="left" w:pos="9000"/>
                <w:tab w:val="left" w:pos="9540"/>
              </w:tabs>
              <w:suppressAutoHyphens/>
            </w:pPr>
            <w:r w:rsidRPr="00AB2DBB">
              <w:t>Тренировочная эвакуация «Предполагаемый пожар в ОО» (1мин.27сек)</w:t>
            </w:r>
          </w:p>
        </w:tc>
        <w:tc>
          <w:tcPr>
            <w:tcW w:w="2328" w:type="dxa"/>
          </w:tcPr>
          <w:p w:rsidR="00706271" w:rsidRPr="00AB2DBB" w:rsidRDefault="00706271" w:rsidP="00706271">
            <w:pPr>
              <w:tabs>
                <w:tab w:val="left" w:pos="9000"/>
                <w:tab w:val="left" w:pos="9540"/>
              </w:tabs>
              <w:suppressAutoHyphens/>
              <w:jc w:val="center"/>
            </w:pPr>
            <w:r w:rsidRPr="00AB2DBB">
              <w:t>1-11 классы</w:t>
            </w:r>
          </w:p>
        </w:tc>
        <w:tc>
          <w:tcPr>
            <w:tcW w:w="1884" w:type="dxa"/>
          </w:tcPr>
          <w:p w:rsidR="00706271" w:rsidRPr="00AB2DBB" w:rsidRDefault="00706271" w:rsidP="00706271">
            <w:pPr>
              <w:tabs>
                <w:tab w:val="left" w:pos="9000"/>
                <w:tab w:val="left" w:pos="9540"/>
              </w:tabs>
              <w:suppressAutoHyphens/>
              <w:jc w:val="center"/>
            </w:pPr>
            <w:r w:rsidRPr="00AB2DBB">
              <w:rPr>
                <w:lang w:eastAsia="ar-SA"/>
              </w:rPr>
              <w:t>школьный</w:t>
            </w:r>
          </w:p>
        </w:tc>
      </w:tr>
      <w:tr w:rsidR="00706271" w:rsidRPr="00AB2DBB" w:rsidTr="007A6EC6">
        <w:trPr>
          <w:trHeight w:val="20"/>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16</w:t>
            </w:r>
          </w:p>
        </w:tc>
        <w:tc>
          <w:tcPr>
            <w:tcW w:w="1515" w:type="dxa"/>
          </w:tcPr>
          <w:p w:rsidR="00706271" w:rsidRPr="00AB2DBB" w:rsidRDefault="00706271" w:rsidP="00706271">
            <w:pPr>
              <w:tabs>
                <w:tab w:val="left" w:pos="9000"/>
                <w:tab w:val="left" w:pos="9540"/>
              </w:tabs>
              <w:suppressAutoHyphens/>
              <w:jc w:val="center"/>
            </w:pPr>
            <w:r w:rsidRPr="00AB2DBB">
              <w:t>04.10.2017</w:t>
            </w:r>
          </w:p>
        </w:tc>
        <w:tc>
          <w:tcPr>
            <w:tcW w:w="3813" w:type="dxa"/>
          </w:tcPr>
          <w:p w:rsidR="00706271" w:rsidRPr="00AB2DBB" w:rsidRDefault="00706271" w:rsidP="00706271">
            <w:pPr>
              <w:tabs>
                <w:tab w:val="left" w:pos="9000"/>
                <w:tab w:val="left" w:pos="9540"/>
              </w:tabs>
              <w:suppressAutoHyphens/>
            </w:pPr>
            <w:r w:rsidRPr="00AB2DBB">
              <w:t>День ГО в ОО</w:t>
            </w:r>
          </w:p>
        </w:tc>
        <w:tc>
          <w:tcPr>
            <w:tcW w:w="2328" w:type="dxa"/>
          </w:tcPr>
          <w:p w:rsidR="00706271" w:rsidRPr="00AB2DBB" w:rsidRDefault="00706271" w:rsidP="00706271">
            <w:pPr>
              <w:tabs>
                <w:tab w:val="left" w:pos="9000"/>
                <w:tab w:val="left" w:pos="9540"/>
              </w:tabs>
              <w:suppressAutoHyphens/>
              <w:jc w:val="center"/>
            </w:pPr>
            <w:r w:rsidRPr="00AB2DBB">
              <w:t>1-11 классы</w:t>
            </w:r>
          </w:p>
        </w:tc>
        <w:tc>
          <w:tcPr>
            <w:tcW w:w="1884" w:type="dxa"/>
          </w:tcPr>
          <w:p w:rsidR="00706271" w:rsidRPr="00AB2DBB" w:rsidRDefault="00706271" w:rsidP="00706271">
            <w:pPr>
              <w:tabs>
                <w:tab w:val="left" w:pos="9000"/>
                <w:tab w:val="left" w:pos="9540"/>
              </w:tabs>
              <w:suppressAutoHyphens/>
              <w:jc w:val="center"/>
            </w:pPr>
            <w:r w:rsidRPr="00AB2DBB">
              <w:rPr>
                <w:lang w:eastAsia="ar-SA"/>
              </w:rPr>
              <w:t>школьный</w:t>
            </w:r>
          </w:p>
        </w:tc>
      </w:tr>
      <w:tr w:rsidR="00706271" w:rsidRPr="00AB2DBB" w:rsidTr="007A6EC6">
        <w:trPr>
          <w:trHeight w:val="20"/>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17</w:t>
            </w:r>
          </w:p>
        </w:tc>
        <w:tc>
          <w:tcPr>
            <w:tcW w:w="1515" w:type="dxa"/>
          </w:tcPr>
          <w:p w:rsidR="00706271" w:rsidRPr="00AB2DBB" w:rsidRDefault="00706271" w:rsidP="00706271">
            <w:pPr>
              <w:tabs>
                <w:tab w:val="left" w:pos="9000"/>
                <w:tab w:val="left" w:pos="9540"/>
              </w:tabs>
              <w:suppressAutoHyphens/>
              <w:jc w:val="center"/>
            </w:pPr>
            <w:r w:rsidRPr="00AB2DBB">
              <w:t>20.10.2017</w:t>
            </w:r>
          </w:p>
        </w:tc>
        <w:tc>
          <w:tcPr>
            <w:tcW w:w="3813" w:type="dxa"/>
          </w:tcPr>
          <w:p w:rsidR="00706271" w:rsidRPr="00AB2DBB" w:rsidRDefault="00706271" w:rsidP="00706271">
            <w:pPr>
              <w:tabs>
                <w:tab w:val="left" w:pos="9000"/>
                <w:tab w:val="left" w:pos="9540"/>
              </w:tabs>
              <w:suppressAutoHyphens/>
            </w:pPr>
            <w:r w:rsidRPr="00AB2DBB">
              <w:t>Акция по ПДД «Родительский патруль»</w:t>
            </w:r>
          </w:p>
        </w:tc>
        <w:tc>
          <w:tcPr>
            <w:tcW w:w="2328" w:type="dxa"/>
          </w:tcPr>
          <w:p w:rsidR="00706271" w:rsidRPr="00AB2DBB" w:rsidRDefault="00706271" w:rsidP="00706271">
            <w:pPr>
              <w:tabs>
                <w:tab w:val="left" w:pos="9000"/>
                <w:tab w:val="left" w:pos="9540"/>
              </w:tabs>
              <w:suppressAutoHyphens/>
              <w:jc w:val="center"/>
            </w:pPr>
            <w:r w:rsidRPr="00AB2DBB">
              <w:t>-</w:t>
            </w:r>
          </w:p>
        </w:tc>
        <w:tc>
          <w:tcPr>
            <w:tcW w:w="1884" w:type="dxa"/>
          </w:tcPr>
          <w:p w:rsidR="00706271" w:rsidRPr="00AB2DBB" w:rsidRDefault="00706271" w:rsidP="00706271">
            <w:pPr>
              <w:tabs>
                <w:tab w:val="left" w:pos="9000"/>
                <w:tab w:val="left" w:pos="9540"/>
              </w:tabs>
              <w:suppressAutoHyphens/>
              <w:jc w:val="center"/>
              <w:rPr>
                <w:lang w:eastAsia="ar-SA"/>
              </w:rPr>
            </w:pPr>
            <w:r w:rsidRPr="00AB2DBB">
              <w:rPr>
                <w:lang w:eastAsia="ar-SA"/>
              </w:rPr>
              <w:t>школьный</w:t>
            </w:r>
          </w:p>
        </w:tc>
      </w:tr>
      <w:tr w:rsidR="00706271" w:rsidRPr="00AB2DBB" w:rsidTr="007A6EC6">
        <w:trPr>
          <w:trHeight w:val="20"/>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18</w:t>
            </w:r>
          </w:p>
        </w:tc>
        <w:tc>
          <w:tcPr>
            <w:tcW w:w="1515" w:type="dxa"/>
          </w:tcPr>
          <w:p w:rsidR="00706271" w:rsidRPr="00AB2DBB" w:rsidRDefault="00706271" w:rsidP="00706271">
            <w:pPr>
              <w:tabs>
                <w:tab w:val="left" w:pos="9000"/>
                <w:tab w:val="left" w:pos="9540"/>
              </w:tabs>
              <w:suppressAutoHyphens/>
              <w:jc w:val="center"/>
            </w:pPr>
            <w:r w:rsidRPr="00AB2DBB">
              <w:t>18.11.2017</w:t>
            </w:r>
          </w:p>
        </w:tc>
        <w:tc>
          <w:tcPr>
            <w:tcW w:w="3813" w:type="dxa"/>
          </w:tcPr>
          <w:p w:rsidR="00706271" w:rsidRPr="00AB2DBB" w:rsidRDefault="00706271" w:rsidP="00706271">
            <w:pPr>
              <w:tabs>
                <w:tab w:val="left" w:pos="9000"/>
                <w:tab w:val="left" w:pos="9540"/>
              </w:tabs>
              <w:suppressAutoHyphens/>
            </w:pPr>
            <w:r w:rsidRPr="00AB2DBB">
              <w:t xml:space="preserve">День памяти жертв ДТП, общешкольная линейка с участием </w:t>
            </w:r>
            <w:r w:rsidRPr="00AB2DBB">
              <w:lastRenderedPageBreak/>
              <w:t>отряда ЮИД «Светофор»</w:t>
            </w:r>
          </w:p>
        </w:tc>
        <w:tc>
          <w:tcPr>
            <w:tcW w:w="2328" w:type="dxa"/>
          </w:tcPr>
          <w:p w:rsidR="00706271" w:rsidRPr="00AB2DBB" w:rsidRDefault="00706271" w:rsidP="00706271">
            <w:pPr>
              <w:tabs>
                <w:tab w:val="left" w:pos="9000"/>
                <w:tab w:val="left" w:pos="9540"/>
              </w:tabs>
              <w:suppressAutoHyphens/>
              <w:jc w:val="center"/>
            </w:pPr>
            <w:r w:rsidRPr="00AB2DBB">
              <w:lastRenderedPageBreak/>
              <w:t>1-11 классы</w:t>
            </w:r>
          </w:p>
        </w:tc>
        <w:tc>
          <w:tcPr>
            <w:tcW w:w="1884" w:type="dxa"/>
          </w:tcPr>
          <w:p w:rsidR="00706271" w:rsidRPr="00AB2DBB" w:rsidRDefault="00706271" w:rsidP="00706271">
            <w:pPr>
              <w:tabs>
                <w:tab w:val="left" w:pos="9000"/>
                <w:tab w:val="left" w:pos="9540"/>
              </w:tabs>
              <w:suppressAutoHyphens/>
              <w:jc w:val="center"/>
            </w:pPr>
            <w:r w:rsidRPr="00AB2DBB">
              <w:rPr>
                <w:lang w:eastAsia="ar-SA"/>
              </w:rPr>
              <w:t>школьный</w:t>
            </w:r>
          </w:p>
        </w:tc>
      </w:tr>
      <w:tr w:rsidR="00706271" w:rsidRPr="00AB2DBB" w:rsidTr="007A6EC6">
        <w:trPr>
          <w:trHeight w:val="20"/>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lastRenderedPageBreak/>
              <w:t>19</w:t>
            </w:r>
          </w:p>
        </w:tc>
        <w:tc>
          <w:tcPr>
            <w:tcW w:w="1515" w:type="dxa"/>
          </w:tcPr>
          <w:p w:rsidR="00706271" w:rsidRPr="00AB2DBB" w:rsidRDefault="00706271" w:rsidP="00706271">
            <w:pPr>
              <w:tabs>
                <w:tab w:val="left" w:pos="9000"/>
                <w:tab w:val="left" w:pos="9540"/>
              </w:tabs>
              <w:suppressAutoHyphens/>
              <w:jc w:val="center"/>
            </w:pPr>
            <w:r w:rsidRPr="00AB2DBB">
              <w:t>01.12.2017</w:t>
            </w:r>
          </w:p>
        </w:tc>
        <w:tc>
          <w:tcPr>
            <w:tcW w:w="3813" w:type="dxa"/>
          </w:tcPr>
          <w:p w:rsidR="00706271" w:rsidRPr="00AB2DBB" w:rsidRDefault="00706271" w:rsidP="00706271">
            <w:pPr>
              <w:tabs>
                <w:tab w:val="left" w:pos="9000"/>
                <w:tab w:val="left" w:pos="9540"/>
              </w:tabs>
              <w:suppressAutoHyphens/>
            </w:pPr>
            <w:r w:rsidRPr="00AB2DBB">
              <w:t xml:space="preserve">Муниципальный методический семинар, открытый урок по теме:  «Рекомендации населению по действиям во время и после наводнения» </w:t>
            </w:r>
          </w:p>
        </w:tc>
        <w:tc>
          <w:tcPr>
            <w:tcW w:w="2328" w:type="dxa"/>
          </w:tcPr>
          <w:p w:rsidR="00706271" w:rsidRPr="00AB2DBB" w:rsidRDefault="00706271" w:rsidP="00706271">
            <w:pPr>
              <w:tabs>
                <w:tab w:val="left" w:pos="9000"/>
                <w:tab w:val="left" w:pos="9540"/>
              </w:tabs>
              <w:suppressAutoHyphens/>
              <w:jc w:val="center"/>
            </w:pPr>
            <w:r w:rsidRPr="00AB2DBB">
              <w:t>7 класс</w:t>
            </w:r>
          </w:p>
        </w:tc>
        <w:tc>
          <w:tcPr>
            <w:tcW w:w="1884" w:type="dxa"/>
          </w:tcPr>
          <w:p w:rsidR="00706271" w:rsidRPr="00AB2DBB" w:rsidRDefault="00706271" w:rsidP="00706271">
            <w:pPr>
              <w:tabs>
                <w:tab w:val="left" w:pos="9000"/>
                <w:tab w:val="left" w:pos="9540"/>
              </w:tabs>
              <w:suppressAutoHyphens/>
              <w:jc w:val="center"/>
              <w:rPr>
                <w:lang w:eastAsia="ar-SA"/>
              </w:rPr>
            </w:pPr>
            <w:r w:rsidRPr="00AB2DBB">
              <w:t>муниципальный</w:t>
            </w:r>
          </w:p>
        </w:tc>
      </w:tr>
    </w:tbl>
    <w:p w:rsidR="00706271" w:rsidRPr="00AB2DBB" w:rsidRDefault="00706271" w:rsidP="00706271">
      <w:pPr>
        <w:tabs>
          <w:tab w:val="left" w:pos="9000"/>
          <w:tab w:val="left" w:pos="9540"/>
        </w:tabs>
        <w:suppressAutoHyphens/>
        <w:ind w:left="360"/>
        <w:jc w:val="both"/>
        <w:rPr>
          <w:b/>
        </w:rPr>
      </w:pPr>
    </w:p>
    <w:p w:rsidR="00706271" w:rsidRPr="00AB2DBB" w:rsidRDefault="00706271" w:rsidP="00706271">
      <w:pPr>
        <w:numPr>
          <w:ilvl w:val="0"/>
          <w:numId w:val="1"/>
        </w:numPr>
        <w:tabs>
          <w:tab w:val="left" w:pos="9000"/>
          <w:tab w:val="left" w:pos="9540"/>
        </w:tabs>
        <w:suppressAutoHyphens/>
        <w:jc w:val="both"/>
        <w:rPr>
          <w:b/>
        </w:rPr>
      </w:pPr>
      <w:r w:rsidRPr="00AB2DBB">
        <w:rPr>
          <w:b/>
        </w:rPr>
        <w:t>Участие в жизни школы и района через систему педагогических советов, круглых столов, семинаров, совещаний:</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1547"/>
        <w:gridCol w:w="4957"/>
        <w:gridCol w:w="2309"/>
      </w:tblGrid>
      <w:tr w:rsidR="00706271" w:rsidRPr="00AB2DBB" w:rsidTr="00706271">
        <w:trPr>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t xml:space="preserve">№ </w:t>
            </w:r>
            <w:proofErr w:type="spellStart"/>
            <w:proofErr w:type="gramStart"/>
            <w:r w:rsidRPr="00AB2DBB">
              <w:t>п</w:t>
            </w:r>
            <w:proofErr w:type="spellEnd"/>
            <w:proofErr w:type="gramEnd"/>
            <w:r w:rsidRPr="00AB2DBB">
              <w:t>/</w:t>
            </w:r>
            <w:proofErr w:type="spellStart"/>
            <w:r w:rsidRPr="00AB2DBB">
              <w:t>п</w:t>
            </w:r>
            <w:proofErr w:type="spellEnd"/>
          </w:p>
        </w:tc>
        <w:tc>
          <w:tcPr>
            <w:tcW w:w="1547" w:type="dxa"/>
          </w:tcPr>
          <w:p w:rsidR="00706271" w:rsidRPr="00AB2DBB" w:rsidRDefault="00706271" w:rsidP="00706271">
            <w:pPr>
              <w:tabs>
                <w:tab w:val="left" w:pos="9000"/>
                <w:tab w:val="left" w:pos="9540"/>
              </w:tabs>
              <w:suppressAutoHyphens/>
              <w:jc w:val="center"/>
              <w:rPr>
                <w:lang w:eastAsia="ar-SA"/>
              </w:rPr>
            </w:pPr>
            <w:r w:rsidRPr="00AB2DBB">
              <w:t xml:space="preserve">Дата </w:t>
            </w:r>
          </w:p>
        </w:tc>
        <w:tc>
          <w:tcPr>
            <w:tcW w:w="4957" w:type="dxa"/>
          </w:tcPr>
          <w:p w:rsidR="00706271" w:rsidRPr="00AB2DBB" w:rsidRDefault="00706271" w:rsidP="00706271">
            <w:pPr>
              <w:tabs>
                <w:tab w:val="left" w:pos="9000"/>
                <w:tab w:val="left" w:pos="9540"/>
              </w:tabs>
              <w:suppressAutoHyphens/>
              <w:jc w:val="center"/>
              <w:rPr>
                <w:lang w:eastAsia="ar-SA"/>
              </w:rPr>
            </w:pPr>
            <w:r w:rsidRPr="00AB2DBB">
              <w:t>Мероприятие. Тема выступления</w:t>
            </w:r>
          </w:p>
        </w:tc>
        <w:tc>
          <w:tcPr>
            <w:tcW w:w="2309" w:type="dxa"/>
          </w:tcPr>
          <w:p w:rsidR="00706271" w:rsidRPr="00AB2DBB" w:rsidRDefault="00706271" w:rsidP="00706271">
            <w:pPr>
              <w:tabs>
                <w:tab w:val="left" w:pos="9000"/>
                <w:tab w:val="left" w:pos="9540"/>
              </w:tabs>
              <w:suppressAutoHyphens/>
              <w:jc w:val="center"/>
              <w:rPr>
                <w:lang w:eastAsia="ar-SA"/>
              </w:rPr>
            </w:pPr>
            <w:r w:rsidRPr="00AB2DBB">
              <w:t>Уровень</w:t>
            </w:r>
          </w:p>
        </w:tc>
      </w:tr>
      <w:tr w:rsidR="00706271" w:rsidRPr="00AB2DBB" w:rsidTr="00706271">
        <w:trPr>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1</w:t>
            </w:r>
          </w:p>
        </w:tc>
        <w:tc>
          <w:tcPr>
            <w:tcW w:w="1547" w:type="dxa"/>
          </w:tcPr>
          <w:p w:rsidR="00706271" w:rsidRPr="00AB2DBB" w:rsidRDefault="00706271" w:rsidP="00706271">
            <w:pPr>
              <w:tabs>
                <w:tab w:val="left" w:pos="9000"/>
                <w:tab w:val="left" w:pos="9540"/>
              </w:tabs>
              <w:suppressAutoHyphens/>
              <w:jc w:val="center"/>
              <w:rPr>
                <w:lang w:eastAsia="ar-SA"/>
              </w:rPr>
            </w:pPr>
            <w:r w:rsidRPr="00AB2DBB">
              <w:rPr>
                <w:lang w:eastAsia="ar-SA"/>
              </w:rPr>
              <w:t xml:space="preserve">январь, </w:t>
            </w:r>
          </w:p>
          <w:p w:rsidR="00706271" w:rsidRPr="00AB2DBB" w:rsidRDefault="00706271" w:rsidP="00706271">
            <w:pPr>
              <w:tabs>
                <w:tab w:val="left" w:pos="9000"/>
                <w:tab w:val="left" w:pos="9540"/>
              </w:tabs>
              <w:suppressAutoHyphens/>
              <w:jc w:val="center"/>
              <w:rPr>
                <w:lang w:eastAsia="ar-SA"/>
              </w:rPr>
            </w:pPr>
            <w:r w:rsidRPr="00AB2DBB">
              <w:rPr>
                <w:lang w:eastAsia="ar-SA"/>
              </w:rPr>
              <w:t>февраль</w:t>
            </w:r>
          </w:p>
          <w:p w:rsidR="00706271" w:rsidRPr="00AB2DBB" w:rsidRDefault="00706271" w:rsidP="00706271">
            <w:pPr>
              <w:tabs>
                <w:tab w:val="left" w:pos="9000"/>
                <w:tab w:val="left" w:pos="9540"/>
              </w:tabs>
              <w:suppressAutoHyphens/>
              <w:jc w:val="center"/>
              <w:rPr>
                <w:lang w:eastAsia="ar-SA"/>
              </w:rPr>
            </w:pPr>
          </w:p>
        </w:tc>
        <w:tc>
          <w:tcPr>
            <w:tcW w:w="4957" w:type="dxa"/>
          </w:tcPr>
          <w:p w:rsidR="00706271" w:rsidRPr="00AB2DBB" w:rsidRDefault="00706271" w:rsidP="00706271">
            <w:pPr>
              <w:tabs>
                <w:tab w:val="left" w:pos="9000"/>
                <w:tab w:val="left" w:pos="9540"/>
              </w:tabs>
              <w:suppressAutoHyphens/>
              <w:jc w:val="both"/>
              <w:rPr>
                <w:lang w:eastAsia="ar-SA"/>
              </w:rPr>
            </w:pPr>
            <w:r w:rsidRPr="00AB2DBB">
              <w:rPr>
                <w:lang w:eastAsia="ar-SA"/>
              </w:rPr>
              <w:t xml:space="preserve">Оформление документов для первоначальной постановки на воинский учет юношей 2000 года рождения, сопровождение на тестирование и </w:t>
            </w:r>
            <w:proofErr w:type="spellStart"/>
            <w:r w:rsidRPr="00AB2DBB">
              <w:rPr>
                <w:lang w:eastAsia="ar-SA"/>
              </w:rPr>
              <w:t>медобследование</w:t>
            </w:r>
            <w:proofErr w:type="spellEnd"/>
            <w:r w:rsidRPr="00AB2DBB">
              <w:rPr>
                <w:lang w:eastAsia="ar-SA"/>
              </w:rPr>
              <w:t xml:space="preserve"> (11.01.17; 07.02.17) – 6 обучающихся</w:t>
            </w:r>
          </w:p>
        </w:tc>
        <w:tc>
          <w:tcPr>
            <w:tcW w:w="2309" w:type="dxa"/>
          </w:tcPr>
          <w:p w:rsidR="00706271" w:rsidRPr="00AB2DBB" w:rsidRDefault="00706271" w:rsidP="00706271">
            <w:pPr>
              <w:tabs>
                <w:tab w:val="left" w:pos="9000"/>
                <w:tab w:val="left" w:pos="9540"/>
              </w:tabs>
              <w:suppressAutoHyphens/>
              <w:rPr>
                <w:lang w:eastAsia="ar-SA"/>
              </w:rPr>
            </w:pPr>
            <w:r w:rsidRPr="00AB2DBB">
              <w:rPr>
                <w:lang w:eastAsia="ar-SA"/>
              </w:rPr>
              <w:t>школьный</w:t>
            </w:r>
          </w:p>
        </w:tc>
      </w:tr>
      <w:tr w:rsidR="00706271" w:rsidRPr="00AB2DBB" w:rsidTr="00706271">
        <w:trPr>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2</w:t>
            </w:r>
          </w:p>
        </w:tc>
        <w:tc>
          <w:tcPr>
            <w:tcW w:w="1547" w:type="dxa"/>
          </w:tcPr>
          <w:p w:rsidR="00706271" w:rsidRPr="00AB2DBB" w:rsidRDefault="00706271" w:rsidP="00706271">
            <w:pPr>
              <w:tabs>
                <w:tab w:val="left" w:pos="9000"/>
                <w:tab w:val="left" w:pos="9540"/>
              </w:tabs>
              <w:suppressAutoHyphens/>
              <w:jc w:val="center"/>
              <w:rPr>
                <w:lang w:eastAsia="ar-SA"/>
              </w:rPr>
            </w:pPr>
            <w:r w:rsidRPr="00AB2DBB">
              <w:rPr>
                <w:lang w:eastAsia="ar-SA"/>
              </w:rPr>
              <w:t>09.01.2017</w:t>
            </w:r>
          </w:p>
        </w:tc>
        <w:tc>
          <w:tcPr>
            <w:tcW w:w="4957" w:type="dxa"/>
          </w:tcPr>
          <w:p w:rsidR="00706271" w:rsidRPr="00AB2DBB" w:rsidRDefault="00706271" w:rsidP="00706271">
            <w:pPr>
              <w:tabs>
                <w:tab w:val="left" w:pos="9000"/>
                <w:tab w:val="left" w:pos="9540"/>
              </w:tabs>
              <w:suppressAutoHyphens/>
              <w:rPr>
                <w:lang w:eastAsia="ar-SA"/>
              </w:rPr>
            </w:pPr>
            <w:r w:rsidRPr="00AB2DBB">
              <w:rPr>
                <w:lang w:eastAsia="ar-SA"/>
              </w:rPr>
              <w:t>РМО, выступление по теме: «Формирование культуры безопасности жизнедеятельности путем применения ИКТ»</w:t>
            </w:r>
          </w:p>
        </w:tc>
        <w:tc>
          <w:tcPr>
            <w:tcW w:w="2309" w:type="dxa"/>
          </w:tcPr>
          <w:p w:rsidR="00706271" w:rsidRPr="00AB2DBB" w:rsidRDefault="00706271" w:rsidP="00706271">
            <w:pPr>
              <w:tabs>
                <w:tab w:val="left" w:pos="9000"/>
                <w:tab w:val="left" w:pos="9540"/>
              </w:tabs>
              <w:suppressAutoHyphens/>
              <w:rPr>
                <w:lang w:eastAsia="ar-SA"/>
              </w:rPr>
            </w:pPr>
            <w:r w:rsidRPr="00AB2DBB">
              <w:rPr>
                <w:lang w:eastAsia="ar-SA"/>
              </w:rPr>
              <w:t>муниципальный</w:t>
            </w:r>
          </w:p>
        </w:tc>
      </w:tr>
      <w:tr w:rsidR="00706271" w:rsidRPr="00AB2DBB" w:rsidTr="00706271">
        <w:trPr>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3</w:t>
            </w:r>
          </w:p>
        </w:tc>
        <w:tc>
          <w:tcPr>
            <w:tcW w:w="1547" w:type="dxa"/>
          </w:tcPr>
          <w:p w:rsidR="00706271" w:rsidRPr="00AB2DBB" w:rsidRDefault="00706271" w:rsidP="00706271">
            <w:pPr>
              <w:tabs>
                <w:tab w:val="left" w:pos="9000"/>
                <w:tab w:val="left" w:pos="9540"/>
              </w:tabs>
              <w:suppressAutoHyphens/>
              <w:jc w:val="center"/>
              <w:rPr>
                <w:lang w:eastAsia="ar-SA"/>
              </w:rPr>
            </w:pPr>
            <w:r w:rsidRPr="00AB2DBB">
              <w:rPr>
                <w:lang w:eastAsia="ar-SA"/>
              </w:rPr>
              <w:t>16.01.2017</w:t>
            </w:r>
          </w:p>
        </w:tc>
        <w:tc>
          <w:tcPr>
            <w:tcW w:w="4957" w:type="dxa"/>
          </w:tcPr>
          <w:p w:rsidR="00706271" w:rsidRPr="00AB2DBB" w:rsidRDefault="00706271" w:rsidP="00706271">
            <w:pPr>
              <w:tabs>
                <w:tab w:val="left" w:pos="9000"/>
                <w:tab w:val="left" w:pos="9540"/>
              </w:tabs>
              <w:suppressAutoHyphens/>
              <w:jc w:val="both"/>
              <w:rPr>
                <w:lang w:eastAsia="ar-SA"/>
              </w:rPr>
            </w:pPr>
            <w:r w:rsidRPr="00AB2DBB">
              <w:rPr>
                <w:lang w:eastAsia="ar-SA"/>
              </w:rPr>
              <w:t>Анализ проверки классных журналов (</w:t>
            </w:r>
            <w:proofErr w:type="spellStart"/>
            <w:r w:rsidRPr="00AB2DBB">
              <w:rPr>
                <w:lang w:eastAsia="ar-SA"/>
              </w:rPr>
              <w:t>кл</w:t>
            </w:r>
            <w:proofErr w:type="spellEnd"/>
            <w:r w:rsidRPr="00AB2DBB">
              <w:rPr>
                <w:lang w:eastAsia="ar-SA"/>
              </w:rPr>
              <w:t>. часы по безопасности)</w:t>
            </w:r>
          </w:p>
        </w:tc>
        <w:tc>
          <w:tcPr>
            <w:tcW w:w="2309" w:type="dxa"/>
          </w:tcPr>
          <w:p w:rsidR="00706271" w:rsidRPr="00AB2DBB" w:rsidRDefault="00706271" w:rsidP="00706271">
            <w:pPr>
              <w:tabs>
                <w:tab w:val="left" w:pos="9000"/>
                <w:tab w:val="left" w:pos="9540"/>
              </w:tabs>
              <w:suppressAutoHyphens/>
              <w:rPr>
                <w:lang w:eastAsia="ar-SA"/>
              </w:rPr>
            </w:pPr>
            <w:r w:rsidRPr="00AB2DBB">
              <w:rPr>
                <w:lang w:eastAsia="ar-SA"/>
              </w:rPr>
              <w:t>школьный</w:t>
            </w:r>
          </w:p>
        </w:tc>
      </w:tr>
      <w:tr w:rsidR="00706271" w:rsidRPr="00AB2DBB" w:rsidTr="00706271">
        <w:trPr>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4</w:t>
            </w:r>
          </w:p>
        </w:tc>
        <w:tc>
          <w:tcPr>
            <w:tcW w:w="1547" w:type="dxa"/>
          </w:tcPr>
          <w:p w:rsidR="00706271" w:rsidRPr="00AB2DBB" w:rsidRDefault="00706271" w:rsidP="00706271">
            <w:pPr>
              <w:tabs>
                <w:tab w:val="left" w:pos="9000"/>
                <w:tab w:val="left" w:pos="9540"/>
              </w:tabs>
              <w:suppressAutoHyphens/>
              <w:jc w:val="center"/>
              <w:rPr>
                <w:lang w:eastAsia="ar-SA"/>
              </w:rPr>
            </w:pPr>
            <w:r w:rsidRPr="00AB2DBB">
              <w:rPr>
                <w:lang w:eastAsia="ar-SA"/>
              </w:rPr>
              <w:t>17-18.01.2017</w:t>
            </w:r>
          </w:p>
        </w:tc>
        <w:tc>
          <w:tcPr>
            <w:tcW w:w="4957" w:type="dxa"/>
          </w:tcPr>
          <w:p w:rsidR="00706271" w:rsidRPr="00AB2DBB" w:rsidRDefault="00706271" w:rsidP="00706271">
            <w:pPr>
              <w:tabs>
                <w:tab w:val="left" w:pos="9000"/>
                <w:tab w:val="left" w:pos="9540"/>
              </w:tabs>
              <w:suppressAutoHyphens/>
            </w:pPr>
            <w:proofErr w:type="gramStart"/>
            <w:r w:rsidRPr="00AB2DBB">
              <w:rPr>
                <w:lang w:eastAsia="ar-SA"/>
              </w:rPr>
              <w:t xml:space="preserve">Анализ проверки журналов инструктажей по ОТ и технике безопасности </w:t>
            </w:r>
            <w:proofErr w:type="gramEnd"/>
          </w:p>
        </w:tc>
        <w:tc>
          <w:tcPr>
            <w:tcW w:w="2309" w:type="dxa"/>
          </w:tcPr>
          <w:p w:rsidR="00706271" w:rsidRPr="00AB2DBB" w:rsidRDefault="00706271" w:rsidP="00706271">
            <w:pPr>
              <w:tabs>
                <w:tab w:val="left" w:pos="9000"/>
                <w:tab w:val="left" w:pos="9540"/>
              </w:tabs>
              <w:suppressAutoHyphens/>
            </w:pPr>
            <w:r w:rsidRPr="00AB2DBB">
              <w:rPr>
                <w:lang w:eastAsia="ar-SA"/>
              </w:rPr>
              <w:t>школьный</w:t>
            </w:r>
          </w:p>
        </w:tc>
      </w:tr>
      <w:tr w:rsidR="00706271" w:rsidRPr="00AB2DBB" w:rsidTr="00706271">
        <w:trPr>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5</w:t>
            </w:r>
          </w:p>
        </w:tc>
        <w:tc>
          <w:tcPr>
            <w:tcW w:w="1547" w:type="dxa"/>
          </w:tcPr>
          <w:p w:rsidR="00706271" w:rsidRPr="00AB2DBB" w:rsidRDefault="00706271" w:rsidP="00706271">
            <w:pPr>
              <w:tabs>
                <w:tab w:val="left" w:pos="9000"/>
                <w:tab w:val="left" w:pos="9540"/>
              </w:tabs>
              <w:suppressAutoHyphens/>
              <w:jc w:val="center"/>
              <w:rPr>
                <w:lang w:eastAsia="ar-SA"/>
              </w:rPr>
            </w:pPr>
            <w:r w:rsidRPr="00AB2DBB">
              <w:rPr>
                <w:lang w:eastAsia="ar-SA"/>
              </w:rPr>
              <w:t>26.01.2017</w:t>
            </w:r>
          </w:p>
        </w:tc>
        <w:tc>
          <w:tcPr>
            <w:tcW w:w="4957" w:type="dxa"/>
          </w:tcPr>
          <w:p w:rsidR="00706271" w:rsidRPr="00AB2DBB" w:rsidRDefault="00706271" w:rsidP="00706271">
            <w:pPr>
              <w:tabs>
                <w:tab w:val="left" w:pos="9000"/>
                <w:tab w:val="left" w:pos="9540"/>
              </w:tabs>
              <w:suppressAutoHyphens/>
              <w:jc w:val="both"/>
              <w:rPr>
                <w:lang w:eastAsia="ar-SA"/>
              </w:rPr>
            </w:pPr>
            <w:r w:rsidRPr="00AB2DBB">
              <w:rPr>
                <w:lang w:eastAsia="ar-SA"/>
              </w:rPr>
              <w:t>Аттестация педагога Кузьминых И.Г.,  (секретарь аттестационной комиссии)</w:t>
            </w:r>
          </w:p>
        </w:tc>
        <w:tc>
          <w:tcPr>
            <w:tcW w:w="2309" w:type="dxa"/>
          </w:tcPr>
          <w:p w:rsidR="00706271" w:rsidRPr="00AB2DBB" w:rsidRDefault="00706271" w:rsidP="00706271">
            <w:pPr>
              <w:tabs>
                <w:tab w:val="left" w:pos="9000"/>
                <w:tab w:val="left" w:pos="9540"/>
              </w:tabs>
              <w:suppressAutoHyphens/>
              <w:rPr>
                <w:lang w:eastAsia="ar-SA"/>
              </w:rPr>
            </w:pPr>
            <w:r w:rsidRPr="00AB2DBB">
              <w:rPr>
                <w:lang w:eastAsia="ar-SA"/>
              </w:rPr>
              <w:t>школьный</w:t>
            </w:r>
          </w:p>
        </w:tc>
      </w:tr>
      <w:tr w:rsidR="00706271" w:rsidRPr="00AB2DBB" w:rsidTr="00706271">
        <w:trPr>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6</w:t>
            </w:r>
          </w:p>
        </w:tc>
        <w:tc>
          <w:tcPr>
            <w:tcW w:w="1547" w:type="dxa"/>
          </w:tcPr>
          <w:p w:rsidR="00706271" w:rsidRPr="00AB2DBB" w:rsidRDefault="00706271" w:rsidP="00706271">
            <w:pPr>
              <w:tabs>
                <w:tab w:val="left" w:pos="9000"/>
                <w:tab w:val="left" w:pos="9540"/>
              </w:tabs>
              <w:suppressAutoHyphens/>
              <w:jc w:val="center"/>
              <w:rPr>
                <w:lang w:eastAsia="ar-SA"/>
              </w:rPr>
            </w:pPr>
            <w:r w:rsidRPr="00AB2DBB">
              <w:rPr>
                <w:lang w:eastAsia="ar-SA"/>
              </w:rPr>
              <w:t>27.02.2017</w:t>
            </w:r>
          </w:p>
        </w:tc>
        <w:tc>
          <w:tcPr>
            <w:tcW w:w="4957" w:type="dxa"/>
          </w:tcPr>
          <w:p w:rsidR="00706271" w:rsidRPr="00AB2DBB" w:rsidRDefault="00706271" w:rsidP="00706271">
            <w:pPr>
              <w:tabs>
                <w:tab w:val="left" w:pos="9000"/>
                <w:tab w:val="left" w:pos="9540"/>
              </w:tabs>
              <w:suppressAutoHyphens/>
              <w:jc w:val="both"/>
              <w:rPr>
                <w:lang w:eastAsia="ar-SA"/>
              </w:rPr>
            </w:pPr>
            <w:r w:rsidRPr="00AB2DBB">
              <w:rPr>
                <w:lang w:eastAsia="ar-SA"/>
              </w:rPr>
              <w:t xml:space="preserve">Аттестация педагогов на соответствие занимаемой должности: </w:t>
            </w:r>
            <w:proofErr w:type="spellStart"/>
            <w:r w:rsidRPr="00AB2DBB">
              <w:rPr>
                <w:lang w:eastAsia="ar-SA"/>
              </w:rPr>
              <w:t>Трифановой</w:t>
            </w:r>
            <w:proofErr w:type="spellEnd"/>
            <w:r w:rsidRPr="00AB2DBB">
              <w:rPr>
                <w:lang w:eastAsia="ar-SA"/>
              </w:rPr>
              <w:t xml:space="preserve"> Т.А., </w:t>
            </w:r>
            <w:proofErr w:type="spellStart"/>
            <w:r w:rsidRPr="00AB2DBB">
              <w:rPr>
                <w:lang w:eastAsia="ar-SA"/>
              </w:rPr>
              <w:t>Коробейниковой</w:t>
            </w:r>
            <w:proofErr w:type="spellEnd"/>
            <w:r w:rsidRPr="00AB2DBB">
              <w:rPr>
                <w:lang w:eastAsia="ar-SA"/>
              </w:rPr>
              <w:t xml:space="preserve"> Т.С., </w:t>
            </w:r>
            <w:proofErr w:type="spellStart"/>
            <w:r w:rsidRPr="00AB2DBB">
              <w:rPr>
                <w:lang w:eastAsia="ar-SA"/>
              </w:rPr>
              <w:t>Дворниковой</w:t>
            </w:r>
            <w:proofErr w:type="spellEnd"/>
            <w:r w:rsidRPr="00AB2DBB">
              <w:rPr>
                <w:lang w:eastAsia="ar-SA"/>
              </w:rPr>
              <w:t xml:space="preserve"> Л.В., Стариковой И.А.., (секретарь аттестационной комиссии)</w:t>
            </w:r>
          </w:p>
        </w:tc>
        <w:tc>
          <w:tcPr>
            <w:tcW w:w="2309" w:type="dxa"/>
          </w:tcPr>
          <w:p w:rsidR="00706271" w:rsidRPr="00AB2DBB" w:rsidRDefault="00706271" w:rsidP="00706271">
            <w:pPr>
              <w:tabs>
                <w:tab w:val="left" w:pos="9000"/>
                <w:tab w:val="left" w:pos="9540"/>
              </w:tabs>
              <w:suppressAutoHyphens/>
              <w:rPr>
                <w:lang w:eastAsia="ar-SA"/>
              </w:rPr>
            </w:pPr>
            <w:r w:rsidRPr="00AB2DBB">
              <w:rPr>
                <w:lang w:eastAsia="ar-SA"/>
              </w:rPr>
              <w:t>школьный</w:t>
            </w:r>
          </w:p>
        </w:tc>
      </w:tr>
      <w:tr w:rsidR="00706271" w:rsidRPr="00AB2DBB" w:rsidTr="00706271">
        <w:trPr>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7</w:t>
            </w:r>
          </w:p>
        </w:tc>
        <w:tc>
          <w:tcPr>
            <w:tcW w:w="1547" w:type="dxa"/>
          </w:tcPr>
          <w:p w:rsidR="00706271" w:rsidRPr="00AB2DBB" w:rsidRDefault="00706271" w:rsidP="00706271">
            <w:pPr>
              <w:tabs>
                <w:tab w:val="left" w:pos="9000"/>
                <w:tab w:val="left" w:pos="9540"/>
              </w:tabs>
              <w:suppressAutoHyphens/>
              <w:jc w:val="center"/>
              <w:rPr>
                <w:lang w:eastAsia="ar-SA"/>
              </w:rPr>
            </w:pPr>
            <w:r w:rsidRPr="00AB2DBB">
              <w:rPr>
                <w:lang w:eastAsia="ar-SA"/>
              </w:rPr>
              <w:t>11.02.2017</w:t>
            </w:r>
          </w:p>
        </w:tc>
        <w:tc>
          <w:tcPr>
            <w:tcW w:w="4957" w:type="dxa"/>
          </w:tcPr>
          <w:p w:rsidR="00706271" w:rsidRPr="00AB2DBB" w:rsidRDefault="00706271" w:rsidP="00706271">
            <w:pPr>
              <w:tabs>
                <w:tab w:val="left" w:pos="9000"/>
                <w:tab w:val="left" w:pos="9540"/>
              </w:tabs>
              <w:suppressAutoHyphens/>
              <w:jc w:val="both"/>
              <w:rPr>
                <w:lang w:eastAsia="ar-SA"/>
              </w:rPr>
            </w:pPr>
            <w:r w:rsidRPr="00AB2DBB">
              <w:rPr>
                <w:lang w:eastAsia="ar-SA"/>
              </w:rPr>
              <w:t xml:space="preserve">Урок мужества «О подвигах, о доблести, о славе» с участием воинов-интернационалистов, офицеров запаса, митинг «Памяти </w:t>
            </w:r>
            <w:proofErr w:type="spellStart"/>
            <w:r w:rsidRPr="00AB2DBB">
              <w:rPr>
                <w:lang w:eastAsia="ar-SA"/>
              </w:rPr>
              <w:t>А.Зюбина</w:t>
            </w:r>
            <w:proofErr w:type="spellEnd"/>
            <w:r w:rsidRPr="00AB2DBB">
              <w:rPr>
                <w:lang w:eastAsia="ar-SA"/>
              </w:rPr>
              <w:t>»</w:t>
            </w:r>
          </w:p>
        </w:tc>
        <w:tc>
          <w:tcPr>
            <w:tcW w:w="2309" w:type="dxa"/>
          </w:tcPr>
          <w:p w:rsidR="00706271" w:rsidRPr="00AB2DBB" w:rsidRDefault="00706271" w:rsidP="00706271">
            <w:pPr>
              <w:tabs>
                <w:tab w:val="left" w:pos="9000"/>
                <w:tab w:val="left" w:pos="9540"/>
              </w:tabs>
              <w:suppressAutoHyphens/>
              <w:rPr>
                <w:lang w:eastAsia="ar-SA"/>
              </w:rPr>
            </w:pPr>
            <w:r w:rsidRPr="00AB2DBB">
              <w:rPr>
                <w:lang w:eastAsia="ar-SA"/>
              </w:rPr>
              <w:t>школьный</w:t>
            </w:r>
          </w:p>
        </w:tc>
      </w:tr>
      <w:tr w:rsidR="00706271" w:rsidRPr="00AB2DBB" w:rsidTr="00706271">
        <w:trPr>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8</w:t>
            </w:r>
          </w:p>
        </w:tc>
        <w:tc>
          <w:tcPr>
            <w:tcW w:w="1547" w:type="dxa"/>
          </w:tcPr>
          <w:p w:rsidR="00706271" w:rsidRPr="00AB2DBB" w:rsidRDefault="00706271" w:rsidP="00706271">
            <w:pPr>
              <w:tabs>
                <w:tab w:val="left" w:pos="9000"/>
                <w:tab w:val="left" w:pos="9540"/>
              </w:tabs>
              <w:suppressAutoHyphens/>
              <w:jc w:val="center"/>
              <w:rPr>
                <w:lang w:eastAsia="ar-SA"/>
              </w:rPr>
            </w:pPr>
            <w:r w:rsidRPr="00AB2DBB">
              <w:rPr>
                <w:lang w:eastAsia="ar-SA"/>
              </w:rPr>
              <w:t>01.03.2017</w:t>
            </w:r>
          </w:p>
        </w:tc>
        <w:tc>
          <w:tcPr>
            <w:tcW w:w="4957" w:type="dxa"/>
          </w:tcPr>
          <w:p w:rsidR="00706271" w:rsidRPr="00AB2DBB" w:rsidRDefault="00706271" w:rsidP="00706271">
            <w:pPr>
              <w:tabs>
                <w:tab w:val="left" w:pos="9000"/>
                <w:tab w:val="left" w:pos="9540"/>
              </w:tabs>
              <w:suppressAutoHyphens/>
              <w:jc w:val="both"/>
              <w:rPr>
                <w:lang w:eastAsia="ar-SA"/>
              </w:rPr>
            </w:pPr>
            <w:r w:rsidRPr="00AB2DBB">
              <w:rPr>
                <w:lang w:eastAsia="ar-SA"/>
              </w:rPr>
              <w:t xml:space="preserve">Эксперт (председатель </w:t>
            </w:r>
            <w:proofErr w:type="gramStart"/>
            <w:r w:rsidRPr="00AB2DBB">
              <w:rPr>
                <w:lang w:eastAsia="ar-SA"/>
              </w:rPr>
              <w:t>ЭК</w:t>
            </w:r>
            <w:proofErr w:type="gramEnd"/>
            <w:r w:rsidRPr="00AB2DBB">
              <w:rPr>
                <w:lang w:eastAsia="ar-SA"/>
              </w:rPr>
              <w:t xml:space="preserve">) на аттестации педагога </w:t>
            </w:r>
            <w:proofErr w:type="spellStart"/>
            <w:r w:rsidRPr="00AB2DBB">
              <w:rPr>
                <w:lang w:eastAsia="ar-SA"/>
              </w:rPr>
              <w:t>Пекбаевой</w:t>
            </w:r>
            <w:proofErr w:type="spellEnd"/>
            <w:r w:rsidRPr="00AB2DBB">
              <w:rPr>
                <w:lang w:eastAsia="ar-SA"/>
              </w:rPr>
              <w:t xml:space="preserve"> Э.А., член </w:t>
            </w:r>
            <w:proofErr w:type="spellStart"/>
            <w:r w:rsidRPr="00AB2DBB">
              <w:rPr>
                <w:lang w:eastAsia="ar-SA"/>
              </w:rPr>
              <w:t>атт</w:t>
            </w:r>
            <w:proofErr w:type="spellEnd"/>
            <w:r w:rsidRPr="00AB2DBB">
              <w:rPr>
                <w:lang w:eastAsia="ar-SA"/>
              </w:rPr>
              <w:t xml:space="preserve">. комиссии – </w:t>
            </w:r>
            <w:proofErr w:type="spellStart"/>
            <w:r w:rsidRPr="00AB2DBB">
              <w:rPr>
                <w:lang w:eastAsia="ar-SA"/>
              </w:rPr>
              <w:t>Пекбаева</w:t>
            </w:r>
            <w:proofErr w:type="spellEnd"/>
            <w:r w:rsidRPr="00AB2DBB">
              <w:rPr>
                <w:lang w:eastAsia="ar-SA"/>
              </w:rPr>
              <w:t xml:space="preserve"> Э.А., Гончарова И.И., </w:t>
            </w:r>
            <w:proofErr w:type="spellStart"/>
            <w:r w:rsidRPr="00AB2DBB">
              <w:rPr>
                <w:lang w:eastAsia="ar-SA"/>
              </w:rPr>
              <w:t>Сарсы</w:t>
            </w:r>
            <w:proofErr w:type="spellEnd"/>
            <w:r w:rsidRPr="00AB2DBB">
              <w:rPr>
                <w:lang w:eastAsia="ar-SA"/>
              </w:rPr>
              <w:t>.</w:t>
            </w:r>
          </w:p>
        </w:tc>
        <w:tc>
          <w:tcPr>
            <w:tcW w:w="2309" w:type="dxa"/>
          </w:tcPr>
          <w:p w:rsidR="00706271" w:rsidRPr="00AB2DBB" w:rsidRDefault="00706271" w:rsidP="00706271">
            <w:pPr>
              <w:tabs>
                <w:tab w:val="left" w:pos="9000"/>
                <w:tab w:val="left" w:pos="9540"/>
              </w:tabs>
              <w:suppressAutoHyphens/>
              <w:rPr>
                <w:lang w:eastAsia="ar-SA"/>
              </w:rPr>
            </w:pPr>
            <w:r w:rsidRPr="00AB2DBB">
              <w:rPr>
                <w:lang w:eastAsia="ar-SA"/>
              </w:rPr>
              <w:t>муниципальный</w:t>
            </w:r>
          </w:p>
        </w:tc>
      </w:tr>
      <w:tr w:rsidR="00706271" w:rsidRPr="00AB2DBB" w:rsidTr="00706271">
        <w:trPr>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9</w:t>
            </w:r>
          </w:p>
        </w:tc>
        <w:tc>
          <w:tcPr>
            <w:tcW w:w="1547" w:type="dxa"/>
          </w:tcPr>
          <w:p w:rsidR="00706271" w:rsidRPr="00AB2DBB" w:rsidRDefault="00706271" w:rsidP="00706271">
            <w:pPr>
              <w:tabs>
                <w:tab w:val="left" w:pos="9000"/>
                <w:tab w:val="left" w:pos="9540"/>
              </w:tabs>
              <w:suppressAutoHyphens/>
              <w:jc w:val="center"/>
              <w:rPr>
                <w:lang w:eastAsia="ar-SA"/>
              </w:rPr>
            </w:pPr>
            <w:r w:rsidRPr="00AB2DBB">
              <w:rPr>
                <w:lang w:eastAsia="ar-SA"/>
              </w:rPr>
              <w:t>март 2017</w:t>
            </w:r>
          </w:p>
        </w:tc>
        <w:tc>
          <w:tcPr>
            <w:tcW w:w="4957" w:type="dxa"/>
          </w:tcPr>
          <w:p w:rsidR="00706271" w:rsidRPr="00AB2DBB" w:rsidRDefault="00706271" w:rsidP="00706271">
            <w:pPr>
              <w:tabs>
                <w:tab w:val="left" w:pos="9000"/>
                <w:tab w:val="left" w:pos="9540"/>
              </w:tabs>
              <w:suppressAutoHyphens/>
              <w:jc w:val="both"/>
              <w:rPr>
                <w:lang w:eastAsia="ar-SA"/>
              </w:rPr>
            </w:pPr>
            <w:r w:rsidRPr="00AB2DBB">
              <w:rPr>
                <w:lang w:eastAsia="ar-SA"/>
              </w:rPr>
              <w:t>Обучение сотрудников ОО по ГО</w:t>
            </w:r>
          </w:p>
        </w:tc>
        <w:tc>
          <w:tcPr>
            <w:tcW w:w="2309" w:type="dxa"/>
          </w:tcPr>
          <w:p w:rsidR="00706271" w:rsidRPr="00AB2DBB" w:rsidRDefault="00706271" w:rsidP="00706271">
            <w:pPr>
              <w:tabs>
                <w:tab w:val="left" w:pos="9000"/>
                <w:tab w:val="left" w:pos="9540"/>
              </w:tabs>
              <w:suppressAutoHyphens/>
              <w:rPr>
                <w:lang w:eastAsia="ar-SA"/>
              </w:rPr>
            </w:pPr>
            <w:r w:rsidRPr="00AB2DBB">
              <w:rPr>
                <w:lang w:eastAsia="ar-SA"/>
              </w:rPr>
              <w:t>школьный</w:t>
            </w:r>
          </w:p>
        </w:tc>
      </w:tr>
      <w:tr w:rsidR="00706271" w:rsidRPr="00AB2DBB" w:rsidTr="00706271">
        <w:trPr>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10</w:t>
            </w:r>
          </w:p>
        </w:tc>
        <w:tc>
          <w:tcPr>
            <w:tcW w:w="1547" w:type="dxa"/>
          </w:tcPr>
          <w:p w:rsidR="00706271" w:rsidRPr="00AB2DBB" w:rsidRDefault="00706271" w:rsidP="00706271">
            <w:pPr>
              <w:tabs>
                <w:tab w:val="left" w:pos="9000"/>
                <w:tab w:val="left" w:pos="9540"/>
              </w:tabs>
              <w:suppressAutoHyphens/>
              <w:jc w:val="center"/>
              <w:rPr>
                <w:lang w:eastAsia="ar-SA"/>
              </w:rPr>
            </w:pPr>
            <w:r w:rsidRPr="00AB2DBB">
              <w:rPr>
                <w:lang w:eastAsia="ar-SA"/>
              </w:rPr>
              <w:t>16.03.2017</w:t>
            </w:r>
          </w:p>
        </w:tc>
        <w:tc>
          <w:tcPr>
            <w:tcW w:w="4957" w:type="dxa"/>
          </w:tcPr>
          <w:p w:rsidR="00706271" w:rsidRPr="00AB2DBB" w:rsidRDefault="00706271" w:rsidP="00706271">
            <w:pPr>
              <w:tabs>
                <w:tab w:val="left" w:pos="9000"/>
                <w:tab w:val="left" w:pos="9540"/>
              </w:tabs>
              <w:suppressAutoHyphens/>
              <w:jc w:val="both"/>
              <w:rPr>
                <w:lang w:eastAsia="ar-SA"/>
              </w:rPr>
            </w:pPr>
            <w:r w:rsidRPr="00AB2DBB">
              <w:rPr>
                <w:lang w:eastAsia="ar-SA"/>
              </w:rPr>
              <w:t>Семинар «УМК по ОБЖ» (Просвещение), г</w:t>
            </w:r>
            <w:proofErr w:type="gramStart"/>
            <w:r w:rsidRPr="00AB2DBB">
              <w:rPr>
                <w:lang w:eastAsia="ar-SA"/>
              </w:rPr>
              <w:t>.Е</w:t>
            </w:r>
            <w:proofErr w:type="gramEnd"/>
            <w:r w:rsidRPr="00AB2DBB">
              <w:rPr>
                <w:lang w:eastAsia="ar-SA"/>
              </w:rPr>
              <w:t>катеринбург</w:t>
            </w:r>
          </w:p>
        </w:tc>
        <w:tc>
          <w:tcPr>
            <w:tcW w:w="2309" w:type="dxa"/>
          </w:tcPr>
          <w:p w:rsidR="00706271" w:rsidRPr="00AB2DBB" w:rsidRDefault="00706271" w:rsidP="00706271">
            <w:pPr>
              <w:tabs>
                <w:tab w:val="left" w:pos="9000"/>
                <w:tab w:val="left" w:pos="9540"/>
              </w:tabs>
              <w:suppressAutoHyphens/>
              <w:rPr>
                <w:lang w:eastAsia="ar-SA"/>
              </w:rPr>
            </w:pPr>
            <w:r w:rsidRPr="00AB2DBB">
              <w:rPr>
                <w:lang w:eastAsia="ar-SA"/>
              </w:rPr>
              <w:t>областной</w:t>
            </w:r>
          </w:p>
          <w:p w:rsidR="00706271" w:rsidRPr="00AB2DBB" w:rsidRDefault="00706271" w:rsidP="00706271">
            <w:pPr>
              <w:tabs>
                <w:tab w:val="left" w:pos="9000"/>
                <w:tab w:val="left" w:pos="9540"/>
              </w:tabs>
              <w:suppressAutoHyphens/>
              <w:rPr>
                <w:lang w:eastAsia="ar-SA"/>
              </w:rPr>
            </w:pPr>
          </w:p>
        </w:tc>
      </w:tr>
      <w:tr w:rsidR="00706271" w:rsidRPr="00AB2DBB" w:rsidTr="00706271">
        <w:trPr>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11</w:t>
            </w:r>
          </w:p>
        </w:tc>
        <w:tc>
          <w:tcPr>
            <w:tcW w:w="1547" w:type="dxa"/>
          </w:tcPr>
          <w:p w:rsidR="00706271" w:rsidRPr="00AB2DBB" w:rsidRDefault="00706271" w:rsidP="00706271">
            <w:pPr>
              <w:tabs>
                <w:tab w:val="left" w:pos="9000"/>
                <w:tab w:val="left" w:pos="9540"/>
              </w:tabs>
              <w:suppressAutoHyphens/>
              <w:jc w:val="center"/>
              <w:rPr>
                <w:lang w:eastAsia="ar-SA"/>
              </w:rPr>
            </w:pPr>
            <w:r w:rsidRPr="00AB2DBB">
              <w:rPr>
                <w:lang w:eastAsia="ar-SA"/>
              </w:rPr>
              <w:t>07.04.2017</w:t>
            </w:r>
          </w:p>
        </w:tc>
        <w:tc>
          <w:tcPr>
            <w:tcW w:w="4957" w:type="dxa"/>
          </w:tcPr>
          <w:p w:rsidR="00706271" w:rsidRPr="00AB2DBB" w:rsidRDefault="00706271" w:rsidP="00706271">
            <w:pPr>
              <w:tabs>
                <w:tab w:val="left" w:pos="9000"/>
                <w:tab w:val="left" w:pos="9540"/>
              </w:tabs>
              <w:suppressAutoHyphens/>
              <w:jc w:val="both"/>
              <w:rPr>
                <w:lang w:eastAsia="ar-SA"/>
              </w:rPr>
            </w:pPr>
            <w:r w:rsidRPr="00AB2DBB">
              <w:rPr>
                <w:lang w:eastAsia="ar-SA"/>
              </w:rPr>
              <w:t xml:space="preserve">Семинар в МОУО МО </w:t>
            </w:r>
            <w:proofErr w:type="spellStart"/>
            <w:r w:rsidRPr="00AB2DBB">
              <w:rPr>
                <w:lang w:eastAsia="ar-SA"/>
              </w:rPr>
              <w:t>Красноуфимский</w:t>
            </w:r>
            <w:proofErr w:type="spellEnd"/>
            <w:r w:rsidRPr="00AB2DBB">
              <w:rPr>
                <w:lang w:eastAsia="ar-SA"/>
              </w:rPr>
              <w:t xml:space="preserve"> округ по подготовке к ВПС</w:t>
            </w:r>
          </w:p>
        </w:tc>
        <w:tc>
          <w:tcPr>
            <w:tcW w:w="2309" w:type="dxa"/>
          </w:tcPr>
          <w:p w:rsidR="00706271" w:rsidRPr="00AB2DBB" w:rsidRDefault="00706271" w:rsidP="00706271">
            <w:pPr>
              <w:tabs>
                <w:tab w:val="left" w:pos="9000"/>
                <w:tab w:val="left" w:pos="9540"/>
              </w:tabs>
              <w:suppressAutoHyphens/>
              <w:rPr>
                <w:lang w:eastAsia="ar-SA"/>
              </w:rPr>
            </w:pPr>
            <w:r w:rsidRPr="00AB2DBB">
              <w:rPr>
                <w:lang w:eastAsia="ar-SA"/>
              </w:rPr>
              <w:t>муниципальный</w:t>
            </w:r>
          </w:p>
        </w:tc>
      </w:tr>
      <w:tr w:rsidR="00706271" w:rsidRPr="00AB2DBB" w:rsidTr="00706271">
        <w:trPr>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12</w:t>
            </w:r>
          </w:p>
        </w:tc>
        <w:tc>
          <w:tcPr>
            <w:tcW w:w="1547" w:type="dxa"/>
          </w:tcPr>
          <w:p w:rsidR="00706271" w:rsidRPr="00AB2DBB" w:rsidRDefault="00706271" w:rsidP="00706271">
            <w:pPr>
              <w:tabs>
                <w:tab w:val="left" w:pos="9000"/>
                <w:tab w:val="left" w:pos="9540"/>
              </w:tabs>
              <w:suppressAutoHyphens/>
              <w:jc w:val="center"/>
              <w:rPr>
                <w:lang w:eastAsia="ar-SA"/>
              </w:rPr>
            </w:pPr>
            <w:r w:rsidRPr="00AB2DBB">
              <w:rPr>
                <w:lang w:eastAsia="ar-SA"/>
              </w:rPr>
              <w:t>17.05.2017</w:t>
            </w:r>
          </w:p>
        </w:tc>
        <w:tc>
          <w:tcPr>
            <w:tcW w:w="4957" w:type="dxa"/>
          </w:tcPr>
          <w:p w:rsidR="00706271" w:rsidRPr="00AB2DBB" w:rsidRDefault="00706271" w:rsidP="00706271">
            <w:pPr>
              <w:tabs>
                <w:tab w:val="left" w:pos="9000"/>
                <w:tab w:val="left" w:pos="9540"/>
              </w:tabs>
              <w:suppressAutoHyphens/>
              <w:jc w:val="both"/>
              <w:rPr>
                <w:lang w:eastAsia="ar-SA"/>
              </w:rPr>
            </w:pPr>
            <w:r w:rsidRPr="00AB2DBB">
              <w:rPr>
                <w:lang w:eastAsia="ar-SA"/>
              </w:rPr>
              <w:t xml:space="preserve">Семинар организаторов ОГЭ, ГВЭ, </w:t>
            </w:r>
            <w:proofErr w:type="spellStart"/>
            <w:r w:rsidRPr="00AB2DBB">
              <w:rPr>
                <w:lang w:eastAsia="ar-SA"/>
              </w:rPr>
              <w:t>Криулино</w:t>
            </w:r>
            <w:proofErr w:type="spellEnd"/>
            <w:r w:rsidRPr="00AB2DBB">
              <w:rPr>
                <w:lang w:eastAsia="ar-SA"/>
              </w:rPr>
              <w:t xml:space="preserve"> </w:t>
            </w:r>
          </w:p>
        </w:tc>
        <w:tc>
          <w:tcPr>
            <w:tcW w:w="2309" w:type="dxa"/>
          </w:tcPr>
          <w:p w:rsidR="00706271" w:rsidRPr="00AB2DBB" w:rsidRDefault="00706271" w:rsidP="00706271">
            <w:pPr>
              <w:tabs>
                <w:tab w:val="left" w:pos="9000"/>
                <w:tab w:val="left" w:pos="9540"/>
              </w:tabs>
              <w:suppressAutoHyphens/>
              <w:rPr>
                <w:lang w:eastAsia="ar-SA"/>
              </w:rPr>
            </w:pPr>
            <w:r w:rsidRPr="00AB2DBB">
              <w:rPr>
                <w:lang w:eastAsia="ar-SA"/>
              </w:rPr>
              <w:t>муниципальный</w:t>
            </w:r>
          </w:p>
        </w:tc>
      </w:tr>
      <w:tr w:rsidR="00706271" w:rsidRPr="00AB2DBB" w:rsidTr="00706271">
        <w:trPr>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13</w:t>
            </w:r>
          </w:p>
        </w:tc>
        <w:tc>
          <w:tcPr>
            <w:tcW w:w="1547" w:type="dxa"/>
          </w:tcPr>
          <w:p w:rsidR="00706271" w:rsidRPr="00AB2DBB" w:rsidRDefault="00706271" w:rsidP="00706271">
            <w:pPr>
              <w:tabs>
                <w:tab w:val="left" w:pos="9000"/>
                <w:tab w:val="left" w:pos="9540"/>
              </w:tabs>
              <w:suppressAutoHyphens/>
              <w:jc w:val="center"/>
              <w:rPr>
                <w:lang w:eastAsia="ar-SA"/>
              </w:rPr>
            </w:pPr>
            <w:r w:rsidRPr="00AB2DBB">
              <w:rPr>
                <w:lang w:eastAsia="ar-SA"/>
              </w:rPr>
              <w:t>19.05.2017</w:t>
            </w:r>
          </w:p>
        </w:tc>
        <w:tc>
          <w:tcPr>
            <w:tcW w:w="4957" w:type="dxa"/>
          </w:tcPr>
          <w:p w:rsidR="00706271" w:rsidRPr="00AB2DBB" w:rsidRDefault="00706271" w:rsidP="00706271">
            <w:pPr>
              <w:tabs>
                <w:tab w:val="left" w:pos="9000"/>
                <w:tab w:val="left" w:pos="9540"/>
              </w:tabs>
              <w:suppressAutoHyphens/>
              <w:jc w:val="both"/>
              <w:rPr>
                <w:lang w:eastAsia="ar-SA"/>
              </w:rPr>
            </w:pPr>
            <w:r w:rsidRPr="00AB2DBB">
              <w:rPr>
                <w:lang w:eastAsia="ar-SA"/>
              </w:rPr>
              <w:t xml:space="preserve">«День педагогических достижений», </w:t>
            </w:r>
            <w:proofErr w:type="spellStart"/>
            <w:r w:rsidRPr="00AB2DBB">
              <w:rPr>
                <w:lang w:eastAsia="ar-SA"/>
              </w:rPr>
              <w:t>Чатлык</w:t>
            </w:r>
            <w:proofErr w:type="spellEnd"/>
          </w:p>
        </w:tc>
        <w:tc>
          <w:tcPr>
            <w:tcW w:w="2309" w:type="dxa"/>
          </w:tcPr>
          <w:p w:rsidR="00706271" w:rsidRPr="00AB2DBB" w:rsidRDefault="00706271" w:rsidP="00706271">
            <w:pPr>
              <w:tabs>
                <w:tab w:val="left" w:pos="9000"/>
                <w:tab w:val="left" w:pos="9540"/>
              </w:tabs>
              <w:suppressAutoHyphens/>
              <w:rPr>
                <w:lang w:eastAsia="ar-SA"/>
              </w:rPr>
            </w:pPr>
            <w:r w:rsidRPr="00AB2DBB">
              <w:rPr>
                <w:lang w:eastAsia="ar-SA"/>
              </w:rPr>
              <w:t>муниципальный</w:t>
            </w:r>
          </w:p>
        </w:tc>
      </w:tr>
      <w:tr w:rsidR="00706271" w:rsidRPr="00AB2DBB" w:rsidTr="00706271">
        <w:trPr>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14</w:t>
            </w:r>
          </w:p>
        </w:tc>
        <w:tc>
          <w:tcPr>
            <w:tcW w:w="1547" w:type="dxa"/>
          </w:tcPr>
          <w:p w:rsidR="00706271" w:rsidRPr="00AB2DBB" w:rsidRDefault="00706271" w:rsidP="00706271">
            <w:pPr>
              <w:tabs>
                <w:tab w:val="left" w:pos="9000"/>
                <w:tab w:val="left" w:pos="9540"/>
              </w:tabs>
              <w:suppressAutoHyphens/>
              <w:jc w:val="center"/>
              <w:rPr>
                <w:lang w:eastAsia="ar-SA"/>
              </w:rPr>
            </w:pPr>
            <w:r w:rsidRPr="00AB2DBB">
              <w:rPr>
                <w:lang w:eastAsia="ar-SA"/>
              </w:rPr>
              <w:t>06.06.2017</w:t>
            </w:r>
          </w:p>
        </w:tc>
        <w:tc>
          <w:tcPr>
            <w:tcW w:w="4957" w:type="dxa"/>
          </w:tcPr>
          <w:p w:rsidR="00706271" w:rsidRPr="00AB2DBB" w:rsidRDefault="00706271" w:rsidP="00706271">
            <w:pPr>
              <w:tabs>
                <w:tab w:val="left" w:pos="9000"/>
                <w:tab w:val="left" w:pos="9540"/>
              </w:tabs>
              <w:suppressAutoHyphens/>
              <w:rPr>
                <w:lang w:eastAsia="ar-SA"/>
              </w:rPr>
            </w:pPr>
            <w:r w:rsidRPr="00AB2DBB">
              <w:rPr>
                <w:lang w:eastAsia="ar-SA"/>
              </w:rPr>
              <w:t xml:space="preserve">Организатор в аудитории при проведении ОГЭ-2017, </w:t>
            </w:r>
            <w:proofErr w:type="spellStart"/>
            <w:r w:rsidRPr="00AB2DBB">
              <w:rPr>
                <w:lang w:eastAsia="ar-SA"/>
              </w:rPr>
              <w:t>Криулино</w:t>
            </w:r>
            <w:proofErr w:type="spellEnd"/>
          </w:p>
        </w:tc>
        <w:tc>
          <w:tcPr>
            <w:tcW w:w="2309" w:type="dxa"/>
          </w:tcPr>
          <w:p w:rsidR="00706271" w:rsidRPr="00AB2DBB" w:rsidRDefault="00706271" w:rsidP="00706271">
            <w:pPr>
              <w:tabs>
                <w:tab w:val="left" w:pos="9000"/>
                <w:tab w:val="left" w:pos="9540"/>
              </w:tabs>
              <w:suppressAutoHyphens/>
              <w:rPr>
                <w:lang w:eastAsia="ar-SA"/>
              </w:rPr>
            </w:pPr>
            <w:r w:rsidRPr="00AB2DBB">
              <w:rPr>
                <w:lang w:eastAsia="ar-SA"/>
              </w:rPr>
              <w:t>муниципальный</w:t>
            </w:r>
          </w:p>
        </w:tc>
      </w:tr>
      <w:tr w:rsidR="00706271" w:rsidRPr="00AB2DBB" w:rsidTr="00706271">
        <w:trPr>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15</w:t>
            </w:r>
          </w:p>
        </w:tc>
        <w:tc>
          <w:tcPr>
            <w:tcW w:w="1547" w:type="dxa"/>
          </w:tcPr>
          <w:p w:rsidR="00706271" w:rsidRPr="00AB2DBB" w:rsidRDefault="00706271" w:rsidP="00706271">
            <w:pPr>
              <w:tabs>
                <w:tab w:val="left" w:pos="9000"/>
                <w:tab w:val="left" w:pos="9540"/>
              </w:tabs>
              <w:suppressAutoHyphens/>
              <w:jc w:val="center"/>
              <w:rPr>
                <w:lang w:eastAsia="ar-SA"/>
              </w:rPr>
            </w:pPr>
            <w:r w:rsidRPr="00AB2DBB">
              <w:rPr>
                <w:lang w:eastAsia="ar-SA"/>
              </w:rPr>
              <w:t>08.06.2017</w:t>
            </w:r>
          </w:p>
        </w:tc>
        <w:tc>
          <w:tcPr>
            <w:tcW w:w="4957" w:type="dxa"/>
          </w:tcPr>
          <w:p w:rsidR="00706271" w:rsidRPr="00AB2DBB" w:rsidRDefault="00706271" w:rsidP="00706271">
            <w:pPr>
              <w:tabs>
                <w:tab w:val="left" w:pos="9000"/>
                <w:tab w:val="left" w:pos="9540"/>
              </w:tabs>
              <w:suppressAutoHyphens/>
              <w:rPr>
                <w:lang w:eastAsia="ar-SA"/>
              </w:rPr>
            </w:pPr>
            <w:r w:rsidRPr="00AB2DBB">
              <w:rPr>
                <w:lang w:eastAsia="ar-SA"/>
              </w:rPr>
              <w:t xml:space="preserve">Организатор в аудитории при проведении ОГЭ-2017, </w:t>
            </w:r>
            <w:proofErr w:type="spellStart"/>
            <w:r w:rsidRPr="00AB2DBB">
              <w:rPr>
                <w:lang w:eastAsia="ar-SA"/>
              </w:rPr>
              <w:t>Криулино</w:t>
            </w:r>
            <w:proofErr w:type="spellEnd"/>
          </w:p>
        </w:tc>
        <w:tc>
          <w:tcPr>
            <w:tcW w:w="2309" w:type="dxa"/>
          </w:tcPr>
          <w:p w:rsidR="00706271" w:rsidRPr="00AB2DBB" w:rsidRDefault="00706271" w:rsidP="00706271">
            <w:pPr>
              <w:tabs>
                <w:tab w:val="left" w:pos="9000"/>
                <w:tab w:val="left" w:pos="9540"/>
              </w:tabs>
              <w:suppressAutoHyphens/>
              <w:rPr>
                <w:lang w:eastAsia="ar-SA"/>
              </w:rPr>
            </w:pPr>
            <w:r w:rsidRPr="00AB2DBB">
              <w:rPr>
                <w:lang w:eastAsia="ar-SA"/>
              </w:rPr>
              <w:t>муниципальный</w:t>
            </w:r>
          </w:p>
        </w:tc>
      </w:tr>
      <w:tr w:rsidR="00706271" w:rsidRPr="00AB2DBB" w:rsidTr="00706271">
        <w:trPr>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16</w:t>
            </w:r>
          </w:p>
        </w:tc>
        <w:tc>
          <w:tcPr>
            <w:tcW w:w="1547" w:type="dxa"/>
          </w:tcPr>
          <w:p w:rsidR="00706271" w:rsidRPr="00AB2DBB" w:rsidRDefault="00706271" w:rsidP="00706271">
            <w:pPr>
              <w:tabs>
                <w:tab w:val="left" w:pos="9000"/>
                <w:tab w:val="left" w:pos="9540"/>
              </w:tabs>
              <w:suppressAutoHyphens/>
              <w:jc w:val="center"/>
              <w:rPr>
                <w:lang w:eastAsia="ar-SA"/>
              </w:rPr>
            </w:pPr>
            <w:r w:rsidRPr="00AB2DBB">
              <w:rPr>
                <w:lang w:eastAsia="ar-SA"/>
              </w:rPr>
              <w:t>7.06.2017</w:t>
            </w:r>
          </w:p>
        </w:tc>
        <w:tc>
          <w:tcPr>
            <w:tcW w:w="4957" w:type="dxa"/>
          </w:tcPr>
          <w:p w:rsidR="00706271" w:rsidRPr="00AB2DBB" w:rsidRDefault="00706271" w:rsidP="00706271">
            <w:pPr>
              <w:tabs>
                <w:tab w:val="left" w:pos="9000"/>
                <w:tab w:val="left" w:pos="9540"/>
              </w:tabs>
              <w:suppressAutoHyphens/>
            </w:pPr>
            <w:proofErr w:type="gramStart"/>
            <w:r w:rsidRPr="00AB2DBB">
              <w:rPr>
                <w:lang w:eastAsia="ar-SA"/>
              </w:rPr>
              <w:t>Анализ проверки журналов по ОТ и технике безопасности за год</w:t>
            </w:r>
            <w:proofErr w:type="gramEnd"/>
          </w:p>
        </w:tc>
        <w:tc>
          <w:tcPr>
            <w:tcW w:w="2309" w:type="dxa"/>
          </w:tcPr>
          <w:p w:rsidR="00706271" w:rsidRPr="00AB2DBB" w:rsidRDefault="00706271" w:rsidP="00706271">
            <w:pPr>
              <w:tabs>
                <w:tab w:val="left" w:pos="9000"/>
                <w:tab w:val="left" w:pos="9540"/>
              </w:tabs>
              <w:suppressAutoHyphens/>
            </w:pPr>
            <w:r w:rsidRPr="00AB2DBB">
              <w:rPr>
                <w:lang w:eastAsia="ar-SA"/>
              </w:rPr>
              <w:t>школьный</w:t>
            </w:r>
          </w:p>
        </w:tc>
      </w:tr>
      <w:tr w:rsidR="00706271" w:rsidRPr="00AB2DBB" w:rsidTr="00706271">
        <w:trPr>
          <w:jc w:val="center"/>
        </w:trPr>
        <w:tc>
          <w:tcPr>
            <w:tcW w:w="591" w:type="dxa"/>
          </w:tcPr>
          <w:p w:rsidR="00706271" w:rsidRPr="00AB2DBB" w:rsidRDefault="00706271" w:rsidP="00706271">
            <w:pPr>
              <w:tabs>
                <w:tab w:val="left" w:pos="9000"/>
                <w:tab w:val="left" w:pos="9540"/>
              </w:tabs>
              <w:suppressAutoHyphens/>
              <w:jc w:val="center"/>
            </w:pPr>
            <w:r w:rsidRPr="00AB2DBB">
              <w:t>17</w:t>
            </w:r>
          </w:p>
        </w:tc>
        <w:tc>
          <w:tcPr>
            <w:tcW w:w="1547" w:type="dxa"/>
          </w:tcPr>
          <w:p w:rsidR="00706271" w:rsidRPr="00AB2DBB" w:rsidRDefault="00706271" w:rsidP="00706271">
            <w:pPr>
              <w:tabs>
                <w:tab w:val="left" w:pos="9000"/>
                <w:tab w:val="left" w:pos="9540"/>
              </w:tabs>
              <w:suppressAutoHyphens/>
              <w:jc w:val="center"/>
            </w:pPr>
            <w:r w:rsidRPr="00AB2DBB">
              <w:t>7.09.2017</w:t>
            </w:r>
          </w:p>
        </w:tc>
        <w:tc>
          <w:tcPr>
            <w:tcW w:w="4957" w:type="dxa"/>
          </w:tcPr>
          <w:p w:rsidR="00706271" w:rsidRPr="00AB2DBB" w:rsidRDefault="00706271" w:rsidP="00706271">
            <w:pPr>
              <w:tabs>
                <w:tab w:val="left" w:pos="9000"/>
                <w:tab w:val="left" w:pos="9540"/>
              </w:tabs>
              <w:suppressAutoHyphens/>
              <w:rPr>
                <w:lang w:eastAsia="ar-SA"/>
              </w:rPr>
            </w:pPr>
            <w:r w:rsidRPr="00AB2DBB">
              <w:rPr>
                <w:lang w:eastAsia="ar-SA"/>
              </w:rPr>
              <w:t>Проверка уголков безопасности в ОО</w:t>
            </w:r>
          </w:p>
        </w:tc>
        <w:tc>
          <w:tcPr>
            <w:tcW w:w="2309" w:type="dxa"/>
          </w:tcPr>
          <w:p w:rsidR="00706271" w:rsidRPr="00AB2DBB" w:rsidRDefault="00706271" w:rsidP="00706271">
            <w:pPr>
              <w:tabs>
                <w:tab w:val="left" w:pos="9000"/>
                <w:tab w:val="left" w:pos="9540"/>
              </w:tabs>
              <w:suppressAutoHyphens/>
              <w:rPr>
                <w:lang w:eastAsia="ar-SA"/>
              </w:rPr>
            </w:pPr>
            <w:r w:rsidRPr="00AB2DBB">
              <w:rPr>
                <w:lang w:eastAsia="ar-SA"/>
              </w:rPr>
              <w:t>школьный</w:t>
            </w:r>
          </w:p>
        </w:tc>
      </w:tr>
      <w:tr w:rsidR="00706271" w:rsidRPr="00AB2DBB" w:rsidTr="00706271">
        <w:trPr>
          <w:jc w:val="center"/>
        </w:trPr>
        <w:tc>
          <w:tcPr>
            <w:tcW w:w="591" w:type="dxa"/>
          </w:tcPr>
          <w:p w:rsidR="00706271" w:rsidRPr="00AB2DBB" w:rsidRDefault="00706271" w:rsidP="00706271">
            <w:pPr>
              <w:tabs>
                <w:tab w:val="left" w:pos="9000"/>
                <w:tab w:val="left" w:pos="9540"/>
              </w:tabs>
              <w:suppressAutoHyphens/>
              <w:jc w:val="center"/>
            </w:pPr>
            <w:r w:rsidRPr="00AB2DBB">
              <w:t>18</w:t>
            </w:r>
          </w:p>
        </w:tc>
        <w:tc>
          <w:tcPr>
            <w:tcW w:w="1547" w:type="dxa"/>
          </w:tcPr>
          <w:p w:rsidR="00706271" w:rsidRPr="00AB2DBB" w:rsidRDefault="00706271" w:rsidP="00706271">
            <w:pPr>
              <w:tabs>
                <w:tab w:val="left" w:pos="9000"/>
                <w:tab w:val="left" w:pos="9540"/>
              </w:tabs>
              <w:suppressAutoHyphens/>
              <w:jc w:val="center"/>
            </w:pPr>
            <w:r w:rsidRPr="00AB2DBB">
              <w:t>22.09.2017</w:t>
            </w:r>
          </w:p>
        </w:tc>
        <w:tc>
          <w:tcPr>
            <w:tcW w:w="4957" w:type="dxa"/>
          </w:tcPr>
          <w:p w:rsidR="00706271" w:rsidRPr="00AB2DBB" w:rsidRDefault="00706271" w:rsidP="00706271">
            <w:pPr>
              <w:tabs>
                <w:tab w:val="left" w:pos="9000"/>
                <w:tab w:val="left" w:pos="9540"/>
              </w:tabs>
              <w:suppressAutoHyphens/>
            </w:pPr>
            <w:proofErr w:type="gramStart"/>
            <w:r w:rsidRPr="00AB2DBB">
              <w:rPr>
                <w:lang w:eastAsia="ar-SA"/>
              </w:rPr>
              <w:t>Анализ проверки журналов по ОТ и технике безопасности</w:t>
            </w:r>
            <w:proofErr w:type="gramEnd"/>
          </w:p>
        </w:tc>
        <w:tc>
          <w:tcPr>
            <w:tcW w:w="2309" w:type="dxa"/>
          </w:tcPr>
          <w:p w:rsidR="00706271" w:rsidRPr="00AB2DBB" w:rsidRDefault="00706271" w:rsidP="00706271">
            <w:pPr>
              <w:tabs>
                <w:tab w:val="left" w:pos="9000"/>
                <w:tab w:val="left" w:pos="9540"/>
              </w:tabs>
              <w:suppressAutoHyphens/>
            </w:pPr>
            <w:r w:rsidRPr="00AB2DBB">
              <w:rPr>
                <w:lang w:eastAsia="ar-SA"/>
              </w:rPr>
              <w:t>школьный</w:t>
            </w:r>
          </w:p>
        </w:tc>
      </w:tr>
      <w:tr w:rsidR="00706271" w:rsidRPr="00AB2DBB" w:rsidTr="00706271">
        <w:trPr>
          <w:jc w:val="center"/>
        </w:trPr>
        <w:tc>
          <w:tcPr>
            <w:tcW w:w="591" w:type="dxa"/>
          </w:tcPr>
          <w:p w:rsidR="00706271" w:rsidRPr="00AB2DBB" w:rsidRDefault="00706271" w:rsidP="00706271">
            <w:pPr>
              <w:tabs>
                <w:tab w:val="left" w:pos="9000"/>
                <w:tab w:val="left" w:pos="9540"/>
              </w:tabs>
              <w:suppressAutoHyphens/>
              <w:jc w:val="center"/>
            </w:pPr>
            <w:r w:rsidRPr="00AB2DBB">
              <w:lastRenderedPageBreak/>
              <w:t>19</w:t>
            </w:r>
          </w:p>
        </w:tc>
        <w:tc>
          <w:tcPr>
            <w:tcW w:w="1547" w:type="dxa"/>
          </w:tcPr>
          <w:p w:rsidR="00706271" w:rsidRPr="00AB2DBB" w:rsidRDefault="00706271" w:rsidP="00706271">
            <w:pPr>
              <w:tabs>
                <w:tab w:val="left" w:pos="9000"/>
                <w:tab w:val="left" w:pos="9540"/>
              </w:tabs>
              <w:suppressAutoHyphens/>
              <w:jc w:val="center"/>
            </w:pPr>
            <w:r w:rsidRPr="00AB2DBB">
              <w:t>2.10.2017</w:t>
            </w:r>
          </w:p>
        </w:tc>
        <w:tc>
          <w:tcPr>
            <w:tcW w:w="4957" w:type="dxa"/>
          </w:tcPr>
          <w:p w:rsidR="00706271" w:rsidRPr="00AB2DBB" w:rsidRDefault="00706271" w:rsidP="00706271">
            <w:pPr>
              <w:tabs>
                <w:tab w:val="left" w:pos="9000"/>
                <w:tab w:val="left" w:pos="9540"/>
              </w:tabs>
              <w:suppressAutoHyphens/>
              <w:rPr>
                <w:lang w:eastAsia="ar-SA"/>
              </w:rPr>
            </w:pPr>
            <w:r w:rsidRPr="00AB2DBB">
              <w:rPr>
                <w:lang w:eastAsia="ar-SA"/>
              </w:rPr>
              <w:t xml:space="preserve">Секретарь на аттестации педагога </w:t>
            </w:r>
            <w:proofErr w:type="spellStart"/>
            <w:r w:rsidRPr="00AB2DBB">
              <w:rPr>
                <w:lang w:eastAsia="ar-SA"/>
              </w:rPr>
              <w:t>Садировой</w:t>
            </w:r>
            <w:proofErr w:type="spellEnd"/>
            <w:r w:rsidRPr="00AB2DBB">
              <w:rPr>
                <w:lang w:eastAsia="ar-SA"/>
              </w:rPr>
              <w:t xml:space="preserve"> Т.А. на соответствие занимаемой должности</w:t>
            </w:r>
          </w:p>
        </w:tc>
        <w:tc>
          <w:tcPr>
            <w:tcW w:w="2309" w:type="dxa"/>
          </w:tcPr>
          <w:p w:rsidR="00706271" w:rsidRPr="00AB2DBB" w:rsidRDefault="00706271" w:rsidP="00706271">
            <w:pPr>
              <w:tabs>
                <w:tab w:val="left" w:pos="9000"/>
                <w:tab w:val="left" w:pos="9540"/>
              </w:tabs>
              <w:suppressAutoHyphens/>
              <w:rPr>
                <w:lang w:eastAsia="ar-SA"/>
              </w:rPr>
            </w:pPr>
            <w:r w:rsidRPr="00AB2DBB">
              <w:t>школьный</w:t>
            </w:r>
          </w:p>
        </w:tc>
      </w:tr>
      <w:tr w:rsidR="00706271" w:rsidRPr="00AB2DBB" w:rsidTr="00706271">
        <w:trPr>
          <w:jc w:val="center"/>
        </w:trPr>
        <w:tc>
          <w:tcPr>
            <w:tcW w:w="591" w:type="dxa"/>
          </w:tcPr>
          <w:p w:rsidR="00706271" w:rsidRPr="00AB2DBB" w:rsidRDefault="00706271" w:rsidP="00706271">
            <w:pPr>
              <w:tabs>
                <w:tab w:val="left" w:pos="9000"/>
                <w:tab w:val="left" w:pos="9540"/>
              </w:tabs>
              <w:suppressAutoHyphens/>
              <w:jc w:val="center"/>
            </w:pPr>
            <w:r w:rsidRPr="00AB2DBB">
              <w:t>20</w:t>
            </w:r>
          </w:p>
        </w:tc>
        <w:tc>
          <w:tcPr>
            <w:tcW w:w="1547" w:type="dxa"/>
          </w:tcPr>
          <w:p w:rsidR="00706271" w:rsidRPr="00AB2DBB" w:rsidRDefault="00706271" w:rsidP="00706271">
            <w:pPr>
              <w:tabs>
                <w:tab w:val="left" w:pos="9000"/>
                <w:tab w:val="left" w:pos="9540"/>
              </w:tabs>
              <w:suppressAutoHyphens/>
              <w:jc w:val="center"/>
            </w:pPr>
            <w:r w:rsidRPr="00AB2DBB">
              <w:t>3.10.2017</w:t>
            </w:r>
          </w:p>
        </w:tc>
        <w:tc>
          <w:tcPr>
            <w:tcW w:w="4957" w:type="dxa"/>
          </w:tcPr>
          <w:p w:rsidR="00706271" w:rsidRPr="00AB2DBB" w:rsidRDefault="00706271" w:rsidP="00706271">
            <w:pPr>
              <w:tabs>
                <w:tab w:val="left" w:pos="9000"/>
                <w:tab w:val="left" w:pos="9540"/>
              </w:tabs>
              <w:suppressAutoHyphens/>
            </w:pPr>
            <w:r w:rsidRPr="00AB2DBB">
              <w:t>Семинар по работе с детьми с ОВЗ</w:t>
            </w:r>
          </w:p>
        </w:tc>
        <w:tc>
          <w:tcPr>
            <w:tcW w:w="2309" w:type="dxa"/>
          </w:tcPr>
          <w:p w:rsidR="00706271" w:rsidRPr="00AB2DBB" w:rsidRDefault="00706271" w:rsidP="00706271">
            <w:pPr>
              <w:tabs>
                <w:tab w:val="left" w:pos="9000"/>
                <w:tab w:val="left" w:pos="9540"/>
              </w:tabs>
              <w:suppressAutoHyphens/>
            </w:pPr>
            <w:r w:rsidRPr="00AB2DBB">
              <w:t>школьный</w:t>
            </w:r>
          </w:p>
        </w:tc>
      </w:tr>
      <w:tr w:rsidR="00706271" w:rsidRPr="00AB2DBB" w:rsidTr="00706271">
        <w:trPr>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21</w:t>
            </w:r>
          </w:p>
        </w:tc>
        <w:tc>
          <w:tcPr>
            <w:tcW w:w="1547" w:type="dxa"/>
          </w:tcPr>
          <w:p w:rsidR="00706271" w:rsidRPr="00AB2DBB" w:rsidRDefault="00706271" w:rsidP="00706271">
            <w:pPr>
              <w:tabs>
                <w:tab w:val="left" w:pos="9000"/>
                <w:tab w:val="left" w:pos="9540"/>
              </w:tabs>
              <w:suppressAutoHyphens/>
              <w:jc w:val="center"/>
            </w:pPr>
            <w:r w:rsidRPr="00AB2DBB">
              <w:t>10.10.2017</w:t>
            </w:r>
          </w:p>
        </w:tc>
        <w:tc>
          <w:tcPr>
            <w:tcW w:w="4957" w:type="dxa"/>
          </w:tcPr>
          <w:p w:rsidR="00706271" w:rsidRPr="00AB2DBB" w:rsidRDefault="00706271" w:rsidP="00706271">
            <w:pPr>
              <w:tabs>
                <w:tab w:val="left" w:pos="9000"/>
                <w:tab w:val="left" w:pos="9540"/>
              </w:tabs>
              <w:suppressAutoHyphens/>
            </w:pPr>
            <w:r w:rsidRPr="00AB2DBB">
              <w:t xml:space="preserve">Семинар по профилактике ДДТТ (Плотников </w:t>
            </w:r>
            <w:proofErr w:type="spellStart"/>
            <w:r w:rsidRPr="00AB2DBB">
              <w:t>А.А.,Старцева</w:t>
            </w:r>
            <w:proofErr w:type="spellEnd"/>
            <w:r w:rsidRPr="00AB2DBB">
              <w:t xml:space="preserve"> Т.В.)</w:t>
            </w:r>
          </w:p>
        </w:tc>
        <w:tc>
          <w:tcPr>
            <w:tcW w:w="2309" w:type="dxa"/>
          </w:tcPr>
          <w:p w:rsidR="00706271" w:rsidRPr="00AB2DBB" w:rsidRDefault="00706271" w:rsidP="00706271">
            <w:pPr>
              <w:tabs>
                <w:tab w:val="left" w:pos="9000"/>
                <w:tab w:val="left" w:pos="9540"/>
              </w:tabs>
              <w:suppressAutoHyphens/>
            </w:pPr>
            <w:r w:rsidRPr="00AB2DBB">
              <w:rPr>
                <w:lang w:eastAsia="ar-SA"/>
              </w:rPr>
              <w:t>муниципальный</w:t>
            </w:r>
          </w:p>
        </w:tc>
      </w:tr>
      <w:tr w:rsidR="00706271" w:rsidRPr="00AB2DBB" w:rsidTr="00706271">
        <w:trPr>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22</w:t>
            </w:r>
          </w:p>
        </w:tc>
        <w:tc>
          <w:tcPr>
            <w:tcW w:w="1547" w:type="dxa"/>
          </w:tcPr>
          <w:p w:rsidR="00706271" w:rsidRPr="00AB2DBB" w:rsidRDefault="00706271" w:rsidP="00706271">
            <w:pPr>
              <w:tabs>
                <w:tab w:val="left" w:pos="9000"/>
                <w:tab w:val="left" w:pos="9540"/>
              </w:tabs>
              <w:suppressAutoHyphens/>
              <w:jc w:val="center"/>
              <w:rPr>
                <w:lang w:eastAsia="ar-SA"/>
              </w:rPr>
            </w:pPr>
            <w:r w:rsidRPr="00AB2DBB">
              <w:rPr>
                <w:lang w:eastAsia="ar-SA"/>
              </w:rPr>
              <w:t>13.10.2017</w:t>
            </w:r>
          </w:p>
        </w:tc>
        <w:tc>
          <w:tcPr>
            <w:tcW w:w="4957" w:type="dxa"/>
          </w:tcPr>
          <w:p w:rsidR="00706271" w:rsidRPr="00AB2DBB" w:rsidRDefault="00706271" w:rsidP="00706271">
            <w:pPr>
              <w:tabs>
                <w:tab w:val="left" w:pos="9000"/>
                <w:tab w:val="left" w:pos="9540"/>
              </w:tabs>
              <w:suppressAutoHyphens/>
              <w:jc w:val="both"/>
              <w:rPr>
                <w:lang w:eastAsia="ar-SA"/>
              </w:rPr>
            </w:pPr>
            <w:r w:rsidRPr="00AB2DBB">
              <w:rPr>
                <w:lang w:eastAsia="ar-SA"/>
              </w:rPr>
              <w:t xml:space="preserve">Эксперт (председатель </w:t>
            </w:r>
            <w:proofErr w:type="gramStart"/>
            <w:r w:rsidRPr="00AB2DBB">
              <w:rPr>
                <w:lang w:eastAsia="ar-SA"/>
              </w:rPr>
              <w:t>ЭК</w:t>
            </w:r>
            <w:proofErr w:type="gramEnd"/>
            <w:r w:rsidRPr="00AB2DBB">
              <w:rPr>
                <w:lang w:eastAsia="ar-SA"/>
              </w:rPr>
              <w:t xml:space="preserve">) на аттестации педагога Дружининой М.Л.., член </w:t>
            </w:r>
            <w:proofErr w:type="spellStart"/>
            <w:r w:rsidRPr="00AB2DBB">
              <w:rPr>
                <w:lang w:eastAsia="ar-SA"/>
              </w:rPr>
              <w:t>атт</w:t>
            </w:r>
            <w:proofErr w:type="spellEnd"/>
            <w:r w:rsidRPr="00AB2DBB">
              <w:rPr>
                <w:lang w:eastAsia="ar-SA"/>
              </w:rPr>
              <w:t xml:space="preserve">. комиссии – Дружинина Ю.А., </w:t>
            </w:r>
            <w:proofErr w:type="spellStart"/>
            <w:r w:rsidRPr="00AB2DBB">
              <w:rPr>
                <w:lang w:eastAsia="ar-SA"/>
              </w:rPr>
              <w:t>Криулино</w:t>
            </w:r>
            <w:proofErr w:type="spellEnd"/>
            <w:r w:rsidRPr="00AB2DBB">
              <w:rPr>
                <w:lang w:eastAsia="ar-SA"/>
              </w:rPr>
              <w:t>.</w:t>
            </w:r>
          </w:p>
        </w:tc>
        <w:tc>
          <w:tcPr>
            <w:tcW w:w="2309" w:type="dxa"/>
          </w:tcPr>
          <w:p w:rsidR="00706271" w:rsidRPr="00AB2DBB" w:rsidRDefault="00706271" w:rsidP="00706271">
            <w:pPr>
              <w:tabs>
                <w:tab w:val="left" w:pos="9000"/>
                <w:tab w:val="left" w:pos="9540"/>
              </w:tabs>
              <w:suppressAutoHyphens/>
              <w:rPr>
                <w:lang w:eastAsia="ar-SA"/>
              </w:rPr>
            </w:pPr>
            <w:r w:rsidRPr="00AB2DBB">
              <w:rPr>
                <w:lang w:eastAsia="ar-SA"/>
              </w:rPr>
              <w:t>муниципальный</w:t>
            </w:r>
          </w:p>
        </w:tc>
      </w:tr>
      <w:tr w:rsidR="00706271" w:rsidRPr="00AB2DBB" w:rsidTr="00706271">
        <w:trPr>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23</w:t>
            </w:r>
          </w:p>
        </w:tc>
        <w:tc>
          <w:tcPr>
            <w:tcW w:w="1547" w:type="dxa"/>
          </w:tcPr>
          <w:p w:rsidR="00706271" w:rsidRPr="00AB2DBB" w:rsidRDefault="00706271" w:rsidP="00706271">
            <w:pPr>
              <w:tabs>
                <w:tab w:val="left" w:pos="9000"/>
                <w:tab w:val="left" w:pos="9540"/>
              </w:tabs>
              <w:suppressAutoHyphens/>
              <w:jc w:val="center"/>
              <w:rPr>
                <w:lang w:eastAsia="ar-SA"/>
              </w:rPr>
            </w:pPr>
            <w:r w:rsidRPr="00AB2DBB">
              <w:rPr>
                <w:lang w:eastAsia="ar-SA"/>
              </w:rPr>
              <w:t>19.10.2017</w:t>
            </w:r>
          </w:p>
        </w:tc>
        <w:tc>
          <w:tcPr>
            <w:tcW w:w="4957" w:type="dxa"/>
          </w:tcPr>
          <w:p w:rsidR="00706271" w:rsidRPr="00AB2DBB" w:rsidRDefault="00706271" w:rsidP="00706271">
            <w:pPr>
              <w:tabs>
                <w:tab w:val="left" w:pos="9000"/>
                <w:tab w:val="left" w:pos="9540"/>
              </w:tabs>
              <w:suppressAutoHyphens/>
              <w:jc w:val="both"/>
              <w:rPr>
                <w:lang w:eastAsia="ar-SA"/>
              </w:rPr>
            </w:pPr>
            <w:r w:rsidRPr="00AB2DBB">
              <w:rPr>
                <w:lang w:eastAsia="ar-SA"/>
              </w:rPr>
              <w:t>Семинар по организации первоначальной постановки юношей на воинский учет (</w:t>
            </w:r>
            <w:proofErr w:type="spellStart"/>
            <w:r w:rsidRPr="00AB2DBB">
              <w:rPr>
                <w:lang w:eastAsia="ar-SA"/>
              </w:rPr>
              <w:t>сш</w:t>
            </w:r>
            <w:proofErr w:type="spellEnd"/>
            <w:r w:rsidRPr="00AB2DBB">
              <w:rPr>
                <w:lang w:eastAsia="ar-SA"/>
              </w:rPr>
              <w:t xml:space="preserve"> № 1)</w:t>
            </w:r>
          </w:p>
        </w:tc>
        <w:tc>
          <w:tcPr>
            <w:tcW w:w="2309" w:type="dxa"/>
          </w:tcPr>
          <w:p w:rsidR="00706271" w:rsidRPr="00AB2DBB" w:rsidRDefault="00706271" w:rsidP="00706271">
            <w:pPr>
              <w:tabs>
                <w:tab w:val="left" w:pos="9000"/>
                <w:tab w:val="left" w:pos="9540"/>
              </w:tabs>
              <w:suppressAutoHyphens/>
              <w:rPr>
                <w:lang w:eastAsia="ar-SA"/>
              </w:rPr>
            </w:pPr>
            <w:r w:rsidRPr="00AB2DBB">
              <w:rPr>
                <w:lang w:eastAsia="ar-SA"/>
              </w:rPr>
              <w:t>межмуниципальный</w:t>
            </w:r>
          </w:p>
        </w:tc>
      </w:tr>
      <w:tr w:rsidR="00706271" w:rsidRPr="00AB2DBB" w:rsidTr="00706271">
        <w:trPr>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24</w:t>
            </w:r>
          </w:p>
        </w:tc>
        <w:tc>
          <w:tcPr>
            <w:tcW w:w="1547" w:type="dxa"/>
          </w:tcPr>
          <w:p w:rsidR="00706271" w:rsidRPr="00AB2DBB" w:rsidRDefault="00706271" w:rsidP="00706271">
            <w:pPr>
              <w:tabs>
                <w:tab w:val="left" w:pos="9000"/>
                <w:tab w:val="left" w:pos="9540"/>
              </w:tabs>
              <w:suppressAutoHyphens/>
              <w:jc w:val="center"/>
              <w:rPr>
                <w:lang w:eastAsia="ar-SA"/>
              </w:rPr>
            </w:pPr>
            <w:r w:rsidRPr="00AB2DBB">
              <w:rPr>
                <w:lang w:eastAsia="ar-SA"/>
              </w:rPr>
              <w:t>ноябрь, декабрь</w:t>
            </w:r>
          </w:p>
        </w:tc>
        <w:tc>
          <w:tcPr>
            <w:tcW w:w="4957" w:type="dxa"/>
          </w:tcPr>
          <w:p w:rsidR="00706271" w:rsidRPr="00AB2DBB" w:rsidRDefault="00706271" w:rsidP="00706271">
            <w:pPr>
              <w:tabs>
                <w:tab w:val="left" w:pos="9000"/>
                <w:tab w:val="left" w:pos="9540"/>
              </w:tabs>
              <w:suppressAutoHyphens/>
              <w:jc w:val="both"/>
              <w:rPr>
                <w:lang w:eastAsia="ar-SA"/>
              </w:rPr>
            </w:pPr>
            <w:r w:rsidRPr="00AB2DBB">
              <w:rPr>
                <w:lang w:eastAsia="ar-SA"/>
              </w:rPr>
              <w:t>Диагностические контрольные работы в выпускных классах, организатор в аудитории</w:t>
            </w:r>
          </w:p>
        </w:tc>
        <w:tc>
          <w:tcPr>
            <w:tcW w:w="2309" w:type="dxa"/>
          </w:tcPr>
          <w:p w:rsidR="00706271" w:rsidRPr="00AB2DBB" w:rsidRDefault="00706271" w:rsidP="00706271">
            <w:pPr>
              <w:tabs>
                <w:tab w:val="left" w:pos="9000"/>
                <w:tab w:val="left" w:pos="9540"/>
              </w:tabs>
              <w:suppressAutoHyphens/>
              <w:rPr>
                <w:lang w:eastAsia="ar-SA"/>
              </w:rPr>
            </w:pPr>
            <w:r w:rsidRPr="00AB2DBB">
              <w:rPr>
                <w:lang w:eastAsia="ar-SA"/>
              </w:rPr>
              <w:t>школьный</w:t>
            </w:r>
          </w:p>
        </w:tc>
      </w:tr>
      <w:tr w:rsidR="00706271" w:rsidRPr="00AB2DBB" w:rsidTr="00706271">
        <w:trPr>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25</w:t>
            </w:r>
          </w:p>
        </w:tc>
        <w:tc>
          <w:tcPr>
            <w:tcW w:w="1547" w:type="dxa"/>
          </w:tcPr>
          <w:p w:rsidR="00706271" w:rsidRPr="00AB2DBB" w:rsidRDefault="00706271" w:rsidP="00706271">
            <w:pPr>
              <w:tabs>
                <w:tab w:val="left" w:pos="9000"/>
                <w:tab w:val="left" w:pos="9540"/>
              </w:tabs>
              <w:suppressAutoHyphens/>
              <w:jc w:val="center"/>
              <w:rPr>
                <w:lang w:eastAsia="ar-SA"/>
              </w:rPr>
            </w:pPr>
            <w:r w:rsidRPr="00AB2DBB">
              <w:rPr>
                <w:lang w:eastAsia="ar-SA"/>
              </w:rPr>
              <w:t>01.11.2017</w:t>
            </w:r>
          </w:p>
        </w:tc>
        <w:tc>
          <w:tcPr>
            <w:tcW w:w="4957" w:type="dxa"/>
          </w:tcPr>
          <w:p w:rsidR="00706271" w:rsidRPr="00AB2DBB" w:rsidRDefault="00706271" w:rsidP="00706271">
            <w:pPr>
              <w:tabs>
                <w:tab w:val="left" w:pos="9000"/>
                <w:tab w:val="left" w:pos="9540"/>
              </w:tabs>
              <w:suppressAutoHyphens/>
              <w:jc w:val="both"/>
              <w:rPr>
                <w:lang w:eastAsia="ar-SA"/>
              </w:rPr>
            </w:pPr>
            <w:r w:rsidRPr="00AB2DBB">
              <w:rPr>
                <w:lang w:eastAsia="ar-SA"/>
              </w:rPr>
              <w:t>РМО «Аналитическая деятельность преподавателей - организаторов ОБЖ в процессе подготовки к процедуре аттестации». «Основные документы по ГО в ОО»</w:t>
            </w:r>
          </w:p>
        </w:tc>
        <w:tc>
          <w:tcPr>
            <w:tcW w:w="2309" w:type="dxa"/>
          </w:tcPr>
          <w:p w:rsidR="00706271" w:rsidRPr="00AB2DBB" w:rsidRDefault="00706271" w:rsidP="00706271">
            <w:pPr>
              <w:tabs>
                <w:tab w:val="left" w:pos="9000"/>
                <w:tab w:val="left" w:pos="9540"/>
              </w:tabs>
              <w:suppressAutoHyphens/>
              <w:rPr>
                <w:lang w:eastAsia="ar-SA"/>
              </w:rPr>
            </w:pPr>
            <w:r w:rsidRPr="00AB2DBB">
              <w:rPr>
                <w:lang w:eastAsia="ar-SA"/>
              </w:rPr>
              <w:t>муниципальный</w:t>
            </w:r>
          </w:p>
        </w:tc>
      </w:tr>
      <w:tr w:rsidR="00706271" w:rsidRPr="00AB2DBB" w:rsidTr="00706271">
        <w:trPr>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26</w:t>
            </w:r>
          </w:p>
        </w:tc>
        <w:tc>
          <w:tcPr>
            <w:tcW w:w="1547" w:type="dxa"/>
          </w:tcPr>
          <w:p w:rsidR="00706271" w:rsidRPr="00AB2DBB" w:rsidRDefault="00706271" w:rsidP="00706271">
            <w:pPr>
              <w:tabs>
                <w:tab w:val="left" w:pos="9000"/>
                <w:tab w:val="left" w:pos="9540"/>
              </w:tabs>
              <w:suppressAutoHyphens/>
              <w:jc w:val="center"/>
              <w:rPr>
                <w:lang w:eastAsia="ar-SA"/>
              </w:rPr>
            </w:pPr>
            <w:r w:rsidRPr="00AB2DBB">
              <w:rPr>
                <w:lang w:eastAsia="ar-SA"/>
              </w:rPr>
              <w:t>9.11.2017</w:t>
            </w:r>
          </w:p>
        </w:tc>
        <w:tc>
          <w:tcPr>
            <w:tcW w:w="4957" w:type="dxa"/>
          </w:tcPr>
          <w:p w:rsidR="00706271" w:rsidRPr="00AB2DBB" w:rsidRDefault="00706271" w:rsidP="00706271">
            <w:pPr>
              <w:tabs>
                <w:tab w:val="left" w:pos="9000"/>
                <w:tab w:val="left" w:pos="9540"/>
              </w:tabs>
              <w:suppressAutoHyphens/>
              <w:jc w:val="both"/>
              <w:rPr>
                <w:lang w:eastAsia="ar-SA"/>
              </w:rPr>
            </w:pPr>
            <w:r w:rsidRPr="00AB2DBB">
              <w:rPr>
                <w:lang w:eastAsia="ar-SA"/>
              </w:rPr>
              <w:t xml:space="preserve">Эксперт (председатель </w:t>
            </w:r>
            <w:proofErr w:type="gramStart"/>
            <w:r w:rsidRPr="00AB2DBB">
              <w:rPr>
                <w:lang w:eastAsia="ar-SA"/>
              </w:rPr>
              <w:t>ЭК</w:t>
            </w:r>
            <w:proofErr w:type="gramEnd"/>
            <w:r w:rsidRPr="00AB2DBB">
              <w:rPr>
                <w:lang w:eastAsia="ar-SA"/>
              </w:rPr>
              <w:t xml:space="preserve">) на аттестации педагога Волкова А.В., </w:t>
            </w:r>
            <w:proofErr w:type="spellStart"/>
            <w:r w:rsidRPr="00AB2DBB">
              <w:rPr>
                <w:lang w:eastAsia="ar-SA"/>
              </w:rPr>
              <w:t>сш</w:t>
            </w:r>
            <w:proofErr w:type="spellEnd"/>
            <w:r w:rsidRPr="00AB2DBB">
              <w:rPr>
                <w:lang w:eastAsia="ar-SA"/>
              </w:rPr>
              <w:t xml:space="preserve"> №9 г. Красноуфимск</w:t>
            </w:r>
          </w:p>
        </w:tc>
        <w:tc>
          <w:tcPr>
            <w:tcW w:w="2309" w:type="dxa"/>
          </w:tcPr>
          <w:p w:rsidR="00706271" w:rsidRPr="00AB2DBB" w:rsidRDefault="00706271" w:rsidP="00706271">
            <w:pPr>
              <w:tabs>
                <w:tab w:val="left" w:pos="9000"/>
                <w:tab w:val="left" w:pos="9540"/>
              </w:tabs>
              <w:suppressAutoHyphens/>
              <w:rPr>
                <w:lang w:eastAsia="ar-SA"/>
              </w:rPr>
            </w:pPr>
            <w:r w:rsidRPr="00AB2DBB">
              <w:rPr>
                <w:lang w:eastAsia="ar-SA"/>
              </w:rPr>
              <w:t>межмуниципальный</w:t>
            </w:r>
          </w:p>
        </w:tc>
      </w:tr>
      <w:tr w:rsidR="00706271" w:rsidRPr="00AB2DBB" w:rsidTr="00706271">
        <w:trPr>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27</w:t>
            </w:r>
          </w:p>
        </w:tc>
        <w:tc>
          <w:tcPr>
            <w:tcW w:w="1547" w:type="dxa"/>
          </w:tcPr>
          <w:p w:rsidR="00706271" w:rsidRPr="00AB2DBB" w:rsidRDefault="00706271" w:rsidP="00706271">
            <w:pPr>
              <w:tabs>
                <w:tab w:val="left" w:pos="9000"/>
                <w:tab w:val="left" w:pos="9540"/>
              </w:tabs>
              <w:suppressAutoHyphens/>
              <w:jc w:val="center"/>
              <w:rPr>
                <w:lang w:eastAsia="ar-SA"/>
              </w:rPr>
            </w:pPr>
            <w:r w:rsidRPr="00AB2DBB">
              <w:rPr>
                <w:lang w:eastAsia="ar-SA"/>
              </w:rPr>
              <w:t>14.11.2017</w:t>
            </w:r>
          </w:p>
        </w:tc>
        <w:tc>
          <w:tcPr>
            <w:tcW w:w="4957" w:type="dxa"/>
          </w:tcPr>
          <w:p w:rsidR="00706271" w:rsidRPr="00AB2DBB" w:rsidRDefault="00706271" w:rsidP="00706271">
            <w:pPr>
              <w:tabs>
                <w:tab w:val="left" w:pos="9000"/>
                <w:tab w:val="left" w:pos="9540"/>
              </w:tabs>
              <w:suppressAutoHyphens/>
              <w:jc w:val="both"/>
              <w:rPr>
                <w:lang w:eastAsia="ar-SA"/>
              </w:rPr>
            </w:pPr>
            <w:r w:rsidRPr="00AB2DBB">
              <w:rPr>
                <w:lang w:eastAsia="ar-SA"/>
              </w:rPr>
              <w:t>Семинар-совещание для преподавателей ОБЖ совместно с МЧС «Обеспечение педагогических и методических условий реализации курса ОБЖ в образовательных организациях Свердловской области»</w:t>
            </w:r>
          </w:p>
        </w:tc>
        <w:tc>
          <w:tcPr>
            <w:tcW w:w="2309" w:type="dxa"/>
          </w:tcPr>
          <w:p w:rsidR="00706271" w:rsidRPr="00AB2DBB" w:rsidRDefault="00706271" w:rsidP="00706271">
            <w:pPr>
              <w:tabs>
                <w:tab w:val="left" w:pos="9000"/>
                <w:tab w:val="left" w:pos="9540"/>
              </w:tabs>
              <w:suppressAutoHyphens/>
              <w:rPr>
                <w:lang w:eastAsia="ar-SA"/>
              </w:rPr>
            </w:pPr>
            <w:r w:rsidRPr="00AB2DBB">
              <w:rPr>
                <w:lang w:eastAsia="ar-SA"/>
              </w:rPr>
              <w:t xml:space="preserve">областной </w:t>
            </w:r>
          </w:p>
        </w:tc>
      </w:tr>
      <w:tr w:rsidR="00706271" w:rsidRPr="00AB2DBB" w:rsidTr="00706271">
        <w:trPr>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28</w:t>
            </w:r>
          </w:p>
        </w:tc>
        <w:tc>
          <w:tcPr>
            <w:tcW w:w="1547" w:type="dxa"/>
          </w:tcPr>
          <w:p w:rsidR="00706271" w:rsidRPr="00AB2DBB" w:rsidRDefault="00706271" w:rsidP="00706271">
            <w:pPr>
              <w:tabs>
                <w:tab w:val="left" w:pos="9000"/>
                <w:tab w:val="left" w:pos="9540"/>
              </w:tabs>
              <w:suppressAutoHyphens/>
              <w:jc w:val="center"/>
              <w:rPr>
                <w:lang w:eastAsia="ar-SA"/>
              </w:rPr>
            </w:pPr>
            <w:r w:rsidRPr="00AB2DBB">
              <w:rPr>
                <w:lang w:eastAsia="ar-SA"/>
              </w:rPr>
              <w:t>14.11.2017</w:t>
            </w:r>
          </w:p>
        </w:tc>
        <w:tc>
          <w:tcPr>
            <w:tcW w:w="4957" w:type="dxa"/>
          </w:tcPr>
          <w:p w:rsidR="00706271" w:rsidRPr="00AB2DBB" w:rsidRDefault="00706271" w:rsidP="00706271">
            <w:pPr>
              <w:tabs>
                <w:tab w:val="left" w:pos="9000"/>
                <w:tab w:val="left" w:pos="9540"/>
              </w:tabs>
              <w:suppressAutoHyphens/>
              <w:jc w:val="both"/>
              <w:rPr>
                <w:lang w:eastAsia="ar-SA"/>
              </w:rPr>
            </w:pPr>
            <w:r w:rsidRPr="00AB2DBB">
              <w:rPr>
                <w:lang w:eastAsia="ar-SA"/>
              </w:rPr>
              <w:t xml:space="preserve">Эксперт (председатель </w:t>
            </w:r>
            <w:proofErr w:type="gramStart"/>
            <w:r w:rsidRPr="00AB2DBB">
              <w:rPr>
                <w:lang w:eastAsia="ar-SA"/>
              </w:rPr>
              <w:t>ЭК</w:t>
            </w:r>
            <w:proofErr w:type="gramEnd"/>
            <w:r w:rsidRPr="00AB2DBB">
              <w:rPr>
                <w:lang w:eastAsia="ar-SA"/>
              </w:rPr>
              <w:t xml:space="preserve">) на аттестации педагога </w:t>
            </w:r>
            <w:proofErr w:type="spellStart"/>
            <w:r w:rsidRPr="00AB2DBB">
              <w:rPr>
                <w:lang w:eastAsia="ar-SA"/>
              </w:rPr>
              <w:t>Мочалкина</w:t>
            </w:r>
            <w:proofErr w:type="spellEnd"/>
            <w:r w:rsidRPr="00AB2DBB">
              <w:rPr>
                <w:lang w:eastAsia="ar-SA"/>
              </w:rPr>
              <w:t xml:space="preserve"> Е.В., </w:t>
            </w:r>
            <w:proofErr w:type="spellStart"/>
            <w:r w:rsidRPr="00AB2DBB">
              <w:rPr>
                <w:lang w:eastAsia="ar-SA"/>
              </w:rPr>
              <w:t>Приданниково</w:t>
            </w:r>
            <w:proofErr w:type="spellEnd"/>
            <w:r w:rsidRPr="00AB2DBB">
              <w:rPr>
                <w:lang w:eastAsia="ar-SA"/>
              </w:rPr>
              <w:t>.</w:t>
            </w:r>
          </w:p>
        </w:tc>
        <w:tc>
          <w:tcPr>
            <w:tcW w:w="2309" w:type="dxa"/>
          </w:tcPr>
          <w:p w:rsidR="00706271" w:rsidRPr="00AB2DBB" w:rsidRDefault="00706271" w:rsidP="00706271">
            <w:pPr>
              <w:tabs>
                <w:tab w:val="left" w:pos="9000"/>
                <w:tab w:val="left" w:pos="9540"/>
              </w:tabs>
              <w:suppressAutoHyphens/>
              <w:rPr>
                <w:lang w:eastAsia="ar-SA"/>
              </w:rPr>
            </w:pPr>
            <w:r w:rsidRPr="00AB2DBB">
              <w:rPr>
                <w:lang w:eastAsia="ar-SA"/>
              </w:rPr>
              <w:t>муниципальный</w:t>
            </w:r>
          </w:p>
        </w:tc>
      </w:tr>
      <w:tr w:rsidR="00706271" w:rsidRPr="00AB2DBB" w:rsidTr="00706271">
        <w:trPr>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29</w:t>
            </w:r>
          </w:p>
        </w:tc>
        <w:tc>
          <w:tcPr>
            <w:tcW w:w="1547" w:type="dxa"/>
          </w:tcPr>
          <w:p w:rsidR="00706271" w:rsidRPr="00AB2DBB" w:rsidRDefault="00706271" w:rsidP="00706271">
            <w:pPr>
              <w:tabs>
                <w:tab w:val="left" w:pos="9000"/>
                <w:tab w:val="left" w:pos="9540"/>
              </w:tabs>
              <w:suppressAutoHyphens/>
              <w:jc w:val="center"/>
              <w:rPr>
                <w:lang w:eastAsia="ar-SA"/>
              </w:rPr>
            </w:pPr>
            <w:r w:rsidRPr="00AB2DBB">
              <w:rPr>
                <w:lang w:eastAsia="ar-SA"/>
              </w:rPr>
              <w:t>17.11.2017</w:t>
            </w:r>
          </w:p>
        </w:tc>
        <w:tc>
          <w:tcPr>
            <w:tcW w:w="4957" w:type="dxa"/>
          </w:tcPr>
          <w:p w:rsidR="00706271" w:rsidRPr="00AB2DBB" w:rsidRDefault="00706271" w:rsidP="00706271">
            <w:pPr>
              <w:tabs>
                <w:tab w:val="left" w:pos="9000"/>
                <w:tab w:val="left" w:pos="9540"/>
              </w:tabs>
              <w:suppressAutoHyphens/>
              <w:jc w:val="both"/>
              <w:rPr>
                <w:lang w:eastAsia="ar-SA"/>
              </w:rPr>
            </w:pPr>
            <w:r w:rsidRPr="00AB2DBB">
              <w:rPr>
                <w:lang w:eastAsia="ar-SA"/>
              </w:rPr>
              <w:t xml:space="preserve">Эксперт (председатель </w:t>
            </w:r>
            <w:proofErr w:type="gramStart"/>
            <w:r w:rsidRPr="00AB2DBB">
              <w:rPr>
                <w:lang w:eastAsia="ar-SA"/>
              </w:rPr>
              <w:t>ЭК</w:t>
            </w:r>
            <w:proofErr w:type="gramEnd"/>
            <w:r w:rsidRPr="00AB2DBB">
              <w:rPr>
                <w:lang w:eastAsia="ar-SA"/>
              </w:rPr>
              <w:t xml:space="preserve">) на аттестации педагога Хусаинова Р.Н., </w:t>
            </w:r>
            <w:proofErr w:type="spellStart"/>
            <w:r w:rsidRPr="00AB2DBB">
              <w:rPr>
                <w:lang w:eastAsia="ar-SA"/>
              </w:rPr>
              <w:t>Большетурышская</w:t>
            </w:r>
            <w:proofErr w:type="spellEnd"/>
            <w:r w:rsidRPr="00AB2DBB">
              <w:rPr>
                <w:lang w:eastAsia="ar-SA"/>
              </w:rPr>
              <w:t xml:space="preserve"> СОШ</w:t>
            </w:r>
          </w:p>
        </w:tc>
        <w:tc>
          <w:tcPr>
            <w:tcW w:w="2309" w:type="dxa"/>
          </w:tcPr>
          <w:p w:rsidR="00706271" w:rsidRPr="00AB2DBB" w:rsidRDefault="00706271" w:rsidP="00706271">
            <w:pPr>
              <w:tabs>
                <w:tab w:val="left" w:pos="9000"/>
                <w:tab w:val="left" w:pos="9540"/>
              </w:tabs>
              <w:suppressAutoHyphens/>
              <w:rPr>
                <w:lang w:eastAsia="ar-SA"/>
              </w:rPr>
            </w:pPr>
            <w:r w:rsidRPr="00AB2DBB">
              <w:rPr>
                <w:lang w:eastAsia="ar-SA"/>
              </w:rPr>
              <w:t>муниципальный</w:t>
            </w:r>
          </w:p>
        </w:tc>
      </w:tr>
      <w:tr w:rsidR="00706271" w:rsidRPr="00AB2DBB" w:rsidTr="00706271">
        <w:trPr>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30</w:t>
            </w:r>
          </w:p>
        </w:tc>
        <w:tc>
          <w:tcPr>
            <w:tcW w:w="1547" w:type="dxa"/>
          </w:tcPr>
          <w:p w:rsidR="00706271" w:rsidRPr="00AB2DBB" w:rsidRDefault="00706271" w:rsidP="00706271">
            <w:pPr>
              <w:tabs>
                <w:tab w:val="left" w:pos="9000"/>
                <w:tab w:val="left" w:pos="9540"/>
              </w:tabs>
              <w:suppressAutoHyphens/>
              <w:jc w:val="center"/>
              <w:rPr>
                <w:lang w:eastAsia="ar-SA"/>
              </w:rPr>
            </w:pPr>
            <w:r w:rsidRPr="00AB2DBB">
              <w:rPr>
                <w:lang w:eastAsia="ar-SA"/>
              </w:rPr>
              <w:t>27.11.2017</w:t>
            </w:r>
          </w:p>
        </w:tc>
        <w:tc>
          <w:tcPr>
            <w:tcW w:w="4957" w:type="dxa"/>
          </w:tcPr>
          <w:p w:rsidR="00706271" w:rsidRPr="00AB2DBB" w:rsidRDefault="00706271" w:rsidP="00706271">
            <w:pPr>
              <w:tabs>
                <w:tab w:val="left" w:pos="9000"/>
                <w:tab w:val="left" w:pos="9540"/>
              </w:tabs>
              <w:suppressAutoHyphens/>
              <w:jc w:val="both"/>
              <w:rPr>
                <w:lang w:eastAsia="ar-SA"/>
              </w:rPr>
            </w:pPr>
            <w:r w:rsidRPr="00AB2DBB">
              <w:rPr>
                <w:lang w:eastAsia="ar-SA"/>
              </w:rPr>
              <w:t>Эксперт по проверке олимпиадных работ по ОБЖ в МОУО</w:t>
            </w:r>
          </w:p>
        </w:tc>
        <w:tc>
          <w:tcPr>
            <w:tcW w:w="2309" w:type="dxa"/>
          </w:tcPr>
          <w:p w:rsidR="00706271" w:rsidRPr="00AB2DBB" w:rsidRDefault="00706271" w:rsidP="00706271">
            <w:pPr>
              <w:tabs>
                <w:tab w:val="left" w:pos="9000"/>
                <w:tab w:val="left" w:pos="9540"/>
              </w:tabs>
              <w:suppressAutoHyphens/>
              <w:rPr>
                <w:lang w:eastAsia="ar-SA"/>
              </w:rPr>
            </w:pPr>
            <w:r w:rsidRPr="00AB2DBB">
              <w:rPr>
                <w:lang w:eastAsia="ar-SA"/>
              </w:rPr>
              <w:t>муниципальный</w:t>
            </w:r>
          </w:p>
        </w:tc>
      </w:tr>
      <w:tr w:rsidR="00706271" w:rsidRPr="00AB2DBB" w:rsidTr="00706271">
        <w:trPr>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31</w:t>
            </w:r>
          </w:p>
        </w:tc>
        <w:tc>
          <w:tcPr>
            <w:tcW w:w="1547" w:type="dxa"/>
          </w:tcPr>
          <w:p w:rsidR="00706271" w:rsidRPr="00AB2DBB" w:rsidRDefault="00706271" w:rsidP="00706271">
            <w:pPr>
              <w:tabs>
                <w:tab w:val="left" w:pos="9000"/>
                <w:tab w:val="left" w:pos="9540"/>
              </w:tabs>
              <w:suppressAutoHyphens/>
              <w:jc w:val="center"/>
              <w:rPr>
                <w:lang w:eastAsia="ar-SA"/>
              </w:rPr>
            </w:pPr>
            <w:r w:rsidRPr="00AB2DBB">
              <w:rPr>
                <w:lang w:eastAsia="ar-SA"/>
              </w:rPr>
              <w:t>29.11.2017</w:t>
            </w:r>
          </w:p>
        </w:tc>
        <w:tc>
          <w:tcPr>
            <w:tcW w:w="4957" w:type="dxa"/>
          </w:tcPr>
          <w:p w:rsidR="00706271" w:rsidRPr="00AB2DBB" w:rsidRDefault="00706271" w:rsidP="00706271">
            <w:pPr>
              <w:tabs>
                <w:tab w:val="left" w:pos="9000"/>
                <w:tab w:val="left" w:pos="9540"/>
              </w:tabs>
              <w:suppressAutoHyphens/>
              <w:jc w:val="both"/>
              <w:rPr>
                <w:lang w:eastAsia="ar-SA"/>
              </w:rPr>
            </w:pPr>
            <w:r w:rsidRPr="00AB2DBB">
              <w:rPr>
                <w:lang w:eastAsia="ar-SA"/>
              </w:rPr>
              <w:t xml:space="preserve">Эксперт (председатель </w:t>
            </w:r>
            <w:proofErr w:type="gramStart"/>
            <w:r w:rsidRPr="00AB2DBB">
              <w:rPr>
                <w:lang w:eastAsia="ar-SA"/>
              </w:rPr>
              <w:t>ЭК</w:t>
            </w:r>
            <w:proofErr w:type="gramEnd"/>
            <w:r w:rsidRPr="00AB2DBB">
              <w:rPr>
                <w:lang w:eastAsia="ar-SA"/>
              </w:rPr>
              <w:t>) на аттестации педагога Бобина А.Н., Новое Село</w:t>
            </w:r>
          </w:p>
        </w:tc>
        <w:tc>
          <w:tcPr>
            <w:tcW w:w="2309" w:type="dxa"/>
          </w:tcPr>
          <w:p w:rsidR="00706271" w:rsidRPr="00AB2DBB" w:rsidRDefault="00706271" w:rsidP="00706271">
            <w:pPr>
              <w:tabs>
                <w:tab w:val="left" w:pos="9000"/>
                <w:tab w:val="left" w:pos="9540"/>
              </w:tabs>
              <w:suppressAutoHyphens/>
              <w:rPr>
                <w:lang w:eastAsia="ar-SA"/>
              </w:rPr>
            </w:pPr>
            <w:r w:rsidRPr="00AB2DBB">
              <w:rPr>
                <w:lang w:eastAsia="ar-SA"/>
              </w:rPr>
              <w:t>муниципальный</w:t>
            </w:r>
          </w:p>
        </w:tc>
      </w:tr>
      <w:tr w:rsidR="00706271" w:rsidRPr="00AB2DBB" w:rsidTr="00706271">
        <w:trPr>
          <w:jc w:val="center"/>
        </w:trPr>
        <w:tc>
          <w:tcPr>
            <w:tcW w:w="591" w:type="dxa"/>
          </w:tcPr>
          <w:p w:rsidR="00706271" w:rsidRPr="00AB2DBB" w:rsidRDefault="00706271" w:rsidP="00706271">
            <w:pPr>
              <w:tabs>
                <w:tab w:val="left" w:pos="9000"/>
                <w:tab w:val="left" w:pos="9540"/>
              </w:tabs>
              <w:suppressAutoHyphens/>
              <w:jc w:val="center"/>
              <w:rPr>
                <w:lang w:eastAsia="ar-SA"/>
              </w:rPr>
            </w:pPr>
            <w:r w:rsidRPr="00AB2DBB">
              <w:rPr>
                <w:lang w:eastAsia="ar-SA"/>
              </w:rPr>
              <w:t>32</w:t>
            </w:r>
          </w:p>
        </w:tc>
        <w:tc>
          <w:tcPr>
            <w:tcW w:w="1547" w:type="dxa"/>
          </w:tcPr>
          <w:p w:rsidR="00706271" w:rsidRPr="00AB2DBB" w:rsidRDefault="00706271" w:rsidP="00706271">
            <w:pPr>
              <w:tabs>
                <w:tab w:val="left" w:pos="9000"/>
                <w:tab w:val="left" w:pos="9540"/>
              </w:tabs>
              <w:suppressAutoHyphens/>
              <w:jc w:val="center"/>
              <w:rPr>
                <w:lang w:eastAsia="ar-SA"/>
              </w:rPr>
            </w:pPr>
            <w:r w:rsidRPr="00AB2DBB">
              <w:rPr>
                <w:lang w:eastAsia="ar-SA"/>
              </w:rPr>
              <w:t>6.12.2017</w:t>
            </w:r>
          </w:p>
        </w:tc>
        <w:tc>
          <w:tcPr>
            <w:tcW w:w="4957" w:type="dxa"/>
          </w:tcPr>
          <w:p w:rsidR="00706271" w:rsidRPr="00AB2DBB" w:rsidRDefault="00706271" w:rsidP="00706271">
            <w:pPr>
              <w:tabs>
                <w:tab w:val="left" w:pos="9000"/>
                <w:tab w:val="left" w:pos="9540"/>
              </w:tabs>
              <w:suppressAutoHyphens/>
              <w:jc w:val="both"/>
              <w:rPr>
                <w:lang w:eastAsia="ar-SA"/>
              </w:rPr>
            </w:pPr>
            <w:r w:rsidRPr="00AB2DBB">
              <w:rPr>
                <w:lang w:eastAsia="ar-SA"/>
              </w:rPr>
              <w:t xml:space="preserve">Эксперт (председатель </w:t>
            </w:r>
            <w:proofErr w:type="gramStart"/>
            <w:r w:rsidRPr="00AB2DBB">
              <w:rPr>
                <w:lang w:eastAsia="ar-SA"/>
              </w:rPr>
              <w:t>ЭК</w:t>
            </w:r>
            <w:proofErr w:type="gramEnd"/>
            <w:r w:rsidRPr="00AB2DBB">
              <w:rPr>
                <w:lang w:eastAsia="ar-SA"/>
              </w:rPr>
              <w:t xml:space="preserve">) на аттестации педагога </w:t>
            </w:r>
            <w:proofErr w:type="spellStart"/>
            <w:r w:rsidRPr="00AB2DBB">
              <w:rPr>
                <w:lang w:eastAsia="ar-SA"/>
              </w:rPr>
              <w:t>Бахарева</w:t>
            </w:r>
            <w:proofErr w:type="spellEnd"/>
            <w:r w:rsidRPr="00AB2DBB">
              <w:rPr>
                <w:lang w:eastAsia="ar-SA"/>
              </w:rPr>
              <w:t xml:space="preserve"> А.В., </w:t>
            </w:r>
            <w:proofErr w:type="spellStart"/>
            <w:r w:rsidRPr="00AB2DBB">
              <w:rPr>
                <w:lang w:eastAsia="ar-SA"/>
              </w:rPr>
              <w:t>Артинский</w:t>
            </w:r>
            <w:proofErr w:type="spellEnd"/>
            <w:r w:rsidRPr="00AB2DBB">
              <w:rPr>
                <w:lang w:eastAsia="ar-SA"/>
              </w:rPr>
              <w:t xml:space="preserve"> лицей</w:t>
            </w:r>
          </w:p>
        </w:tc>
        <w:tc>
          <w:tcPr>
            <w:tcW w:w="2309" w:type="dxa"/>
          </w:tcPr>
          <w:p w:rsidR="00706271" w:rsidRPr="00AB2DBB" w:rsidRDefault="00706271" w:rsidP="00706271">
            <w:pPr>
              <w:tabs>
                <w:tab w:val="left" w:pos="9000"/>
                <w:tab w:val="left" w:pos="9540"/>
              </w:tabs>
              <w:suppressAutoHyphens/>
              <w:rPr>
                <w:lang w:eastAsia="ar-SA"/>
              </w:rPr>
            </w:pPr>
            <w:r w:rsidRPr="00AB2DBB">
              <w:rPr>
                <w:lang w:eastAsia="ar-SA"/>
              </w:rPr>
              <w:t>межмуниципальный</w:t>
            </w:r>
          </w:p>
        </w:tc>
      </w:tr>
      <w:tr w:rsidR="00706271" w:rsidRPr="00AB2DBB" w:rsidTr="00706271">
        <w:trPr>
          <w:jc w:val="center"/>
        </w:trPr>
        <w:tc>
          <w:tcPr>
            <w:tcW w:w="591" w:type="dxa"/>
          </w:tcPr>
          <w:p w:rsidR="00706271" w:rsidRPr="00AB2DBB" w:rsidRDefault="00706271" w:rsidP="00706271">
            <w:pPr>
              <w:tabs>
                <w:tab w:val="left" w:pos="9000"/>
                <w:tab w:val="left" w:pos="9540"/>
              </w:tabs>
              <w:suppressAutoHyphens/>
              <w:jc w:val="center"/>
            </w:pPr>
            <w:r w:rsidRPr="00AB2DBB">
              <w:t>32</w:t>
            </w:r>
          </w:p>
        </w:tc>
        <w:tc>
          <w:tcPr>
            <w:tcW w:w="1547" w:type="dxa"/>
          </w:tcPr>
          <w:p w:rsidR="00706271" w:rsidRPr="00AB2DBB" w:rsidRDefault="00706271" w:rsidP="00706271">
            <w:pPr>
              <w:tabs>
                <w:tab w:val="left" w:pos="9000"/>
                <w:tab w:val="left" w:pos="9540"/>
              </w:tabs>
              <w:suppressAutoHyphens/>
              <w:jc w:val="center"/>
              <w:rPr>
                <w:lang w:eastAsia="ar-SA"/>
              </w:rPr>
            </w:pPr>
            <w:r w:rsidRPr="00AB2DBB">
              <w:rPr>
                <w:lang w:eastAsia="ar-SA"/>
              </w:rPr>
              <w:t>8.12.2017</w:t>
            </w:r>
          </w:p>
        </w:tc>
        <w:tc>
          <w:tcPr>
            <w:tcW w:w="4957" w:type="dxa"/>
          </w:tcPr>
          <w:p w:rsidR="00706271" w:rsidRPr="00AB2DBB" w:rsidRDefault="00706271" w:rsidP="00706271">
            <w:pPr>
              <w:tabs>
                <w:tab w:val="left" w:pos="9000"/>
                <w:tab w:val="left" w:pos="9540"/>
              </w:tabs>
              <w:suppressAutoHyphens/>
              <w:jc w:val="both"/>
              <w:rPr>
                <w:lang w:eastAsia="ar-SA"/>
              </w:rPr>
            </w:pPr>
            <w:r w:rsidRPr="00AB2DBB">
              <w:rPr>
                <w:lang w:eastAsia="ar-SA"/>
              </w:rPr>
              <w:t xml:space="preserve">Эксперт (председатель </w:t>
            </w:r>
            <w:proofErr w:type="gramStart"/>
            <w:r w:rsidRPr="00AB2DBB">
              <w:rPr>
                <w:lang w:eastAsia="ar-SA"/>
              </w:rPr>
              <w:t>ЭК</w:t>
            </w:r>
            <w:proofErr w:type="gramEnd"/>
            <w:r w:rsidRPr="00AB2DBB">
              <w:rPr>
                <w:lang w:eastAsia="ar-SA"/>
              </w:rPr>
              <w:t xml:space="preserve">) на аттестации педагога Титовой Н.П., </w:t>
            </w:r>
            <w:proofErr w:type="spellStart"/>
            <w:r w:rsidRPr="00AB2DBB">
              <w:rPr>
                <w:lang w:eastAsia="ar-SA"/>
              </w:rPr>
              <w:t>Чатлык</w:t>
            </w:r>
            <w:proofErr w:type="spellEnd"/>
          </w:p>
        </w:tc>
        <w:tc>
          <w:tcPr>
            <w:tcW w:w="2309" w:type="dxa"/>
          </w:tcPr>
          <w:p w:rsidR="00706271" w:rsidRPr="00AB2DBB" w:rsidRDefault="00706271" w:rsidP="00706271">
            <w:pPr>
              <w:tabs>
                <w:tab w:val="left" w:pos="9000"/>
                <w:tab w:val="left" w:pos="9540"/>
              </w:tabs>
              <w:suppressAutoHyphens/>
              <w:rPr>
                <w:lang w:eastAsia="ar-SA"/>
              </w:rPr>
            </w:pPr>
            <w:r w:rsidRPr="00AB2DBB">
              <w:rPr>
                <w:lang w:eastAsia="ar-SA"/>
              </w:rPr>
              <w:t>муниципальный</w:t>
            </w:r>
          </w:p>
        </w:tc>
      </w:tr>
      <w:tr w:rsidR="00706271" w:rsidRPr="00AB2DBB" w:rsidTr="00706271">
        <w:trPr>
          <w:jc w:val="center"/>
        </w:trPr>
        <w:tc>
          <w:tcPr>
            <w:tcW w:w="591" w:type="dxa"/>
          </w:tcPr>
          <w:p w:rsidR="00706271" w:rsidRPr="00AB2DBB" w:rsidRDefault="00706271" w:rsidP="00706271">
            <w:pPr>
              <w:tabs>
                <w:tab w:val="left" w:pos="9000"/>
                <w:tab w:val="left" w:pos="9540"/>
              </w:tabs>
              <w:suppressAutoHyphens/>
              <w:jc w:val="center"/>
            </w:pPr>
            <w:r w:rsidRPr="00AB2DBB">
              <w:t>33</w:t>
            </w:r>
          </w:p>
        </w:tc>
        <w:tc>
          <w:tcPr>
            <w:tcW w:w="1547" w:type="dxa"/>
          </w:tcPr>
          <w:p w:rsidR="00706271" w:rsidRPr="00AB2DBB" w:rsidRDefault="00706271" w:rsidP="00706271">
            <w:pPr>
              <w:tabs>
                <w:tab w:val="left" w:pos="9000"/>
                <w:tab w:val="left" w:pos="9540"/>
              </w:tabs>
              <w:suppressAutoHyphens/>
              <w:jc w:val="center"/>
              <w:rPr>
                <w:lang w:eastAsia="ar-SA"/>
              </w:rPr>
            </w:pPr>
            <w:r w:rsidRPr="00AB2DBB">
              <w:rPr>
                <w:lang w:eastAsia="ar-SA"/>
              </w:rPr>
              <w:t>22.12.2017</w:t>
            </w:r>
          </w:p>
        </w:tc>
        <w:tc>
          <w:tcPr>
            <w:tcW w:w="4957" w:type="dxa"/>
          </w:tcPr>
          <w:p w:rsidR="00706271" w:rsidRPr="00AB2DBB" w:rsidRDefault="00706271" w:rsidP="00706271">
            <w:pPr>
              <w:tabs>
                <w:tab w:val="left" w:pos="9000"/>
                <w:tab w:val="left" w:pos="9540"/>
              </w:tabs>
              <w:suppressAutoHyphens/>
              <w:jc w:val="both"/>
              <w:rPr>
                <w:lang w:eastAsia="ar-SA"/>
              </w:rPr>
            </w:pPr>
            <w:r w:rsidRPr="00AB2DBB">
              <w:t>Занятие по пожарно-техническому минимуму для сотрудников ОО, инструктаж по ПБ сотрудников ОО</w:t>
            </w:r>
          </w:p>
        </w:tc>
        <w:tc>
          <w:tcPr>
            <w:tcW w:w="2309" w:type="dxa"/>
          </w:tcPr>
          <w:p w:rsidR="00706271" w:rsidRPr="00AB2DBB" w:rsidRDefault="00706271" w:rsidP="00706271">
            <w:pPr>
              <w:tabs>
                <w:tab w:val="left" w:pos="9000"/>
                <w:tab w:val="left" w:pos="9540"/>
              </w:tabs>
              <w:suppressAutoHyphens/>
              <w:rPr>
                <w:lang w:eastAsia="ar-SA"/>
              </w:rPr>
            </w:pPr>
            <w:r w:rsidRPr="00AB2DBB">
              <w:rPr>
                <w:lang w:eastAsia="ar-SA"/>
              </w:rPr>
              <w:t>школьный</w:t>
            </w:r>
          </w:p>
        </w:tc>
      </w:tr>
    </w:tbl>
    <w:p w:rsidR="00706271" w:rsidRPr="00AB2DBB" w:rsidRDefault="00706271" w:rsidP="00706271">
      <w:pPr>
        <w:suppressAutoHyphens/>
        <w:ind w:left="360"/>
        <w:jc w:val="both"/>
        <w:rPr>
          <w:b/>
        </w:rPr>
      </w:pPr>
    </w:p>
    <w:p w:rsidR="00706271" w:rsidRPr="00AB2DBB" w:rsidRDefault="00706271" w:rsidP="00706271">
      <w:pPr>
        <w:numPr>
          <w:ilvl w:val="0"/>
          <w:numId w:val="1"/>
        </w:numPr>
        <w:suppressAutoHyphens/>
        <w:jc w:val="both"/>
        <w:rPr>
          <w:b/>
        </w:rPr>
      </w:pPr>
      <w:r w:rsidRPr="00AB2DBB">
        <w:rPr>
          <w:b/>
        </w:rPr>
        <w:t>Повышение квалификации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1741"/>
        <w:gridCol w:w="2127"/>
        <w:gridCol w:w="5244"/>
      </w:tblGrid>
      <w:tr w:rsidR="00706271" w:rsidRPr="00AB2DBB" w:rsidTr="00706271">
        <w:trPr>
          <w:trHeight w:val="535"/>
        </w:trPr>
        <w:tc>
          <w:tcPr>
            <w:tcW w:w="635" w:type="dxa"/>
          </w:tcPr>
          <w:p w:rsidR="00706271" w:rsidRPr="00AB2DBB" w:rsidRDefault="00706271" w:rsidP="00706271">
            <w:pPr>
              <w:suppressAutoHyphens/>
              <w:jc w:val="center"/>
              <w:rPr>
                <w:lang w:eastAsia="ar-SA"/>
              </w:rPr>
            </w:pPr>
            <w:r w:rsidRPr="00AB2DBB">
              <w:t xml:space="preserve">№ </w:t>
            </w:r>
            <w:proofErr w:type="spellStart"/>
            <w:proofErr w:type="gramStart"/>
            <w:r w:rsidRPr="00AB2DBB">
              <w:t>п</w:t>
            </w:r>
            <w:proofErr w:type="spellEnd"/>
            <w:proofErr w:type="gramEnd"/>
            <w:r w:rsidRPr="00AB2DBB">
              <w:t>/</w:t>
            </w:r>
            <w:proofErr w:type="spellStart"/>
            <w:r w:rsidRPr="00AB2DBB">
              <w:t>п</w:t>
            </w:r>
            <w:proofErr w:type="spellEnd"/>
          </w:p>
        </w:tc>
        <w:tc>
          <w:tcPr>
            <w:tcW w:w="1741" w:type="dxa"/>
          </w:tcPr>
          <w:p w:rsidR="00706271" w:rsidRPr="00AB2DBB" w:rsidRDefault="00706271" w:rsidP="00706271">
            <w:pPr>
              <w:suppressAutoHyphens/>
              <w:jc w:val="center"/>
              <w:rPr>
                <w:lang w:eastAsia="ar-SA"/>
              </w:rPr>
            </w:pPr>
            <w:r w:rsidRPr="00AB2DBB">
              <w:t xml:space="preserve">Дата </w:t>
            </w:r>
          </w:p>
        </w:tc>
        <w:tc>
          <w:tcPr>
            <w:tcW w:w="2127" w:type="dxa"/>
          </w:tcPr>
          <w:p w:rsidR="00706271" w:rsidRPr="00AB2DBB" w:rsidRDefault="00706271" w:rsidP="00706271">
            <w:pPr>
              <w:suppressAutoHyphens/>
              <w:jc w:val="center"/>
              <w:rPr>
                <w:lang w:eastAsia="ar-SA"/>
              </w:rPr>
            </w:pPr>
            <w:r w:rsidRPr="00AB2DBB">
              <w:t>Центр обучения</w:t>
            </w:r>
          </w:p>
        </w:tc>
        <w:tc>
          <w:tcPr>
            <w:tcW w:w="5244" w:type="dxa"/>
          </w:tcPr>
          <w:p w:rsidR="00706271" w:rsidRPr="00AB2DBB" w:rsidRDefault="00706271" w:rsidP="00706271">
            <w:pPr>
              <w:suppressAutoHyphens/>
              <w:jc w:val="center"/>
              <w:rPr>
                <w:lang w:eastAsia="ar-SA"/>
              </w:rPr>
            </w:pPr>
            <w:r w:rsidRPr="00AB2DBB">
              <w:t>Наименование курса, объём часов.</w:t>
            </w:r>
          </w:p>
        </w:tc>
      </w:tr>
      <w:tr w:rsidR="00706271" w:rsidRPr="00AB2DBB" w:rsidTr="00706271">
        <w:trPr>
          <w:trHeight w:val="551"/>
        </w:trPr>
        <w:tc>
          <w:tcPr>
            <w:tcW w:w="635" w:type="dxa"/>
          </w:tcPr>
          <w:p w:rsidR="00706271" w:rsidRPr="00AB2DBB" w:rsidRDefault="00706271" w:rsidP="00706271">
            <w:pPr>
              <w:suppressAutoHyphens/>
              <w:jc w:val="center"/>
              <w:rPr>
                <w:lang w:eastAsia="ar-SA"/>
              </w:rPr>
            </w:pPr>
            <w:r w:rsidRPr="00AB2DBB">
              <w:t>1</w:t>
            </w:r>
          </w:p>
        </w:tc>
        <w:tc>
          <w:tcPr>
            <w:tcW w:w="1741" w:type="dxa"/>
          </w:tcPr>
          <w:p w:rsidR="00706271" w:rsidRPr="00AB2DBB" w:rsidRDefault="00706271" w:rsidP="00706271">
            <w:pPr>
              <w:suppressAutoHyphens/>
              <w:jc w:val="both"/>
            </w:pPr>
            <w:r w:rsidRPr="00AB2DBB">
              <w:t>19-20.01.2017</w:t>
            </w:r>
          </w:p>
        </w:tc>
        <w:tc>
          <w:tcPr>
            <w:tcW w:w="2127" w:type="dxa"/>
          </w:tcPr>
          <w:p w:rsidR="00706271" w:rsidRPr="00AB2DBB" w:rsidRDefault="00706271" w:rsidP="00706271">
            <w:pPr>
              <w:jc w:val="both"/>
            </w:pPr>
            <w:r w:rsidRPr="00AB2DBB">
              <w:t>ИРО, г</w:t>
            </w:r>
            <w:proofErr w:type="gramStart"/>
            <w:r w:rsidRPr="00AB2DBB">
              <w:t>.К</w:t>
            </w:r>
            <w:proofErr w:type="gramEnd"/>
            <w:r w:rsidRPr="00AB2DBB">
              <w:t>расноуфимск</w:t>
            </w:r>
          </w:p>
        </w:tc>
        <w:tc>
          <w:tcPr>
            <w:tcW w:w="5244" w:type="dxa"/>
          </w:tcPr>
          <w:p w:rsidR="00706271" w:rsidRPr="00AB2DBB" w:rsidRDefault="00706271" w:rsidP="00706271">
            <w:pPr>
              <w:suppressAutoHyphens/>
            </w:pPr>
            <w:r w:rsidRPr="00AB2DBB">
              <w:t>«Развитие профессиональной компетенции экспертов по вопросам аттестации педагогических работников», 16 часов</w:t>
            </w:r>
          </w:p>
        </w:tc>
      </w:tr>
      <w:tr w:rsidR="00706271" w:rsidRPr="00AB2DBB" w:rsidTr="00706271">
        <w:trPr>
          <w:trHeight w:val="866"/>
        </w:trPr>
        <w:tc>
          <w:tcPr>
            <w:tcW w:w="635" w:type="dxa"/>
          </w:tcPr>
          <w:p w:rsidR="00706271" w:rsidRPr="00AB2DBB" w:rsidRDefault="00706271" w:rsidP="00706271">
            <w:pPr>
              <w:suppressAutoHyphens/>
              <w:jc w:val="center"/>
            </w:pPr>
            <w:r w:rsidRPr="00AB2DBB">
              <w:t>2</w:t>
            </w:r>
          </w:p>
        </w:tc>
        <w:tc>
          <w:tcPr>
            <w:tcW w:w="1741" w:type="dxa"/>
          </w:tcPr>
          <w:p w:rsidR="00706271" w:rsidRPr="00AB2DBB" w:rsidRDefault="00706271" w:rsidP="00706271">
            <w:pPr>
              <w:suppressAutoHyphens/>
              <w:jc w:val="both"/>
            </w:pPr>
            <w:r w:rsidRPr="00AB2DBB">
              <w:t>10.05.2017</w:t>
            </w:r>
          </w:p>
        </w:tc>
        <w:tc>
          <w:tcPr>
            <w:tcW w:w="2127" w:type="dxa"/>
          </w:tcPr>
          <w:p w:rsidR="00706271" w:rsidRPr="00AB2DBB" w:rsidRDefault="00706271" w:rsidP="00706271">
            <w:pPr>
              <w:jc w:val="both"/>
            </w:pPr>
            <w:r w:rsidRPr="00AB2DBB">
              <w:t>ГАУ ДПО СО «</w:t>
            </w:r>
            <w:proofErr w:type="spellStart"/>
            <w:r w:rsidRPr="00AB2DBB">
              <w:t>Красноуфимский</w:t>
            </w:r>
            <w:proofErr w:type="spellEnd"/>
            <w:r w:rsidRPr="00AB2DBB">
              <w:t xml:space="preserve"> УТЦ АПК»</w:t>
            </w:r>
          </w:p>
        </w:tc>
        <w:tc>
          <w:tcPr>
            <w:tcW w:w="5244" w:type="dxa"/>
          </w:tcPr>
          <w:p w:rsidR="00706271" w:rsidRPr="00AB2DBB" w:rsidRDefault="00706271" w:rsidP="00706271">
            <w:pPr>
              <w:suppressAutoHyphens/>
            </w:pPr>
            <w:r w:rsidRPr="00AB2DBB">
              <w:t>«Антитеррористическая деятельность в образовательной организации», 16 часов</w:t>
            </w:r>
          </w:p>
        </w:tc>
      </w:tr>
      <w:tr w:rsidR="00706271" w:rsidRPr="00AB2DBB" w:rsidTr="00706271">
        <w:trPr>
          <w:trHeight w:val="866"/>
        </w:trPr>
        <w:tc>
          <w:tcPr>
            <w:tcW w:w="635" w:type="dxa"/>
          </w:tcPr>
          <w:p w:rsidR="00706271" w:rsidRPr="00AB2DBB" w:rsidRDefault="00706271" w:rsidP="00706271">
            <w:pPr>
              <w:suppressAutoHyphens/>
              <w:jc w:val="center"/>
            </w:pPr>
            <w:r w:rsidRPr="00AB2DBB">
              <w:lastRenderedPageBreak/>
              <w:t>3</w:t>
            </w:r>
          </w:p>
        </w:tc>
        <w:tc>
          <w:tcPr>
            <w:tcW w:w="1741" w:type="dxa"/>
          </w:tcPr>
          <w:p w:rsidR="00706271" w:rsidRPr="00AB2DBB" w:rsidRDefault="00706271" w:rsidP="00706271">
            <w:pPr>
              <w:suppressAutoHyphens/>
              <w:jc w:val="both"/>
            </w:pPr>
            <w:r w:rsidRPr="00AB2DBB">
              <w:t>30.09.2017</w:t>
            </w:r>
          </w:p>
        </w:tc>
        <w:tc>
          <w:tcPr>
            <w:tcW w:w="2127" w:type="dxa"/>
          </w:tcPr>
          <w:p w:rsidR="00706271" w:rsidRPr="00AB2DBB" w:rsidRDefault="00706271" w:rsidP="00706271">
            <w:pPr>
              <w:jc w:val="both"/>
            </w:pPr>
            <w:r w:rsidRPr="00AB2DBB">
              <w:t>ГАУ ДПО СО «</w:t>
            </w:r>
            <w:proofErr w:type="spellStart"/>
            <w:r w:rsidRPr="00AB2DBB">
              <w:t>Красноуфимский</w:t>
            </w:r>
            <w:proofErr w:type="spellEnd"/>
            <w:r w:rsidRPr="00AB2DBB">
              <w:t xml:space="preserve"> УТЦ АПК»</w:t>
            </w:r>
          </w:p>
        </w:tc>
        <w:tc>
          <w:tcPr>
            <w:tcW w:w="5244" w:type="dxa"/>
          </w:tcPr>
          <w:p w:rsidR="00706271" w:rsidRPr="00AB2DBB" w:rsidRDefault="00706271" w:rsidP="00706271">
            <w:pPr>
              <w:suppressAutoHyphens/>
            </w:pPr>
            <w:r w:rsidRPr="00AB2DBB">
              <w:t>«Руководители и специалисты организаций по охране труда: группа смешанного состава», 40 часов</w:t>
            </w:r>
          </w:p>
        </w:tc>
      </w:tr>
    </w:tbl>
    <w:p w:rsidR="00706271" w:rsidRPr="00AB2DBB" w:rsidRDefault="00706271" w:rsidP="00706271">
      <w:pPr>
        <w:tabs>
          <w:tab w:val="left" w:pos="9000"/>
          <w:tab w:val="left" w:pos="9540"/>
        </w:tabs>
        <w:suppressAutoHyphens/>
        <w:ind w:left="360"/>
        <w:jc w:val="both"/>
        <w:rPr>
          <w:b/>
          <w:color w:val="FF0000"/>
        </w:rPr>
      </w:pPr>
    </w:p>
    <w:p w:rsidR="00706271" w:rsidRPr="00AB2DBB" w:rsidRDefault="00706271" w:rsidP="00706271">
      <w:pPr>
        <w:numPr>
          <w:ilvl w:val="0"/>
          <w:numId w:val="1"/>
        </w:numPr>
        <w:tabs>
          <w:tab w:val="left" w:pos="9000"/>
          <w:tab w:val="left" w:pos="9540"/>
        </w:tabs>
        <w:suppressAutoHyphens/>
        <w:jc w:val="both"/>
        <w:rPr>
          <w:b/>
        </w:rPr>
      </w:pPr>
      <w:r w:rsidRPr="00AB2DBB">
        <w:rPr>
          <w:b/>
        </w:rPr>
        <w:t>Участие в конкурсах педагогического мастерства различного уровня (школьных, муниципальных, городских, областных, всероссийских):</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1798"/>
        <w:gridCol w:w="3947"/>
        <w:gridCol w:w="1559"/>
        <w:gridCol w:w="1732"/>
      </w:tblGrid>
      <w:tr w:rsidR="00706271" w:rsidRPr="00AB2DBB" w:rsidTr="00706271">
        <w:trPr>
          <w:trHeight w:val="553"/>
        </w:trPr>
        <w:tc>
          <w:tcPr>
            <w:tcW w:w="742" w:type="dxa"/>
          </w:tcPr>
          <w:p w:rsidR="00706271" w:rsidRPr="00AB2DBB" w:rsidRDefault="00706271" w:rsidP="00706271">
            <w:pPr>
              <w:tabs>
                <w:tab w:val="left" w:pos="9000"/>
                <w:tab w:val="left" w:pos="9540"/>
              </w:tabs>
              <w:suppressAutoHyphens/>
              <w:jc w:val="center"/>
              <w:rPr>
                <w:lang w:eastAsia="ar-SA"/>
              </w:rPr>
            </w:pPr>
            <w:r w:rsidRPr="00AB2DBB">
              <w:t xml:space="preserve">№ </w:t>
            </w:r>
            <w:proofErr w:type="spellStart"/>
            <w:proofErr w:type="gramStart"/>
            <w:r w:rsidRPr="00AB2DBB">
              <w:t>п</w:t>
            </w:r>
            <w:proofErr w:type="spellEnd"/>
            <w:proofErr w:type="gramEnd"/>
            <w:r w:rsidRPr="00AB2DBB">
              <w:t>/</w:t>
            </w:r>
            <w:proofErr w:type="spellStart"/>
            <w:r w:rsidRPr="00AB2DBB">
              <w:t>п</w:t>
            </w:r>
            <w:proofErr w:type="spellEnd"/>
          </w:p>
        </w:tc>
        <w:tc>
          <w:tcPr>
            <w:tcW w:w="1798" w:type="dxa"/>
          </w:tcPr>
          <w:p w:rsidR="00706271" w:rsidRPr="00AB2DBB" w:rsidRDefault="00706271" w:rsidP="00706271">
            <w:pPr>
              <w:tabs>
                <w:tab w:val="left" w:pos="9000"/>
                <w:tab w:val="left" w:pos="9540"/>
              </w:tabs>
              <w:suppressAutoHyphens/>
              <w:jc w:val="center"/>
              <w:rPr>
                <w:lang w:eastAsia="ar-SA"/>
              </w:rPr>
            </w:pPr>
            <w:r w:rsidRPr="00AB2DBB">
              <w:t>Дата</w:t>
            </w:r>
          </w:p>
        </w:tc>
        <w:tc>
          <w:tcPr>
            <w:tcW w:w="3947" w:type="dxa"/>
          </w:tcPr>
          <w:p w:rsidR="00706271" w:rsidRPr="00AB2DBB" w:rsidRDefault="00706271" w:rsidP="00706271">
            <w:pPr>
              <w:tabs>
                <w:tab w:val="left" w:pos="9000"/>
                <w:tab w:val="left" w:pos="9540"/>
              </w:tabs>
              <w:suppressAutoHyphens/>
              <w:jc w:val="center"/>
              <w:rPr>
                <w:lang w:eastAsia="ar-SA"/>
              </w:rPr>
            </w:pPr>
            <w:r w:rsidRPr="00AB2DBB">
              <w:t>Наименование мероприятия</w:t>
            </w:r>
          </w:p>
        </w:tc>
        <w:tc>
          <w:tcPr>
            <w:tcW w:w="1559" w:type="dxa"/>
          </w:tcPr>
          <w:p w:rsidR="00706271" w:rsidRPr="00AB2DBB" w:rsidRDefault="00706271" w:rsidP="00706271">
            <w:pPr>
              <w:tabs>
                <w:tab w:val="left" w:pos="9000"/>
                <w:tab w:val="left" w:pos="9540"/>
              </w:tabs>
              <w:suppressAutoHyphens/>
              <w:jc w:val="center"/>
              <w:rPr>
                <w:lang w:eastAsia="ar-SA"/>
              </w:rPr>
            </w:pPr>
            <w:r w:rsidRPr="00AB2DBB">
              <w:t>Уровень</w:t>
            </w:r>
          </w:p>
        </w:tc>
        <w:tc>
          <w:tcPr>
            <w:tcW w:w="1732" w:type="dxa"/>
          </w:tcPr>
          <w:p w:rsidR="00706271" w:rsidRPr="00AB2DBB" w:rsidRDefault="00706271" w:rsidP="00706271">
            <w:pPr>
              <w:tabs>
                <w:tab w:val="left" w:pos="9000"/>
                <w:tab w:val="left" w:pos="9540"/>
              </w:tabs>
              <w:suppressAutoHyphens/>
              <w:jc w:val="center"/>
              <w:rPr>
                <w:lang w:eastAsia="ar-SA"/>
              </w:rPr>
            </w:pPr>
            <w:r w:rsidRPr="00AB2DBB">
              <w:t>Результат</w:t>
            </w:r>
          </w:p>
        </w:tc>
      </w:tr>
      <w:tr w:rsidR="00706271" w:rsidRPr="00AB2DBB" w:rsidTr="00706271">
        <w:trPr>
          <w:trHeight w:val="553"/>
        </w:trPr>
        <w:tc>
          <w:tcPr>
            <w:tcW w:w="742" w:type="dxa"/>
          </w:tcPr>
          <w:p w:rsidR="00706271" w:rsidRPr="00AB2DBB" w:rsidRDefault="00706271" w:rsidP="00706271">
            <w:pPr>
              <w:tabs>
                <w:tab w:val="left" w:pos="9000"/>
                <w:tab w:val="left" w:pos="9540"/>
              </w:tabs>
              <w:suppressAutoHyphens/>
              <w:rPr>
                <w:lang w:eastAsia="ar-SA"/>
              </w:rPr>
            </w:pPr>
            <w:r w:rsidRPr="00AB2DBB">
              <w:rPr>
                <w:lang w:eastAsia="ar-SA"/>
              </w:rPr>
              <w:t>1</w:t>
            </w:r>
          </w:p>
        </w:tc>
        <w:tc>
          <w:tcPr>
            <w:tcW w:w="1798" w:type="dxa"/>
          </w:tcPr>
          <w:p w:rsidR="00706271" w:rsidRPr="00AB2DBB" w:rsidRDefault="00706271" w:rsidP="00706271">
            <w:pPr>
              <w:pStyle w:val="ad"/>
              <w:ind w:left="0"/>
              <w:rPr>
                <w:sz w:val="24"/>
                <w:szCs w:val="24"/>
              </w:rPr>
            </w:pPr>
            <w:r w:rsidRPr="00AB2DBB">
              <w:rPr>
                <w:sz w:val="24"/>
                <w:szCs w:val="24"/>
              </w:rPr>
              <w:t>Ежемесячно (январь-апрель 2017)</w:t>
            </w:r>
          </w:p>
        </w:tc>
        <w:tc>
          <w:tcPr>
            <w:tcW w:w="3947" w:type="dxa"/>
          </w:tcPr>
          <w:p w:rsidR="00706271" w:rsidRPr="00AB2DBB" w:rsidRDefault="00706271" w:rsidP="00706271">
            <w:pPr>
              <w:tabs>
                <w:tab w:val="left" w:pos="9000"/>
                <w:tab w:val="left" w:pos="9540"/>
              </w:tabs>
              <w:suppressAutoHyphens/>
            </w:pPr>
            <w:r w:rsidRPr="00AB2DBB">
              <w:t>Заочный  муниципальный методический  проект,  представление материалов для публикации в сборнике «Школа противопожарной, дорожной безопасности» тематическое направление: пожарная и дорожная безопасность</w:t>
            </w:r>
          </w:p>
        </w:tc>
        <w:tc>
          <w:tcPr>
            <w:tcW w:w="1559" w:type="dxa"/>
          </w:tcPr>
          <w:p w:rsidR="00706271" w:rsidRPr="00AB2DBB" w:rsidRDefault="00706271" w:rsidP="00706271">
            <w:pPr>
              <w:tabs>
                <w:tab w:val="left" w:pos="9000"/>
                <w:tab w:val="left" w:pos="9540"/>
              </w:tabs>
              <w:suppressAutoHyphens/>
              <w:rPr>
                <w:lang w:eastAsia="ar-SA"/>
              </w:rPr>
            </w:pPr>
            <w:r w:rsidRPr="00AB2DBB">
              <w:rPr>
                <w:lang w:eastAsia="ar-SA"/>
              </w:rPr>
              <w:t>муниципальный</w:t>
            </w:r>
          </w:p>
        </w:tc>
        <w:tc>
          <w:tcPr>
            <w:tcW w:w="1732" w:type="dxa"/>
          </w:tcPr>
          <w:p w:rsidR="00706271" w:rsidRPr="00AB2DBB" w:rsidRDefault="00706271" w:rsidP="00706271">
            <w:r w:rsidRPr="00AB2DBB">
              <w:t xml:space="preserve">Свидетельство за участие </w:t>
            </w:r>
          </w:p>
          <w:p w:rsidR="00706271" w:rsidRPr="00AB2DBB" w:rsidRDefault="00706271" w:rsidP="00706271"/>
        </w:tc>
      </w:tr>
      <w:tr w:rsidR="00706271" w:rsidRPr="00AB2DBB" w:rsidTr="00706271">
        <w:trPr>
          <w:trHeight w:val="553"/>
        </w:trPr>
        <w:tc>
          <w:tcPr>
            <w:tcW w:w="742" w:type="dxa"/>
          </w:tcPr>
          <w:p w:rsidR="00706271" w:rsidRPr="00AB2DBB" w:rsidRDefault="00706271" w:rsidP="00706271">
            <w:pPr>
              <w:tabs>
                <w:tab w:val="left" w:pos="9000"/>
                <w:tab w:val="left" w:pos="9540"/>
              </w:tabs>
              <w:suppressAutoHyphens/>
              <w:rPr>
                <w:lang w:eastAsia="ar-SA"/>
              </w:rPr>
            </w:pPr>
            <w:r w:rsidRPr="00AB2DBB">
              <w:rPr>
                <w:lang w:eastAsia="ar-SA"/>
              </w:rPr>
              <w:t>2</w:t>
            </w:r>
          </w:p>
        </w:tc>
        <w:tc>
          <w:tcPr>
            <w:tcW w:w="1798" w:type="dxa"/>
          </w:tcPr>
          <w:p w:rsidR="00706271" w:rsidRPr="00AB2DBB" w:rsidRDefault="00706271" w:rsidP="00706271">
            <w:r w:rsidRPr="00AB2DBB">
              <w:t>11.04.2017</w:t>
            </w:r>
          </w:p>
        </w:tc>
        <w:tc>
          <w:tcPr>
            <w:tcW w:w="3947" w:type="dxa"/>
          </w:tcPr>
          <w:p w:rsidR="00706271" w:rsidRPr="00AB2DBB" w:rsidRDefault="00706271" w:rsidP="00706271">
            <w:r w:rsidRPr="00AB2DBB">
              <w:t>Конкурс «Лучший преподаватель-организатор ОБЖ (БЖД)»</w:t>
            </w:r>
          </w:p>
        </w:tc>
        <w:tc>
          <w:tcPr>
            <w:tcW w:w="1559" w:type="dxa"/>
          </w:tcPr>
          <w:p w:rsidR="00706271" w:rsidRPr="00AB2DBB" w:rsidRDefault="00706271" w:rsidP="00706271">
            <w:pPr>
              <w:tabs>
                <w:tab w:val="left" w:pos="9000"/>
                <w:tab w:val="left" w:pos="9540"/>
              </w:tabs>
              <w:suppressAutoHyphens/>
              <w:rPr>
                <w:lang w:eastAsia="ar-SA"/>
              </w:rPr>
            </w:pPr>
            <w:r w:rsidRPr="00AB2DBB">
              <w:t>муниципальный этап областного конкурса</w:t>
            </w:r>
          </w:p>
        </w:tc>
        <w:tc>
          <w:tcPr>
            <w:tcW w:w="1732" w:type="dxa"/>
          </w:tcPr>
          <w:p w:rsidR="00706271" w:rsidRPr="00AB2DBB" w:rsidRDefault="00706271" w:rsidP="00706271">
            <w:r w:rsidRPr="00AB2DBB">
              <w:t>1 место</w:t>
            </w:r>
          </w:p>
        </w:tc>
      </w:tr>
      <w:tr w:rsidR="00706271" w:rsidRPr="00AB2DBB" w:rsidTr="00706271">
        <w:trPr>
          <w:trHeight w:val="553"/>
        </w:trPr>
        <w:tc>
          <w:tcPr>
            <w:tcW w:w="742" w:type="dxa"/>
          </w:tcPr>
          <w:p w:rsidR="00706271" w:rsidRPr="00AB2DBB" w:rsidRDefault="00706271" w:rsidP="00706271">
            <w:pPr>
              <w:tabs>
                <w:tab w:val="left" w:pos="9000"/>
                <w:tab w:val="left" w:pos="9540"/>
              </w:tabs>
              <w:suppressAutoHyphens/>
              <w:rPr>
                <w:lang w:eastAsia="ar-SA"/>
              </w:rPr>
            </w:pPr>
            <w:r w:rsidRPr="00AB2DBB">
              <w:rPr>
                <w:lang w:eastAsia="ar-SA"/>
              </w:rPr>
              <w:t>3</w:t>
            </w:r>
          </w:p>
        </w:tc>
        <w:tc>
          <w:tcPr>
            <w:tcW w:w="1798" w:type="dxa"/>
          </w:tcPr>
          <w:p w:rsidR="00706271" w:rsidRPr="00AB2DBB" w:rsidRDefault="00706271" w:rsidP="00706271">
            <w:pPr>
              <w:tabs>
                <w:tab w:val="left" w:pos="9000"/>
                <w:tab w:val="left" w:pos="9540"/>
              </w:tabs>
              <w:suppressAutoHyphens/>
              <w:rPr>
                <w:lang w:eastAsia="ar-SA"/>
              </w:rPr>
            </w:pPr>
            <w:r w:rsidRPr="00AB2DBB">
              <w:t>март 2017</w:t>
            </w:r>
          </w:p>
        </w:tc>
        <w:tc>
          <w:tcPr>
            <w:tcW w:w="3947" w:type="dxa"/>
          </w:tcPr>
          <w:p w:rsidR="00706271" w:rsidRPr="00AB2DBB" w:rsidRDefault="00706271" w:rsidP="00706271">
            <w:pPr>
              <w:shd w:val="clear" w:color="auto" w:fill="FFFFFF"/>
              <w:outlineLvl w:val="3"/>
            </w:pPr>
            <w:proofErr w:type="gramStart"/>
            <w:r w:rsidRPr="00AB2DBB">
              <w:t>Всероссийская</w:t>
            </w:r>
            <w:proofErr w:type="gramEnd"/>
            <w:r w:rsidRPr="00AB2DBB">
              <w:t xml:space="preserve"> добровольная интернет-акция «Не ходи по тонкому льду!»</w:t>
            </w:r>
          </w:p>
        </w:tc>
        <w:tc>
          <w:tcPr>
            <w:tcW w:w="1559" w:type="dxa"/>
          </w:tcPr>
          <w:p w:rsidR="00706271" w:rsidRPr="00AB2DBB" w:rsidRDefault="00706271" w:rsidP="00706271">
            <w:pPr>
              <w:tabs>
                <w:tab w:val="left" w:pos="9000"/>
                <w:tab w:val="left" w:pos="9540"/>
              </w:tabs>
              <w:suppressAutoHyphens/>
              <w:rPr>
                <w:lang w:eastAsia="ar-SA"/>
              </w:rPr>
            </w:pPr>
            <w:r w:rsidRPr="00AB2DBB">
              <w:t>всероссийский</w:t>
            </w:r>
          </w:p>
        </w:tc>
        <w:tc>
          <w:tcPr>
            <w:tcW w:w="1732" w:type="dxa"/>
          </w:tcPr>
          <w:p w:rsidR="00706271" w:rsidRPr="00AB2DBB" w:rsidRDefault="00706271" w:rsidP="00706271">
            <w:pPr>
              <w:tabs>
                <w:tab w:val="left" w:pos="9000"/>
                <w:tab w:val="left" w:pos="9540"/>
              </w:tabs>
              <w:suppressAutoHyphens/>
              <w:rPr>
                <w:lang w:eastAsia="ar-SA"/>
              </w:rPr>
            </w:pPr>
            <w:r w:rsidRPr="00AB2DBB">
              <w:rPr>
                <w:lang w:eastAsia="ar-SA"/>
              </w:rPr>
              <w:t>Грамота и диплом за участие</w:t>
            </w:r>
          </w:p>
        </w:tc>
      </w:tr>
      <w:tr w:rsidR="00706271" w:rsidRPr="00AB2DBB" w:rsidTr="00706271">
        <w:trPr>
          <w:trHeight w:val="553"/>
        </w:trPr>
        <w:tc>
          <w:tcPr>
            <w:tcW w:w="742" w:type="dxa"/>
          </w:tcPr>
          <w:p w:rsidR="00706271" w:rsidRPr="00AB2DBB" w:rsidRDefault="00706271" w:rsidP="00706271">
            <w:pPr>
              <w:tabs>
                <w:tab w:val="left" w:pos="9000"/>
                <w:tab w:val="left" w:pos="9540"/>
              </w:tabs>
              <w:suppressAutoHyphens/>
              <w:rPr>
                <w:lang w:eastAsia="ar-SA"/>
              </w:rPr>
            </w:pPr>
            <w:r w:rsidRPr="00AB2DBB">
              <w:rPr>
                <w:lang w:eastAsia="ar-SA"/>
              </w:rPr>
              <w:t>4</w:t>
            </w:r>
          </w:p>
        </w:tc>
        <w:tc>
          <w:tcPr>
            <w:tcW w:w="1798" w:type="dxa"/>
          </w:tcPr>
          <w:p w:rsidR="00706271" w:rsidRPr="00AB2DBB" w:rsidRDefault="00706271" w:rsidP="00706271">
            <w:pPr>
              <w:tabs>
                <w:tab w:val="left" w:pos="9000"/>
                <w:tab w:val="left" w:pos="9540"/>
              </w:tabs>
              <w:suppressAutoHyphens/>
            </w:pPr>
            <w:r w:rsidRPr="00AB2DBB">
              <w:t>октябрь 2017</w:t>
            </w:r>
          </w:p>
        </w:tc>
        <w:tc>
          <w:tcPr>
            <w:tcW w:w="3947" w:type="dxa"/>
          </w:tcPr>
          <w:p w:rsidR="00706271" w:rsidRPr="00AB2DBB" w:rsidRDefault="00706271" w:rsidP="00706271">
            <w:pPr>
              <w:shd w:val="clear" w:color="auto" w:fill="FFFFFF"/>
              <w:outlineLvl w:val="3"/>
            </w:pPr>
            <w:r w:rsidRPr="00AB2DBB">
              <w:t>Заочный  муниципальный методический  проект - тематическое направление «Пожарная безопасность», разработка классного часа «Осторожно! Огонь!»</w:t>
            </w:r>
          </w:p>
        </w:tc>
        <w:tc>
          <w:tcPr>
            <w:tcW w:w="1559" w:type="dxa"/>
          </w:tcPr>
          <w:p w:rsidR="00706271" w:rsidRPr="00AB2DBB" w:rsidRDefault="00706271" w:rsidP="00706271">
            <w:pPr>
              <w:tabs>
                <w:tab w:val="left" w:pos="9000"/>
                <w:tab w:val="left" w:pos="9540"/>
              </w:tabs>
              <w:suppressAutoHyphens/>
            </w:pPr>
            <w:r w:rsidRPr="00AB2DBB">
              <w:rPr>
                <w:lang w:eastAsia="ar-SA"/>
              </w:rPr>
              <w:t>муниципальный</w:t>
            </w:r>
          </w:p>
        </w:tc>
        <w:tc>
          <w:tcPr>
            <w:tcW w:w="1732" w:type="dxa"/>
          </w:tcPr>
          <w:p w:rsidR="00706271" w:rsidRPr="00AB2DBB" w:rsidRDefault="00706271" w:rsidP="00706271">
            <w:pPr>
              <w:tabs>
                <w:tab w:val="left" w:pos="9000"/>
                <w:tab w:val="left" w:pos="9540"/>
              </w:tabs>
              <w:suppressAutoHyphens/>
              <w:rPr>
                <w:lang w:eastAsia="ar-SA"/>
              </w:rPr>
            </w:pPr>
            <w:r w:rsidRPr="00AB2DBB">
              <w:rPr>
                <w:lang w:eastAsia="ar-SA"/>
              </w:rPr>
              <w:t>Свидетельство участника</w:t>
            </w:r>
          </w:p>
        </w:tc>
      </w:tr>
    </w:tbl>
    <w:p w:rsidR="00706271" w:rsidRPr="00AB2DBB" w:rsidRDefault="00706271" w:rsidP="00706271">
      <w:pPr>
        <w:suppressAutoHyphens/>
        <w:rPr>
          <w:b/>
          <w:color w:val="FF0000"/>
        </w:rPr>
      </w:pPr>
    </w:p>
    <w:p w:rsidR="00706271" w:rsidRPr="00AB2DBB" w:rsidRDefault="00706271" w:rsidP="00706271">
      <w:pPr>
        <w:numPr>
          <w:ilvl w:val="0"/>
          <w:numId w:val="1"/>
        </w:numPr>
        <w:suppressAutoHyphens/>
        <w:jc w:val="both"/>
        <w:rPr>
          <w:b/>
        </w:rPr>
      </w:pPr>
      <w:r w:rsidRPr="00AB2DBB">
        <w:rPr>
          <w:b/>
        </w:rPr>
        <w:t>Результаты обучающихся в различных конкурсах, олимпиадах, соревнованиях, проектах.</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1386"/>
        <w:gridCol w:w="2781"/>
        <w:gridCol w:w="2698"/>
        <w:gridCol w:w="2452"/>
      </w:tblGrid>
      <w:tr w:rsidR="00706271" w:rsidRPr="00AB2DBB" w:rsidTr="00706271">
        <w:trPr>
          <w:jc w:val="center"/>
        </w:trPr>
        <w:tc>
          <w:tcPr>
            <w:tcW w:w="581" w:type="dxa"/>
          </w:tcPr>
          <w:p w:rsidR="00706271" w:rsidRPr="00AB2DBB" w:rsidRDefault="00706271" w:rsidP="00706271">
            <w:pPr>
              <w:suppressAutoHyphens/>
              <w:jc w:val="center"/>
              <w:rPr>
                <w:lang w:eastAsia="ar-SA"/>
              </w:rPr>
            </w:pPr>
            <w:r w:rsidRPr="00AB2DBB">
              <w:t xml:space="preserve">№ </w:t>
            </w:r>
            <w:proofErr w:type="spellStart"/>
            <w:proofErr w:type="gramStart"/>
            <w:r w:rsidRPr="00AB2DBB">
              <w:t>п</w:t>
            </w:r>
            <w:proofErr w:type="spellEnd"/>
            <w:proofErr w:type="gramEnd"/>
            <w:r w:rsidRPr="00AB2DBB">
              <w:t>/</w:t>
            </w:r>
            <w:proofErr w:type="spellStart"/>
            <w:r w:rsidRPr="00AB2DBB">
              <w:t>п</w:t>
            </w:r>
            <w:proofErr w:type="spellEnd"/>
          </w:p>
        </w:tc>
        <w:tc>
          <w:tcPr>
            <w:tcW w:w="1386" w:type="dxa"/>
          </w:tcPr>
          <w:p w:rsidR="00706271" w:rsidRPr="00AB2DBB" w:rsidRDefault="00706271" w:rsidP="00706271">
            <w:pPr>
              <w:suppressAutoHyphens/>
              <w:jc w:val="center"/>
              <w:rPr>
                <w:lang w:eastAsia="ar-SA"/>
              </w:rPr>
            </w:pPr>
            <w:r w:rsidRPr="00AB2DBB">
              <w:t xml:space="preserve">Дата </w:t>
            </w:r>
          </w:p>
        </w:tc>
        <w:tc>
          <w:tcPr>
            <w:tcW w:w="2781" w:type="dxa"/>
          </w:tcPr>
          <w:p w:rsidR="00706271" w:rsidRPr="00AB2DBB" w:rsidRDefault="00706271" w:rsidP="00706271">
            <w:pPr>
              <w:suppressAutoHyphens/>
              <w:jc w:val="center"/>
              <w:rPr>
                <w:lang w:eastAsia="ar-SA"/>
              </w:rPr>
            </w:pPr>
            <w:r w:rsidRPr="00AB2DBB">
              <w:t xml:space="preserve">Наименование мероприятия, </w:t>
            </w:r>
          </w:p>
        </w:tc>
        <w:tc>
          <w:tcPr>
            <w:tcW w:w="2698" w:type="dxa"/>
          </w:tcPr>
          <w:p w:rsidR="00706271" w:rsidRPr="00AB2DBB" w:rsidRDefault="00706271" w:rsidP="00706271">
            <w:pPr>
              <w:suppressAutoHyphens/>
              <w:jc w:val="center"/>
              <w:rPr>
                <w:lang w:eastAsia="ar-SA"/>
              </w:rPr>
            </w:pPr>
            <w:r w:rsidRPr="00AB2DBB">
              <w:t>ФИ обучающихся</w:t>
            </w:r>
          </w:p>
        </w:tc>
        <w:tc>
          <w:tcPr>
            <w:tcW w:w="2452" w:type="dxa"/>
          </w:tcPr>
          <w:p w:rsidR="00706271" w:rsidRPr="00AB2DBB" w:rsidRDefault="00706271" w:rsidP="00706271">
            <w:pPr>
              <w:suppressAutoHyphens/>
              <w:jc w:val="center"/>
              <w:rPr>
                <w:lang w:eastAsia="ar-SA"/>
              </w:rPr>
            </w:pPr>
            <w:r w:rsidRPr="00AB2DBB">
              <w:t>Результат</w:t>
            </w:r>
          </w:p>
        </w:tc>
      </w:tr>
      <w:tr w:rsidR="00706271" w:rsidRPr="00AB2DBB" w:rsidTr="00706271">
        <w:trPr>
          <w:jc w:val="center"/>
        </w:trPr>
        <w:tc>
          <w:tcPr>
            <w:tcW w:w="581" w:type="dxa"/>
          </w:tcPr>
          <w:p w:rsidR="00706271" w:rsidRPr="00AB2DBB" w:rsidRDefault="00706271" w:rsidP="00706271">
            <w:pPr>
              <w:suppressAutoHyphens/>
              <w:jc w:val="center"/>
              <w:rPr>
                <w:lang w:eastAsia="ar-SA"/>
              </w:rPr>
            </w:pPr>
            <w:r w:rsidRPr="00AB2DBB">
              <w:rPr>
                <w:lang w:eastAsia="ar-SA"/>
              </w:rPr>
              <w:t>1</w:t>
            </w:r>
          </w:p>
        </w:tc>
        <w:tc>
          <w:tcPr>
            <w:tcW w:w="1386" w:type="dxa"/>
          </w:tcPr>
          <w:p w:rsidR="00706271" w:rsidRPr="00AB2DBB" w:rsidRDefault="00706271" w:rsidP="00706271">
            <w:pPr>
              <w:pStyle w:val="ad"/>
              <w:ind w:left="0"/>
              <w:jc w:val="both"/>
              <w:rPr>
                <w:sz w:val="24"/>
                <w:szCs w:val="24"/>
              </w:rPr>
            </w:pPr>
            <w:r w:rsidRPr="00AB2DBB">
              <w:rPr>
                <w:sz w:val="24"/>
                <w:szCs w:val="24"/>
              </w:rPr>
              <w:t>март 2017</w:t>
            </w:r>
          </w:p>
          <w:p w:rsidR="00706271" w:rsidRPr="00AB2DBB" w:rsidRDefault="00706271" w:rsidP="00706271">
            <w:pPr>
              <w:suppressAutoHyphens/>
              <w:jc w:val="both"/>
              <w:rPr>
                <w:color w:val="FF0000"/>
              </w:rPr>
            </w:pPr>
          </w:p>
        </w:tc>
        <w:tc>
          <w:tcPr>
            <w:tcW w:w="2781" w:type="dxa"/>
          </w:tcPr>
          <w:p w:rsidR="00706271" w:rsidRPr="00AB2DBB" w:rsidRDefault="00706271" w:rsidP="00706271">
            <w:pPr>
              <w:suppressAutoHyphens/>
              <w:jc w:val="both"/>
              <w:rPr>
                <w:color w:val="FF0000"/>
              </w:rPr>
            </w:pPr>
            <w:r w:rsidRPr="00AB2DBB">
              <w:t>Муниципальный этап областного конкурса «Оградим себя от пожаров»</w:t>
            </w:r>
          </w:p>
        </w:tc>
        <w:tc>
          <w:tcPr>
            <w:tcW w:w="2698" w:type="dxa"/>
          </w:tcPr>
          <w:p w:rsidR="00706271" w:rsidRPr="00AB2DBB" w:rsidRDefault="00706271" w:rsidP="00706271">
            <w:pPr>
              <w:suppressAutoHyphens/>
              <w:jc w:val="both"/>
            </w:pPr>
            <w:r w:rsidRPr="00AB2DBB">
              <w:t>Санников Владислав, 4  класс;</w:t>
            </w:r>
          </w:p>
          <w:p w:rsidR="00706271" w:rsidRPr="00AB2DBB" w:rsidRDefault="00706271" w:rsidP="00706271">
            <w:pPr>
              <w:suppressAutoHyphens/>
              <w:jc w:val="both"/>
              <w:rPr>
                <w:color w:val="FF0000"/>
              </w:rPr>
            </w:pPr>
            <w:r w:rsidRPr="00AB2DBB">
              <w:t>Нефедов Лев, 1  класс</w:t>
            </w:r>
          </w:p>
        </w:tc>
        <w:tc>
          <w:tcPr>
            <w:tcW w:w="2452" w:type="dxa"/>
          </w:tcPr>
          <w:p w:rsidR="00706271" w:rsidRPr="00AB2DBB" w:rsidRDefault="00706271" w:rsidP="00706271">
            <w:pPr>
              <w:suppressAutoHyphens/>
              <w:jc w:val="both"/>
            </w:pPr>
            <w:r w:rsidRPr="00AB2DBB">
              <w:t>1 место</w:t>
            </w:r>
          </w:p>
          <w:p w:rsidR="00706271" w:rsidRPr="00AB2DBB" w:rsidRDefault="00706271" w:rsidP="00706271">
            <w:pPr>
              <w:suppressAutoHyphens/>
              <w:jc w:val="both"/>
            </w:pPr>
          </w:p>
          <w:p w:rsidR="00706271" w:rsidRPr="00AB2DBB" w:rsidRDefault="00706271" w:rsidP="00706271">
            <w:pPr>
              <w:suppressAutoHyphens/>
              <w:jc w:val="both"/>
              <w:rPr>
                <w:color w:val="FF0000"/>
              </w:rPr>
            </w:pPr>
            <w:r w:rsidRPr="00AB2DBB">
              <w:t>Свидетельство участника</w:t>
            </w:r>
          </w:p>
        </w:tc>
      </w:tr>
      <w:tr w:rsidR="00706271" w:rsidRPr="00AB2DBB" w:rsidTr="00706271">
        <w:trPr>
          <w:jc w:val="center"/>
        </w:trPr>
        <w:tc>
          <w:tcPr>
            <w:tcW w:w="581" w:type="dxa"/>
          </w:tcPr>
          <w:p w:rsidR="00706271" w:rsidRPr="00AB2DBB" w:rsidRDefault="00706271" w:rsidP="00706271">
            <w:pPr>
              <w:suppressAutoHyphens/>
              <w:jc w:val="center"/>
              <w:rPr>
                <w:lang w:eastAsia="ar-SA"/>
              </w:rPr>
            </w:pPr>
            <w:r w:rsidRPr="00AB2DBB">
              <w:rPr>
                <w:lang w:eastAsia="ar-SA"/>
              </w:rPr>
              <w:t>2</w:t>
            </w:r>
          </w:p>
        </w:tc>
        <w:tc>
          <w:tcPr>
            <w:tcW w:w="1386" w:type="dxa"/>
          </w:tcPr>
          <w:p w:rsidR="00706271" w:rsidRPr="00AB2DBB" w:rsidRDefault="00706271" w:rsidP="00706271">
            <w:pPr>
              <w:pStyle w:val="ad"/>
              <w:ind w:left="0"/>
              <w:jc w:val="both"/>
              <w:rPr>
                <w:sz w:val="24"/>
                <w:szCs w:val="24"/>
              </w:rPr>
            </w:pPr>
            <w:r w:rsidRPr="00AB2DBB">
              <w:rPr>
                <w:sz w:val="24"/>
                <w:szCs w:val="24"/>
              </w:rPr>
              <w:t>02.03.2017</w:t>
            </w:r>
          </w:p>
        </w:tc>
        <w:tc>
          <w:tcPr>
            <w:tcW w:w="2781" w:type="dxa"/>
          </w:tcPr>
          <w:p w:rsidR="00706271" w:rsidRPr="00AB2DBB" w:rsidRDefault="00706271" w:rsidP="00706271">
            <w:pPr>
              <w:suppressAutoHyphens/>
              <w:jc w:val="both"/>
            </w:pPr>
            <w:r w:rsidRPr="00AB2DBB">
              <w:rPr>
                <w:lang w:eastAsia="en-US"/>
              </w:rPr>
              <w:t>Научно-практическая конференция, муниципальный  этап</w:t>
            </w:r>
          </w:p>
        </w:tc>
        <w:tc>
          <w:tcPr>
            <w:tcW w:w="2698" w:type="dxa"/>
          </w:tcPr>
          <w:p w:rsidR="00706271" w:rsidRPr="00AB2DBB" w:rsidRDefault="00706271" w:rsidP="00706271">
            <w:pPr>
              <w:pStyle w:val="ad"/>
              <w:ind w:left="0"/>
              <w:rPr>
                <w:sz w:val="24"/>
                <w:szCs w:val="24"/>
              </w:rPr>
            </w:pPr>
            <w:proofErr w:type="spellStart"/>
            <w:r w:rsidRPr="00AB2DBB">
              <w:rPr>
                <w:sz w:val="24"/>
                <w:szCs w:val="24"/>
              </w:rPr>
              <w:t>Дворникова</w:t>
            </w:r>
            <w:proofErr w:type="spellEnd"/>
            <w:r w:rsidRPr="00AB2DBB">
              <w:rPr>
                <w:sz w:val="24"/>
                <w:szCs w:val="24"/>
              </w:rPr>
              <w:t xml:space="preserve"> Дарья, 10 класс</w:t>
            </w:r>
          </w:p>
          <w:p w:rsidR="00706271" w:rsidRPr="00AB2DBB" w:rsidRDefault="00706271" w:rsidP="00706271">
            <w:pPr>
              <w:suppressAutoHyphens/>
              <w:jc w:val="both"/>
            </w:pPr>
          </w:p>
        </w:tc>
        <w:tc>
          <w:tcPr>
            <w:tcW w:w="2452" w:type="dxa"/>
          </w:tcPr>
          <w:p w:rsidR="00706271" w:rsidRPr="00AB2DBB" w:rsidRDefault="00706271" w:rsidP="00706271">
            <w:pPr>
              <w:suppressAutoHyphens/>
              <w:jc w:val="both"/>
            </w:pPr>
            <w:r w:rsidRPr="00AB2DBB">
              <w:t>Свидетельство участника</w:t>
            </w:r>
          </w:p>
        </w:tc>
      </w:tr>
      <w:tr w:rsidR="00706271" w:rsidRPr="00AB2DBB" w:rsidTr="00706271">
        <w:trPr>
          <w:jc w:val="center"/>
        </w:trPr>
        <w:tc>
          <w:tcPr>
            <w:tcW w:w="581" w:type="dxa"/>
          </w:tcPr>
          <w:p w:rsidR="00706271" w:rsidRPr="00AB2DBB" w:rsidRDefault="00706271" w:rsidP="00706271">
            <w:pPr>
              <w:suppressAutoHyphens/>
              <w:jc w:val="center"/>
              <w:rPr>
                <w:lang w:eastAsia="ar-SA"/>
              </w:rPr>
            </w:pPr>
            <w:r w:rsidRPr="00AB2DBB">
              <w:rPr>
                <w:lang w:eastAsia="ar-SA"/>
              </w:rPr>
              <w:t>3</w:t>
            </w:r>
          </w:p>
        </w:tc>
        <w:tc>
          <w:tcPr>
            <w:tcW w:w="1386" w:type="dxa"/>
          </w:tcPr>
          <w:p w:rsidR="00706271" w:rsidRPr="00AB2DBB" w:rsidRDefault="00706271" w:rsidP="00706271">
            <w:pPr>
              <w:pStyle w:val="ad"/>
              <w:ind w:left="0"/>
              <w:jc w:val="both"/>
              <w:rPr>
                <w:sz w:val="24"/>
                <w:szCs w:val="24"/>
              </w:rPr>
            </w:pPr>
            <w:r w:rsidRPr="00AB2DBB">
              <w:rPr>
                <w:sz w:val="24"/>
                <w:szCs w:val="24"/>
              </w:rPr>
              <w:t>23.03.2017</w:t>
            </w:r>
          </w:p>
          <w:p w:rsidR="00706271" w:rsidRPr="00AB2DBB" w:rsidRDefault="00706271" w:rsidP="00706271">
            <w:pPr>
              <w:suppressAutoHyphens/>
              <w:jc w:val="both"/>
              <w:rPr>
                <w:color w:val="FF0000"/>
                <w:lang w:eastAsia="ar-SA"/>
              </w:rPr>
            </w:pPr>
          </w:p>
        </w:tc>
        <w:tc>
          <w:tcPr>
            <w:tcW w:w="2781" w:type="dxa"/>
          </w:tcPr>
          <w:p w:rsidR="00706271" w:rsidRPr="00AB2DBB" w:rsidRDefault="00706271" w:rsidP="00706271">
            <w:pPr>
              <w:suppressAutoHyphens/>
              <w:jc w:val="both"/>
              <w:rPr>
                <w:lang w:eastAsia="ar-SA"/>
              </w:rPr>
            </w:pPr>
            <w:r w:rsidRPr="00AB2DBB">
              <w:rPr>
                <w:lang w:eastAsia="ar-SA"/>
              </w:rPr>
              <w:t xml:space="preserve">Муниципальный конкурс </w:t>
            </w:r>
            <w:r w:rsidRPr="00AB2DBB">
              <w:t>агитбригад Юных Инспекторов Движения</w:t>
            </w:r>
            <w:r w:rsidRPr="00AB2DBB">
              <w:rPr>
                <w:lang w:eastAsia="ar-SA"/>
              </w:rPr>
              <w:t xml:space="preserve"> </w:t>
            </w:r>
          </w:p>
          <w:p w:rsidR="00706271" w:rsidRPr="00AB2DBB" w:rsidRDefault="00706271" w:rsidP="00706271">
            <w:pPr>
              <w:suppressAutoHyphens/>
              <w:jc w:val="both"/>
              <w:rPr>
                <w:lang w:eastAsia="ar-SA"/>
              </w:rPr>
            </w:pPr>
          </w:p>
        </w:tc>
        <w:tc>
          <w:tcPr>
            <w:tcW w:w="2698" w:type="dxa"/>
          </w:tcPr>
          <w:p w:rsidR="00706271" w:rsidRPr="00AB2DBB" w:rsidRDefault="00706271" w:rsidP="00706271">
            <w:pPr>
              <w:suppressAutoHyphens/>
              <w:jc w:val="both"/>
              <w:rPr>
                <w:lang w:eastAsia="ar-SA"/>
              </w:rPr>
            </w:pPr>
            <w:proofErr w:type="spellStart"/>
            <w:r w:rsidRPr="00AB2DBB">
              <w:rPr>
                <w:lang w:eastAsia="ar-SA"/>
              </w:rPr>
              <w:t>Фризоргер</w:t>
            </w:r>
            <w:proofErr w:type="spellEnd"/>
            <w:r w:rsidRPr="00AB2DBB">
              <w:rPr>
                <w:lang w:eastAsia="ar-SA"/>
              </w:rPr>
              <w:t xml:space="preserve"> Екатерина</w:t>
            </w:r>
          </w:p>
          <w:p w:rsidR="00706271" w:rsidRPr="00AB2DBB" w:rsidRDefault="00706271" w:rsidP="00706271">
            <w:pPr>
              <w:suppressAutoHyphens/>
              <w:jc w:val="both"/>
              <w:rPr>
                <w:lang w:eastAsia="ar-SA"/>
              </w:rPr>
            </w:pPr>
            <w:proofErr w:type="spellStart"/>
            <w:r w:rsidRPr="00AB2DBB">
              <w:rPr>
                <w:lang w:eastAsia="ar-SA"/>
              </w:rPr>
              <w:t>Мячев</w:t>
            </w:r>
            <w:proofErr w:type="spellEnd"/>
            <w:r w:rsidRPr="00AB2DBB">
              <w:rPr>
                <w:lang w:eastAsia="ar-SA"/>
              </w:rPr>
              <w:t xml:space="preserve"> Илья</w:t>
            </w:r>
          </w:p>
          <w:p w:rsidR="00706271" w:rsidRPr="00AB2DBB" w:rsidRDefault="00706271" w:rsidP="00706271">
            <w:pPr>
              <w:suppressAutoHyphens/>
              <w:jc w:val="both"/>
              <w:rPr>
                <w:lang w:eastAsia="ar-SA"/>
              </w:rPr>
            </w:pPr>
            <w:proofErr w:type="spellStart"/>
            <w:r w:rsidRPr="00AB2DBB">
              <w:rPr>
                <w:lang w:eastAsia="ar-SA"/>
              </w:rPr>
              <w:t>Полухина</w:t>
            </w:r>
            <w:proofErr w:type="spellEnd"/>
            <w:r w:rsidRPr="00AB2DBB">
              <w:rPr>
                <w:lang w:eastAsia="ar-SA"/>
              </w:rPr>
              <w:t xml:space="preserve"> Ирина</w:t>
            </w:r>
          </w:p>
          <w:p w:rsidR="00706271" w:rsidRPr="00AB2DBB" w:rsidRDefault="00706271" w:rsidP="00706271">
            <w:pPr>
              <w:suppressAutoHyphens/>
              <w:jc w:val="both"/>
              <w:rPr>
                <w:lang w:eastAsia="ar-SA"/>
              </w:rPr>
            </w:pPr>
            <w:r w:rsidRPr="00AB2DBB">
              <w:rPr>
                <w:lang w:eastAsia="ar-SA"/>
              </w:rPr>
              <w:t>Сорокина Евгения</w:t>
            </w:r>
          </w:p>
          <w:p w:rsidR="00706271" w:rsidRPr="00AB2DBB" w:rsidRDefault="00706271" w:rsidP="00706271">
            <w:pPr>
              <w:suppressAutoHyphens/>
              <w:jc w:val="both"/>
              <w:rPr>
                <w:lang w:eastAsia="ar-SA"/>
              </w:rPr>
            </w:pPr>
            <w:r w:rsidRPr="00AB2DBB">
              <w:rPr>
                <w:lang w:eastAsia="ar-SA"/>
              </w:rPr>
              <w:t>Горбунов Данил</w:t>
            </w:r>
          </w:p>
          <w:p w:rsidR="00706271" w:rsidRPr="00AB2DBB" w:rsidRDefault="00706271" w:rsidP="00706271">
            <w:pPr>
              <w:suppressAutoHyphens/>
              <w:jc w:val="both"/>
              <w:rPr>
                <w:lang w:eastAsia="ar-SA"/>
              </w:rPr>
            </w:pPr>
            <w:r w:rsidRPr="00AB2DBB">
              <w:rPr>
                <w:lang w:eastAsia="ar-SA"/>
              </w:rPr>
              <w:t>Шошина Анастасия</w:t>
            </w:r>
          </w:p>
          <w:p w:rsidR="00706271" w:rsidRPr="00AB2DBB" w:rsidRDefault="00706271" w:rsidP="00706271">
            <w:pPr>
              <w:suppressAutoHyphens/>
              <w:jc w:val="both"/>
              <w:rPr>
                <w:lang w:eastAsia="ar-SA"/>
              </w:rPr>
            </w:pPr>
            <w:proofErr w:type="spellStart"/>
            <w:r w:rsidRPr="00AB2DBB">
              <w:rPr>
                <w:lang w:eastAsia="ar-SA"/>
              </w:rPr>
              <w:t>Трифанова</w:t>
            </w:r>
            <w:proofErr w:type="spellEnd"/>
            <w:r w:rsidRPr="00AB2DBB">
              <w:rPr>
                <w:lang w:eastAsia="ar-SA"/>
              </w:rPr>
              <w:t xml:space="preserve"> Ангелина</w:t>
            </w:r>
          </w:p>
        </w:tc>
        <w:tc>
          <w:tcPr>
            <w:tcW w:w="2452" w:type="dxa"/>
          </w:tcPr>
          <w:p w:rsidR="00706271" w:rsidRPr="00AB2DBB" w:rsidRDefault="00706271" w:rsidP="00706271">
            <w:pPr>
              <w:suppressAutoHyphens/>
              <w:jc w:val="both"/>
              <w:rPr>
                <w:lang w:eastAsia="ar-SA"/>
              </w:rPr>
            </w:pPr>
            <w:r w:rsidRPr="00AB2DBB">
              <w:rPr>
                <w:lang w:eastAsia="ar-SA"/>
              </w:rPr>
              <w:t xml:space="preserve">2 место – в </w:t>
            </w:r>
            <w:r w:rsidRPr="00AB2DBB">
              <w:t>номинации: «</w:t>
            </w:r>
            <w:proofErr w:type="spellStart"/>
            <w:r w:rsidRPr="00AB2DBB">
              <w:t>Озвучка</w:t>
            </w:r>
            <w:proofErr w:type="spellEnd"/>
            <w:r w:rsidRPr="00AB2DBB">
              <w:t>»;</w:t>
            </w:r>
          </w:p>
          <w:p w:rsidR="00706271" w:rsidRPr="00AB2DBB" w:rsidRDefault="00706271" w:rsidP="00706271">
            <w:pPr>
              <w:suppressAutoHyphens/>
              <w:jc w:val="both"/>
              <w:rPr>
                <w:lang w:eastAsia="ar-SA"/>
              </w:rPr>
            </w:pPr>
            <w:r w:rsidRPr="00AB2DBB">
              <w:rPr>
                <w:lang w:eastAsia="ar-SA"/>
              </w:rPr>
              <w:t>3 место командное</w:t>
            </w:r>
          </w:p>
        </w:tc>
      </w:tr>
      <w:tr w:rsidR="00706271" w:rsidRPr="00AB2DBB" w:rsidTr="00706271">
        <w:trPr>
          <w:jc w:val="center"/>
        </w:trPr>
        <w:tc>
          <w:tcPr>
            <w:tcW w:w="581" w:type="dxa"/>
          </w:tcPr>
          <w:p w:rsidR="00706271" w:rsidRPr="00AB2DBB" w:rsidRDefault="00706271" w:rsidP="00706271">
            <w:pPr>
              <w:suppressAutoHyphens/>
              <w:jc w:val="center"/>
              <w:rPr>
                <w:lang w:eastAsia="ar-SA"/>
              </w:rPr>
            </w:pPr>
            <w:r w:rsidRPr="00AB2DBB">
              <w:rPr>
                <w:lang w:eastAsia="ar-SA"/>
              </w:rPr>
              <w:t>4</w:t>
            </w:r>
          </w:p>
        </w:tc>
        <w:tc>
          <w:tcPr>
            <w:tcW w:w="1386" w:type="dxa"/>
          </w:tcPr>
          <w:p w:rsidR="00706271" w:rsidRPr="00AB2DBB" w:rsidRDefault="00706271" w:rsidP="00706271">
            <w:pPr>
              <w:suppressAutoHyphens/>
            </w:pPr>
            <w:r w:rsidRPr="00AB2DBB">
              <w:t>30-31.03.2017</w:t>
            </w:r>
          </w:p>
        </w:tc>
        <w:tc>
          <w:tcPr>
            <w:tcW w:w="2781" w:type="dxa"/>
          </w:tcPr>
          <w:p w:rsidR="00706271" w:rsidRPr="00AB2DBB" w:rsidRDefault="00706271" w:rsidP="00706271">
            <w:r w:rsidRPr="00AB2DBB">
              <w:rPr>
                <w:rStyle w:val="FontStyle42"/>
                <w:rFonts w:ascii="Times New Roman" w:hAnsi="Times New Roman" w:cs="Times New Roman"/>
                <w:b w:val="0"/>
              </w:rPr>
              <w:t>Межмуниципальный слет Дружин юных пожарных – 2017</w:t>
            </w:r>
          </w:p>
        </w:tc>
        <w:tc>
          <w:tcPr>
            <w:tcW w:w="2698" w:type="dxa"/>
          </w:tcPr>
          <w:p w:rsidR="00706271" w:rsidRPr="00AB2DBB" w:rsidRDefault="00706271" w:rsidP="00706271">
            <w:pPr>
              <w:pStyle w:val="af4"/>
              <w:rPr>
                <w:rFonts w:ascii="Times New Roman" w:hAnsi="Times New Roman"/>
              </w:rPr>
            </w:pPr>
            <w:proofErr w:type="spellStart"/>
            <w:r w:rsidRPr="00AB2DBB">
              <w:rPr>
                <w:rFonts w:ascii="Times New Roman" w:hAnsi="Times New Roman"/>
              </w:rPr>
              <w:t>Дворникова</w:t>
            </w:r>
            <w:proofErr w:type="spellEnd"/>
            <w:r w:rsidRPr="00AB2DBB">
              <w:rPr>
                <w:rFonts w:ascii="Times New Roman" w:hAnsi="Times New Roman"/>
              </w:rPr>
              <w:t xml:space="preserve"> Дарья Лагунов Алексей</w:t>
            </w:r>
          </w:p>
          <w:p w:rsidR="00706271" w:rsidRPr="00AB2DBB" w:rsidRDefault="00706271" w:rsidP="00706271">
            <w:pPr>
              <w:pStyle w:val="af4"/>
              <w:rPr>
                <w:rFonts w:ascii="Times New Roman" w:hAnsi="Times New Roman"/>
              </w:rPr>
            </w:pPr>
            <w:r w:rsidRPr="00AB2DBB">
              <w:rPr>
                <w:rFonts w:ascii="Times New Roman" w:hAnsi="Times New Roman"/>
              </w:rPr>
              <w:t>Нефедов Артём</w:t>
            </w:r>
          </w:p>
          <w:p w:rsidR="00706271" w:rsidRPr="00AB2DBB" w:rsidRDefault="00706271" w:rsidP="00706271">
            <w:pPr>
              <w:pStyle w:val="af4"/>
              <w:rPr>
                <w:rFonts w:ascii="Times New Roman" w:hAnsi="Times New Roman"/>
              </w:rPr>
            </w:pPr>
            <w:r w:rsidRPr="00AB2DBB">
              <w:rPr>
                <w:rFonts w:ascii="Times New Roman" w:hAnsi="Times New Roman"/>
              </w:rPr>
              <w:t>Нефедов Павел</w:t>
            </w:r>
          </w:p>
          <w:p w:rsidR="00706271" w:rsidRPr="00AB2DBB" w:rsidRDefault="00706271" w:rsidP="00706271">
            <w:pPr>
              <w:pStyle w:val="af4"/>
              <w:rPr>
                <w:rStyle w:val="FontStyle42"/>
                <w:rFonts w:ascii="Times New Roman" w:hAnsi="Times New Roman" w:cs="Times New Roman"/>
                <w:b w:val="0"/>
              </w:rPr>
            </w:pPr>
            <w:r w:rsidRPr="00AB2DBB">
              <w:rPr>
                <w:rStyle w:val="FontStyle42"/>
                <w:rFonts w:ascii="Times New Roman" w:hAnsi="Times New Roman" w:cs="Times New Roman"/>
                <w:b w:val="0"/>
              </w:rPr>
              <w:t>Трифонова Татьяна</w:t>
            </w:r>
          </w:p>
          <w:p w:rsidR="00706271" w:rsidRPr="00AB2DBB" w:rsidRDefault="00706271" w:rsidP="00706271">
            <w:pPr>
              <w:pStyle w:val="af4"/>
              <w:rPr>
                <w:rFonts w:ascii="Times New Roman" w:hAnsi="Times New Roman"/>
              </w:rPr>
            </w:pPr>
            <w:r w:rsidRPr="00AB2DBB">
              <w:rPr>
                <w:rStyle w:val="FontStyle42"/>
                <w:rFonts w:ascii="Times New Roman" w:hAnsi="Times New Roman" w:cs="Times New Roman"/>
                <w:b w:val="0"/>
              </w:rPr>
              <w:t>Алексеев Евгений</w:t>
            </w:r>
          </w:p>
        </w:tc>
        <w:tc>
          <w:tcPr>
            <w:tcW w:w="2452" w:type="dxa"/>
          </w:tcPr>
          <w:p w:rsidR="00706271" w:rsidRPr="00AB2DBB" w:rsidRDefault="00706271" w:rsidP="00706271">
            <w:pPr>
              <w:pStyle w:val="ad"/>
              <w:ind w:left="0"/>
              <w:jc w:val="both"/>
              <w:rPr>
                <w:rStyle w:val="FontStyle42"/>
                <w:rFonts w:ascii="Times New Roman" w:hAnsi="Times New Roman" w:cs="Times New Roman"/>
                <w:b w:val="0"/>
                <w:bCs w:val="0"/>
              </w:rPr>
            </w:pPr>
            <w:r w:rsidRPr="00AB2DBB">
              <w:rPr>
                <w:rStyle w:val="FontStyle54"/>
                <w:rFonts w:ascii="Times New Roman" w:hAnsi="Times New Roman" w:cs="Times New Roman"/>
                <w:b w:val="0"/>
                <w:sz w:val="24"/>
                <w:szCs w:val="24"/>
              </w:rPr>
              <w:t xml:space="preserve">1 место </w:t>
            </w:r>
            <w:r w:rsidRPr="00AB2DBB">
              <w:rPr>
                <w:rStyle w:val="FontStyle45"/>
                <w:rFonts w:ascii="Times New Roman" w:hAnsi="Times New Roman" w:cs="Times New Roman"/>
                <w:b w:val="0"/>
                <w:sz w:val="24"/>
                <w:szCs w:val="24"/>
              </w:rPr>
              <w:t xml:space="preserve">в конкурсе на противопожарную тему </w:t>
            </w:r>
            <w:r w:rsidRPr="00AB2DBB">
              <w:rPr>
                <w:rStyle w:val="FontStyle42"/>
                <w:rFonts w:ascii="Times New Roman" w:hAnsi="Times New Roman" w:cs="Times New Roman"/>
                <w:b w:val="0"/>
              </w:rPr>
              <w:t>«ВИКТОРИНА» (Трифонова                  Татьяна);</w:t>
            </w:r>
          </w:p>
          <w:p w:rsidR="00706271" w:rsidRPr="00AB2DBB" w:rsidRDefault="00706271" w:rsidP="00706271">
            <w:pPr>
              <w:pStyle w:val="ad"/>
              <w:ind w:left="0"/>
              <w:jc w:val="both"/>
              <w:rPr>
                <w:rStyle w:val="FontStyle42"/>
                <w:rFonts w:ascii="Times New Roman" w:hAnsi="Times New Roman" w:cs="Times New Roman"/>
                <w:b w:val="0"/>
              </w:rPr>
            </w:pPr>
            <w:r w:rsidRPr="00AB2DBB">
              <w:rPr>
                <w:rStyle w:val="FontStyle54"/>
                <w:rFonts w:ascii="Times New Roman" w:hAnsi="Times New Roman" w:cs="Times New Roman"/>
                <w:b w:val="0"/>
                <w:sz w:val="24"/>
                <w:szCs w:val="24"/>
              </w:rPr>
              <w:lastRenderedPageBreak/>
              <w:t xml:space="preserve">2 место </w:t>
            </w:r>
            <w:r w:rsidRPr="00AB2DBB">
              <w:rPr>
                <w:rStyle w:val="FontStyle45"/>
                <w:rFonts w:ascii="Times New Roman" w:hAnsi="Times New Roman" w:cs="Times New Roman"/>
                <w:b w:val="0"/>
                <w:sz w:val="24"/>
                <w:szCs w:val="24"/>
              </w:rPr>
              <w:t>в  творческом конкурсе представления команд «ВИЗИТКА»</w:t>
            </w:r>
            <w:r w:rsidRPr="00AB2DBB">
              <w:rPr>
                <w:rStyle w:val="FontStyle42"/>
                <w:rFonts w:ascii="Times New Roman" w:hAnsi="Times New Roman" w:cs="Times New Roman"/>
                <w:b w:val="0"/>
              </w:rPr>
              <w:t xml:space="preserve">; </w:t>
            </w:r>
          </w:p>
          <w:p w:rsidR="00706271" w:rsidRPr="00AB2DBB" w:rsidRDefault="00706271" w:rsidP="00706271">
            <w:pPr>
              <w:pStyle w:val="ad"/>
              <w:ind w:left="0"/>
              <w:jc w:val="both"/>
              <w:rPr>
                <w:rStyle w:val="FontStyle45"/>
                <w:rFonts w:ascii="Times New Roman" w:hAnsi="Times New Roman" w:cs="Times New Roman"/>
                <w:b w:val="0"/>
                <w:sz w:val="24"/>
                <w:szCs w:val="24"/>
              </w:rPr>
            </w:pPr>
            <w:r w:rsidRPr="00AB2DBB">
              <w:rPr>
                <w:rStyle w:val="FontStyle54"/>
                <w:rFonts w:ascii="Times New Roman" w:hAnsi="Times New Roman" w:cs="Times New Roman"/>
                <w:b w:val="0"/>
                <w:sz w:val="24"/>
                <w:szCs w:val="24"/>
              </w:rPr>
              <w:t xml:space="preserve">3 место </w:t>
            </w:r>
            <w:r w:rsidRPr="00AB2DBB">
              <w:rPr>
                <w:rStyle w:val="FontStyle45"/>
                <w:rFonts w:ascii="Times New Roman" w:hAnsi="Times New Roman" w:cs="Times New Roman"/>
                <w:b w:val="0"/>
                <w:sz w:val="24"/>
                <w:szCs w:val="24"/>
              </w:rPr>
              <w:t xml:space="preserve">в творческом конкурсе «Калейдоскоп пожарных профессий»; </w:t>
            </w:r>
          </w:p>
          <w:p w:rsidR="00706271" w:rsidRPr="00AB2DBB" w:rsidRDefault="00706271" w:rsidP="00706271">
            <w:pPr>
              <w:pStyle w:val="ad"/>
              <w:ind w:left="0"/>
              <w:jc w:val="both"/>
              <w:rPr>
                <w:rStyle w:val="FontStyle42"/>
                <w:rFonts w:ascii="Times New Roman" w:hAnsi="Times New Roman" w:cs="Times New Roman"/>
                <w:b w:val="0"/>
                <w:bCs w:val="0"/>
              </w:rPr>
            </w:pPr>
            <w:r w:rsidRPr="00AB2DBB">
              <w:rPr>
                <w:rStyle w:val="FontStyle54"/>
                <w:rFonts w:ascii="Times New Roman" w:hAnsi="Times New Roman" w:cs="Times New Roman"/>
                <w:b w:val="0"/>
                <w:sz w:val="24"/>
                <w:szCs w:val="24"/>
              </w:rPr>
              <w:t xml:space="preserve">2 место </w:t>
            </w:r>
            <w:r w:rsidRPr="00AB2DBB">
              <w:rPr>
                <w:rStyle w:val="FontStyle45"/>
                <w:rFonts w:ascii="Times New Roman" w:hAnsi="Times New Roman" w:cs="Times New Roman"/>
                <w:b w:val="0"/>
                <w:sz w:val="24"/>
                <w:szCs w:val="24"/>
              </w:rPr>
              <w:t>в  эстафете «Знаю! Умею! Могу!»;</w:t>
            </w:r>
            <w:r w:rsidRPr="00AB2DBB">
              <w:rPr>
                <w:rStyle w:val="FontStyle42"/>
                <w:rFonts w:ascii="Times New Roman" w:hAnsi="Times New Roman" w:cs="Times New Roman"/>
                <w:b w:val="0"/>
              </w:rPr>
              <w:t xml:space="preserve">  </w:t>
            </w:r>
          </w:p>
          <w:p w:rsidR="00706271" w:rsidRPr="00AB2DBB" w:rsidRDefault="00706271" w:rsidP="00706271">
            <w:pPr>
              <w:pStyle w:val="ad"/>
              <w:ind w:left="0"/>
              <w:jc w:val="both"/>
              <w:rPr>
                <w:rStyle w:val="FontStyle42"/>
                <w:rFonts w:ascii="Times New Roman" w:hAnsi="Times New Roman" w:cs="Times New Roman"/>
                <w:b w:val="0"/>
                <w:bCs w:val="0"/>
              </w:rPr>
            </w:pPr>
            <w:r w:rsidRPr="00AB2DBB">
              <w:rPr>
                <w:rStyle w:val="FontStyle54"/>
                <w:rFonts w:ascii="Times New Roman" w:hAnsi="Times New Roman" w:cs="Times New Roman"/>
                <w:b w:val="0"/>
                <w:sz w:val="24"/>
                <w:szCs w:val="24"/>
              </w:rPr>
              <w:t xml:space="preserve">1 место </w:t>
            </w:r>
            <w:r w:rsidRPr="00AB2DBB">
              <w:rPr>
                <w:rStyle w:val="FontStyle45"/>
                <w:rFonts w:ascii="Times New Roman" w:hAnsi="Times New Roman" w:cs="Times New Roman"/>
                <w:b w:val="0"/>
                <w:sz w:val="24"/>
                <w:szCs w:val="24"/>
              </w:rPr>
              <w:t>при выполнении нормативов по ПСП «Вязание спасательных узлов»</w:t>
            </w:r>
            <w:r w:rsidRPr="00AB2DBB">
              <w:rPr>
                <w:rStyle w:val="FontStyle42"/>
                <w:rFonts w:ascii="Times New Roman" w:hAnsi="Times New Roman" w:cs="Times New Roman"/>
                <w:b w:val="0"/>
              </w:rPr>
              <w:t xml:space="preserve">  (Трифонова Татьяна);</w:t>
            </w:r>
          </w:p>
          <w:p w:rsidR="00706271" w:rsidRPr="00AB2DBB" w:rsidRDefault="00706271" w:rsidP="00706271">
            <w:pPr>
              <w:pStyle w:val="ad"/>
              <w:ind w:left="0"/>
              <w:jc w:val="both"/>
              <w:rPr>
                <w:sz w:val="24"/>
                <w:szCs w:val="24"/>
              </w:rPr>
            </w:pPr>
            <w:r w:rsidRPr="00AB2DBB">
              <w:rPr>
                <w:rStyle w:val="FontStyle54"/>
                <w:rFonts w:ascii="Times New Roman" w:hAnsi="Times New Roman" w:cs="Times New Roman"/>
                <w:b w:val="0"/>
                <w:sz w:val="24"/>
                <w:szCs w:val="24"/>
              </w:rPr>
              <w:t xml:space="preserve">1 место в </w:t>
            </w:r>
            <w:r w:rsidRPr="00AB2DBB">
              <w:rPr>
                <w:rStyle w:val="FontStyle42"/>
                <w:rFonts w:ascii="Times New Roman" w:hAnsi="Times New Roman" w:cs="Times New Roman"/>
                <w:b w:val="0"/>
              </w:rPr>
              <w:t xml:space="preserve"> межмуниципальном слете Дружин юных пожарных – 2017.</w:t>
            </w:r>
          </w:p>
        </w:tc>
      </w:tr>
      <w:tr w:rsidR="00706271" w:rsidRPr="00AB2DBB" w:rsidTr="00706271">
        <w:trPr>
          <w:jc w:val="center"/>
        </w:trPr>
        <w:tc>
          <w:tcPr>
            <w:tcW w:w="581" w:type="dxa"/>
          </w:tcPr>
          <w:p w:rsidR="00706271" w:rsidRPr="00AB2DBB" w:rsidRDefault="00706271" w:rsidP="00706271">
            <w:pPr>
              <w:suppressAutoHyphens/>
              <w:jc w:val="center"/>
              <w:rPr>
                <w:lang w:eastAsia="ar-SA"/>
              </w:rPr>
            </w:pPr>
            <w:r w:rsidRPr="00AB2DBB">
              <w:rPr>
                <w:lang w:eastAsia="ar-SA"/>
              </w:rPr>
              <w:lastRenderedPageBreak/>
              <w:t>5</w:t>
            </w:r>
          </w:p>
        </w:tc>
        <w:tc>
          <w:tcPr>
            <w:tcW w:w="1386" w:type="dxa"/>
          </w:tcPr>
          <w:p w:rsidR="00706271" w:rsidRPr="00AB2DBB" w:rsidRDefault="00706271" w:rsidP="00706271">
            <w:pPr>
              <w:suppressAutoHyphens/>
              <w:jc w:val="both"/>
              <w:rPr>
                <w:lang w:eastAsia="ar-SA"/>
              </w:rPr>
            </w:pPr>
            <w:r w:rsidRPr="00AB2DBB">
              <w:t>18.05.2017</w:t>
            </w:r>
          </w:p>
        </w:tc>
        <w:tc>
          <w:tcPr>
            <w:tcW w:w="2781" w:type="dxa"/>
          </w:tcPr>
          <w:p w:rsidR="00706271" w:rsidRPr="00AB2DBB" w:rsidRDefault="00706271" w:rsidP="00706271">
            <w:pPr>
              <w:suppressAutoHyphens/>
              <w:rPr>
                <w:lang w:eastAsia="ar-SA"/>
              </w:rPr>
            </w:pPr>
            <w:r w:rsidRPr="00AB2DBB">
              <w:t>Муниципальные юношеские соревнования по пожарно-спасательному спорту, стадион «Локомотив»</w:t>
            </w:r>
          </w:p>
        </w:tc>
        <w:tc>
          <w:tcPr>
            <w:tcW w:w="2698" w:type="dxa"/>
          </w:tcPr>
          <w:p w:rsidR="00706271" w:rsidRPr="00AB2DBB" w:rsidRDefault="00706271" w:rsidP="00706271">
            <w:pPr>
              <w:suppressAutoHyphens/>
              <w:jc w:val="both"/>
              <w:rPr>
                <w:lang w:eastAsia="ar-SA"/>
              </w:rPr>
            </w:pPr>
            <w:r w:rsidRPr="00AB2DBB">
              <w:rPr>
                <w:lang w:eastAsia="ar-SA"/>
              </w:rPr>
              <w:t>Башкирцев Михаил</w:t>
            </w:r>
          </w:p>
          <w:p w:rsidR="00706271" w:rsidRPr="00AB2DBB" w:rsidRDefault="00706271" w:rsidP="00706271">
            <w:pPr>
              <w:suppressAutoHyphens/>
              <w:jc w:val="both"/>
              <w:rPr>
                <w:lang w:eastAsia="ar-SA"/>
              </w:rPr>
            </w:pPr>
            <w:r w:rsidRPr="00AB2DBB">
              <w:rPr>
                <w:lang w:eastAsia="ar-SA"/>
              </w:rPr>
              <w:t>Смирных Данил</w:t>
            </w:r>
          </w:p>
          <w:p w:rsidR="00706271" w:rsidRPr="00AB2DBB" w:rsidRDefault="00706271" w:rsidP="00706271">
            <w:pPr>
              <w:suppressAutoHyphens/>
              <w:jc w:val="both"/>
              <w:rPr>
                <w:lang w:eastAsia="ar-SA"/>
              </w:rPr>
            </w:pPr>
            <w:r w:rsidRPr="00AB2DBB">
              <w:rPr>
                <w:lang w:eastAsia="ar-SA"/>
              </w:rPr>
              <w:t>Алексеев Евгений</w:t>
            </w:r>
          </w:p>
          <w:p w:rsidR="00706271" w:rsidRPr="00AB2DBB" w:rsidRDefault="00706271" w:rsidP="00706271">
            <w:pPr>
              <w:suppressAutoHyphens/>
              <w:jc w:val="both"/>
              <w:rPr>
                <w:lang w:eastAsia="ar-SA"/>
              </w:rPr>
            </w:pPr>
            <w:proofErr w:type="spellStart"/>
            <w:r w:rsidRPr="00AB2DBB">
              <w:rPr>
                <w:lang w:eastAsia="ar-SA"/>
              </w:rPr>
              <w:t>Миниев</w:t>
            </w:r>
            <w:proofErr w:type="spellEnd"/>
            <w:r w:rsidRPr="00AB2DBB">
              <w:rPr>
                <w:lang w:eastAsia="ar-SA"/>
              </w:rPr>
              <w:t xml:space="preserve"> Роберт</w:t>
            </w:r>
          </w:p>
        </w:tc>
        <w:tc>
          <w:tcPr>
            <w:tcW w:w="2452" w:type="dxa"/>
          </w:tcPr>
          <w:p w:rsidR="00706271" w:rsidRPr="00AB2DBB" w:rsidRDefault="00706271" w:rsidP="00706271">
            <w:pPr>
              <w:suppressAutoHyphens/>
              <w:jc w:val="both"/>
              <w:rPr>
                <w:lang w:eastAsia="ar-SA"/>
              </w:rPr>
            </w:pPr>
            <w:r w:rsidRPr="00AB2DBB">
              <w:rPr>
                <w:lang w:eastAsia="ar-SA"/>
              </w:rPr>
              <w:t>9 место</w:t>
            </w:r>
          </w:p>
        </w:tc>
      </w:tr>
      <w:tr w:rsidR="00706271" w:rsidRPr="00AB2DBB" w:rsidTr="00706271">
        <w:trPr>
          <w:jc w:val="center"/>
        </w:trPr>
        <w:tc>
          <w:tcPr>
            <w:tcW w:w="581" w:type="dxa"/>
          </w:tcPr>
          <w:p w:rsidR="00706271" w:rsidRPr="00AB2DBB" w:rsidRDefault="00706271" w:rsidP="00706271">
            <w:pPr>
              <w:suppressAutoHyphens/>
              <w:jc w:val="center"/>
              <w:rPr>
                <w:lang w:eastAsia="ar-SA"/>
              </w:rPr>
            </w:pPr>
            <w:r w:rsidRPr="00AB2DBB">
              <w:rPr>
                <w:lang w:eastAsia="ar-SA"/>
              </w:rPr>
              <w:t>6</w:t>
            </w:r>
          </w:p>
        </w:tc>
        <w:tc>
          <w:tcPr>
            <w:tcW w:w="1386" w:type="dxa"/>
          </w:tcPr>
          <w:p w:rsidR="00706271" w:rsidRPr="00AB2DBB" w:rsidRDefault="00706271" w:rsidP="00706271">
            <w:pPr>
              <w:suppressAutoHyphens/>
              <w:jc w:val="both"/>
              <w:rPr>
                <w:lang w:eastAsia="ar-SA"/>
              </w:rPr>
            </w:pPr>
            <w:r w:rsidRPr="00AB2DBB">
              <w:rPr>
                <w:lang w:eastAsia="ar-SA"/>
              </w:rPr>
              <w:t>29-31.05.2017</w:t>
            </w:r>
          </w:p>
        </w:tc>
        <w:tc>
          <w:tcPr>
            <w:tcW w:w="2781" w:type="dxa"/>
          </w:tcPr>
          <w:p w:rsidR="00706271" w:rsidRPr="00AB2DBB" w:rsidRDefault="00706271" w:rsidP="00706271">
            <w:pPr>
              <w:suppressAutoHyphens/>
              <w:jc w:val="both"/>
            </w:pPr>
            <w:r w:rsidRPr="00AB2DBB">
              <w:t xml:space="preserve">Военно-полевые сборы юношей 10 класса МО </w:t>
            </w:r>
            <w:proofErr w:type="spellStart"/>
            <w:r w:rsidRPr="00AB2DBB">
              <w:t>Красноуфимский</w:t>
            </w:r>
            <w:proofErr w:type="spellEnd"/>
            <w:r w:rsidRPr="00AB2DBB">
              <w:t xml:space="preserve"> округ (МКОУ </w:t>
            </w:r>
            <w:proofErr w:type="spellStart"/>
            <w:r w:rsidRPr="00AB2DBB">
              <w:t>Новосельская</w:t>
            </w:r>
            <w:proofErr w:type="spellEnd"/>
            <w:r w:rsidRPr="00AB2DBB">
              <w:t xml:space="preserve">  СОШ)</w:t>
            </w:r>
          </w:p>
        </w:tc>
        <w:tc>
          <w:tcPr>
            <w:tcW w:w="2698" w:type="dxa"/>
          </w:tcPr>
          <w:p w:rsidR="00706271" w:rsidRPr="00AB2DBB" w:rsidRDefault="00706271" w:rsidP="00706271">
            <w:pPr>
              <w:suppressAutoHyphens/>
              <w:jc w:val="both"/>
            </w:pPr>
            <w:r w:rsidRPr="00AB2DBB">
              <w:t>Лагунов Алексей</w:t>
            </w:r>
          </w:p>
          <w:p w:rsidR="00706271" w:rsidRPr="00AB2DBB" w:rsidRDefault="00706271" w:rsidP="00706271">
            <w:pPr>
              <w:suppressAutoHyphens/>
              <w:jc w:val="both"/>
            </w:pPr>
            <w:r w:rsidRPr="00AB2DBB">
              <w:t>Нефедов Артём</w:t>
            </w:r>
          </w:p>
          <w:p w:rsidR="00706271" w:rsidRPr="00AB2DBB" w:rsidRDefault="00706271" w:rsidP="00706271">
            <w:pPr>
              <w:suppressAutoHyphens/>
              <w:jc w:val="both"/>
            </w:pPr>
            <w:r w:rsidRPr="00AB2DBB">
              <w:t>Нефедов Павел</w:t>
            </w:r>
          </w:p>
          <w:p w:rsidR="00706271" w:rsidRPr="00AB2DBB" w:rsidRDefault="00706271" w:rsidP="00706271">
            <w:pPr>
              <w:suppressAutoHyphens/>
              <w:jc w:val="both"/>
              <w:rPr>
                <w:color w:val="FF0000"/>
                <w:lang w:eastAsia="ar-SA"/>
              </w:rPr>
            </w:pPr>
            <w:proofErr w:type="spellStart"/>
            <w:r w:rsidRPr="00AB2DBB">
              <w:t>Сивинских</w:t>
            </w:r>
            <w:proofErr w:type="spellEnd"/>
            <w:r w:rsidRPr="00AB2DBB">
              <w:t xml:space="preserve"> Даниил</w:t>
            </w:r>
          </w:p>
        </w:tc>
        <w:tc>
          <w:tcPr>
            <w:tcW w:w="2452" w:type="dxa"/>
          </w:tcPr>
          <w:p w:rsidR="00706271" w:rsidRPr="00AB2DBB" w:rsidRDefault="00706271" w:rsidP="00706271">
            <w:pPr>
              <w:suppressAutoHyphens/>
              <w:spacing w:line="216" w:lineRule="auto"/>
              <w:jc w:val="both"/>
              <w:rPr>
                <w:b/>
              </w:rPr>
            </w:pPr>
            <w:r w:rsidRPr="00AB2DBB">
              <w:rPr>
                <w:b/>
              </w:rPr>
              <w:t>Лагунов Алексей</w:t>
            </w:r>
          </w:p>
          <w:p w:rsidR="00706271" w:rsidRPr="00AB2DBB" w:rsidRDefault="00706271" w:rsidP="00706271">
            <w:pPr>
              <w:pStyle w:val="ad"/>
              <w:widowControl/>
              <w:numPr>
                <w:ilvl w:val="0"/>
                <w:numId w:val="4"/>
              </w:numPr>
              <w:autoSpaceDE/>
              <w:autoSpaceDN/>
              <w:adjustRightInd/>
              <w:spacing w:line="216" w:lineRule="auto"/>
              <w:ind w:left="286" w:hanging="286"/>
              <w:jc w:val="both"/>
              <w:rPr>
                <w:sz w:val="24"/>
                <w:szCs w:val="24"/>
              </w:rPr>
            </w:pPr>
            <w:r w:rsidRPr="00AB2DBB">
              <w:rPr>
                <w:sz w:val="24"/>
                <w:szCs w:val="24"/>
              </w:rPr>
              <w:t>Грамота за второе место в военизированной эстафете.</w:t>
            </w:r>
          </w:p>
          <w:p w:rsidR="00706271" w:rsidRPr="00AB2DBB" w:rsidRDefault="00706271" w:rsidP="00706271">
            <w:pPr>
              <w:suppressAutoHyphens/>
              <w:spacing w:line="216" w:lineRule="auto"/>
              <w:ind w:left="286" w:hanging="286"/>
              <w:jc w:val="both"/>
              <w:rPr>
                <w:b/>
              </w:rPr>
            </w:pPr>
            <w:r w:rsidRPr="00AB2DBB">
              <w:rPr>
                <w:b/>
              </w:rPr>
              <w:t>Нефедов Артём</w:t>
            </w:r>
          </w:p>
          <w:p w:rsidR="00706271" w:rsidRPr="00AB2DBB" w:rsidRDefault="00706271" w:rsidP="00706271">
            <w:pPr>
              <w:numPr>
                <w:ilvl w:val="0"/>
                <w:numId w:val="4"/>
              </w:numPr>
              <w:suppressAutoHyphens/>
              <w:spacing w:line="216" w:lineRule="auto"/>
              <w:ind w:left="286" w:hanging="286"/>
              <w:jc w:val="both"/>
            </w:pPr>
            <w:r w:rsidRPr="00AB2DBB">
              <w:t>Грамота за первое место в неполной сборке/разборке АК-74</w:t>
            </w:r>
          </w:p>
          <w:p w:rsidR="00706271" w:rsidRPr="00AB2DBB" w:rsidRDefault="00706271" w:rsidP="00706271">
            <w:pPr>
              <w:pStyle w:val="ad"/>
              <w:widowControl/>
              <w:numPr>
                <w:ilvl w:val="0"/>
                <w:numId w:val="4"/>
              </w:numPr>
              <w:autoSpaceDE/>
              <w:autoSpaceDN/>
              <w:adjustRightInd/>
              <w:spacing w:line="216" w:lineRule="auto"/>
              <w:ind w:left="286" w:hanging="286"/>
              <w:jc w:val="both"/>
              <w:rPr>
                <w:sz w:val="24"/>
                <w:szCs w:val="24"/>
              </w:rPr>
            </w:pPr>
            <w:r w:rsidRPr="00AB2DBB">
              <w:rPr>
                <w:sz w:val="24"/>
                <w:szCs w:val="24"/>
              </w:rPr>
              <w:t>Грамота за первое место в военизированной эстафете.</w:t>
            </w:r>
          </w:p>
          <w:p w:rsidR="00706271" w:rsidRPr="00AB2DBB" w:rsidRDefault="00706271" w:rsidP="00706271">
            <w:pPr>
              <w:numPr>
                <w:ilvl w:val="0"/>
                <w:numId w:val="4"/>
              </w:numPr>
              <w:suppressAutoHyphens/>
              <w:spacing w:line="216" w:lineRule="auto"/>
              <w:ind w:left="286" w:hanging="286"/>
              <w:jc w:val="both"/>
            </w:pPr>
            <w:r w:rsidRPr="00AB2DBB">
              <w:t>Грамота за первое место в надевании ОЗК</w:t>
            </w:r>
          </w:p>
          <w:p w:rsidR="00706271" w:rsidRPr="00AB2DBB" w:rsidRDefault="00706271" w:rsidP="00706271">
            <w:pPr>
              <w:numPr>
                <w:ilvl w:val="0"/>
                <w:numId w:val="4"/>
              </w:numPr>
              <w:suppressAutoHyphens/>
              <w:spacing w:line="216" w:lineRule="auto"/>
              <w:ind w:left="286" w:hanging="286"/>
              <w:jc w:val="both"/>
            </w:pPr>
            <w:r w:rsidRPr="00AB2DBB">
              <w:t>Грамота за первое место в снаряжении магазина АК-74</w:t>
            </w:r>
          </w:p>
          <w:p w:rsidR="00706271" w:rsidRPr="00AB2DBB" w:rsidRDefault="00706271" w:rsidP="00706271">
            <w:pPr>
              <w:numPr>
                <w:ilvl w:val="0"/>
                <w:numId w:val="4"/>
              </w:numPr>
              <w:suppressAutoHyphens/>
              <w:spacing w:line="216" w:lineRule="auto"/>
              <w:ind w:left="286" w:hanging="286"/>
              <w:jc w:val="both"/>
            </w:pPr>
            <w:r w:rsidRPr="00AB2DBB">
              <w:t xml:space="preserve">Грамота </w:t>
            </w:r>
            <w:proofErr w:type="gramStart"/>
            <w:r w:rsidRPr="00AB2DBB">
              <w:t>за третье место в соревновании по стрельбе из пневматической винтовки из положения</w:t>
            </w:r>
            <w:proofErr w:type="gramEnd"/>
            <w:r w:rsidRPr="00AB2DBB">
              <w:t xml:space="preserve"> стоя</w:t>
            </w:r>
          </w:p>
          <w:p w:rsidR="00706271" w:rsidRPr="00AB2DBB" w:rsidRDefault="00706271" w:rsidP="00706271">
            <w:pPr>
              <w:suppressAutoHyphens/>
              <w:spacing w:line="216" w:lineRule="auto"/>
              <w:ind w:left="286" w:hanging="286"/>
              <w:jc w:val="both"/>
              <w:rPr>
                <w:b/>
              </w:rPr>
            </w:pPr>
            <w:r w:rsidRPr="00AB2DBB">
              <w:rPr>
                <w:b/>
              </w:rPr>
              <w:lastRenderedPageBreak/>
              <w:t>Нефедов Павел</w:t>
            </w:r>
          </w:p>
          <w:p w:rsidR="00706271" w:rsidRPr="00AB2DBB" w:rsidRDefault="00706271" w:rsidP="00706271">
            <w:pPr>
              <w:pStyle w:val="ad"/>
              <w:widowControl/>
              <w:numPr>
                <w:ilvl w:val="0"/>
                <w:numId w:val="17"/>
              </w:numPr>
              <w:autoSpaceDE/>
              <w:autoSpaceDN/>
              <w:adjustRightInd/>
              <w:spacing w:line="216" w:lineRule="auto"/>
              <w:ind w:left="286" w:hanging="286"/>
              <w:jc w:val="both"/>
              <w:rPr>
                <w:sz w:val="24"/>
                <w:szCs w:val="24"/>
              </w:rPr>
            </w:pPr>
            <w:r w:rsidRPr="00AB2DBB">
              <w:rPr>
                <w:sz w:val="24"/>
                <w:szCs w:val="24"/>
              </w:rPr>
              <w:t>Грамота за первое место в военизированной эстафете.</w:t>
            </w:r>
          </w:p>
          <w:p w:rsidR="00706271" w:rsidRPr="00AB2DBB" w:rsidRDefault="00706271" w:rsidP="00706271">
            <w:pPr>
              <w:spacing w:line="216" w:lineRule="auto"/>
              <w:ind w:left="286" w:hanging="286"/>
              <w:jc w:val="both"/>
              <w:rPr>
                <w:b/>
              </w:rPr>
            </w:pPr>
            <w:proofErr w:type="spellStart"/>
            <w:r w:rsidRPr="00AB2DBB">
              <w:rPr>
                <w:b/>
              </w:rPr>
              <w:t>Сивинских</w:t>
            </w:r>
            <w:proofErr w:type="spellEnd"/>
            <w:r w:rsidRPr="00AB2DBB">
              <w:rPr>
                <w:b/>
              </w:rPr>
              <w:t xml:space="preserve"> Даниил</w:t>
            </w:r>
          </w:p>
          <w:p w:rsidR="00706271" w:rsidRPr="00AB2DBB" w:rsidRDefault="00706271" w:rsidP="00706271">
            <w:pPr>
              <w:pStyle w:val="ad"/>
              <w:widowControl/>
              <w:numPr>
                <w:ilvl w:val="0"/>
                <w:numId w:val="4"/>
              </w:numPr>
              <w:autoSpaceDE/>
              <w:autoSpaceDN/>
              <w:adjustRightInd/>
              <w:spacing w:line="216" w:lineRule="auto"/>
              <w:ind w:left="286" w:hanging="286"/>
              <w:jc w:val="both"/>
              <w:rPr>
                <w:sz w:val="24"/>
                <w:szCs w:val="24"/>
              </w:rPr>
            </w:pPr>
            <w:r w:rsidRPr="00AB2DBB">
              <w:rPr>
                <w:sz w:val="24"/>
                <w:szCs w:val="24"/>
              </w:rPr>
              <w:t>Грамота за первое место в военизированной эстафете.</w:t>
            </w:r>
          </w:p>
          <w:p w:rsidR="00706271" w:rsidRPr="00AB2DBB" w:rsidRDefault="00706271" w:rsidP="00706271">
            <w:pPr>
              <w:numPr>
                <w:ilvl w:val="0"/>
                <w:numId w:val="4"/>
              </w:numPr>
              <w:suppressAutoHyphens/>
              <w:spacing w:line="216" w:lineRule="auto"/>
              <w:ind w:left="286" w:hanging="286"/>
              <w:jc w:val="both"/>
            </w:pPr>
            <w:r w:rsidRPr="00AB2DBB">
              <w:t xml:space="preserve">Грамота </w:t>
            </w:r>
            <w:proofErr w:type="gramStart"/>
            <w:r w:rsidRPr="00AB2DBB">
              <w:t>за второе место в соревновании по стрельбе из пневматической винтовки из положения</w:t>
            </w:r>
            <w:proofErr w:type="gramEnd"/>
            <w:r w:rsidRPr="00AB2DBB">
              <w:t xml:space="preserve"> лежа</w:t>
            </w:r>
          </w:p>
        </w:tc>
      </w:tr>
      <w:tr w:rsidR="00706271" w:rsidRPr="00AB2DBB" w:rsidTr="00706271">
        <w:trPr>
          <w:jc w:val="center"/>
        </w:trPr>
        <w:tc>
          <w:tcPr>
            <w:tcW w:w="581" w:type="dxa"/>
          </w:tcPr>
          <w:p w:rsidR="00706271" w:rsidRPr="00AB2DBB" w:rsidRDefault="00706271" w:rsidP="00706271">
            <w:pPr>
              <w:suppressAutoHyphens/>
              <w:jc w:val="center"/>
              <w:rPr>
                <w:lang w:eastAsia="ar-SA"/>
              </w:rPr>
            </w:pPr>
            <w:r w:rsidRPr="00AB2DBB">
              <w:rPr>
                <w:lang w:eastAsia="ar-SA"/>
              </w:rPr>
              <w:lastRenderedPageBreak/>
              <w:t>7</w:t>
            </w:r>
          </w:p>
        </w:tc>
        <w:tc>
          <w:tcPr>
            <w:tcW w:w="1386" w:type="dxa"/>
          </w:tcPr>
          <w:p w:rsidR="00706271" w:rsidRPr="00AB2DBB" w:rsidRDefault="00706271" w:rsidP="00706271">
            <w:pPr>
              <w:suppressAutoHyphens/>
              <w:jc w:val="both"/>
              <w:rPr>
                <w:lang w:eastAsia="ar-SA"/>
              </w:rPr>
            </w:pPr>
            <w:r w:rsidRPr="00AB2DBB">
              <w:t>6.10.2017</w:t>
            </w:r>
          </w:p>
        </w:tc>
        <w:tc>
          <w:tcPr>
            <w:tcW w:w="2781" w:type="dxa"/>
          </w:tcPr>
          <w:p w:rsidR="00706271" w:rsidRPr="00AB2DBB" w:rsidRDefault="00706271" w:rsidP="00706271">
            <w:pPr>
              <w:suppressAutoHyphens/>
              <w:jc w:val="both"/>
              <w:rPr>
                <w:lang w:eastAsia="ar-SA"/>
              </w:rPr>
            </w:pPr>
            <w:r w:rsidRPr="00AB2DBB">
              <w:rPr>
                <w:lang w:eastAsia="ar-SA"/>
              </w:rPr>
              <w:t xml:space="preserve">Олимпиада по ОБЖ, школьный тур, </w:t>
            </w:r>
            <w:r w:rsidRPr="00AB2DBB">
              <w:t>7-11 классы</w:t>
            </w:r>
          </w:p>
          <w:p w:rsidR="00706271" w:rsidRPr="00AB2DBB" w:rsidRDefault="00706271" w:rsidP="00706271">
            <w:pPr>
              <w:suppressAutoHyphens/>
              <w:jc w:val="both"/>
            </w:pPr>
          </w:p>
        </w:tc>
        <w:tc>
          <w:tcPr>
            <w:tcW w:w="2698" w:type="dxa"/>
          </w:tcPr>
          <w:p w:rsidR="00706271" w:rsidRPr="00AB2DBB" w:rsidRDefault="00706271" w:rsidP="00706271">
            <w:pPr>
              <w:rPr>
                <w:lang w:eastAsia="ar-SA"/>
              </w:rPr>
            </w:pPr>
            <w:proofErr w:type="spellStart"/>
            <w:r w:rsidRPr="00AB2DBB">
              <w:rPr>
                <w:lang w:eastAsia="en-US"/>
              </w:rPr>
              <w:t>Швалюк</w:t>
            </w:r>
            <w:proofErr w:type="spellEnd"/>
            <w:r w:rsidRPr="00AB2DBB">
              <w:rPr>
                <w:lang w:eastAsia="en-US"/>
              </w:rPr>
              <w:t xml:space="preserve"> Мария, 7</w:t>
            </w:r>
            <w:r w:rsidRPr="00AB2DBB">
              <w:t xml:space="preserve"> класс</w:t>
            </w:r>
            <w:r w:rsidRPr="00AB2DBB">
              <w:rPr>
                <w:lang w:eastAsia="ar-SA"/>
              </w:rPr>
              <w:t>;</w:t>
            </w:r>
          </w:p>
          <w:p w:rsidR="00706271" w:rsidRPr="00AB2DBB" w:rsidRDefault="00706271" w:rsidP="00706271">
            <w:pPr>
              <w:rPr>
                <w:lang w:eastAsia="ar-SA"/>
              </w:rPr>
            </w:pPr>
            <w:r w:rsidRPr="00AB2DBB">
              <w:rPr>
                <w:lang w:eastAsia="en-US"/>
              </w:rPr>
              <w:t>Журавлев Никита, 9</w:t>
            </w:r>
            <w:r w:rsidRPr="00AB2DBB">
              <w:t>-б класс</w:t>
            </w:r>
            <w:r w:rsidRPr="00AB2DBB">
              <w:rPr>
                <w:lang w:eastAsia="ar-SA"/>
              </w:rPr>
              <w:t>;</w:t>
            </w:r>
          </w:p>
          <w:p w:rsidR="00706271" w:rsidRPr="00AB2DBB" w:rsidRDefault="00706271" w:rsidP="00706271">
            <w:r w:rsidRPr="00AB2DBB">
              <w:rPr>
                <w:bCs/>
              </w:rPr>
              <w:t>Нефедов Артем, 11</w:t>
            </w:r>
            <w:r w:rsidRPr="00AB2DBB">
              <w:t xml:space="preserve"> класс;</w:t>
            </w:r>
          </w:p>
        </w:tc>
        <w:tc>
          <w:tcPr>
            <w:tcW w:w="2452" w:type="dxa"/>
          </w:tcPr>
          <w:p w:rsidR="00706271" w:rsidRPr="00AB2DBB" w:rsidRDefault="00706271" w:rsidP="00706271">
            <w:r w:rsidRPr="00AB2DBB">
              <w:t>Победители</w:t>
            </w:r>
          </w:p>
          <w:p w:rsidR="00706271" w:rsidRPr="00AB2DBB" w:rsidRDefault="00706271" w:rsidP="00706271"/>
          <w:p w:rsidR="00706271" w:rsidRPr="00AB2DBB" w:rsidRDefault="00706271" w:rsidP="00706271"/>
          <w:p w:rsidR="00706271" w:rsidRPr="00AB2DBB" w:rsidRDefault="00706271" w:rsidP="00706271"/>
        </w:tc>
      </w:tr>
      <w:tr w:rsidR="00706271" w:rsidRPr="00AB2DBB" w:rsidTr="00706271">
        <w:trPr>
          <w:jc w:val="center"/>
        </w:trPr>
        <w:tc>
          <w:tcPr>
            <w:tcW w:w="581" w:type="dxa"/>
          </w:tcPr>
          <w:p w:rsidR="00706271" w:rsidRPr="00AB2DBB" w:rsidRDefault="00706271" w:rsidP="00706271">
            <w:pPr>
              <w:suppressAutoHyphens/>
              <w:jc w:val="center"/>
              <w:rPr>
                <w:lang w:eastAsia="ar-SA"/>
              </w:rPr>
            </w:pPr>
            <w:r w:rsidRPr="00AB2DBB">
              <w:rPr>
                <w:lang w:eastAsia="ar-SA"/>
              </w:rPr>
              <w:t>8</w:t>
            </w:r>
          </w:p>
        </w:tc>
        <w:tc>
          <w:tcPr>
            <w:tcW w:w="1386" w:type="dxa"/>
          </w:tcPr>
          <w:p w:rsidR="00706271" w:rsidRPr="00AB2DBB" w:rsidRDefault="00706271" w:rsidP="00706271">
            <w:pPr>
              <w:suppressAutoHyphens/>
              <w:jc w:val="both"/>
              <w:rPr>
                <w:lang w:eastAsia="ar-SA"/>
              </w:rPr>
            </w:pPr>
            <w:r w:rsidRPr="00AB2DBB">
              <w:rPr>
                <w:lang w:eastAsia="ar-SA"/>
              </w:rPr>
              <w:t>ноябрь- 2017</w:t>
            </w:r>
          </w:p>
        </w:tc>
        <w:tc>
          <w:tcPr>
            <w:tcW w:w="2781" w:type="dxa"/>
          </w:tcPr>
          <w:p w:rsidR="00706271" w:rsidRPr="00AB2DBB" w:rsidRDefault="00706271" w:rsidP="00706271">
            <w:pPr>
              <w:pStyle w:val="ad"/>
              <w:ind w:left="0"/>
              <w:jc w:val="both"/>
              <w:rPr>
                <w:sz w:val="24"/>
                <w:szCs w:val="24"/>
              </w:rPr>
            </w:pPr>
            <w:r w:rsidRPr="00AB2DBB">
              <w:rPr>
                <w:sz w:val="24"/>
                <w:szCs w:val="24"/>
                <w:lang w:eastAsia="ar-SA"/>
              </w:rPr>
              <w:t>Муниципальный к</w:t>
            </w:r>
            <w:r w:rsidRPr="00AB2DBB">
              <w:rPr>
                <w:sz w:val="24"/>
                <w:szCs w:val="24"/>
              </w:rPr>
              <w:t>онкурс уголков ДЮП</w:t>
            </w:r>
          </w:p>
        </w:tc>
        <w:tc>
          <w:tcPr>
            <w:tcW w:w="2698" w:type="dxa"/>
          </w:tcPr>
          <w:p w:rsidR="00706271" w:rsidRPr="00AB2DBB" w:rsidRDefault="00706271" w:rsidP="00706271">
            <w:pPr>
              <w:suppressAutoHyphens/>
              <w:jc w:val="both"/>
              <w:rPr>
                <w:lang w:eastAsia="ar-SA"/>
              </w:rPr>
            </w:pPr>
            <w:r w:rsidRPr="00AB2DBB">
              <w:t>Отряд ДЮП</w:t>
            </w:r>
          </w:p>
        </w:tc>
        <w:tc>
          <w:tcPr>
            <w:tcW w:w="2452" w:type="dxa"/>
          </w:tcPr>
          <w:p w:rsidR="00706271" w:rsidRPr="00AB2DBB" w:rsidRDefault="00706271" w:rsidP="00706271">
            <w:r w:rsidRPr="00AB2DBB">
              <w:t>3 место</w:t>
            </w:r>
          </w:p>
        </w:tc>
      </w:tr>
      <w:tr w:rsidR="00706271" w:rsidRPr="00AB2DBB" w:rsidTr="00706271">
        <w:trPr>
          <w:jc w:val="center"/>
        </w:trPr>
        <w:tc>
          <w:tcPr>
            <w:tcW w:w="581" w:type="dxa"/>
          </w:tcPr>
          <w:p w:rsidR="00706271" w:rsidRPr="00AB2DBB" w:rsidRDefault="00706271" w:rsidP="00706271">
            <w:pPr>
              <w:suppressAutoHyphens/>
              <w:jc w:val="center"/>
              <w:rPr>
                <w:lang w:eastAsia="ar-SA"/>
              </w:rPr>
            </w:pPr>
            <w:r w:rsidRPr="00AB2DBB">
              <w:rPr>
                <w:lang w:eastAsia="ar-SA"/>
              </w:rPr>
              <w:t>9</w:t>
            </w:r>
          </w:p>
        </w:tc>
        <w:tc>
          <w:tcPr>
            <w:tcW w:w="1386" w:type="dxa"/>
          </w:tcPr>
          <w:p w:rsidR="00706271" w:rsidRPr="00AB2DBB" w:rsidRDefault="00706271" w:rsidP="00706271">
            <w:pPr>
              <w:suppressAutoHyphens/>
              <w:jc w:val="both"/>
              <w:rPr>
                <w:lang w:eastAsia="ar-SA"/>
              </w:rPr>
            </w:pPr>
            <w:r w:rsidRPr="00AB2DBB">
              <w:rPr>
                <w:lang w:eastAsia="ar-SA"/>
              </w:rPr>
              <w:t>ноябрь, декабрь 2017</w:t>
            </w:r>
          </w:p>
        </w:tc>
        <w:tc>
          <w:tcPr>
            <w:tcW w:w="2781" w:type="dxa"/>
          </w:tcPr>
          <w:p w:rsidR="00706271" w:rsidRPr="00AB2DBB" w:rsidRDefault="00706271" w:rsidP="00706271">
            <w:pPr>
              <w:pStyle w:val="ad"/>
              <w:ind w:left="0"/>
              <w:jc w:val="both"/>
              <w:rPr>
                <w:sz w:val="24"/>
                <w:szCs w:val="24"/>
              </w:rPr>
            </w:pPr>
            <w:r w:rsidRPr="00AB2DBB">
              <w:rPr>
                <w:sz w:val="24"/>
                <w:szCs w:val="24"/>
              </w:rPr>
              <w:t xml:space="preserve">Муниципальный конкурс информационных уголков отрядов ЮИД </w:t>
            </w:r>
          </w:p>
        </w:tc>
        <w:tc>
          <w:tcPr>
            <w:tcW w:w="2698" w:type="dxa"/>
          </w:tcPr>
          <w:p w:rsidR="00706271" w:rsidRPr="00AB2DBB" w:rsidRDefault="00706271" w:rsidP="00706271">
            <w:pPr>
              <w:suppressAutoHyphens/>
              <w:jc w:val="both"/>
              <w:rPr>
                <w:lang w:eastAsia="ar-SA"/>
              </w:rPr>
            </w:pPr>
            <w:r w:rsidRPr="00AB2DBB">
              <w:t>Отряд ЮИД</w:t>
            </w:r>
          </w:p>
        </w:tc>
        <w:tc>
          <w:tcPr>
            <w:tcW w:w="2452" w:type="dxa"/>
          </w:tcPr>
          <w:p w:rsidR="00706271" w:rsidRPr="00AB2DBB" w:rsidRDefault="00706271" w:rsidP="00706271">
            <w:r w:rsidRPr="00AB2DBB">
              <w:t>2 место</w:t>
            </w:r>
          </w:p>
        </w:tc>
      </w:tr>
      <w:tr w:rsidR="00706271" w:rsidRPr="00AB2DBB" w:rsidTr="00706271">
        <w:trPr>
          <w:jc w:val="center"/>
        </w:trPr>
        <w:tc>
          <w:tcPr>
            <w:tcW w:w="581" w:type="dxa"/>
          </w:tcPr>
          <w:p w:rsidR="00706271" w:rsidRPr="00AB2DBB" w:rsidRDefault="00706271" w:rsidP="00706271">
            <w:pPr>
              <w:suppressAutoHyphens/>
              <w:jc w:val="center"/>
              <w:rPr>
                <w:lang w:eastAsia="ar-SA"/>
              </w:rPr>
            </w:pPr>
            <w:r w:rsidRPr="00AB2DBB">
              <w:rPr>
                <w:lang w:eastAsia="ar-SA"/>
              </w:rPr>
              <w:t>10</w:t>
            </w:r>
          </w:p>
        </w:tc>
        <w:tc>
          <w:tcPr>
            <w:tcW w:w="1386" w:type="dxa"/>
          </w:tcPr>
          <w:p w:rsidR="00706271" w:rsidRPr="00AB2DBB" w:rsidRDefault="00706271" w:rsidP="00706271">
            <w:pPr>
              <w:suppressAutoHyphens/>
              <w:rPr>
                <w:lang w:eastAsia="ar-SA"/>
              </w:rPr>
            </w:pPr>
            <w:r w:rsidRPr="00AB2DBB">
              <w:t>24.12.2017</w:t>
            </w:r>
          </w:p>
        </w:tc>
        <w:tc>
          <w:tcPr>
            <w:tcW w:w="2781" w:type="dxa"/>
          </w:tcPr>
          <w:p w:rsidR="00706271" w:rsidRPr="00AB2DBB" w:rsidRDefault="00706271" w:rsidP="00706271">
            <w:pPr>
              <w:suppressAutoHyphens/>
              <w:rPr>
                <w:lang w:eastAsia="ar-SA"/>
              </w:rPr>
            </w:pPr>
            <w:r w:rsidRPr="00AB2DBB">
              <w:t>Муниципальный этап Всероссийской олимпиады школьников по ОБЖ</w:t>
            </w:r>
            <w:r w:rsidRPr="00AB2DBB">
              <w:rPr>
                <w:lang w:eastAsia="ar-SA"/>
              </w:rPr>
              <w:t xml:space="preserve">  (МАОУ </w:t>
            </w:r>
            <w:proofErr w:type="spellStart"/>
            <w:r w:rsidRPr="00AB2DBB">
              <w:rPr>
                <w:lang w:eastAsia="ar-SA"/>
              </w:rPr>
              <w:t>Приданниковская</w:t>
            </w:r>
            <w:proofErr w:type="spellEnd"/>
            <w:r w:rsidRPr="00AB2DBB">
              <w:rPr>
                <w:lang w:eastAsia="ar-SA"/>
              </w:rPr>
              <w:t xml:space="preserve"> СОШ)</w:t>
            </w:r>
          </w:p>
        </w:tc>
        <w:tc>
          <w:tcPr>
            <w:tcW w:w="2698" w:type="dxa"/>
          </w:tcPr>
          <w:p w:rsidR="00706271" w:rsidRPr="00AB2DBB" w:rsidRDefault="00706271" w:rsidP="00706271">
            <w:r w:rsidRPr="00AB2DBB">
              <w:rPr>
                <w:bCs/>
              </w:rPr>
              <w:t>Нефедов Артем, 11</w:t>
            </w:r>
            <w:r w:rsidRPr="00AB2DBB">
              <w:t xml:space="preserve"> класс;</w:t>
            </w:r>
          </w:p>
          <w:p w:rsidR="00706271" w:rsidRPr="00AB2DBB" w:rsidRDefault="00706271" w:rsidP="00706271">
            <w:pPr>
              <w:rPr>
                <w:lang w:eastAsia="ar-SA"/>
              </w:rPr>
            </w:pPr>
            <w:r w:rsidRPr="00AB2DBB">
              <w:rPr>
                <w:lang w:eastAsia="en-US"/>
              </w:rPr>
              <w:t>Журавлев Никита, 9</w:t>
            </w:r>
            <w:r w:rsidRPr="00AB2DBB">
              <w:t>-б класс</w:t>
            </w:r>
            <w:r w:rsidRPr="00AB2DBB">
              <w:rPr>
                <w:lang w:eastAsia="ar-SA"/>
              </w:rPr>
              <w:t>;</w:t>
            </w:r>
          </w:p>
          <w:p w:rsidR="00706271" w:rsidRPr="00AB2DBB" w:rsidRDefault="00706271" w:rsidP="00706271">
            <w:pPr>
              <w:rPr>
                <w:lang w:eastAsia="ar-SA"/>
              </w:rPr>
            </w:pPr>
            <w:proofErr w:type="spellStart"/>
            <w:r w:rsidRPr="00AB2DBB">
              <w:rPr>
                <w:lang w:eastAsia="en-US"/>
              </w:rPr>
              <w:t>Швалюк</w:t>
            </w:r>
            <w:proofErr w:type="spellEnd"/>
            <w:r w:rsidRPr="00AB2DBB">
              <w:rPr>
                <w:lang w:eastAsia="en-US"/>
              </w:rPr>
              <w:t xml:space="preserve"> Мария, 7</w:t>
            </w:r>
            <w:r w:rsidRPr="00AB2DBB">
              <w:t xml:space="preserve"> класс</w:t>
            </w:r>
            <w:r w:rsidRPr="00AB2DBB">
              <w:rPr>
                <w:lang w:eastAsia="ar-SA"/>
              </w:rPr>
              <w:t>;</w:t>
            </w:r>
          </w:p>
        </w:tc>
        <w:tc>
          <w:tcPr>
            <w:tcW w:w="2452" w:type="dxa"/>
          </w:tcPr>
          <w:p w:rsidR="00706271" w:rsidRPr="00AB2DBB" w:rsidRDefault="00706271" w:rsidP="00706271">
            <w:pPr>
              <w:suppressAutoHyphens/>
              <w:rPr>
                <w:lang w:eastAsia="ar-SA"/>
              </w:rPr>
            </w:pPr>
            <w:r w:rsidRPr="00AB2DBB">
              <w:t>2 место</w:t>
            </w:r>
          </w:p>
          <w:p w:rsidR="00706271" w:rsidRPr="00AB2DBB" w:rsidRDefault="00706271" w:rsidP="00706271">
            <w:pPr>
              <w:suppressAutoHyphens/>
              <w:rPr>
                <w:lang w:eastAsia="ar-SA"/>
              </w:rPr>
            </w:pPr>
          </w:p>
          <w:p w:rsidR="00706271" w:rsidRPr="00AB2DBB" w:rsidRDefault="00706271" w:rsidP="00706271">
            <w:pPr>
              <w:suppressAutoHyphens/>
              <w:rPr>
                <w:lang w:eastAsia="ar-SA"/>
              </w:rPr>
            </w:pPr>
            <w:r w:rsidRPr="00AB2DBB">
              <w:t>3 место</w:t>
            </w:r>
          </w:p>
          <w:p w:rsidR="00706271" w:rsidRPr="00AB2DBB" w:rsidRDefault="00706271" w:rsidP="00706271">
            <w:pPr>
              <w:suppressAutoHyphens/>
              <w:rPr>
                <w:lang w:eastAsia="ar-SA"/>
              </w:rPr>
            </w:pPr>
            <w:r w:rsidRPr="00AB2DBB">
              <w:rPr>
                <w:lang w:eastAsia="ar-SA"/>
              </w:rPr>
              <w:t>участие</w:t>
            </w:r>
          </w:p>
        </w:tc>
      </w:tr>
      <w:tr w:rsidR="00706271" w:rsidRPr="00AB2DBB" w:rsidTr="00706271">
        <w:trPr>
          <w:jc w:val="center"/>
        </w:trPr>
        <w:tc>
          <w:tcPr>
            <w:tcW w:w="581" w:type="dxa"/>
          </w:tcPr>
          <w:p w:rsidR="00706271" w:rsidRPr="00AB2DBB" w:rsidRDefault="00706271" w:rsidP="00706271">
            <w:pPr>
              <w:suppressAutoHyphens/>
              <w:jc w:val="center"/>
              <w:rPr>
                <w:lang w:eastAsia="ar-SA"/>
              </w:rPr>
            </w:pPr>
            <w:r w:rsidRPr="00AB2DBB">
              <w:rPr>
                <w:lang w:eastAsia="ar-SA"/>
              </w:rPr>
              <w:t>11</w:t>
            </w:r>
          </w:p>
        </w:tc>
        <w:tc>
          <w:tcPr>
            <w:tcW w:w="1386" w:type="dxa"/>
          </w:tcPr>
          <w:p w:rsidR="00706271" w:rsidRPr="00AB2DBB" w:rsidRDefault="00706271" w:rsidP="00706271">
            <w:pPr>
              <w:pStyle w:val="ad"/>
              <w:ind w:left="0"/>
              <w:rPr>
                <w:sz w:val="24"/>
                <w:szCs w:val="24"/>
              </w:rPr>
            </w:pPr>
            <w:r w:rsidRPr="00AB2DBB">
              <w:rPr>
                <w:sz w:val="24"/>
                <w:szCs w:val="24"/>
              </w:rPr>
              <w:t>ноябрь 2017</w:t>
            </w:r>
          </w:p>
          <w:p w:rsidR="00706271" w:rsidRPr="00AB2DBB" w:rsidRDefault="00706271" w:rsidP="00706271">
            <w:pPr>
              <w:suppressAutoHyphens/>
            </w:pPr>
          </w:p>
        </w:tc>
        <w:tc>
          <w:tcPr>
            <w:tcW w:w="2781" w:type="dxa"/>
          </w:tcPr>
          <w:p w:rsidR="00706271" w:rsidRPr="00AB2DBB" w:rsidRDefault="00706271" w:rsidP="00706271">
            <w:pPr>
              <w:suppressAutoHyphens/>
            </w:pPr>
            <w:r w:rsidRPr="00AB2DBB">
              <w:t>Муниципальный конкурс «Шагаем мы на свет зеленый»</w:t>
            </w:r>
          </w:p>
        </w:tc>
        <w:tc>
          <w:tcPr>
            <w:tcW w:w="2698" w:type="dxa"/>
          </w:tcPr>
          <w:p w:rsidR="00706271" w:rsidRPr="00AB2DBB" w:rsidRDefault="00706271" w:rsidP="00706271">
            <w:pPr>
              <w:pStyle w:val="ad"/>
              <w:ind w:left="0"/>
              <w:rPr>
                <w:sz w:val="24"/>
                <w:szCs w:val="24"/>
              </w:rPr>
            </w:pPr>
            <w:proofErr w:type="spellStart"/>
            <w:r w:rsidRPr="00AB2DBB">
              <w:rPr>
                <w:sz w:val="24"/>
                <w:szCs w:val="24"/>
              </w:rPr>
              <w:t>Трифанова</w:t>
            </w:r>
            <w:proofErr w:type="spellEnd"/>
            <w:r w:rsidRPr="00AB2DBB">
              <w:rPr>
                <w:sz w:val="24"/>
                <w:szCs w:val="24"/>
              </w:rPr>
              <w:t xml:space="preserve"> Ольга</w:t>
            </w:r>
          </w:p>
          <w:p w:rsidR="00706271" w:rsidRPr="00AB2DBB" w:rsidRDefault="00706271" w:rsidP="00706271">
            <w:pPr>
              <w:pStyle w:val="ad"/>
              <w:ind w:left="0"/>
              <w:rPr>
                <w:sz w:val="24"/>
                <w:szCs w:val="24"/>
              </w:rPr>
            </w:pPr>
            <w:r w:rsidRPr="00AB2DBB">
              <w:rPr>
                <w:sz w:val="24"/>
                <w:szCs w:val="24"/>
              </w:rPr>
              <w:t>Полякова Ирина</w:t>
            </w:r>
          </w:p>
        </w:tc>
        <w:tc>
          <w:tcPr>
            <w:tcW w:w="2452" w:type="dxa"/>
          </w:tcPr>
          <w:p w:rsidR="00706271" w:rsidRPr="00AB2DBB" w:rsidRDefault="00706271" w:rsidP="00706271">
            <w:pPr>
              <w:suppressAutoHyphens/>
            </w:pPr>
            <w:r w:rsidRPr="00AB2DBB">
              <w:t>2 место</w:t>
            </w:r>
          </w:p>
          <w:p w:rsidR="00706271" w:rsidRPr="00AB2DBB" w:rsidRDefault="00706271" w:rsidP="00706271">
            <w:pPr>
              <w:suppressAutoHyphens/>
            </w:pPr>
            <w:r w:rsidRPr="00AB2DBB">
              <w:t>3 место</w:t>
            </w:r>
          </w:p>
        </w:tc>
      </w:tr>
      <w:tr w:rsidR="00706271" w:rsidRPr="00AB2DBB" w:rsidTr="00706271">
        <w:trPr>
          <w:jc w:val="center"/>
        </w:trPr>
        <w:tc>
          <w:tcPr>
            <w:tcW w:w="581" w:type="dxa"/>
          </w:tcPr>
          <w:p w:rsidR="00706271" w:rsidRPr="00AB2DBB" w:rsidRDefault="00706271" w:rsidP="00706271">
            <w:pPr>
              <w:suppressAutoHyphens/>
              <w:jc w:val="center"/>
              <w:rPr>
                <w:lang w:eastAsia="ar-SA"/>
              </w:rPr>
            </w:pPr>
            <w:r w:rsidRPr="00AB2DBB">
              <w:rPr>
                <w:lang w:eastAsia="ar-SA"/>
              </w:rPr>
              <w:t>12</w:t>
            </w:r>
          </w:p>
        </w:tc>
        <w:tc>
          <w:tcPr>
            <w:tcW w:w="1386" w:type="dxa"/>
          </w:tcPr>
          <w:p w:rsidR="00706271" w:rsidRPr="00AB2DBB" w:rsidRDefault="00706271" w:rsidP="00706271">
            <w:pPr>
              <w:pStyle w:val="ad"/>
              <w:ind w:left="0"/>
              <w:jc w:val="both"/>
              <w:rPr>
                <w:sz w:val="24"/>
                <w:szCs w:val="24"/>
              </w:rPr>
            </w:pPr>
            <w:r w:rsidRPr="00AB2DBB">
              <w:rPr>
                <w:sz w:val="24"/>
                <w:szCs w:val="24"/>
              </w:rPr>
              <w:t>декабрь 2017</w:t>
            </w:r>
          </w:p>
          <w:p w:rsidR="00706271" w:rsidRPr="00AB2DBB" w:rsidRDefault="00706271" w:rsidP="00706271">
            <w:pPr>
              <w:pStyle w:val="ad"/>
              <w:ind w:left="0"/>
              <w:jc w:val="both"/>
              <w:rPr>
                <w:sz w:val="24"/>
                <w:szCs w:val="24"/>
              </w:rPr>
            </w:pPr>
          </w:p>
          <w:p w:rsidR="00706271" w:rsidRPr="00AB2DBB" w:rsidRDefault="00706271" w:rsidP="00706271">
            <w:pPr>
              <w:suppressAutoHyphens/>
              <w:jc w:val="both"/>
              <w:rPr>
                <w:lang w:eastAsia="ar-SA"/>
              </w:rPr>
            </w:pPr>
          </w:p>
        </w:tc>
        <w:tc>
          <w:tcPr>
            <w:tcW w:w="2781" w:type="dxa"/>
          </w:tcPr>
          <w:p w:rsidR="00706271" w:rsidRPr="00AB2DBB" w:rsidRDefault="00706271" w:rsidP="00706271">
            <w:pPr>
              <w:suppressAutoHyphens/>
              <w:jc w:val="both"/>
              <w:rPr>
                <w:lang w:eastAsia="ar-SA"/>
              </w:rPr>
            </w:pPr>
            <w:r w:rsidRPr="00AB2DBB">
              <w:t>Муниципальный  конкурс  рисунков и фото на пожарную тематику «Один миг из жизни спасателя»</w:t>
            </w:r>
          </w:p>
        </w:tc>
        <w:tc>
          <w:tcPr>
            <w:tcW w:w="2698" w:type="dxa"/>
          </w:tcPr>
          <w:p w:rsidR="00706271" w:rsidRPr="00AB2DBB" w:rsidRDefault="00706271" w:rsidP="00706271">
            <w:pPr>
              <w:suppressAutoHyphens/>
              <w:jc w:val="both"/>
            </w:pPr>
            <w:proofErr w:type="spellStart"/>
            <w:r w:rsidRPr="00AB2DBB">
              <w:t>Мизева</w:t>
            </w:r>
            <w:proofErr w:type="spellEnd"/>
            <w:r w:rsidRPr="00AB2DBB">
              <w:t xml:space="preserve"> Кристина, 4 класс</w:t>
            </w:r>
          </w:p>
          <w:p w:rsidR="00706271" w:rsidRPr="00AB2DBB" w:rsidRDefault="00706271" w:rsidP="00706271">
            <w:pPr>
              <w:suppressAutoHyphens/>
              <w:jc w:val="both"/>
              <w:rPr>
                <w:lang w:eastAsia="ar-SA"/>
              </w:rPr>
            </w:pPr>
            <w:proofErr w:type="spellStart"/>
            <w:r w:rsidRPr="00AB2DBB">
              <w:t>Дворникова</w:t>
            </w:r>
            <w:proofErr w:type="spellEnd"/>
            <w:r w:rsidRPr="00AB2DBB">
              <w:t xml:space="preserve"> Дарья, командир ДЮП</w:t>
            </w:r>
          </w:p>
        </w:tc>
        <w:tc>
          <w:tcPr>
            <w:tcW w:w="2452" w:type="dxa"/>
          </w:tcPr>
          <w:p w:rsidR="00706271" w:rsidRPr="00AB2DBB" w:rsidRDefault="00706271" w:rsidP="00706271">
            <w:r w:rsidRPr="00AB2DBB">
              <w:t>1 место</w:t>
            </w:r>
          </w:p>
          <w:p w:rsidR="00706271" w:rsidRPr="00AB2DBB" w:rsidRDefault="00706271" w:rsidP="00706271"/>
          <w:p w:rsidR="00706271" w:rsidRPr="00AB2DBB" w:rsidRDefault="00706271" w:rsidP="00706271">
            <w:pPr>
              <w:numPr>
                <w:ilvl w:val="0"/>
                <w:numId w:val="18"/>
              </w:numPr>
              <w:tabs>
                <w:tab w:val="left" w:pos="144"/>
              </w:tabs>
              <w:ind w:left="0" w:firstLine="0"/>
            </w:pPr>
            <w:r w:rsidRPr="00AB2DBB">
              <w:t>место</w:t>
            </w:r>
          </w:p>
        </w:tc>
      </w:tr>
    </w:tbl>
    <w:p w:rsidR="00706271" w:rsidRPr="00AB2DBB" w:rsidRDefault="00706271" w:rsidP="00706271">
      <w:pPr>
        <w:suppressAutoHyphens/>
        <w:ind w:left="360"/>
        <w:jc w:val="both"/>
        <w:rPr>
          <w:b/>
          <w:lang w:eastAsia="ar-SA"/>
        </w:rPr>
      </w:pPr>
    </w:p>
    <w:p w:rsidR="00706271" w:rsidRPr="00AB2DBB" w:rsidRDefault="00706271" w:rsidP="00706271">
      <w:pPr>
        <w:numPr>
          <w:ilvl w:val="0"/>
          <w:numId w:val="1"/>
        </w:numPr>
        <w:suppressAutoHyphens/>
        <w:jc w:val="both"/>
        <w:rPr>
          <w:b/>
          <w:lang w:eastAsia="ar-SA"/>
        </w:rPr>
      </w:pPr>
      <w:r w:rsidRPr="00AB2DBB">
        <w:rPr>
          <w:b/>
        </w:rPr>
        <w:t>Организация работы с привлечением специалистов в профилактическую деятельность ОУ.</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1296"/>
        <w:gridCol w:w="2533"/>
        <w:gridCol w:w="2880"/>
        <w:gridCol w:w="2290"/>
      </w:tblGrid>
      <w:tr w:rsidR="00706271" w:rsidRPr="00AB2DBB" w:rsidTr="00706271">
        <w:trPr>
          <w:trHeight w:val="819"/>
        </w:trPr>
        <w:tc>
          <w:tcPr>
            <w:tcW w:w="643" w:type="dxa"/>
          </w:tcPr>
          <w:p w:rsidR="00706271" w:rsidRPr="00AB2DBB" w:rsidRDefault="00706271" w:rsidP="00706271">
            <w:pPr>
              <w:suppressAutoHyphens/>
              <w:jc w:val="center"/>
              <w:rPr>
                <w:lang w:eastAsia="ar-SA"/>
              </w:rPr>
            </w:pPr>
            <w:r w:rsidRPr="00AB2DBB">
              <w:t xml:space="preserve">№ </w:t>
            </w:r>
            <w:proofErr w:type="spellStart"/>
            <w:proofErr w:type="gramStart"/>
            <w:r w:rsidRPr="00AB2DBB">
              <w:t>п</w:t>
            </w:r>
            <w:proofErr w:type="spellEnd"/>
            <w:proofErr w:type="gramEnd"/>
            <w:r w:rsidRPr="00AB2DBB">
              <w:t>/</w:t>
            </w:r>
            <w:proofErr w:type="spellStart"/>
            <w:r w:rsidRPr="00AB2DBB">
              <w:t>п</w:t>
            </w:r>
            <w:proofErr w:type="spellEnd"/>
          </w:p>
        </w:tc>
        <w:tc>
          <w:tcPr>
            <w:tcW w:w="1296" w:type="dxa"/>
          </w:tcPr>
          <w:p w:rsidR="00706271" w:rsidRPr="00AB2DBB" w:rsidRDefault="00706271" w:rsidP="00706271">
            <w:pPr>
              <w:suppressAutoHyphens/>
              <w:jc w:val="center"/>
              <w:rPr>
                <w:lang w:eastAsia="ar-SA"/>
              </w:rPr>
            </w:pPr>
            <w:r w:rsidRPr="00AB2DBB">
              <w:t xml:space="preserve">Дата </w:t>
            </w:r>
          </w:p>
        </w:tc>
        <w:tc>
          <w:tcPr>
            <w:tcW w:w="2533" w:type="dxa"/>
          </w:tcPr>
          <w:p w:rsidR="00706271" w:rsidRPr="00AB2DBB" w:rsidRDefault="00706271" w:rsidP="00706271">
            <w:pPr>
              <w:suppressAutoHyphens/>
              <w:jc w:val="center"/>
            </w:pPr>
            <w:r w:rsidRPr="00AB2DBB">
              <w:t>Форма проведения</w:t>
            </w:r>
          </w:p>
          <w:p w:rsidR="00706271" w:rsidRPr="00AB2DBB" w:rsidRDefault="00706271" w:rsidP="00706271">
            <w:pPr>
              <w:suppressAutoHyphens/>
              <w:jc w:val="center"/>
              <w:rPr>
                <w:lang w:eastAsia="ar-SA"/>
              </w:rPr>
            </w:pPr>
            <w:r w:rsidRPr="00AB2DBB">
              <w:t xml:space="preserve">( классные часы, линейки и т.д.) </w:t>
            </w:r>
          </w:p>
        </w:tc>
        <w:tc>
          <w:tcPr>
            <w:tcW w:w="2880" w:type="dxa"/>
          </w:tcPr>
          <w:p w:rsidR="00706271" w:rsidRPr="00AB2DBB" w:rsidRDefault="00706271" w:rsidP="00706271">
            <w:pPr>
              <w:suppressAutoHyphens/>
              <w:jc w:val="center"/>
              <w:rPr>
                <w:lang w:eastAsia="ar-SA"/>
              </w:rPr>
            </w:pPr>
            <w:r w:rsidRPr="00AB2DBB">
              <w:t>ФИО специалиста</w:t>
            </w:r>
          </w:p>
        </w:tc>
        <w:tc>
          <w:tcPr>
            <w:tcW w:w="2290" w:type="dxa"/>
          </w:tcPr>
          <w:p w:rsidR="00706271" w:rsidRPr="00AB2DBB" w:rsidRDefault="00706271" w:rsidP="00706271">
            <w:pPr>
              <w:suppressAutoHyphens/>
              <w:jc w:val="center"/>
              <w:rPr>
                <w:lang w:eastAsia="ar-SA"/>
              </w:rPr>
            </w:pPr>
            <w:r w:rsidRPr="00AB2DBB">
              <w:t>Тема мероприятия</w:t>
            </w:r>
          </w:p>
        </w:tc>
      </w:tr>
      <w:tr w:rsidR="00706271" w:rsidRPr="00AB2DBB" w:rsidTr="00706271">
        <w:trPr>
          <w:trHeight w:val="412"/>
        </w:trPr>
        <w:tc>
          <w:tcPr>
            <w:tcW w:w="643" w:type="dxa"/>
          </w:tcPr>
          <w:p w:rsidR="00706271" w:rsidRPr="00AB2DBB" w:rsidRDefault="00706271" w:rsidP="00706271">
            <w:pPr>
              <w:suppressAutoHyphens/>
              <w:jc w:val="center"/>
              <w:rPr>
                <w:lang w:eastAsia="ar-SA"/>
              </w:rPr>
            </w:pPr>
            <w:r w:rsidRPr="00AB2DBB">
              <w:rPr>
                <w:lang w:eastAsia="ar-SA"/>
              </w:rPr>
              <w:t>1</w:t>
            </w:r>
          </w:p>
        </w:tc>
        <w:tc>
          <w:tcPr>
            <w:tcW w:w="1296" w:type="dxa"/>
          </w:tcPr>
          <w:p w:rsidR="00706271" w:rsidRPr="00AB2DBB" w:rsidRDefault="00706271" w:rsidP="00706271">
            <w:pPr>
              <w:suppressAutoHyphens/>
            </w:pPr>
            <w:r w:rsidRPr="00AB2DBB">
              <w:t>15.03.2017</w:t>
            </w:r>
          </w:p>
        </w:tc>
        <w:tc>
          <w:tcPr>
            <w:tcW w:w="2533" w:type="dxa"/>
          </w:tcPr>
          <w:p w:rsidR="00706271" w:rsidRPr="00AB2DBB" w:rsidRDefault="00706271" w:rsidP="00706271">
            <w:pPr>
              <w:suppressAutoHyphens/>
              <w:rPr>
                <w:lang w:eastAsia="ar-SA"/>
              </w:rPr>
            </w:pPr>
            <w:r w:rsidRPr="00AB2DBB">
              <w:rPr>
                <w:lang w:eastAsia="ar-SA"/>
              </w:rPr>
              <w:t>Общешкольное родительское собрание «Безопасность детей»</w:t>
            </w:r>
          </w:p>
        </w:tc>
        <w:tc>
          <w:tcPr>
            <w:tcW w:w="2880" w:type="dxa"/>
          </w:tcPr>
          <w:p w:rsidR="00706271" w:rsidRPr="00AB2DBB" w:rsidRDefault="00706271" w:rsidP="00706271">
            <w:pPr>
              <w:suppressAutoHyphens/>
              <w:rPr>
                <w:lang w:eastAsia="ar-SA"/>
              </w:rPr>
            </w:pPr>
            <w:r w:rsidRPr="00AB2DBB">
              <w:rPr>
                <w:lang w:eastAsia="ar-SA"/>
              </w:rPr>
              <w:t>Махаева Т.Б.,</w:t>
            </w:r>
          </w:p>
          <w:p w:rsidR="00706271" w:rsidRPr="00AB2DBB" w:rsidRDefault="00706271" w:rsidP="00706271">
            <w:pPr>
              <w:suppressAutoHyphens/>
              <w:rPr>
                <w:lang w:eastAsia="ar-SA"/>
              </w:rPr>
            </w:pPr>
            <w:r w:rsidRPr="00AB2DBB">
              <w:rPr>
                <w:lang w:eastAsia="ar-SA"/>
              </w:rPr>
              <w:t>Черепанов А.А., руководитель ВПК «</w:t>
            </w:r>
            <w:proofErr w:type="spellStart"/>
            <w:r w:rsidRPr="00AB2DBB">
              <w:rPr>
                <w:lang w:eastAsia="ar-SA"/>
              </w:rPr>
              <w:t>Берсерк</w:t>
            </w:r>
            <w:proofErr w:type="spellEnd"/>
            <w:r w:rsidRPr="00AB2DBB">
              <w:rPr>
                <w:lang w:eastAsia="ar-SA"/>
              </w:rPr>
              <w:t>»</w:t>
            </w:r>
          </w:p>
        </w:tc>
        <w:tc>
          <w:tcPr>
            <w:tcW w:w="2290" w:type="dxa"/>
          </w:tcPr>
          <w:p w:rsidR="00706271" w:rsidRPr="00AB2DBB" w:rsidRDefault="00706271" w:rsidP="00706271">
            <w:pPr>
              <w:suppressAutoHyphens/>
              <w:jc w:val="both"/>
              <w:rPr>
                <w:lang w:eastAsia="ar-SA"/>
              </w:rPr>
            </w:pPr>
            <w:r w:rsidRPr="00AB2DBB">
              <w:rPr>
                <w:lang w:eastAsia="ar-SA"/>
              </w:rPr>
              <w:t>Общая профилактика</w:t>
            </w:r>
          </w:p>
        </w:tc>
      </w:tr>
      <w:tr w:rsidR="00706271" w:rsidRPr="00AB2DBB" w:rsidTr="00706271">
        <w:trPr>
          <w:trHeight w:val="819"/>
        </w:trPr>
        <w:tc>
          <w:tcPr>
            <w:tcW w:w="643" w:type="dxa"/>
          </w:tcPr>
          <w:p w:rsidR="00706271" w:rsidRPr="00AB2DBB" w:rsidRDefault="00706271" w:rsidP="00706271">
            <w:pPr>
              <w:suppressAutoHyphens/>
              <w:jc w:val="center"/>
              <w:rPr>
                <w:lang w:eastAsia="ar-SA"/>
              </w:rPr>
            </w:pPr>
            <w:r w:rsidRPr="00AB2DBB">
              <w:rPr>
                <w:lang w:eastAsia="ar-SA"/>
              </w:rPr>
              <w:lastRenderedPageBreak/>
              <w:t>2</w:t>
            </w:r>
          </w:p>
        </w:tc>
        <w:tc>
          <w:tcPr>
            <w:tcW w:w="1296" w:type="dxa"/>
          </w:tcPr>
          <w:p w:rsidR="00706271" w:rsidRPr="00AB2DBB" w:rsidRDefault="00706271" w:rsidP="00706271">
            <w:pPr>
              <w:suppressAutoHyphens/>
              <w:jc w:val="both"/>
              <w:rPr>
                <w:lang w:eastAsia="ar-SA"/>
              </w:rPr>
            </w:pPr>
            <w:r w:rsidRPr="00AB2DBB">
              <w:rPr>
                <w:lang w:eastAsia="ar-SA"/>
              </w:rPr>
              <w:t>апрель, 2017</w:t>
            </w:r>
          </w:p>
        </w:tc>
        <w:tc>
          <w:tcPr>
            <w:tcW w:w="2533" w:type="dxa"/>
          </w:tcPr>
          <w:p w:rsidR="00706271" w:rsidRPr="00AB2DBB" w:rsidRDefault="00706271" w:rsidP="00706271">
            <w:pPr>
              <w:tabs>
                <w:tab w:val="left" w:pos="9000"/>
                <w:tab w:val="left" w:pos="9540"/>
              </w:tabs>
              <w:suppressAutoHyphens/>
              <w:rPr>
                <w:lang w:eastAsia="ar-SA"/>
              </w:rPr>
            </w:pPr>
            <w:r w:rsidRPr="00AB2DBB">
              <w:rPr>
                <w:bCs/>
              </w:rPr>
              <w:t>Неделя ПДД</w:t>
            </w:r>
            <w:r w:rsidRPr="00AB2DBB">
              <w:rPr>
                <w:lang w:eastAsia="ar-SA"/>
              </w:rPr>
              <w:t xml:space="preserve"> </w:t>
            </w:r>
          </w:p>
          <w:p w:rsidR="00706271" w:rsidRPr="00AB2DBB" w:rsidRDefault="00706271" w:rsidP="00706271">
            <w:pPr>
              <w:suppressAutoHyphens/>
              <w:jc w:val="both"/>
              <w:rPr>
                <w:lang w:eastAsia="ar-SA"/>
              </w:rPr>
            </w:pPr>
          </w:p>
        </w:tc>
        <w:tc>
          <w:tcPr>
            <w:tcW w:w="2880" w:type="dxa"/>
          </w:tcPr>
          <w:p w:rsidR="00706271" w:rsidRPr="00AB2DBB" w:rsidRDefault="00706271" w:rsidP="00706271">
            <w:pPr>
              <w:suppressAutoHyphens/>
              <w:jc w:val="both"/>
              <w:rPr>
                <w:lang w:eastAsia="ar-SA"/>
              </w:rPr>
            </w:pPr>
            <w:r w:rsidRPr="00AB2DBB">
              <w:rPr>
                <w:lang w:eastAsia="ar-SA"/>
              </w:rPr>
              <w:t>Нечаев А.Б.,</w:t>
            </w:r>
          </w:p>
          <w:p w:rsidR="00706271" w:rsidRPr="00AB2DBB" w:rsidRDefault="00706271" w:rsidP="00706271">
            <w:pPr>
              <w:suppressAutoHyphens/>
              <w:jc w:val="both"/>
              <w:rPr>
                <w:lang w:eastAsia="ar-SA"/>
              </w:rPr>
            </w:pPr>
            <w:r w:rsidRPr="00AB2DBB">
              <w:rPr>
                <w:lang w:eastAsia="ar-SA"/>
              </w:rPr>
              <w:t>участковый уполномоченный</w:t>
            </w:r>
          </w:p>
        </w:tc>
        <w:tc>
          <w:tcPr>
            <w:tcW w:w="2290" w:type="dxa"/>
          </w:tcPr>
          <w:p w:rsidR="00706271" w:rsidRPr="00AB2DBB" w:rsidRDefault="00706271" w:rsidP="00706271">
            <w:pPr>
              <w:suppressAutoHyphens/>
              <w:jc w:val="both"/>
              <w:rPr>
                <w:lang w:eastAsia="ar-SA"/>
              </w:rPr>
            </w:pPr>
            <w:r w:rsidRPr="00AB2DBB">
              <w:rPr>
                <w:lang w:eastAsia="ar-SA"/>
              </w:rPr>
              <w:t>Профилактика несчастных случаев на дороге</w:t>
            </w:r>
          </w:p>
        </w:tc>
      </w:tr>
      <w:tr w:rsidR="00706271" w:rsidRPr="00AB2DBB" w:rsidTr="00706271">
        <w:trPr>
          <w:trHeight w:val="819"/>
        </w:trPr>
        <w:tc>
          <w:tcPr>
            <w:tcW w:w="643" w:type="dxa"/>
          </w:tcPr>
          <w:p w:rsidR="00706271" w:rsidRPr="00AB2DBB" w:rsidRDefault="00706271" w:rsidP="00706271">
            <w:pPr>
              <w:suppressAutoHyphens/>
              <w:jc w:val="center"/>
              <w:rPr>
                <w:lang w:eastAsia="ar-SA"/>
              </w:rPr>
            </w:pPr>
            <w:r w:rsidRPr="00AB2DBB">
              <w:rPr>
                <w:lang w:eastAsia="ar-SA"/>
              </w:rPr>
              <w:t>3</w:t>
            </w:r>
          </w:p>
        </w:tc>
        <w:tc>
          <w:tcPr>
            <w:tcW w:w="1296" w:type="dxa"/>
          </w:tcPr>
          <w:p w:rsidR="00706271" w:rsidRPr="00AB2DBB" w:rsidRDefault="00706271" w:rsidP="00706271">
            <w:pPr>
              <w:suppressAutoHyphens/>
              <w:jc w:val="both"/>
              <w:rPr>
                <w:lang w:eastAsia="ar-SA"/>
              </w:rPr>
            </w:pPr>
            <w:r w:rsidRPr="00AB2DBB">
              <w:rPr>
                <w:lang w:eastAsia="ar-SA"/>
              </w:rPr>
              <w:t>25.04.2017</w:t>
            </w:r>
          </w:p>
        </w:tc>
        <w:tc>
          <w:tcPr>
            <w:tcW w:w="2533" w:type="dxa"/>
          </w:tcPr>
          <w:p w:rsidR="00706271" w:rsidRPr="00AB2DBB" w:rsidRDefault="00706271" w:rsidP="00706271">
            <w:pPr>
              <w:suppressAutoHyphens/>
              <w:ind w:right="33"/>
              <w:jc w:val="both"/>
              <w:rPr>
                <w:lang w:eastAsia="ar-SA"/>
              </w:rPr>
            </w:pPr>
            <w:r w:rsidRPr="00AB2DBB">
              <w:rPr>
                <w:lang w:eastAsia="ar-SA"/>
              </w:rPr>
              <w:t>Общешкольная линейка по безопасности в рамках Дня защиты детей</w:t>
            </w:r>
          </w:p>
        </w:tc>
        <w:tc>
          <w:tcPr>
            <w:tcW w:w="2880" w:type="dxa"/>
          </w:tcPr>
          <w:p w:rsidR="00706271" w:rsidRPr="00AB2DBB" w:rsidRDefault="00706271" w:rsidP="00706271">
            <w:pPr>
              <w:suppressAutoHyphens/>
              <w:jc w:val="both"/>
              <w:rPr>
                <w:lang w:eastAsia="ar-SA"/>
              </w:rPr>
            </w:pPr>
            <w:proofErr w:type="spellStart"/>
            <w:r w:rsidRPr="00AB2DBB">
              <w:rPr>
                <w:lang w:eastAsia="ar-SA"/>
              </w:rPr>
              <w:t>Картышев</w:t>
            </w:r>
            <w:proofErr w:type="spellEnd"/>
            <w:r w:rsidRPr="00AB2DBB">
              <w:rPr>
                <w:lang w:eastAsia="ar-SA"/>
              </w:rPr>
              <w:t xml:space="preserve"> А.И. начальник пожарной части п. Сарана; </w:t>
            </w:r>
            <w:proofErr w:type="spellStart"/>
            <w:r w:rsidRPr="00AB2DBB">
              <w:rPr>
                <w:lang w:eastAsia="ar-SA"/>
              </w:rPr>
              <w:t>Двойнишников</w:t>
            </w:r>
            <w:proofErr w:type="spellEnd"/>
            <w:r w:rsidRPr="00AB2DBB">
              <w:rPr>
                <w:lang w:eastAsia="ar-SA"/>
              </w:rPr>
              <w:t xml:space="preserve"> А.Н. сотрудник ПЧ;  </w:t>
            </w:r>
            <w:proofErr w:type="spellStart"/>
            <w:r w:rsidRPr="00AB2DBB">
              <w:rPr>
                <w:lang w:eastAsia="ar-SA"/>
              </w:rPr>
              <w:t>Полухина</w:t>
            </w:r>
            <w:proofErr w:type="spellEnd"/>
            <w:r w:rsidRPr="00AB2DBB">
              <w:rPr>
                <w:lang w:eastAsia="ar-SA"/>
              </w:rPr>
              <w:t xml:space="preserve"> Н.В., фельдшер </w:t>
            </w:r>
            <w:proofErr w:type="spellStart"/>
            <w:r w:rsidRPr="00AB2DBB">
              <w:rPr>
                <w:lang w:eastAsia="ar-SA"/>
              </w:rPr>
              <w:t>Саранинской</w:t>
            </w:r>
            <w:proofErr w:type="spellEnd"/>
            <w:r w:rsidRPr="00AB2DBB">
              <w:rPr>
                <w:lang w:eastAsia="ar-SA"/>
              </w:rPr>
              <w:t xml:space="preserve"> больницы</w:t>
            </w:r>
          </w:p>
        </w:tc>
        <w:tc>
          <w:tcPr>
            <w:tcW w:w="2290" w:type="dxa"/>
          </w:tcPr>
          <w:p w:rsidR="00706271" w:rsidRPr="00AB2DBB" w:rsidRDefault="00706271" w:rsidP="00706271">
            <w:pPr>
              <w:suppressAutoHyphens/>
              <w:jc w:val="both"/>
              <w:rPr>
                <w:lang w:eastAsia="ar-SA"/>
              </w:rPr>
            </w:pPr>
            <w:r w:rsidRPr="00AB2DBB">
              <w:rPr>
                <w:lang w:eastAsia="ar-SA"/>
              </w:rPr>
              <w:t>Профилактика несчастных случаев, ОКИ, ЗОЖ</w:t>
            </w:r>
          </w:p>
        </w:tc>
      </w:tr>
      <w:tr w:rsidR="00706271" w:rsidRPr="00AB2DBB" w:rsidTr="00706271">
        <w:trPr>
          <w:trHeight w:val="819"/>
        </w:trPr>
        <w:tc>
          <w:tcPr>
            <w:tcW w:w="643" w:type="dxa"/>
          </w:tcPr>
          <w:p w:rsidR="00706271" w:rsidRPr="00AB2DBB" w:rsidRDefault="00706271" w:rsidP="00706271">
            <w:pPr>
              <w:suppressAutoHyphens/>
              <w:jc w:val="center"/>
              <w:rPr>
                <w:lang w:eastAsia="ar-SA"/>
              </w:rPr>
            </w:pPr>
            <w:r w:rsidRPr="00AB2DBB">
              <w:rPr>
                <w:lang w:eastAsia="ar-SA"/>
              </w:rPr>
              <w:t>4</w:t>
            </w:r>
          </w:p>
        </w:tc>
        <w:tc>
          <w:tcPr>
            <w:tcW w:w="1296" w:type="dxa"/>
          </w:tcPr>
          <w:p w:rsidR="00706271" w:rsidRPr="00AB2DBB" w:rsidRDefault="00706271" w:rsidP="00706271">
            <w:pPr>
              <w:suppressAutoHyphens/>
            </w:pPr>
            <w:r w:rsidRPr="00AB2DBB">
              <w:t>27.05.2017</w:t>
            </w:r>
          </w:p>
        </w:tc>
        <w:tc>
          <w:tcPr>
            <w:tcW w:w="2533" w:type="dxa"/>
          </w:tcPr>
          <w:p w:rsidR="00706271" w:rsidRPr="00AB2DBB" w:rsidRDefault="00706271" w:rsidP="00706271">
            <w:pPr>
              <w:suppressAutoHyphens/>
              <w:rPr>
                <w:lang w:eastAsia="ar-SA"/>
              </w:rPr>
            </w:pPr>
            <w:r w:rsidRPr="00AB2DBB">
              <w:rPr>
                <w:lang w:eastAsia="ar-SA"/>
              </w:rPr>
              <w:t>Родительское собрание  в начальной школе</w:t>
            </w:r>
          </w:p>
        </w:tc>
        <w:tc>
          <w:tcPr>
            <w:tcW w:w="2880" w:type="dxa"/>
          </w:tcPr>
          <w:p w:rsidR="00706271" w:rsidRPr="00AB2DBB" w:rsidRDefault="00706271" w:rsidP="00706271">
            <w:pPr>
              <w:suppressAutoHyphens/>
              <w:rPr>
                <w:lang w:eastAsia="ar-SA"/>
              </w:rPr>
            </w:pPr>
            <w:proofErr w:type="spellStart"/>
            <w:r w:rsidRPr="00AB2DBB">
              <w:rPr>
                <w:lang w:eastAsia="ar-SA"/>
              </w:rPr>
              <w:t>Полухина</w:t>
            </w:r>
            <w:proofErr w:type="spellEnd"/>
            <w:r w:rsidRPr="00AB2DBB">
              <w:rPr>
                <w:lang w:eastAsia="ar-SA"/>
              </w:rPr>
              <w:t xml:space="preserve"> Н.В., фельдшер </w:t>
            </w:r>
            <w:proofErr w:type="spellStart"/>
            <w:r w:rsidRPr="00AB2DBB">
              <w:rPr>
                <w:lang w:eastAsia="ar-SA"/>
              </w:rPr>
              <w:t>Саранинской</w:t>
            </w:r>
            <w:proofErr w:type="spellEnd"/>
            <w:r w:rsidRPr="00AB2DBB">
              <w:rPr>
                <w:lang w:eastAsia="ar-SA"/>
              </w:rPr>
              <w:t xml:space="preserve"> больницы</w:t>
            </w:r>
          </w:p>
        </w:tc>
        <w:tc>
          <w:tcPr>
            <w:tcW w:w="2290" w:type="dxa"/>
          </w:tcPr>
          <w:p w:rsidR="00706271" w:rsidRPr="00AB2DBB" w:rsidRDefault="00706271" w:rsidP="00706271">
            <w:pPr>
              <w:suppressAutoHyphens/>
              <w:jc w:val="both"/>
              <w:rPr>
                <w:lang w:eastAsia="ar-SA"/>
              </w:rPr>
            </w:pPr>
            <w:r w:rsidRPr="00AB2DBB">
              <w:rPr>
                <w:lang w:eastAsia="ar-SA"/>
              </w:rPr>
              <w:t>Безопасность детей в период летних каникул</w:t>
            </w:r>
          </w:p>
        </w:tc>
      </w:tr>
      <w:tr w:rsidR="00706271" w:rsidRPr="00AB2DBB" w:rsidTr="00706271">
        <w:trPr>
          <w:trHeight w:val="819"/>
        </w:trPr>
        <w:tc>
          <w:tcPr>
            <w:tcW w:w="643" w:type="dxa"/>
          </w:tcPr>
          <w:p w:rsidR="00706271" w:rsidRPr="00AB2DBB" w:rsidRDefault="00706271" w:rsidP="00706271">
            <w:pPr>
              <w:suppressAutoHyphens/>
              <w:jc w:val="center"/>
              <w:rPr>
                <w:lang w:eastAsia="ar-SA"/>
              </w:rPr>
            </w:pPr>
            <w:r w:rsidRPr="00AB2DBB">
              <w:rPr>
                <w:lang w:eastAsia="ar-SA"/>
              </w:rPr>
              <w:t>5</w:t>
            </w:r>
          </w:p>
        </w:tc>
        <w:tc>
          <w:tcPr>
            <w:tcW w:w="1296" w:type="dxa"/>
          </w:tcPr>
          <w:p w:rsidR="00706271" w:rsidRPr="00AB2DBB" w:rsidRDefault="00706271" w:rsidP="00706271">
            <w:pPr>
              <w:suppressAutoHyphens/>
              <w:jc w:val="both"/>
              <w:rPr>
                <w:lang w:eastAsia="ar-SA"/>
              </w:rPr>
            </w:pPr>
            <w:r w:rsidRPr="00AB2DBB">
              <w:rPr>
                <w:lang w:eastAsia="ar-SA"/>
              </w:rPr>
              <w:t>14.09.2017</w:t>
            </w:r>
          </w:p>
        </w:tc>
        <w:tc>
          <w:tcPr>
            <w:tcW w:w="2533" w:type="dxa"/>
          </w:tcPr>
          <w:p w:rsidR="00706271" w:rsidRPr="00AB2DBB" w:rsidRDefault="00706271" w:rsidP="00706271">
            <w:pPr>
              <w:suppressAutoHyphens/>
              <w:rPr>
                <w:lang w:eastAsia="ar-SA"/>
              </w:rPr>
            </w:pPr>
            <w:r w:rsidRPr="00AB2DBB">
              <w:rPr>
                <w:lang w:eastAsia="ar-SA"/>
              </w:rPr>
              <w:t>Общешкольная линейка по пожарной и дорожной безопасности</w:t>
            </w:r>
          </w:p>
        </w:tc>
        <w:tc>
          <w:tcPr>
            <w:tcW w:w="2880" w:type="dxa"/>
          </w:tcPr>
          <w:p w:rsidR="00706271" w:rsidRPr="00AB2DBB" w:rsidRDefault="00706271" w:rsidP="00706271">
            <w:pPr>
              <w:suppressAutoHyphens/>
              <w:rPr>
                <w:lang w:eastAsia="ar-SA"/>
              </w:rPr>
            </w:pPr>
            <w:proofErr w:type="spellStart"/>
            <w:r w:rsidRPr="00AB2DBB">
              <w:rPr>
                <w:lang w:eastAsia="ar-SA"/>
              </w:rPr>
              <w:t>Картышев</w:t>
            </w:r>
            <w:proofErr w:type="spellEnd"/>
            <w:r w:rsidRPr="00AB2DBB">
              <w:rPr>
                <w:lang w:eastAsia="ar-SA"/>
              </w:rPr>
              <w:t xml:space="preserve"> А.И. начальник пожарной части п. Сарана</w:t>
            </w:r>
          </w:p>
        </w:tc>
        <w:tc>
          <w:tcPr>
            <w:tcW w:w="2290" w:type="dxa"/>
          </w:tcPr>
          <w:p w:rsidR="00706271" w:rsidRPr="00AB2DBB" w:rsidRDefault="00706271" w:rsidP="00706271">
            <w:pPr>
              <w:suppressAutoHyphens/>
              <w:jc w:val="both"/>
              <w:rPr>
                <w:lang w:eastAsia="ar-SA"/>
              </w:rPr>
            </w:pPr>
            <w:r w:rsidRPr="00AB2DBB">
              <w:rPr>
                <w:lang w:eastAsia="ar-SA"/>
              </w:rPr>
              <w:t>Профилактика пожаров, ДДТТ</w:t>
            </w:r>
          </w:p>
        </w:tc>
      </w:tr>
      <w:tr w:rsidR="00706271" w:rsidRPr="00AB2DBB" w:rsidTr="00706271">
        <w:trPr>
          <w:trHeight w:val="819"/>
        </w:trPr>
        <w:tc>
          <w:tcPr>
            <w:tcW w:w="643" w:type="dxa"/>
          </w:tcPr>
          <w:p w:rsidR="00706271" w:rsidRPr="00AB2DBB" w:rsidRDefault="00706271" w:rsidP="00706271">
            <w:pPr>
              <w:suppressAutoHyphens/>
              <w:jc w:val="center"/>
              <w:rPr>
                <w:lang w:eastAsia="ar-SA"/>
              </w:rPr>
            </w:pPr>
            <w:r w:rsidRPr="00AB2DBB">
              <w:rPr>
                <w:lang w:eastAsia="ar-SA"/>
              </w:rPr>
              <w:t>6</w:t>
            </w:r>
          </w:p>
        </w:tc>
        <w:tc>
          <w:tcPr>
            <w:tcW w:w="1296" w:type="dxa"/>
          </w:tcPr>
          <w:p w:rsidR="00706271" w:rsidRPr="00AB2DBB" w:rsidRDefault="00706271" w:rsidP="00706271">
            <w:pPr>
              <w:suppressAutoHyphens/>
              <w:jc w:val="both"/>
              <w:rPr>
                <w:lang w:eastAsia="ar-SA"/>
              </w:rPr>
            </w:pPr>
            <w:r w:rsidRPr="00AB2DBB">
              <w:rPr>
                <w:lang w:eastAsia="ar-SA"/>
              </w:rPr>
              <w:t>25.09.2017</w:t>
            </w:r>
          </w:p>
        </w:tc>
        <w:tc>
          <w:tcPr>
            <w:tcW w:w="2533" w:type="dxa"/>
          </w:tcPr>
          <w:p w:rsidR="00706271" w:rsidRPr="00AB2DBB" w:rsidRDefault="00706271" w:rsidP="00706271">
            <w:pPr>
              <w:suppressAutoHyphens/>
              <w:rPr>
                <w:lang w:eastAsia="ar-SA"/>
              </w:rPr>
            </w:pPr>
            <w:r w:rsidRPr="00AB2DBB">
              <w:rPr>
                <w:lang w:eastAsia="ar-SA"/>
              </w:rPr>
              <w:t>Общешкольное родительское собрание «Безопасность детей – забота наша общая»</w:t>
            </w:r>
          </w:p>
        </w:tc>
        <w:tc>
          <w:tcPr>
            <w:tcW w:w="2880" w:type="dxa"/>
          </w:tcPr>
          <w:p w:rsidR="00706271" w:rsidRPr="00AB2DBB" w:rsidRDefault="00706271" w:rsidP="00706271">
            <w:pPr>
              <w:suppressAutoHyphens/>
              <w:rPr>
                <w:lang w:eastAsia="ar-SA"/>
              </w:rPr>
            </w:pPr>
            <w:r w:rsidRPr="00AB2DBB">
              <w:rPr>
                <w:lang w:eastAsia="ar-SA"/>
              </w:rPr>
              <w:t>Инспектор по профилактике ДДТТ А.А.Плотников</w:t>
            </w:r>
          </w:p>
        </w:tc>
        <w:tc>
          <w:tcPr>
            <w:tcW w:w="2290" w:type="dxa"/>
          </w:tcPr>
          <w:p w:rsidR="00706271" w:rsidRPr="00AB2DBB" w:rsidRDefault="00706271" w:rsidP="00706271">
            <w:pPr>
              <w:suppressAutoHyphens/>
              <w:jc w:val="both"/>
              <w:rPr>
                <w:lang w:eastAsia="ar-SA"/>
              </w:rPr>
            </w:pPr>
            <w:r w:rsidRPr="00AB2DBB">
              <w:rPr>
                <w:lang w:eastAsia="ar-SA"/>
              </w:rPr>
              <w:t>Профилактика детского травматизма</w:t>
            </w:r>
          </w:p>
        </w:tc>
      </w:tr>
    </w:tbl>
    <w:p w:rsidR="00706271" w:rsidRPr="00AB2DBB" w:rsidRDefault="00706271" w:rsidP="00706271">
      <w:pPr>
        <w:suppressAutoHyphens/>
        <w:ind w:left="360"/>
        <w:jc w:val="both"/>
        <w:rPr>
          <w:b/>
          <w:color w:val="FF0000"/>
        </w:rPr>
      </w:pPr>
    </w:p>
    <w:p w:rsidR="00706271" w:rsidRPr="00AB2DBB" w:rsidRDefault="00706271" w:rsidP="00706271">
      <w:pPr>
        <w:numPr>
          <w:ilvl w:val="0"/>
          <w:numId w:val="1"/>
        </w:numPr>
        <w:suppressAutoHyphens/>
        <w:jc w:val="both"/>
        <w:rPr>
          <w:b/>
        </w:rPr>
      </w:pPr>
      <w:r w:rsidRPr="00AB2DBB">
        <w:rPr>
          <w:b/>
        </w:rPr>
        <w:t>Работа с родителями:</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1459"/>
        <w:gridCol w:w="4518"/>
        <w:gridCol w:w="3210"/>
      </w:tblGrid>
      <w:tr w:rsidR="00706271" w:rsidRPr="00AB2DBB" w:rsidTr="00706271">
        <w:trPr>
          <w:jc w:val="center"/>
        </w:trPr>
        <w:tc>
          <w:tcPr>
            <w:tcW w:w="595"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suppressAutoHyphens/>
              <w:jc w:val="center"/>
              <w:rPr>
                <w:lang w:eastAsia="ar-SA"/>
              </w:rPr>
            </w:pPr>
            <w:r w:rsidRPr="00AB2DBB">
              <w:t xml:space="preserve">№ </w:t>
            </w:r>
            <w:proofErr w:type="spellStart"/>
            <w:proofErr w:type="gramStart"/>
            <w:r w:rsidRPr="00AB2DBB">
              <w:t>п</w:t>
            </w:r>
            <w:proofErr w:type="spellEnd"/>
            <w:proofErr w:type="gramEnd"/>
            <w:r w:rsidRPr="00AB2DBB">
              <w:t>/</w:t>
            </w:r>
            <w:proofErr w:type="spellStart"/>
            <w:r w:rsidRPr="00AB2DBB">
              <w:t>п</w:t>
            </w:r>
            <w:proofErr w:type="spellEnd"/>
          </w:p>
        </w:tc>
        <w:tc>
          <w:tcPr>
            <w:tcW w:w="1459"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suppressAutoHyphens/>
              <w:jc w:val="center"/>
              <w:rPr>
                <w:lang w:eastAsia="ar-SA"/>
              </w:rPr>
            </w:pPr>
            <w:r w:rsidRPr="00AB2DBB">
              <w:t xml:space="preserve">Дата </w:t>
            </w:r>
          </w:p>
        </w:tc>
        <w:tc>
          <w:tcPr>
            <w:tcW w:w="4518"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suppressAutoHyphens/>
              <w:jc w:val="center"/>
              <w:rPr>
                <w:lang w:eastAsia="ar-SA"/>
              </w:rPr>
            </w:pPr>
            <w:r w:rsidRPr="00AB2DBB">
              <w:rPr>
                <w:lang w:eastAsia="ar-SA"/>
              </w:rPr>
              <w:t>Форма проведения</w:t>
            </w:r>
          </w:p>
        </w:tc>
        <w:tc>
          <w:tcPr>
            <w:tcW w:w="3210"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suppressAutoHyphens/>
              <w:jc w:val="center"/>
              <w:rPr>
                <w:lang w:eastAsia="ar-SA"/>
              </w:rPr>
            </w:pPr>
            <w:r w:rsidRPr="00AB2DBB">
              <w:rPr>
                <w:lang w:eastAsia="ar-SA"/>
              </w:rPr>
              <w:t>Тема</w:t>
            </w:r>
          </w:p>
        </w:tc>
      </w:tr>
      <w:tr w:rsidR="00706271" w:rsidRPr="00AB2DBB" w:rsidTr="00706271">
        <w:trPr>
          <w:jc w:val="center"/>
        </w:trPr>
        <w:tc>
          <w:tcPr>
            <w:tcW w:w="595"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suppressAutoHyphens/>
              <w:jc w:val="center"/>
              <w:rPr>
                <w:lang w:eastAsia="ar-SA"/>
              </w:rPr>
            </w:pPr>
            <w:r w:rsidRPr="00AB2DBB">
              <w:rPr>
                <w:lang w:eastAsia="ar-SA"/>
              </w:rPr>
              <w:t>1</w:t>
            </w:r>
          </w:p>
        </w:tc>
        <w:tc>
          <w:tcPr>
            <w:tcW w:w="1459"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suppressAutoHyphens/>
            </w:pPr>
            <w:r w:rsidRPr="00AB2DBB">
              <w:t>15.03.2017</w:t>
            </w:r>
          </w:p>
        </w:tc>
        <w:tc>
          <w:tcPr>
            <w:tcW w:w="4518"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suppressAutoHyphens/>
              <w:rPr>
                <w:lang w:eastAsia="ar-SA"/>
              </w:rPr>
            </w:pPr>
            <w:r w:rsidRPr="00AB2DBB">
              <w:rPr>
                <w:lang w:eastAsia="ar-SA"/>
              </w:rPr>
              <w:t>Общешкольное родительское собрание «Безопасность детей»</w:t>
            </w:r>
          </w:p>
        </w:tc>
        <w:tc>
          <w:tcPr>
            <w:tcW w:w="3210"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suppressAutoHyphens/>
              <w:jc w:val="both"/>
              <w:rPr>
                <w:lang w:eastAsia="ar-SA"/>
              </w:rPr>
            </w:pPr>
            <w:r w:rsidRPr="00AB2DBB">
              <w:rPr>
                <w:lang w:eastAsia="ar-SA"/>
              </w:rPr>
              <w:t>Профилактика травматизма летом</w:t>
            </w:r>
          </w:p>
        </w:tc>
      </w:tr>
      <w:tr w:rsidR="00706271" w:rsidRPr="00AB2DBB" w:rsidTr="00706271">
        <w:trPr>
          <w:jc w:val="center"/>
        </w:trPr>
        <w:tc>
          <w:tcPr>
            <w:tcW w:w="595"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suppressAutoHyphens/>
              <w:jc w:val="center"/>
              <w:rPr>
                <w:lang w:eastAsia="ar-SA"/>
              </w:rPr>
            </w:pPr>
            <w:r w:rsidRPr="00AB2DBB">
              <w:rPr>
                <w:lang w:eastAsia="ar-SA"/>
              </w:rPr>
              <w:t>2</w:t>
            </w:r>
          </w:p>
        </w:tc>
        <w:tc>
          <w:tcPr>
            <w:tcW w:w="1459"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suppressAutoHyphens/>
            </w:pPr>
            <w:r w:rsidRPr="00AB2DBB">
              <w:t>апрель-май</w:t>
            </w:r>
          </w:p>
        </w:tc>
        <w:tc>
          <w:tcPr>
            <w:tcW w:w="4518"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suppressAutoHyphens/>
              <w:rPr>
                <w:lang w:eastAsia="ar-SA"/>
              </w:rPr>
            </w:pPr>
            <w:r w:rsidRPr="00AB2DBB">
              <w:rPr>
                <w:lang w:eastAsia="ar-SA"/>
              </w:rPr>
              <w:t xml:space="preserve"> Беседы, лекции (Безопасные каникулы)</w:t>
            </w:r>
          </w:p>
        </w:tc>
        <w:tc>
          <w:tcPr>
            <w:tcW w:w="3210"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suppressAutoHyphens/>
              <w:jc w:val="both"/>
              <w:rPr>
                <w:lang w:eastAsia="ar-SA"/>
              </w:rPr>
            </w:pPr>
            <w:r w:rsidRPr="00AB2DBB">
              <w:rPr>
                <w:lang w:eastAsia="ar-SA"/>
              </w:rPr>
              <w:t>Профилактическая работа по ПДД</w:t>
            </w:r>
          </w:p>
        </w:tc>
      </w:tr>
      <w:tr w:rsidR="00706271" w:rsidRPr="00AB2DBB" w:rsidTr="00706271">
        <w:trPr>
          <w:jc w:val="center"/>
        </w:trPr>
        <w:tc>
          <w:tcPr>
            <w:tcW w:w="595"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suppressAutoHyphens/>
              <w:jc w:val="center"/>
              <w:rPr>
                <w:lang w:eastAsia="ar-SA"/>
              </w:rPr>
            </w:pPr>
            <w:r w:rsidRPr="00AB2DBB">
              <w:rPr>
                <w:lang w:eastAsia="ar-SA"/>
              </w:rPr>
              <w:t>3</w:t>
            </w:r>
          </w:p>
        </w:tc>
        <w:tc>
          <w:tcPr>
            <w:tcW w:w="1459"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suppressAutoHyphens/>
            </w:pPr>
            <w:r w:rsidRPr="00AB2DBB">
              <w:t>27.05.2017</w:t>
            </w:r>
          </w:p>
        </w:tc>
        <w:tc>
          <w:tcPr>
            <w:tcW w:w="4518"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suppressAutoHyphens/>
              <w:rPr>
                <w:lang w:eastAsia="ar-SA"/>
              </w:rPr>
            </w:pPr>
            <w:r w:rsidRPr="00AB2DBB">
              <w:rPr>
                <w:lang w:eastAsia="ar-SA"/>
              </w:rPr>
              <w:t>Родительское собрание  в начальной школе</w:t>
            </w:r>
          </w:p>
        </w:tc>
        <w:tc>
          <w:tcPr>
            <w:tcW w:w="3210"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suppressAutoHyphens/>
              <w:jc w:val="both"/>
              <w:rPr>
                <w:lang w:eastAsia="ar-SA"/>
              </w:rPr>
            </w:pPr>
            <w:r w:rsidRPr="00AB2DBB">
              <w:rPr>
                <w:lang w:eastAsia="ar-SA"/>
              </w:rPr>
              <w:t>Безопасность детей в период летних каникул</w:t>
            </w:r>
          </w:p>
        </w:tc>
      </w:tr>
      <w:tr w:rsidR="00706271" w:rsidRPr="00AB2DBB" w:rsidTr="00706271">
        <w:trPr>
          <w:jc w:val="center"/>
        </w:trPr>
        <w:tc>
          <w:tcPr>
            <w:tcW w:w="595"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suppressAutoHyphens/>
              <w:jc w:val="center"/>
              <w:rPr>
                <w:lang w:eastAsia="ar-SA"/>
              </w:rPr>
            </w:pPr>
            <w:r w:rsidRPr="00AB2DBB">
              <w:rPr>
                <w:lang w:eastAsia="ar-SA"/>
              </w:rPr>
              <w:t>4</w:t>
            </w:r>
          </w:p>
        </w:tc>
        <w:tc>
          <w:tcPr>
            <w:tcW w:w="1459"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suppressAutoHyphens/>
              <w:rPr>
                <w:lang w:eastAsia="ar-SA"/>
              </w:rPr>
            </w:pPr>
            <w:r w:rsidRPr="00AB2DBB">
              <w:t>25.09.2017</w:t>
            </w:r>
          </w:p>
        </w:tc>
        <w:tc>
          <w:tcPr>
            <w:tcW w:w="4518"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suppressAutoHyphens/>
              <w:jc w:val="both"/>
              <w:rPr>
                <w:lang w:eastAsia="ar-SA"/>
              </w:rPr>
            </w:pPr>
            <w:r w:rsidRPr="00AB2DBB">
              <w:rPr>
                <w:lang w:eastAsia="ar-SA"/>
              </w:rPr>
              <w:t>Общешкольное родительское собрание «Безопасность детей – забота наша общая»</w:t>
            </w:r>
          </w:p>
        </w:tc>
        <w:tc>
          <w:tcPr>
            <w:tcW w:w="3210"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suppressAutoHyphens/>
              <w:jc w:val="both"/>
              <w:rPr>
                <w:lang w:eastAsia="ar-SA"/>
              </w:rPr>
            </w:pPr>
            <w:r w:rsidRPr="00AB2DBB">
              <w:rPr>
                <w:lang w:eastAsia="ar-SA"/>
              </w:rPr>
              <w:t>Профилактика детского травматизма</w:t>
            </w:r>
          </w:p>
        </w:tc>
      </w:tr>
      <w:tr w:rsidR="00706271" w:rsidRPr="00AB2DBB" w:rsidTr="00706271">
        <w:trPr>
          <w:jc w:val="center"/>
        </w:trPr>
        <w:tc>
          <w:tcPr>
            <w:tcW w:w="595"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suppressAutoHyphens/>
              <w:jc w:val="center"/>
              <w:rPr>
                <w:lang w:eastAsia="ar-SA"/>
              </w:rPr>
            </w:pPr>
            <w:r w:rsidRPr="00AB2DBB">
              <w:rPr>
                <w:lang w:eastAsia="ar-SA"/>
              </w:rPr>
              <w:t>5</w:t>
            </w:r>
          </w:p>
        </w:tc>
        <w:tc>
          <w:tcPr>
            <w:tcW w:w="1459"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suppressAutoHyphens/>
              <w:rPr>
                <w:lang w:eastAsia="ar-SA"/>
              </w:rPr>
            </w:pPr>
            <w:r w:rsidRPr="00AB2DBB">
              <w:t>26.12.2017</w:t>
            </w:r>
          </w:p>
        </w:tc>
        <w:tc>
          <w:tcPr>
            <w:tcW w:w="4518"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suppressAutoHyphens/>
              <w:jc w:val="both"/>
              <w:rPr>
                <w:lang w:eastAsia="ar-SA"/>
              </w:rPr>
            </w:pPr>
            <w:r w:rsidRPr="00AB2DBB">
              <w:rPr>
                <w:lang w:eastAsia="ar-SA"/>
              </w:rPr>
              <w:t>Общешкольное родительское собрание «Безопасность детей во время зимних каникул»</w:t>
            </w:r>
          </w:p>
        </w:tc>
        <w:tc>
          <w:tcPr>
            <w:tcW w:w="3210"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suppressAutoHyphens/>
              <w:jc w:val="both"/>
              <w:rPr>
                <w:lang w:eastAsia="ar-SA"/>
              </w:rPr>
            </w:pPr>
            <w:r w:rsidRPr="00AB2DBB">
              <w:rPr>
                <w:lang w:eastAsia="ar-SA"/>
              </w:rPr>
              <w:t>Профилактика детского травматизма</w:t>
            </w:r>
          </w:p>
        </w:tc>
      </w:tr>
      <w:tr w:rsidR="00706271" w:rsidRPr="00AB2DBB" w:rsidTr="00706271">
        <w:trPr>
          <w:jc w:val="center"/>
        </w:trPr>
        <w:tc>
          <w:tcPr>
            <w:tcW w:w="595"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suppressAutoHyphens/>
              <w:jc w:val="center"/>
              <w:rPr>
                <w:lang w:eastAsia="ar-SA"/>
              </w:rPr>
            </w:pPr>
            <w:r w:rsidRPr="00AB2DBB">
              <w:rPr>
                <w:lang w:eastAsia="ar-SA"/>
              </w:rPr>
              <w:t>6</w:t>
            </w:r>
          </w:p>
        </w:tc>
        <w:tc>
          <w:tcPr>
            <w:tcW w:w="1459"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suppressAutoHyphens/>
            </w:pPr>
            <w:r w:rsidRPr="00AB2DBB">
              <w:t>декабрь</w:t>
            </w:r>
          </w:p>
        </w:tc>
        <w:tc>
          <w:tcPr>
            <w:tcW w:w="4518"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suppressAutoHyphens/>
              <w:jc w:val="both"/>
              <w:rPr>
                <w:lang w:eastAsia="ar-SA"/>
              </w:rPr>
            </w:pPr>
            <w:r w:rsidRPr="00AB2DBB">
              <w:rPr>
                <w:lang w:eastAsia="ar-SA"/>
              </w:rPr>
              <w:t>Вручение памяток по детской безопасности</w:t>
            </w:r>
          </w:p>
        </w:tc>
        <w:tc>
          <w:tcPr>
            <w:tcW w:w="3210"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suppressAutoHyphens/>
              <w:jc w:val="both"/>
              <w:rPr>
                <w:lang w:eastAsia="ar-SA"/>
              </w:rPr>
            </w:pPr>
            <w:r w:rsidRPr="00AB2DBB">
              <w:rPr>
                <w:lang w:eastAsia="ar-SA"/>
              </w:rPr>
              <w:t>Профилактика детского травматизма</w:t>
            </w:r>
          </w:p>
        </w:tc>
      </w:tr>
      <w:tr w:rsidR="00706271" w:rsidRPr="00AB2DBB" w:rsidTr="00706271">
        <w:trPr>
          <w:jc w:val="center"/>
        </w:trPr>
        <w:tc>
          <w:tcPr>
            <w:tcW w:w="595"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suppressAutoHyphens/>
              <w:jc w:val="center"/>
              <w:rPr>
                <w:lang w:eastAsia="ar-SA"/>
              </w:rPr>
            </w:pPr>
            <w:r w:rsidRPr="00AB2DBB">
              <w:rPr>
                <w:lang w:eastAsia="ar-SA"/>
              </w:rPr>
              <w:t>7</w:t>
            </w:r>
          </w:p>
        </w:tc>
        <w:tc>
          <w:tcPr>
            <w:tcW w:w="1459"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suppressAutoHyphens/>
            </w:pPr>
            <w:r w:rsidRPr="00AB2DBB">
              <w:t xml:space="preserve">постоянно </w:t>
            </w:r>
          </w:p>
        </w:tc>
        <w:tc>
          <w:tcPr>
            <w:tcW w:w="4518"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suppressAutoHyphens/>
              <w:rPr>
                <w:lang w:eastAsia="ar-SA"/>
              </w:rPr>
            </w:pPr>
            <w:r w:rsidRPr="00AB2DBB">
              <w:rPr>
                <w:lang w:eastAsia="ar-SA"/>
              </w:rPr>
              <w:t>Информирование родителей через официальный сайт ОО, рубрика «Детская безопасность»</w:t>
            </w:r>
          </w:p>
        </w:tc>
        <w:tc>
          <w:tcPr>
            <w:tcW w:w="3210"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suppressAutoHyphens/>
              <w:jc w:val="both"/>
              <w:rPr>
                <w:lang w:eastAsia="ar-SA"/>
              </w:rPr>
            </w:pPr>
            <w:r w:rsidRPr="00AB2DBB">
              <w:rPr>
                <w:lang w:eastAsia="ar-SA"/>
              </w:rPr>
              <w:t>Профилактика детского травматизма в школе и в быту</w:t>
            </w:r>
          </w:p>
        </w:tc>
      </w:tr>
    </w:tbl>
    <w:p w:rsidR="00706271" w:rsidRPr="00AB2DBB" w:rsidRDefault="00706271" w:rsidP="00706271">
      <w:pPr>
        <w:suppressAutoHyphens/>
        <w:ind w:left="360"/>
        <w:jc w:val="both"/>
        <w:rPr>
          <w:b/>
          <w:color w:val="FF0000"/>
        </w:rPr>
      </w:pPr>
    </w:p>
    <w:p w:rsidR="00706271" w:rsidRPr="00AB2DBB" w:rsidRDefault="00706271" w:rsidP="00706271">
      <w:pPr>
        <w:numPr>
          <w:ilvl w:val="0"/>
          <w:numId w:val="1"/>
        </w:numPr>
        <w:suppressAutoHyphens/>
        <w:jc w:val="both"/>
        <w:rPr>
          <w:b/>
        </w:rPr>
      </w:pPr>
      <w:r w:rsidRPr="00AB2DBB">
        <w:rPr>
          <w:b/>
        </w:rPr>
        <w:t>Достижения преподавателя-организатора ОБЖ:</w:t>
      </w:r>
    </w:p>
    <w:p w:rsidR="00706271" w:rsidRPr="00AB2DBB" w:rsidRDefault="00706271" w:rsidP="00706271">
      <w:pPr>
        <w:pStyle w:val="ad"/>
        <w:widowControl/>
        <w:numPr>
          <w:ilvl w:val="0"/>
          <w:numId w:val="16"/>
        </w:numPr>
        <w:tabs>
          <w:tab w:val="left" w:pos="284"/>
        </w:tabs>
        <w:autoSpaceDE/>
        <w:autoSpaceDN/>
        <w:adjustRightInd/>
        <w:ind w:left="0" w:firstLine="0"/>
        <w:jc w:val="both"/>
        <w:rPr>
          <w:sz w:val="24"/>
          <w:szCs w:val="24"/>
        </w:rPr>
      </w:pPr>
      <w:r w:rsidRPr="00AB2DBB">
        <w:rPr>
          <w:sz w:val="24"/>
          <w:szCs w:val="24"/>
        </w:rPr>
        <w:t>Награждена Медалью «25 лет МЧС РФ».</w:t>
      </w:r>
    </w:p>
    <w:p w:rsidR="00706271" w:rsidRPr="00AB2DBB" w:rsidRDefault="00706271" w:rsidP="00706271">
      <w:pPr>
        <w:pStyle w:val="ad"/>
        <w:widowControl/>
        <w:numPr>
          <w:ilvl w:val="0"/>
          <w:numId w:val="16"/>
        </w:numPr>
        <w:tabs>
          <w:tab w:val="left" w:pos="284"/>
        </w:tabs>
        <w:autoSpaceDE/>
        <w:autoSpaceDN/>
        <w:adjustRightInd/>
        <w:ind w:left="0" w:firstLine="0"/>
        <w:jc w:val="both"/>
        <w:rPr>
          <w:sz w:val="24"/>
          <w:szCs w:val="24"/>
        </w:rPr>
      </w:pPr>
      <w:r w:rsidRPr="00AB2DBB">
        <w:rPr>
          <w:sz w:val="24"/>
          <w:szCs w:val="24"/>
        </w:rPr>
        <w:t>Благодарственное письмо за подготовку участников - призеров Муниципального  смотра-конкурса отрядов ЮИД, 23.03.2017.</w:t>
      </w:r>
    </w:p>
    <w:p w:rsidR="00706271" w:rsidRPr="00AB2DBB" w:rsidRDefault="00706271" w:rsidP="00706271">
      <w:pPr>
        <w:pStyle w:val="ad"/>
        <w:widowControl/>
        <w:numPr>
          <w:ilvl w:val="0"/>
          <w:numId w:val="16"/>
        </w:numPr>
        <w:tabs>
          <w:tab w:val="left" w:pos="284"/>
        </w:tabs>
        <w:autoSpaceDE/>
        <w:autoSpaceDN/>
        <w:adjustRightInd/>
        <w:ind w:left="0" w:firstLine="0"/>
        <w:jc w:val="both"/>
        <w:rPr>
          <w:sz w:val="24"/>
          <w:szCs w:val="24"/>
        </w:rPr>
      </w:pPr>
      <w:r w:rsidRPr="00AB2DBB">
        <w:rPr>
          <w:sz w:val="24"/>
          <w:szCs w:val="24"/>
        </w:rPr>
        <w:t>Благодарственное письмо за подготовку участника муниципального  этапа научно-практической  конференции, 02.03.2017, (</w:t>
      </w:r>
      <w:proofErr w:type="spellStart"/>
      <w:r w:rsidRPr="00AB2DBB">
        <w:rPr>
          <w:sz w:val="24"/>
          <w:szCs w:val="24"/>
        </w:rPr>
        <w:t>Дворникова</w:t>
      </w:r>
      <w:proofErr w:type="spellEnd"/>
      <w:r w:rsidRPr="00AB2DBB">
        <w:rPr>
          <w:sz w:val="24"/>
          <w:szCs w:val="24"/>
        </w:rPr>
        <w:t xml:space="preserve"> Дарья).</w:t>
      </w:r>
    </w:p>
    <w:p w:rsidR="00706271" w:rsidRPr="00AB2DBB" w:rsidRDefault="00706271" w:rsidP="00706271">
      <w:pPr>
        <w:pStyle w:val="ad"/>
        <w:widowControl/>
        <w:numPr>
          <w:ilvl w:val="0"/>
          <w:numId w:val="16"/>
        </w:numPr>
        <w:tabs>
          <w:tab w:val="left" w:pos="284"/>
        </w:tabs>
        <w:autoSpaceDE/>
        <w:autoSpaceDN/>
        <w:adjustRightInd/>
        <w:ind w:left="0" w:firstLine="0"/>
        <w:jc w:val="both"/>
        <w:rPr>
          <w:sz w:val="24"/>
          <w:szCs w:val="24"/>
        </w:rPr>
      </w:pPr>
      <w:r w:rsidRPr="00AB2DBB">
        <w:rPr>
          <w:sz w:val="24"/>
          <w:szCs w:val="24"/>
        </w:rPr>
        <w:t>Благодарность за подготовку победителя Муниципального этапа областного конкурса «Оградим себя от пожаров»,  март 2017 (Санников Владислав, 4 класс).</w:t>
      </w:r>
    </w:p>
    <w:p w:rsidR="00706271" w:rsidRPr="00AB2DBB" w:rsidRDefault="00706271" w:rsidP="00706271">
      <w:pPr>
        <w:pStyle w:val="ad"/>
        <w:widowControl/>
        <w:numPr>
          <w:ilvl w:val="0"/>
          <w:numId w:val="16"/>
        </w:numPr>
        <w:tabs>
          <w:tab w:val="left" w:pos="284"/>
        </w:tabs>
        <w:autoSpaceDE/>
        <w:autoSpaceDN/>
        <w:adjustRightInd/>
        <w:ind w:left="0" w:firstLine="0"/>
        <w:jc w:val="both"/>
        <w:rPr>
          <w:sz w:val="24"/>
          <w:szCs w:val="24"/>
        </w:rPr>
      </w:pPr>
      <w:r w:rsidRPr="00AB2DBB">
        <w:rPr>
          <w:sz w:val="24"/>
          <w:szCs w:val="24"/>
        </w:rPr>
        <w:lastRenderedPageBreak/>
        <w:t>Благодарственное письмо за подготовку команды в межмуниципальном слете юных пожарных – 2017.</w:t>
      </w:r>
    </w:p>
    <w:p w:rsidR="00706271" w:rsidRPr="00AB2DBB" w:rsidRDefault="00706271" w:rsidP="00706271">
      <w:pPr>
        <w:pStyle w:val="ad"/>
        <w:widowControl/>
        <w:numPr>
          <w:ilvl w:val="0"/>
          <w:numId w:val="16"/>
        </w:numPr>
        <w:tabs>
          <w:tab w:val="left" w:pos="284"/>
        </w:tabs>
        <w:autoSpaceDE/>
        <w:autoSpaceDN/>
        <w:adjustRightInd/>
        <w:ind w:left="0" w:firstLine="0"/>
        <w:jc w:val="both"/>
        <w:rPr>
          <w:sz w:val="24"/>
          <w:szCs w:val="24"/>
        </w:rPr>
      </w:pPr>
      <w:r w:rsidRPr="00AB2DBB">
        <w:rPr>
          <w:sz w:val="24"/>
          <w:szCs w:val="24"/>
          <w:lang w:eastAsia="ar-SA"/>
        </w:rPr>
        <w:t xml:space="preserve">Грамота и диплом за участие во </w:t>
      </w:r>
      <w:proofErr w:type="gramStart"/>
      <w:r w:rsidRPr="00AB2DBB">
        <w:rPr>
          <w:sz w:val="24"/>
          <w:szCs w:val="24"/>
        </w:rPr>
        <w:t>Всероссийской</w:t>
      </w:r>
      <w:proofErr w:type="gramEnd"/>
      <w:r w:rsidRPr="00AB2DBB">
        <w:rPr>
          <w:sz w:val="24"/>
          <w:szCs w:val="24"/>
        </w:rPr>
        <w:t xml:space="preserve"> добровольной </w:t>
      </w:r>
      <w:proofErr w:type="spellStart"/>
      <w:r w:rsidRPr="00AB2DBB">
        <w:rPr>
          <w:sz w:val="24"/>
          <w:szCs w:val="24"/>
        </w:rPr>
        <w:t>интернет-акции</w:t>
      </w:r>
      <w:proofErr w:type="spellEnd"/>
      <w:r w:rsidRPr="00AB2DBB">
        <w:rPr>
          <w:sz w:val="24"/>
          <w:szCs w:val="24"/>
        </w:rPr>
        <w:t xml:space="preserve"> «Не ходи по тонкому льду!»</w:t>
      </w:r>
    </w:p>
    <w:p w:rsidR="00706271" w:rsidRPr="00AB2DBB" w:rsidRDefault="00706271" w:rsidP="00706271">
      <w:pPr>
        <w:pStyle w:val="ad"/>
        <w:widowControl/>
        <w:numPr>
          <w:ilvl w:val="0"/>
          <w:numId w:val="16"/>
        </w:numPr>
        <w:tabs>
          <w:tab w:val="left" w:pos="284"/>
        </w:tabs>
        <w:autoSpaceDE/>
        <w:autoSpaceDN/>
        <w:adjustRightInd/>
        <w:ind w:left="0" w:firstLine="0"/>
        <w:jc w:val="both"/>
        <w:rPr>
          <w:sz w:val="24"/>
          <w:szCs w:val="24"/>
        </w:rPr>
      </w:pPr>
      <w:r w:rsidRPr="00AB2DBB">
        <w:rPr>
          <w:sz w:val="24"/>
          <w:szCs w:val="24"/>
        </w:rPr>
        <w:t>Грамота за 1 место в муниципальном этапе областного конкурса «Лучший преподаватель-организатор ОБЖ», 11 апреля 2017 г.</w:t>
      </w:r>
    </w:p>
    <w:p w:rsidR="00706271" w:rsidRPr="00AB2DBB" w:rsidRDefault="00706271" w:rsidP="00706271">
      <w:pPr>
        <w:pStyle w:val="ad"/>
        <w:widowControl/>
        <w:numPr>
          <w:ilvl w:val="0"/>
          <w:numId w:val="16"/>
        </w:numPr>
        <w:tabs>
          <w:tab w:val="left" w:pos="284"/>
        </w:tabs>
        <w:autoSpaceDE/>
        <w:autoSpaceDN/>
        <w:adjustRightInd/>
        <w:ind w:left="0" w:firstLine="0"/>
        <w:jc w:val="both"/>
        <w:rPr>
          <w:sz w:val="24"/>
          <w:szCs w:val="24"/>
        </w:rPr>
      </w:pPr>
      <w:r w:rsidRPr="00AB2DBB">
        <w:rPr>
          <w:sz w:val="24"/>
          <w:szCs w:val="24"/>
        </w:rPr>
        <w:t xml:space="preserve">Благодарность за многолетнюю плодотворную работу по воспитанию подрастающего поколения в духе патриотизма и любви к своей малой Родине, за участие в военно-полевых сборах десятиклассников </w:t>
      </w:r>
      <w:proofErr w:type="spellStart"/>
      <w:r w:rsidRPr="00AB2DBB">
        <w:rPr>
          <w:sz w:val="24"/>
          <w:szCs w:val="24"/>
        </w:rPr>
        <w:t>Красноуфимского</w:t>
      </w:r>
      <w:proofErr w:type="spellEnd"/>
      <w:r w:rsidRPr="00AB2DBB">
        <w:rPr>
          <w:sz w:val="24"/>
          <w:szCs w:val="24"/>
        </w:rPr>
        <w:t xml:space="preserve"> района, 31 мая 2017.</w:t>
      </w:r>
    </w:p>
    <w:p w:rsidR="00706271" w:rsidRPr="00AB2DBB" w:rsidRDefault="00706271" w:rsidP="00706271">
      <w:pPr>
        <w:pStyle w:val="ad"/>
        <w:widowControl/>
        <w:numPr>
          <w:ilvl w:val="0"/>
          <w:numId w:val="16"/>
        </w:numPr>
        <w:tabs>
          <w:tab w:val="left" w:pos="284"/>
        </w:tabs>
        <w:autoSpaceDE/>
        <w:autoSpaceDN/>
        <w:adjustRightInd/>
        <w:ind w:left="0" w:firstLine="0"/>
        <w:jc w:val="both"/>
        <w:rPr>
          <w:sz w:val="24"/>
          <w:szCs w:val="24"/>
        </w:rPr>
      </w:pPr>
      <w:r w:rsidRPr="00AB2DBB">
        <w:rPr>
          <w:sz w:val="24"/>
          <w:szCs w:val="24"/>
        </w:rPr>
        <w:t>Благодарность за добросовестную подготовку и участие в реализации программы военно-полевых сборов в 2016-2017 учебном году, 31 мая 2017г.</w:t>
      </w:r>
    </w:p>
    <w:p w:rsidR="00706271" w:rsidRPr="00AB2DBB" w:rsidRDefault="00706271" w:rsidP="00706271">
      <w:pPr>
        <w:pStyle w:val="ad"/>
        <w:widowControl/>
        <w:numPr>
          <w:ilvl w:val="0"/>
          <w:numId w:val="16"/>
        </w:numPr>
        <w:tabs>
          <w:tab w:val="left" w:pos="284"/>
        </w:tabs>
        <w:autoSpaceDE/>
        <w:autoSpaceDN/>
        <w:adjustRightInd/>
        <w:ind w:left="0" w:firstLine="0"/>
        <w:jc w:val="both"/>
        <w:rPr>
          <w:sz w:val="24"/>
          <w:szCs w:val="24"/>
        </w:rPr>
      </w:pPr>
      <w:r w:rsidRPr="00AB2DBB">
        <w:rPr>
          <w:sz w:val="24"/>
          <w:szCs w:val="24"/>
        </w:rPr>
        <w:t>Благодарность за подготовку детей к муниципальным юношеским соревнованиям по пожарно-спасательному спорту, май 2017.</w:t>
      </w:r>
    </w:p>
    <w:p w:rsidR="00706271" w:rsidRPr="00AB2DBB" w:rsidRDefault="00706271" w:rsidP="00706271">
      <w:pPr>
        <w:pStyle w:val="ad"/>
        <w:widowControl/>
        <w:numPr>
          <w:ilvl w:val="0"/>
          <w:numId w:val="16"/>
        </w:numPr>
        <w:tabs>
          <w:tab w:val="left" w:pos="284"/>
        </w:tabs>
        <w:autoSpaceDE/>
        <w:autoSpaceDN/>
        <w:adjustRightInd/>
        <w:ind w:left="0" w:firstLine="0"/>
        <w:jc w:val="both"/>
        <w:rPr>
          <w:sz w:val="24"/>
          <w:szCs w:val="24"/>
        </w:rPr>
      </w:pPr>
      <w:r w:rsidRPr="00AB2DBB">
        <w:rPr>
          <w:sz w:val="24"/>
          <w:szCs w:val="24"/>
        </w:rPr>
        <w:t>Грамота за проведение профилактической деятельности противопожарного направления среди детей и родителей и за участие в муниципальном конкурсе педагогической продукции «Школа противопожарной безопасности», ноябрь 2017.</w:t>
      </w:r>
    </w:p>
    <w:p w:rsidR="00706271" w:rsidRPr="00AB2DBB" w:rsidRDefault="00706271" w:rsidP="00706271">
      <w:pPr>
        <w:pStyle w:val="ad"/>
        <w:widowControl/>
        <w:numPr>
          <w:ilvl w:val="0"/>
          <w:numId w:val="16"/>
        </w:numPr>
        <w:tabs>
          <w:tab w:val="left" w:pos="284"/>
        </w:tabs>
        <w:autoSpaceDE/>
        <w:autoSpaceDN/>
        <w:adjustRightInd/>
        <w:ind w:left="0" w:firstLine="0"/>
        <w:jc w:val="both"/>
        <w:rPr>
          <w:sz w:val="24"/>
          <w:szCs w:val="24"/>
        </w:rPr>
      </w:pPr>
      <w:r w:rsidRPr="00AB2DBB">
        <w:rPr>
          <w:sz w:val="24"/>
          <w:szCs w:val="24"/>
        </w:rPr>
        <w:t>Благодарность за подготовку участников муниципального конкурса детского литературного творчества «Шагаем мы на свет зеленый!», ноябрь 2017.</w:t>
      </w:r>
    </w:p>
    <w:p w:rsidR="00706271" w:rsidRPr="00AB2DBB" w:rsidRDefault="00706271" w:rsidP="00706271">
      <w:pPr>
        <w:pStyle w:val="ad"/>
        <w:widowControl/>
        <w:numPr>
          <w:ilvl w:val="0"/>
          <w:numId w:val="16"/>
        </w:numPr>
        <w:tabs>
          <w:tab w:val="left" w:pos="284"/>
        </w:tabs>
        <w:autoSpaceDE/>
        <w:autoSpaceDN/>
        <w:adjustRightInd/>
        <w:ind w:left="0" w:firstLine="0"/>
        <w:jc w:val="both"/>
        <w:rPr>
          <w:sz w:val="24"/>
          <w:szCs w:val="24"/>
        </w:rPr>
      </w:pPr>
      <w:r w:rsidRPr="00AB2DBB">
        <w:rPr>
          <w:sz w:val="24"/>
          <w:szCs w:val="24"/>
        </w:rPr>
        <w:t>Благодарность за подготовку участников муниципального конкурса фотографий и рисунков «Один миг из жизни спасателя-пожарного!», ноябрь 2017.</w:t>
      </w:r>
    </w:p>
    <w:p w:rsidR="00706271" w:rsidRPr="00AB2DBB" w:rsidRDefault="00706271" w:rsidP="00706271">
      <w:pPr>
        <w:pStyle w:val="ad"/>
        <w:widowControl/>
        <w:numPr>
          <w:ilvl w:val="0"/>
          <w:numId w:val="16"/>
        </w:numPr>
        <w:tabs>
          <w:tab w:val="left" w:pos="284"/>
        </w:tabs>
        <w:autoSpaceDE/>
        <w:autoSpaceDN/>
        <w:adjustRightInd/>
        <w:ind w:left="0" w:firstLine="0"/>
        <w:jc w:val="both"/>
        <w:rPr>
          <w:sz w:val="24"/>
          <w:szCs w:val="24"/>
        </w:rPr>
      </w:pPr>
      <w:r w:rsidRPr="00AB2DBB">
        <w:rPr>
          <w:sz w:val="24"/>
          <w:szCs w:val="24"/>
        </w:rPr>
        <w:t>Благодарность за организацию и проведение широкомасштабного профилактического мероприятия «Родительский патруль», ноябрь,</w:t>
      </w:r>
      <w:r w:rsidR="008360CB">
        <w:rPr>
          <w:sz w:val="24"/>
          <w:szCs w:val="24"/>
        </w:rPr>
        <w:t xml:space="preserve"> </w:t>
      </w:r>
      <w:r w:rsidRPr="00AB2DBB">
        <w:rPr>
          <w:sz w:val="24"/>
          <w:szCs w:val="24"/>
        </w:rPr>
        <w:t>2017.</w:t>
      </w:r>
    </w:p>
    <w:p w:rsidR="00706271" w:rsidRPr="00AB2DBB" w:rsidRDefault="00706271" w:rsidP="00706271">
      <w:pPr>
        <w:pStyle w:val="ad"/>
        <w:widowControl/>
        <w:numPr>
          <w:ilvl w:val="0"/>
          <w:numId w:val="16"/>
        </w:numPr>
        <w:tabs>
          <w:tab w:val="left" w:pos="284"/>
        </w:tabs>
        <w:autoSpaceDE/>
        <w:autoSpaceDN/>
        <w:adjustRightInd/>
        <w:ind w:left="0" w:firstLine="0"/>
        <w:jc w:val="both"/>
        <w:rPr>
          <w:sz w:val="24"/>
          <w:szCs w:val="24"/>
        </w:rPr>
      </w:pPr>
      <w:r w:rsidRPr="00AB2DBB">
        <w:rPr>
          <w:sz w:val="24"/>
          <w:szCs w:val="24"/>
        </w:rPr>
        <w:t>Благодарность за представленный опыт в рамках муниципального семинара-практикума «Реализация ФГОС НОО, ФГОС ООО в условиях сельской школы: результаты, проблемы, перспективы , 05.12.2017г.</w:t>
      </w:r>
    </w:p>
    <w:p w:rsidR="00706271" w:rsidRPr="00AB2DBB" w:rsidRDefault="00706271" w:rsidP="00706271">
      <w:pPr>
        <w:pStyle w:val="ad"/>
        <w:widowControl/>
        <w:numPr>
          <w:ilvl w:val="0"/>
          <w:numId w:val="16"/>
        </w:numPr>
        <w:tabs>
          <w:tab w:val="left" w:pos="284"/>
        </w:tabs>
        <w:autoSpaceDE/>
        <w:autoSpaceDN/>
        <w:adjustRightInd/>
        <w:ind w:left="0" w:firstLine="0"/>
        <w:jc w:val="both"/>
        <w:rPr>
          <w:sz w:val="24"/>
          <w:szCs w:val="24"/>
        </w:rPr>
      </w:pPr>
      <w:r w:rsidRPr="00AB2DBB">
        <w:rPr>
          <w:sz w:val="24"/>
          <w:szCs w:val="24"/>
        </w:rPr>
        <w:t>Благодарность за подготовку призеров муниципального этапа Всероссийской олимпиады по ОБЖ, 15.12.2017.</w:t>
      </w:r>
    </w:p>
    <w:p w:rsidR="00706271" w:rsidRPr="00AB2DBB" w:rsidRDefault="00706271" w:rsidP="00706271">
      <w:pPr>
        <w:pStyle w:val="ad"/>
        <w:tabs>
          <w:tab w:val="left" w:pos="284"/>
        </w:tabs>
        <w:ind w:left="0"/>
        <w:jc w:val="both"/>
        <w:rPr>
          <w:sz w:val="24"/>
          <w:szCs w:val="24"/>
        </w:rPr>
      </w:pPr>
    </w:p>
    <w:p w:rsidR="00706271" w:rsidRPr="00AB2DBB" w:rsidRDefault="00706271" w:rsidP="00706271">
      <w:pPr>
        <w:numPr>
          <w:ilvl w:val="0"/>
          <w:numId w:val="1"/>
        </w:numPr>
        <w:suppressAutoHyphens/>
        <w:jc w:val="both"/>
        <w:rPr>
          <w:b/>
        </w:rPr>
      </w:pPr>
      <w:r w:rsidRPr="00AB2DBB">
        <w:rPr>
          <w:b/>
        </w:rPr>
        <w:t>Определение эффективности проделанной работы в соответствии с поставленными целями и задачами.</w:t>
      </w:r>
    </w:p>
    <w:p w:rsidR="00706271" w:rsidRPr="00AB2DBB" w:rsidRDefault="00706271" w:rsidP="00706271">
      <w:pPr>
        <w:tabs>
          <w:tab w:val="left" w:pos="9355"/>
        </w:tabs>
        <w:ind w:right="-1" w:firstLine="567"/>
        <w:jc w:val="both"/>
      </w:pPr>
      <w:r w:rsidRPr="00AB2DBB">
        <w:t>Курс ОБЖ в общеобразовательной школе направлен на воспитание у обучающегося чувства ответственности за личную безопасность, ценностного отношения к своему здоровью и жизни; чувства уважения к героическому наследию Росс</w:t>
      </w:r>
      <w:proofErr w:type="gramStart"/>
      <w:r w:rsidRPr="00AB2DBB">
        <w:t>ии и её</w:t>
      </w:r>
      <w:proofErr w:type="gramEnd"/>
      <w:r w:rsidRPr="00AB2DBB">
        <w:t xml:space="preserve"> государственной символике, патриотизма и долга по защите Отечества.</w:t>
      </w:r>
    </w:p>
    <w:p w:rsidR="00706271" w:rsidRPr="00AB2DBB" w:rsidRDefault="00706271" w:rsidP="00706271">
      <w:pPr>
        <w:tabs>
          <w:tab w:val="left" w:pos="9000"/>
        </w:tabs>
        <w:ind w:right="355" w:firstLine="567"/>
        <w:jc w:val="both"/>
      </w:pPr>
      <w:r w:rsidRPr="00AB2DBB">
        <w:t>В рамках преподавания данного  курса эти задачи решаю следующим образом:</w:t>
      </w:r>
    </w:p>
    <w:p w:rsidR="00706271" w:rsidRPr="00AB2DBB" w:rsidRDefault="00706271" w:rsidP="00706271">
      <w:pPr>
        <w:ind w:firstLine="567"/>
        <w:jc w:val="both"/>
      </w:pPr>
      <w:r w:rsidRPr="00AB2DBB">
        <w:t>Воспитание – это в первую очередь любовь и уважение детей со стороны учителей, их личный пример, а уж потом строгость и наказания. Воспитание личным примером – один из приёмов моей педагогической деятельности.</w:t>
      </w:r>
    </w:p>
    <w:p w:rsidR="00706271" w:rsidRPr="00AB2DBB" w:rsidRDefault="00706271" w:rsidP="00706271">
      <w:pPr>
        <w:ind w:firstLine="567"/>
        <w:jc w:val="both"/>
      </w:pPr>
      <w:r w:rsidRPr="00AB2DBB">
        <w:t xml:space="preserve">Правильное отношение к безопасности жизнедеятельности формируется воздействием на сознание человека. Большое значение для воспитания школьников в духе безопасности жизнедеятельности имеет обстановка порядка и организованности в учебном заведении. Неформальное проведение и организация тренировок по эвакуации школьников, система инструктажей, разработка памяток, в том числе самими учащимися на уроках ОБЖ,  о мерах безопасности при видах деятельности, требующих бдительности, осторожности, предусмотрительности являются важным элементом обучения учащихся приемам безопасной жизнедеятельности. </w:t>
      </w:r>
    </w:p>
    <w:p w:rsidR="00706271" w:rsidRPr="00AB2DBB" w:rsidRDefault="00706271" w:rsidP="00706271">
      <w:pPr>
        <w:ind w:firstLine="567"/>
        <w:jc w:val="both"/>
      </w:pPr>
    </w:p>
    <w:p w:rsidR="0087552B" w:rsidRPr="00AB2DBB" w:rsidRDefault="00B8694C" w:rsidP="00242878">
      <w:pPr>
        <w:jc w:val="center"/>
        <w:rPr>
          <w:b/>
        </w:rPr>
      </w:pPr>
      <w:r w:rsidRPr="00AB2DBB">
        <w:rPr>
          <w:b/>
        </w:rPr>
        <w:t>Х</w:t>
      </w:r>
      <w:proofErr w:type="gramStart"/>
      <w:r w:rsidR="0087552B" w:rsidRPr="00AB2DBB">
        <w:rPr>
          <w:b/>
          <w:lang w:val="en-US"/>
        </w:rPr>
        <w:t>I</w:t>
      </w:r>
      <w:proofErr w:type="gramEnd"/>
      <w:r w:rsidR="0087552B" w:rsidRPr="00AB2DBB">
        <w:rPr>
          <w:b/>
        </w:rPr>
        <w:t xml:space="preserve">. Результаты воспитательной работы </w:t>
      </w:r>
    </w:p>
    <w:p w:rsidR="00706271" w:rsidRPr="00AB2DBB" w:rsidRDefault="00706271" w:rsidP="00706271">
      <w:pPr>
        <w:suppressAutoHyphens/>
        <w:ind w:right="-1" w:firstLine="709"/>
        <w:jc w:val="both"/>
      </w:pPr>
      <w:r w:rsidRPr="00AB2DBB">
        <w:rPr>
          <w:bCs/>
        </w:rPr>
        <w:t>Вся воспитательная работа школы реализовывалась по следующим программам: «Программа воспитания и социализации обучающихся», «</w:t>
      </w:r>
      <w:proofErr w:type="spellStart"/>
      <w:proofErr w:type="gramStart"/>
      <w:r w:rsidRPr="00AB2DBB">
        <w:rPr>
          <w:bCs/>
        </w:rPr>
        <w:t>Я-патриот</w:t>
      </w:r>
      <w:proofErr w:type="spellEnd"/>
      <w:proofErr w:type="gramEnd"/>
      <w:r w:rsidRPr="00AB2DBB">
        <w:rPr>
          <w:bCs/>
        </w:rPr>
        <w:t xml:space="preserve"> России», «Школа-территория здоровья», «Профилактика безнадзорности и правонарушений» и  направлениям:</w:t>
      </w:r>
    </w:p>
    <w:p w:rsidR="00706271" w:rsidRDefault="00706271" w:rsidP="00706271">
      <w:pPr>
        <w:ind w:right="-1"/>
        <w:jc w:val="center"/>
        <w:rPr>
          <w:b/>
          <w:bCs/>
        </w:rPr>
      </w:pPr>
    </w:p>
    <w:p w:rsidR="008360CB" w:rsidRPr="00AB2DBB" w:rsidRDefault="008360CB" w:rsidP="00706271">
      <w:pPr>
        <w:ind w:right="-1"/>
        <w:jc w:val="center"/>
        <w:rPr>
          <w:b/>
          <w:bCs/>
        </w:rPr>
      </w:pPr>
    </w:p>
    <w:p w:rsidR="00706271" w:rsidRPr="00AB2DBB" w:rsidRDefault="00706271" w:rsidP="00706271">
      <w:pPr>
        <w:ind w:right="-1"/>
        <w:jc w:val="center"/>
        <w:rPr>
          <w:b/>
          <w:bCs/>
        </w:rPr>
      </w:pPr>
      <w:r w:rsidRPr="00AB2DBB">
        <w:rPr>
          <w:b/>
          <w:bCs/>
        </w:rPr>
        <w:lastRenderedPageBreak/>
        <w:t>Спортивно-оздоровительное направление</w:t>
      </w:r>
    </w:p>
    <w:p w:rsidR="00706271" w:rsidRPr="00AB2DBB" w:rsidRDefault="00706271" w:rsidP="00706271">
      <w:pPr>
        <w:ind w:firstLine="708"/>
        <w:jc w:val="both"/>
      </w:pPr>
      <w:r w:rsidRPr="00AB2DBB">
        <w:t xml:space="preserve">Данное направление реализовывалась через тематические классные часы по ЗОЖ, акции «Семья без насилия», профилактические мероприятия в рамках программы интернет безопасности, «Жестокость в СМИ», по профилактике различных заболеваний, популяризация здорового образа жизни, спорта.  </w:t>
      </w:r>
    </w:p>
    <w:p w:rsidR="009B2E20" w:rsidRPr="00AB2DBB" w:rsidRDefault="00706271" w:rsidP="00706271">
      <w:pPr>
        <w:pStyle w:val="Style4"/>
        <w:spacing w:line="240" w:lineRule="auto"/>
        <w:ind w:firstLine="567"/>
      </w:pPr>
      <w:r w:rsidRPr="00AB2DBB">
        <w:t xml:space="preserve">С января по июню 2017 года, в целях профилактики употребления ПАВ, пропаганды ЗОЖ    были организованы и проведены следующие мероприятия </w:t>
      </w:r>
      <w:proofErr w:type="gramStart"/>
      <w:r w:rsidRPr="00AB2DBB">
        <w:t>для</w:t>
      </w:r>
      <w:proofErr w:type="gramEnd"/>
      <w:r w:rsidRPr="00AB2DBB">
        <w:t xml:space="preserve"> обучающихся: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309"/>
        <w:gridCol w:w="4111"/>
        <w:gridCol w:w="1984"/>
        <w:gridCol w:w="1560"/>
      </w:tblGrid>
      <w:tr w:rsidR="00706271" w:rsidRPr="00AB2DBB" w:rsidTr="00706271">
        <w:tc>
          <w:tcPr>
            <w:tcW w:w="534" w:type="dxa"/>
            <w:shd w:val="clear" w:color="auto" w:fill="auto"/>
          </w:tcPr>
          <w:p w:rsidR="00706271" w:rsidRPr="00AB2DBB" w:rsidRDefault="00706271" w:rsidP="00706271">
            <w:pPr>
              <w:tabs>
                <w:tab w:val="left" w:pos="-669"/>
              </w:tabs>
              <w:contextualSpacing/>
              <w:rPr>
                <w:color w:val="000000"/>
              </w:rPr>
            </w:pPr>
            <w:r w:rsidRPr="00AB2DBB">
              <w:rPr>
                <w:color w:val="000000"/>
              </w:rPr>
              <w:t xml:space="preserve">№ </w:t>
            </w:r>
          </w:p>
        </w:tc>
        <w:tc>
          <w:tcPr>
            <w:tcW w:w="1309" w:type="dxa"/>
          </w:tcPr>
          <w:p w:rsidR="00706271" w:rsidRPr="00AB2DBB" w:rsidRDefault="00706271" w:rsidP="00706271">
            <w:pPr>
              <w:contextualSpacing/>
              <w:rPr>
                <w:b/>
                <w:color w:val="000000"/>
              </w:rPr>
            </w:pPr>
            <w:r w:rsidRPr="00AB2DBB">
              <w:rPr>
                <w:b/>
                <w:color w:val="000000"/>
              </w:rPr>
              <w:t xml:space="preserve">Дата  </w:t>
            </w:r>
          </w:p>
        </w:tc>
        <w:tc>
          <w:tcPr>
            <w:tcW w:w="4111" w:type="dxa"/>
            <w:shd w:val="clear" w:color="auto" w:fill="auto"/>
          </w:tcPr>
          <w:p w:rsidR="00706271" w:rsidRPr="00AB2DBB" w:rsidRDefault="00706271" w:rsidP="00706271">
            <w:pPr>
              <w:contextualSpacing/>
              <w:rPr>
                <w:color w:val="000000"/>
              </w:rPr>
            </w:pPr>
            <w:r w:rsidRPr="00AB2DBB">
              <w:rPr>
                <w:color w:val="000000"/>
              </w:rPr>
              <w:t xml:space="preserve"> Тема </w:t>
            </w:r>
          </w:p>
        </w:tc>
        <w:tc>
          <w:tcPr>
            <w:tcW w:w="1984" w:type="dxa"/>
            <w:shd w:val="clear" w:color="auto" w:fill="auto"/>
          </w:tcPr>
          <w:p w:rsidR="00706271" w:rsidRPr="00AB2DBB" w:rsidRDefault="00706271" w:rsidP="00706271">
            <w:pPr>
              <w:contextualSpacing/>
              <w:jc w:val="center"/>
              <w:rPr>
                <w:color w:val="000000"/>
              </w:rPr>
            </w:pPr>
            <w:r w:rsidRPr="00AB2DBB">
              <w:rPr>
                <w:color w:val="000000"/>
              </w:rPr>
              <w:t>Взаимодействие</w:t>
            </w:r>
          </w:p>
        </w:tc>
        <w:tc>
          <w:tcPr>
            <w:tcW w:w="1560" w:type="dxa"/>
          </w:tcPr>
          <w:p w:rsidR="00706271" w:rsidRPr="00AB2DBB" w:rsidRDefault="00706271" w:rsidP="00706271">
            <w:pPr>
              <w:contextualSpacing/>
              <w:jc w:val="center"/>
              <w:rPr>
                <w:color w:val="000000"/>
              </w:rPr>
            </w:pPr>
            <w:r w:rsidRPr="00AB2DBB">
              <w:rPr>
                <w:color w:val="000000"/>
              </w:rPr>
              <w:t>Уровень</w:t>
            </w:r>
          </w:p>
        </w:tc>
      </w:tr>
      <w:tr w:rsidR="00706271" w:rsidRPr="00AB2DBB" w:rsidTr="00706271">
        <w:tc>
          <w:tcPr>
            <w:tcW w:w="534" w:type="dxa"/>
            <w:shd w:val="clear" w:color="auto" w:fill="auto"/>
          </w:tcPr>
          <w:p w:rsidR="00706271" w:rsidRPr="00AB2DBB" w:rsidRDefault="00706271" w:rsidP="00706271">
            <w:pPr>
              <w:tabs>
                <w:tab w:val="left" w:pos="-669"/>
              </w:tabs>
              <w:contextualSpacing/>
              <w:rPr>
                <w:color w:val="000000"/>
              </w:rPr>
            </w:pPr>
            <w:r w:rsidRPr="00AB2DBB">
              <w:rPr>
                <w:color w:val="000000"/>
              </w:rPr>
              <w:t>1</w:t>
            </w:r>
          </w:p>
        </w:tc>
        <w:tc>
          <w:tcPr>
            <w:tcW w:w="1309" w:type="dxa"/>
          </w:tcPr>
          <w:p w:rsidR="00706271" w:rsidRPr="00AB2DBB" w:rsidRDefault="00706271" w:rsidP="00706271">
            <w:pPr>
              <w:jc w:val="center"/>
            </w:pPr>
            <w:r w:rsidRPr="00AB2DBB">
              <w:t>25.03.2017</w:t>
            </w:r>
          </w:p>
        </w:tc>
        <w:tc>
          <w:tcPr>
            <w:tcW w:w="4111" w:type="dxa"/>
            <w:shd w:val="clear" w:color="auto" w:fill="auto"/>
          </w:tcPr>
          <w:p w:rsidR="00706271" w:rsidRPr="00AB2DBB" w:rsidRDefault="00706271" w:rsidP="00706271">
            <w:pPr>
              <w:tabs>
                <w:tab w:val="left" w:pos="8946"/>
                <w:tab w:val="left" w:pos="9230"/>
              </w:tabs>
              <w:ind w:right="-301"/>
            </w:pPr>
            <w:r w:rsidRPr="00AB2DBB">
              <w:t xml:space="preserve">Распространение листовок по профилактике пожаров и безопасности поведения на дорогах в каникулярный период  </w:t>
            </w:r>
            <w:proofErr w:type="spellStart"/>
            <w:r w:rsidRPr="00AB2DBB">
              <w:t>адресно</w:t>
            </w:r>
            <w:proofErr w:type="spellEnd"/>
            <w:r w:rsidRPr="00AB2DBB">
              <w:t>, в семьи детей из неблагополучных семей (согласно банку данных).</w:t>
            </w:r>
          </w:p>
        </w:tc>
        <w:tc>
          <w:tcPr>
            <w:tcW w:w="1984" w:type="dxa"/>
            <w:shd w:val="clear" w:color="auto" w:fill="auto"/>
          </w:tcPr>
          <w:p w:rsidR="00706271" w:rsidRPr="00AB2DBB" w:rsidRDefault="00706271" w:rsidP="00706271">
            <w:pPr>
              <w:contextualSpacing/>
              <w:rPr>
                <w:color w:val="000000"/>
              </w:rPr>
            </w:pPr>
          </w:p>
        </w:tc>
        <w:tc>
          <w:tcPr>
            <w:tcW w:w="1560" w:type="dxa"/>
          </w:tcPr>
          <w:p w:rsidR="00706271" w:rsidRPr="00AB2DBB" w:rsidRDefault="00706271" w:rsidP="00706271">
            <w:pPr>
              <w:contextualSpacing/>
              <w:rPr>
                <w:color w:val="000000"/>
              </w:rPr>
            </w:pPr>
            <w:r w:rsidRPr="00AB2DBB">
              <w:rPr>
                <w:color w:val="000000"/>
              </w:rPr>
              <w:t>Школьный</w:t>
            </w:r>
          </w:p>
        </w:tc>
      </w:tr>
      <w:tr w:rsidR="00706271" w:rsidRPr="00AB2DBB" w:rsidTr="00706271">
        <w:tc>
          <w:tcPr>
            <w:tcW w:w="534" w:type="dxa"/>
            <w:shd w:val="clear" w:color="auto" w:fill="auto"/>
          </w:tcPr>
          <w:p w:rsidR="00706271" w:rsidRPr="00AB2DBB" w:rsidRDefault="00706271" w:rsidP="00706271">
            <w:pPr>
              <w:tabs>
                <w:tab w:val="left" w:pos="-669"/>
              </w:tabs>
              <w:contextualSpacing/>
              <w:rPr>
                <w:color w:val="000000"/>
              </w:rPr>
            </w:pPr>
            <w:r w:rsidRPr="00AB2DBB">
              <w:rPr>
                <w:color w:val="000000"/>
              </w:rPr>
              <w:t>2</w:t>
            </w:r>
          </w:p>
        </w:tc>
        <w:tc>
          <w:tcPr>
            <w:tcW w:w="1309" w:type="dxa"/>
          </w:tcPr>
          <w:p w:rsidR="00706271" w:rsidRPr="00AB2DBB" w:rsidRDefault="00706271" w:rsidP="00706271">
            <w:pPr>
              <w:jc w:val="center"/>
            </w:pPr>
            <w:r w:rsidRPr="00AB2DBB">
              <w:t>25.04.2017</w:t>
            </w:r>
          </w:p>
        </w:tc>
        <w:tc>
          <w:tcPr>
            <w:tcW w:w="4111" w:type="dxa"/>
            <w:shd w:val="clear" w:color="auto" w:fill="auto"/>
          </w:tcPr>
          <w:p w:rsidR="00706271" w:rsidRPr="00AB2DBB" w:rsidRDefault="00706271" w:rsidP="00706271">
            <w:pPr>
              <w:tabs>
                <w:tab w:val="left" w:pos="8946"/>
                <w:tab w:val="left" w:pos="9230"/>
              </w:tabs>
              <w:ind w:right="-301"/>
            </w:pPr>
            <w:proofErr w:type="spellStart"/>
            <w:r w:rsidRPr="00AB2DBB">
              <w:t>Квест</w:t>
            </w:r>
            <w:proofErr w:type="spellEnd"/>
            <w:r w:rsidRPr="00AB2DBB">
              <w:t xml:space="preserve"> - игра </w:t>
            </w:r>
            <w:proofErr w:type="spellStart"/>
            <w:r w:rsidRPr="00AB2DBB">
              <w:t>антинаркотической</w:t>
            </w:r>
            <w:proofErr w:type="spellEnd"/>
            <w:r w:rsidRPr="00AB2DBB">
              <w:t xml:space="preserve"> направленности «Мы - за здоровый образ жизни!»</w:t>
            </w:r>
          </w:p>
        </w:tc>
        <w:tc>
          <w:tcPr>
            <w:tcW w:w="1984" w:type="dxa"/>
            <w:shd w:val="clear" w:color="auto" w:fill="auto"/>
          </w:tcPr>
          <w:p w:rsidR="00706271" w:rsidRPr="00AB2DBB" w:rsidRDefault="00706271" w:rsidP="00706271">
            <w:r w:rsidRPr="00AB2DBB">
              <w:t xml:space="preserve">Сотрудники </w:t>
            </w:r>
            <w:proofErr w:type="spellStart"/>
            <w:r w:rsidRPr="00AB2DBB">
              <w:t>Саранинского</w:t>
            </w:r>
            <w:proofErr w:type="spellEnd"/>
            <w:r w:rsidRPr="00AB2DBB">
              <w:t xml:space="preserve"> ДК</w:t>
            </w:r>
          </w:p>
        </w:tc>
        <w:tc>
          <w:tcPr>
            <w:tcW w:w="1560" w:type="dxa"/>
          </w:tcPr>
          <w:p w:rsidR="00706271" w:rsidRPr="00AB2DBB" w:rsidRDefault="00706271" w:rsidP="00706271">
            <w:pPr>
              <w:contextualSpacing/>
              <w:rPr>
                <w:color w:val="000000"/>
              </w:rPr>
            </w:pPr>
            <w:r w:rsidRPr="00AB2DBB">
              <w:rPr>
                <w:color w:val="000000"/>
              </w:rPr>
              <w:t>Школьный</w:t>
            </w:r>
          </w:p>
        </w:tc>
      </w:tr>
      <w:tr w:rsidR="00706271" w:rsidRPr="00AB2DBB" w:rsidTr="00706271">
        <w:tc>
          <w:tcPr>
            <w:tcW w:w="534" w:type="dxa"/>
            <w:shd w:val="clear" w:color="auto" w:fill="auto"/>
          </w:tcPr>
          <w:p w:rsidR="00706271" w:rsidRPr="00AB2DBB" w:rsidRDefault="00706271" w:rsidP="00706271">
            <w:pPr>
              <w:tabs>
                <w:tab w:val="left" w:pos="-669"/>
              </w:tabs>
              <w:contextualSpacing/>
              <w:rPr>
                <w:color w:val="000000"/>
              </w:rPr>
            </w:pPr>
            <w:r w:rsidRPr="00AB2DBB">
              <w:rPr>
                <w:color w:val="000000"/>
              </w:rPr>
              <w:t>3</w:t>
            </w:r>
          </w:p>
        </w:tc>
        <w:tc>
          <w:tcPr>
            <w:tcW w:w="1309" w:type="dxa"/>
          </w:tcPr>
          <w:p w:rsidR="00706271" w:rsidRPr="00AB2DBB" w:rsidRDefault="00706271" w:rsidP="00706271">
            <w:pPr>
              <w:jc w:val="center"/>
            </w:pPr>
            <w:r w:rsidRPr="00AB2DBB">
              <w:t>19.05.2017</w:t>
            </w:r>
          </w:p>
        </w:tc>
        <w:tc>
          <w:tcPr>
            <w:tcW w:w="4111" w:type="dxa"/>
            <w:shd w:val="clear" w:color="auto" w:fill="auto"/>
          </w:tcPr>
          <w:p w:rsidR="00706271" w:rsidRPr="00AB2DBB" w:rsidRDefault="00706271" w:rsidP="00706271">
            <w:pPr>
              <w:tabs>
                <w:tab w:val="left" w:pos="8946"/>
                <w:tab w:val="left" w:pos="9230"/>
              </w:tabs>
              <w:ind w:right="-108"/>
            </w:pPr>
            <w:r w:rsidRPr="00AB2DBB">
              <w:t>Профилактическая беседа «Безопасность на воде во время каникул»</w:t>
            </w:r>
          </w:p>
        </w:tc>
        <w:tc>
          <w:tcPr>
            <w:tcW w:w="1984" w:type="dxa"/>
            <w:shd w:val="clear" w:color="auto" w:fill="auto"/>
          </w:tcPr>
          <w:p w:rsidR="00706271" w:rsidRPr="00AB2DBB" w:rsidRDefault="00706271" w:rsidP="00706271">
            <w:pPr>
              <w:contextualSpacing/>
              <w:rPr>
                <w:color w:val="000000"/>
              </w:rPr>
            </w:pPr>
            <w:r w:rsidRPr="00AB2DBB">
              <w:t xml:space="preserve">Сотрудник  МЧС </w:t>
            </w:r>
            <w:proofErr w:type="spellStart"/>
            <w:r w:rsidRPr="00AB2DBB">
              <w:t>Шафиков</w:t>
            </w:r>
            <w:proofErr w:type="spellEnd"/>
            <w:r w:rsidRPr="00AB2DBB">
              <w:t xml:space="preserve"> Р.М.</w:t>
            </w:r>
          </w:p>
        </w:tc>
        <w:tc>
          <w:tcPr>
            <w:tcW w:w="1560" w:type="dxa"/>
          </w:tcPr>
          <w:p w:rsidR="00706271" w:rsidRPr="00AB2DBB" w:rsidRDefault="00706271" w:rsidP="00706271">
            <w:pPr>
              <w:contextualSpacing/>
              <w:rPr>
                <w:color w:val="000000"/>
              </w:rPr>
            </w:pPr>
            <w:r w:rsidRPr="00AB2DBB">
              <w:rPr>
                <w:color w:val="000000"/>
              </w:rPr>
              <w:t>Школьный</w:t>
            </w:r>
          </w:p>
        </w:tc>
      </w:tr>
      <w:tr w:rsidR="00706271" w:rsidRPr="00AB2DBB" w:rsidTr="00706271">
        <w:tc>
          <w:tcPr>
            <w:tcW w:w="534" w:type="dxa"/>
            <w:shd w:val="clear" w:color="auto" w:fill="auto"/>
          </w:tcPr>
          <w:p w:rsidR="00706271" w:rsidRPr="00AB2DBB" w:rsidRDefault="00706271" w:rsidP="00706271">
            <w:pPr>
              <w:tabs>
                <w:tab w:val="left" w:pos="-669"/>
              </w:tabs>
              <w:contextualSpacing/>
              <w:rPr>
                <w:color w:val="000000"/>
              </w:rPr>
            </w:pPr>
            <w:r w:rsidRPr="00AB2DBB">
              <w:rPr>
                <w:color w:val="000000"/>
              </w:rPr>
              <w:t>4</w:t>
            </w:r>
          </w:p>
        </w:tc>
        <w:tc>
          <w:tcPr>
            <w:tcW w:w="1309" w:type="dxa"/>
          </w:tcPr>
          <w:p w:rsidR="00706271" w:rsidRPr="00AB2DBB" w:rsidRDefault="00706271" w:rsidP="00706271">
            <w:pPr>
              <w:jc w:val="center"/>
            </w:pPr>
            <w:r w:rsidRPr="00AB2DBB">
              <w:t>Май</w:t>
            </w:r>
          </w:p>
        </w:tc>
        <w:tc>
          <w:tcPr>
            <w:tcW w:w="4111" w:type="dxa"/>
            <w:shd w:val="clear" w:color="auto" w:fill="auto"/>
          </w:tcPr>
          <w:p w:rsidR="00706271" w:rsidRPr="00AB2DBB" w:rsidRDefault="00706271" w:rsidP="00706271">
            <w:pPr>
              <w:tabs>
                <w:tab w:val="left" w:pos="8946"/>
                <w:tab w:val="left" w:pos="9230"/>
              </w:tabs>
              <w:ind w:right="-301"/>
            </w:pPr>
            <w:r w:rsidRPr="00AB2DBB">
              <w:t>Профилактические беседы в старших классах «Что мы знаем о наркотиках?»</w:t>
            </w:r>
          </w:p>
        </w:tc>
        <w:tc>
          <w:tcPr>
            <w:tcW w:w="1984" w:type="dxa"/>
            <w:shd w:val="clear" w:color="auto" w:fill="auto"/>
          </w:tcPr>
          <w:p w:rsidR="00706271" w:rsidRPr="00AB2DBB" w:rsidRDefault="00706271" w:rsidP="00706271">
            <w:pPr>
              <w:contextualSpacing/>
              <w:rPr>
                <w:color w:val="000000"/>
              </w:rPr>
            </w:pPr>
            <w:r w:rsidRPr="00AB2DBB">
              <w:rPr>
                <w:color w:val="000000"/>
              </w:rPr>
              <w:t xml:space="preserve">Детский фельдшер </w:t>
            </w:r>
            <w:proofErr w:type="spellStart"/>
            <w:r w:rsidRPr="00AB2DBB">
              <w:rPr>
                <w:color w:val="000000"/>
              </w:rPr>
              <w:t>Саранинской</w:t>
            </w:r>
            <w:proofErr w:type="spellEnd"/>
          </w:p>
          <w:p w:rsidR="00706271" w:rsidRPr="00AB2DBB" w:rsidRDefault="00706271" w:rsidP="00706271">
            <w:pPr>
              <w:contextualSpacing/>
              <w:rPr>
                <w:color w:val="000000"/>
              </w:rPr>
            </w:pPr>
            <w:r w:rsidRPr="00AB2DBB">
              <w:rPr>
                <w:color w:val="000000"/>
              </w:rPr>
              <w:t xml:space="preserve">поликлиники </w:t>
            </w:r>
            <w:proofErr w:type="spellStart"/>
            <w:r w:rsidRPr="00AB2DBB">
              <w:rPr>
                <w:color w:val="000000"/>
              </w:rPr>
              <w:t>Полухина</w:t>
            </w:r>
            <w:proofErr w:type="spellEnd"/>
            <w:r w:rsidRPr="00AB2DBB">
              <w:rPr>
                <w:color w:val="000000"/>
              </w:rPr>
              <w:t xml:space="preserve"> Н.В.</w:t>
            </w:r>
          </w:p>
        </w:tc>
        <w:tc>
          <w:tcPr>
            <w:tcW w:w="1560" w:type="dxa"/>
          </w:tcPr>
          <w:p w:rsidR="00706271" w:rsidRPr="00AB2DBB" w:rsidRDefault="00706271" w:rsidP="00706271">
            <w:pPr>
              <w:contextualSpacing/>
              <w:rPr>
                <w:color w:val="000000"/>
              </w:rPr>
            </w:pPr>
            <w:r w:rsidRPr="00AB2DBB">
              <w:rPr>
                <w:color w:val="000000"/>
              </w:rPr>
              <w:t>Школьный</w:t>
            </w:r>
          </w:p>
        </w:tc>
      </w:tr>
    </w:tbl>
    <w:p w:rsidR="00706271" w:rsidRPr="00AB2DBB" w:rsidRDefault="00706271" w:rsidP="00706271">
      <w:pPr>
        <w:ind w:firstLine="708"/>
        <w:jc w:val="both"/>
      </w:pPr>
      <w:r w:rsidRPr="00AB2DBB">
        <w:t>В ноябре-декабре 2017 года реализовывались мероприятия программы «Профилактика ВИЧ-инфекции».</w:t>
      </w:r>
    </w:p>
    <w:p w:rsidR="00706271" w:rsidRPr="00AB2DBB" w:rsidRDefault="00706271" w:rsidP="00706271">
      <w:pPr>
        <w:ind w:firstLine="708"/>
        <w:jc w:val="both"/>
      </w:pPr>
      <w:proofErr w:type="gramStart"/>
      <w:r w:rsidRPr="00AB2DBB">
        <w:t xml:space="preserve">Учащиеся школы  результативно участвовали в школьной и районной спартакиадах. </w:t>
      </w:r>
      <w:proofErr w:type="gramEnd"/>
    </w:p>
    <w:p w:rsidR="00706271" w:rsidRPr="00AB2DBB" w:rsidRDefault="00706271" w:rsidP="00706271">
      <w:pPr>
        <w:ind w:firstLine="708"/>
        <w:jc w:val="both"/>
        <w:rPr>
          <w:lang w:eastAsia="ar-SA"/>
        </w:rPr>
      </w:pPr>
      <w:r w:rsidRPr="00AB2DBB">
        <w:t xml:space="preserve">В муниципальном конкурсе агитбригад «Я, ты, он, </w:t>
      </w:r>
      <w:proofErr w:type="spellStart"/>
      <w:proofErr w:type="gramStart"/>
      <w:r w:rsidRPr="00AB2DBB">
        <w:t>она-мы</w:t>
      </w:r>
      <w:proofErr w:type="spellEnd"/>
      <w:proofErr w:type="gramEnd"/>
      <w:r w:rsidRPr="00AB2DBB">
        <w:t xml:space="preserve"> здоровая страна» агитбригада школы заняла 2 место. Ежемесячно в школе проходили соревнования, турниры по различным видам спорта. Традиционные  Дни здоровья, </w:t>
      </w:r>
      <w:proofErr w:type="spellStart"/>
      <w:r w:rsidRPr="00AB2DBB">
        <w:t>турслет</w:t>
      </w:r>
      <w:proofErr w:type="spellEnd"/>
      <w:r w:rsidRPr="00AB2DBB">
        <w:t xml:space="preserve"> и легкоатлетическая эстафета 9 мая, прошли на хорошем организационном и динамическом уровне. Ежегодно, в школе, проводится конкурс на звание  «Лучшего спортсмена школы», в этом году им стали </w:t>
      </w:r>
      <w:proofErr w:type="spellStart"/>
      <w:r w:rsidRPr="00AB2DBB">
        <w:t>Дворникова</w:t>
      </w:r>
      <w:proofErr w:type="spellEnd"/>
      <w:r w:rsidRPr="00AB2DBB">
        <w:t xml:space="preserve"> Дарья, обучающаяся 10 класса и Нефедов Александр-выпускник 11 класса, «Самый спортивный класс»- 7 класс. </w:t>
      </w:r>
    </w:p>
    <w:p w:rsidR="00706271" w:rsidRPr="00AB2DBB" w:rsidRDefault="00706271" w:rsidP="00706271">
      <w:pPr>
        <w:pStyle w:val="ad"/>
        <w:ind w:left="0" w:right="-1" w:firstLine="709"/>
        <w:jc w:val="both"/>
        <w:rPr>
          <w:sz w:val="24"/>
          <w:szCs w:val="24"/>
        </w:rPr>
      </w:pPr>
      <w:r w:rsidRPr="00AB2DBB">
        <w:rPr>
          <w:sz w:val="24"/>
          <w:szCs w:val="24"/>
        </w:rPr>
        <w:t>Спортивные мероприятия: легкоатлетический кросс, «Кросс наций», Поход выходного дня, общешкольные соревнования и турниры:  по гимнастике,   по баскетболу,   по волейболу,   по пионерболу.</w:t>
      </w:r>
    </w:p>
    <w:p w:rsidR="00706271" w:rsidRPr="00AB2DBB" w:rsidRDefault="00706271" w:rsidP="00706271">
      <w:pPr>
        <w:pStyle w:val="ad"/>
        <w:ind w:left="0" w:right="-1" w:firstLine="709"/>
        <w:jc w:val="both"/>
        <w:rPr>
          <w:sz w:val="24"/>
          <w:szCs w:val="24"/>
        </w:rPr>
      </w:pPr>
      <w:r w:rsidRPr="00AB2DBB">
        <w:rPr>
          <w:sz w:val="24"/>
          <w:szCs w:val="24"/>
        </w:rPr>
        <w:t xml:space="preserve">На основании приказа №21/1 от 10.03.2017г. «О проведении социально-психологического тестирования обучающихся  общеобразовательных организаций Муниципального образования </w:t>
      </w:r>
      <w:proofErr w:type="spellStart"/>
      <w:r w:rsidRPr="00AB2DBB">
        <w:rPr>
          <w:sz w:val="24"/>
          <w:szCs w:val="24"/>
        </w:rPr>
        <w:t>Красноуфимский</w:t>
      </w:r>
      <w:proofErr w:type="spellEnd"/>
      <w:r w:rsidRPr="00AB2DBB">
        <w:rPr>
          <w:sz w:val="24"/>
          <w:szCs w:val="24"/>
        </w:rPr>
        <w:t xml:space="preserve"> округ на наличие </w:t>
      </w:r>
      <w:proofErr w:type="spellStart"/>
      <w:r w:rsidRPr="00AB2DBB">
        <w:rPr>
          <w:sz w:val="24"/>
          <w:szCs w:val="24"/>
        </w:rPr>
        <w:t>психоактивных</w:t>
      </w:r>
      <w:proofErr w:type="spellEnd"/>
      <w:r w:rsidRPr="00AB2DBB">
        <w:rPr>
          <w:sz w:val="24"/>
          <w:szCs w:val="24"/>
        </w:rPr>
        <w:t xml:space="preserve"> веще</w:t>
      </w:r>
      <w:proofErr w:type="gramStart"/>
      <w:r w:rsidRPr="00AB2DBB">
        <w:rPr>
          <w:sz w:val="24"/>
          <w:szCs w:val="24"/>
        </w:rPr>
        <w:t>ств в 20</w:t>
      </w:r>
      <w:proofErr w:type="gramEnd"/>
      <w:r w:rsidRPr="00AB2DBB">
        <w:rPr>
          <w:sz w:val="24"/>
          <w:szCs w:val="24"/>
        </w:rPr>
        <w:t>16-2017 учебном году», в МКОУ «</w:t>
      </w:r>
      <w:proofErr w:type="spellStart"/>
      <w:r w:rsidRPr="00AB2DBB">
        <w:rPr>
          <w:sz w:val="24"/>
          <w:szCs w:val="24"/>
        </w:rPr>
        <w:t>Саранинская</w:t>
      </w:r>
      <w:proofErr w:type="spellEnd"/>
      <w:r w:rsidRPr="00AB2DBB">
        <w:rPr>
          <w:sz w:val="24"/>
          <w:szCs w:val="24"/>
        </w:rPr>
        <w:t xml:space="preserve"> СОШ» проведена процедура тестирования.  </w:t>
      </w:r>
    </w:p>
    <w:p w:rsidR="00706271" w:rsidRPr="00AB2DBB" w:rsidRDefault="00706271" w:rsidP="00706271">
      <w:pPr>
        <w:tabs>
          <w:tab w:val="left" w:pos="567"/>
        </w:tabs>
        <w:ind w:right="-1"/>
        <w:jc w:val="both"/>
      </w:pPr>
      <w:r w:rsidRPr="00AB2DBB">
        <w:tab/>
        <w:t xml:space="preserve">  Совместно с социальными партнерами проведен Единый день защиты детей, где рассмотрены вопросы комплексной (противопожарной, дорожной, безопасности в быту, в лесу, на воде) безопасности. </w:t>
      </w:r>
    </w:p>
    <w:p w:rsidR="00706271" w:rsidRPr="00AB2DBB" w:rsidRDefault="00706271" w:rsidP="00706271">
      <w:pPr>
        <w:tabs>
          <w:tab w:val="left" w:pos="567"/>
        </w:tabs>
        <w:ind w:right="-1"/>
        <w:jc w:val="both"/>
      </w:pPr>
      <w:r w:rsidRPr="00AB2DBB">
        <w:t>20.04.2017г. в ОО проведено муниципальное мероприятие «Правовой перекресток» по интернет безопасности.</w:t>
      </w:r>
    </w:p>
    <w:p w:rsidR="00706271" w:rsidRPr="00AB2DBB" w:rsidRDefault="00706271" w:rsidP="00706271">
      <w:pPr>
        <w:tabs>
          <w:tab w:val="left" w:pos="567"/>
        </w:tabs>
        <w:ind w:right="-1"/>
        <w:jc w:val="both"/>
      </w:pPr>
      <w:r w:rsidRPr="00AB2DBB">
        <w:tab/>
        <w:t>В целях оздоровления обучающихся ОО создана программа летнего оздоровительного лагеря «</w:t>
      </w:r>
      <w:proofErr w:type="spellStart"/>
      <w:r w:rsidRPr="00AB2DBB">
        <w:t>Экополис</w:t>
      </w:r>
      <w:proofErr w:type="spellEnd"/>
      <w:r w:rsidRPr="00AB2DBB">
        <w:t>». В пришкольном оздоровительном лагере отдохнули 68  обучающихся 6,5-13лет, что составило 32% от числа обучающихся школы 32 ребенка (47%) отдохнули в ЗОЛ «</w:t>
      </w:r>
      <w:proofErr w:type="spellStart"/>
      <w:r w:rsidRPr="00AB2DBB">
        <w:t>Черкасово</w:t>
      </w:r>
      <w:proofErr w:type="spellEnd"/>
      <w:r w:rsidRPr="00AB2DBB">
        <w:t xml:space="preserve">», в санатории «Озеро Горькое Курганской области» оздоровились 8 обучающихся (4%), таким </w:t>
      </w:r>
      <w:proofErr w:type="gramStart"/>
      <w:r w:rsidRPr="00AB2DBB">
        <w:t>образом</w:t>
      </w:r>
      <w:proofErr w:type="gramEnd"/>
      <w:r w:rsidRPr="00AB2DBB">
        <w:t xml:space="preserve"> всего оздоровлено 103 ребенка, что </w:t>
      </w:r>
      <w:r w:rsidRPr="00AB2DBB">
        <w:lastRenderedPageBreak/>
        <w:t xml:space="preserve">составляет49% от всего количества обучающихся ОО. Восемь старшеклассников трудоустроены в трудовой отряд при </w:t>
      </w:r>
      <w:proofErr w:type="spellStart"/>
      <w:r w:rsidRPr="00AB2DBB">
        <w:t>Саранинском</w:t>
      </w:r>
      <w:proofErr w:type="spellEnd"/>
      <w:r w:rsidRPr="00AB2DBB">
        <w:t xml:space="preserve"> ТО.</w:t>
      </w:r>
    </w:p>
    <w:p w:rsidR="00706271" w:rsidRPr="00AB2DBB" w:rsidRDefault="00706271" w:rsidP="00706271">
      <w:pPr>
        <w:tabs>
          <w:tab w:val="left" w:pos="567"/>
        </w:tabs>
        <w:ind w:right="-1"/>
        <w:jc w:val="both"/>
      </w:pPr>
      <w:r w:rsidRPr="00AB2DBB">
        <w:tab/>
        <w:t xml:space="preserve">В период с сентября по декабрь 2017 года учащиеся школы принимали активное участие в Спартакиаде школьников МО </w:t>
      </w:r>
      <w:proofErr w:type="spellStart"/>
      <w:r w:rsidRPr="00AB2DBB">
        <w:t>Красноуфимский</w:t>
      </w:r>
      <w:proofErr w:type="spellEnd"/>
      <w:r w:rsidRPr="00AB2DBB">
        <w:t xml:space="preserve"> округ (результаты в </w:t>
      </w:r>
      <w:proofErr w:type="spellStart"/>
      <w:r w:rsidRPr="00AB2DBB">
        <w:t>табл.</w:t>
      </w:r>
      <w:proofErr w:type="gramStart"/>
      <w:r w:rsidRPr="00AB2DBB">
        <w:t>,н</w:t>
      </w:r>
      <w:proofErr w:type="gramEnd"/>
      <w:r w:rsidRPr="00AB2DBB">
        <w:t>иже</w:t>
      </w:r>
      <w:proofErr w:type="spellEnd"/>
      <w:r w:rsidRPr="00AB2DBB">
        <w:t>)</w:t>
      </w:r>
    </w:p>
    <w:p w:rsidR="00706271" w:rsidRPr="00AB2DBB" w:rsidRDefault="00706271" w:rsidP="00706271">
      <w:pPr>
        <w:tabs>
          <w:tab w:val="left" w:pos="567"/>
        </w:tabs>
        <w:ind w:right="-1"/>
        <w:jc w:val="both"/>
      </w:pPr>
      <w:r w:rsidRPr="00AB2DBB">
        <w:t xml:space="preserve"> </w:t>
      </w:r>
    </w:p>
    <w:p w:rsidR="00706271" w:rsidRPr="00AB2DBB" w:rsidRDefault="00706271" w:rsidP="00706271">
      <w:pPr>
        <w:ind w:right="-1"/>
        <w:jc w:val="center"/>
      </w:pPr>
      <w:r w:rsidRPr="00AB2DBB">
        <w:rPr>
          <w:b/>
          <w:bCs/>
        </w:rPr>
        <w:t>Художественно-эстетическое направление</w:t>
      </w:r>
    </w:p>
    <w:p w:rsidR="00706271" w:rsidRPr="00AB2DBB" w:rsidRDefault="00706271" w:rsidP="00706271">
      <w:pPr>
        <w:ind w:right="-1" w:firstLine="709"/>
        <w:jc w:val="both"/>
      </w:pPr>
      <w:proofErr w:type="gramStart"/>
      <w:r w:rsidRPr="00AB2DBB">
        <w:t>Художественно- эстетическое направление реализовывалось посредством участия  обучающихся в творческой деятельности и через обучение в  кружках «Умелые руки», «Школа дизайна», хоровая студия «</w:t>
      </w:r>
      <w:proofErr w:type="spellStart"/>
      <w:r w:rsidRPr="00AB2DBB">
        <w:t>Нотк@</w:t>
      </w:r>
      <w:proofErr w:type="spellEnd"/>
      <w:r w:rsidRPr="00AB2DBB">
        <w:t>», «Юная модница».</w:t>
      </w:r>
      <w:proofErr w:type="gramEnd"/>
      <w:r w:rsidRPr="00AB2DBB">
        <w:t xml:space="preserve"> Помимо этого дети  участвовали в художественной самодеятельности Дома культуры, обучались в районной Школе искусств. Результатом занятий стали победы обучающихся  творческих конкурсов и смотров (</w:t>
      </w:r>
      <w:proofErr w:type="gramStart"/>
      <w:r w:rsidRPr="00AB2DBB">
        <w:t>см</w:t>
      </w:r>
      <w:proofErr w:type="gramEnd"/>
      <w:r w:rsidRPr="00AB2DBB">
        <w:t>.</w:t>
      </w:r>
      <w:r w:rsidR="008360CB">
        <w:t xml:space="preserve"> </w:t>
      </w:r>
      <w:r w:rsidRPr="00AB2DBB">
        <w:t xml:space="preserve">таблицу достижений), а также </w:t>
      </w:r>
      <w:proofErr w:type="spellStart"/>
      <w:r w:rsidRPr="00AB2DBB">
        <w:t>сформированность</w:t>
      </w:r>
      <w:proofErr w:type="spellEnd"/>
      <w:r w:rsidRPr="00AB2DBB">
        <w:t xml:space="preserve"> эстетических чувств  и потребностей.</w:t>
      </w:r>
    </w:p>
    <w:p w:rsidR="00706271" w:rsidRPr="00AB2DBB" w:rsidRDefault="00706271" w:rsidP="00706271">
      <w:pPr>
        <w:ind w:right="-1" w:firstLine="709"/>
        <w:jc w:val="both"/>
      </w:pPr>
      <w:r w:rsidRPr="00AB2DBB">
        <w:t>В течение учебного года обучающиеся ОО принимали активное участие в Днях творчества «Город мастеров», организованных МКОУ «</w:t>
      </w:r>
      <w:proofErr w:type="spellStart"/>
      <w:r w:rsidRPr="00AB2DBB">
        <w:t>Красноуфимский</w:t>
      </w:r>
      <w:proofErr w:type="spellEnd"/>
      <w:r w:rsidRPr="00AB2DBB">
        <w:t xml:space="preserve"> РЦДОД» в дни осенних и весенних каникул.</w:t>
      </w:r>
    </w:p>
    <w:p w:rsidR="00706271" w:rsidRPr="00AB2DBB" w:rsidRDefault="00706271" w:rsidP="00706271">
      <w:pPr>
        <w:ind w:right="-1" w:firstLine="709"/>
        <w:jc w:val="both"/>
      </w:pPr>
      <w:r w:rsidRPr="00AB2DBB">
        <w:t>В течение года в ОО проводились тематические  выставки детского рисунка, выставки декоративно прикладного искусства, посвященные календарным праздникам и  в соответствии с планом ВР.</w:t>
      </w:r>
    </w:p>
    <w:p w:rsidR="00706271" w:rsidRPr="00AB2DBB" w:rsidRDefault="00706271" w:rsidP="00706271">
      <w:pPr>
        <w:ind w:right="-1" w:firstLine="709"/>
        <w:jc w:val="both"/>
      </w:pPr>
      <w:r w:rsidRPr="00AB2DBB">
        <w:t xml:space="preserve">С целью художественно-эстетического воспитания в ОО были организованы просмотры детских спектаклей </w:t>
      </w:r>
      <w:proofErr w:type="spellStart"/>
      <w:r w:rsidRPr="00AB2DBB">
        <w:rPr>
          <w:color w:val="000000"/>
        </w:rPr>
        <w:t>Н-Тагильского</w:t>
      </w:r>
      <w:proofErr w:type="spellEnd"/>
      <w:r w:rsidRPr="00AB2DBB">
        <w:rPr>
          <w:color w:val="000000"/>
        </w:rPr>
        <w:t xml:space="preserve"> драматического театра, экскурсии в г</w:t>
      </w:r>
      <w:proofErr w:type="gramStart"/>
      <w:r w:rsidRPr="00AB2DBB">
        <w:rPr>
          <w:color w:val="000000"/>
        </w:rPr>
        <w:t>.Е</w:t>
      </w:r>
      <w:proofErr w:type="gramEnd"/>
      <w:r w:rsidRPr="00AB2DBB">
        <w:rPr>
          <w:color w:val="000000"/>
        </w:rPr>
        <w:t>катеринбург(Камерный театр, музей В.С.Высоцкого), экскурсии в краеведческий музей г.Красноуфимска</w:t>
      </w:r>
    </w:p>
    <w:p w:rsidR="00706271" w:rsidRPr="00AB2DBB" w:rsidRDefault="00706271" w:rsidP="00706271">
      <w:pPr>
        <w:ind w:right="-1" w:firstLine="709"/>
        <w:jc w:val="both"/>
      </w:pPr>
      <w:r w:rsidRPr="00AB2DBB">
        <w:t>Исходя из вышесказанного, следует, что данное направление работы реализуется в ОО в достаточном объеме и результативно.</w:t>
      </w:r>
    </w:p>
    <w:p w:rsidR="00706271" w:rsidRPr="00AB2DBB" w:rsidRDefault="00706271" w:rsidP="00706271">
      <w:pPr>
        <w:ind w:right="-1" w:firstLine="709"/>
        <w:jc w:val="both"/>
      </w:pPr>
      <w:r w:rsidRPr="00AB2DBB">
        <w:rPr>
          <w:b/>
          <w:bCs/>
        </w:rPr>
        <w:t xml:space="preserve">Научно – познавательное направление </w:t>
      </w:r>
      <w:r w:rsidRPr="00AB2DBB">
        <w:rPr>
          <w:bCs/>
        </w:rPr>
        <w:t xml:space="preserve">реализовывалось через участие обучающихся ОО в интеллектуальных конкурсах, олимпиадах, </w:t>
      </w:r>
      <w:proofErr w:type="spellStart"/>
      <w:proofErr w:type="gramStart"/>
      <w:r w:rsidRPr="00AB2DBB">
        <w:rPr>
          <w:bCs/>
        </w:rPr>
        <w:t>интернет-олимпиадах</w:t>
      </w:r>
      <w:proofErr w:type="spellEnd"/>
      <w:proofErr w:type="gramEnd"/>
      <w:r w:rsidRPr="00AB2DBB">
        <w:rPr>
          <w:bCs/>
        </w:rPr>
        <w:t xml:space="preserve"> и конкурсах. В ОО разработана и реализуется программа «Одаренные дети», создан  Банк данных по одаренным детям. В течение года отслеживаются результаты их деятельности, как интеллектуальной, так и творческой, спортивной, трудовой, проектной.                                           </w:t>
      </w:r>
    </w:p>
    <w:p w:rsidR="00706271" w:rsidRPr="00AB2DBB" w:rsidRDefault="00706271" w:rsidP="00706271">
      <w:pPr>
        <w:ind w:right="-1" w:firstLine="709"/>
        <w:jc w:val="both"/>
      </w:pPr>
      <w:r w:rsidRPr="00AB2DBB">
        <w:t xml:space="preserve">В текущем году </w:t>
      </w:r>
      <w:proofErr w:type="spellStart"/>
      <w:r w:rsidRPr="00AB2DBB">
        <w:t>проведенаы</w:t>
      </w:r>
      <w:proofErr w:type="spellEnd"/>
      <w:r w:rsidRPr="00AB2DBB">
        <w:t xml:space="preserve"> единые дни профилактики с целью профилактики насилия и жестокости в СМИ, профилактики детских суицидов, профилактические мероприятия по </w:t>
      </w:r>
      <w:proofErr w:type="spellStart"/>
      <w:r w:rsidRPr="00AB2DBB">
        <w:t>шоплифтингу</w:t>
      </w:r>
      <w:proofErr w:type="spellEnd"/>
      <w:r w:rsidRPr="00AB2DBB">
        <w:t>, экстремизму.  Проведен ряд  тематических мероприятий   по ознакомлению несовершеннолетних с основами информационной безопасности.</w:t>
      </w:r>
    </w:p>
    <w:p w:rsidR="00706271" w:rsidRPr="00AB2DBB" w:rsidRDefault="00706271" w:rsidP="00706271">
      <w:pPr>
        <w:ind w:right="-1" w:firstLine="709"/>
        <w:jc w:val="both"/>
      </w:pPr>
      <w:r w:rsidRPr="00AB2DBB">
        <w:t>Помимо этого в школе реализуется план мероприятий в рамках года Экологии в РФ.</w:t>
      </w:r>
    </w:p>
    <w:p w:rsidR="00706271" w:rsidRPr="00AB2DBB" w:rsidRDefault="00706271" w:rsidP="00706271">
      <w:pPr>
        <w:ind w:right="-1" w:firstLine="709"/>
        <w:jc w:val="both"/>
        <w:rPr>
          <w:b/>
          <w:bCs/>
          <w:i/>
        </w:rPr>
      </w:pPr>
      <w:r w:rsidRPr="00AB2DBB">
        <w:rPr>
          <w:b/>
          <w:bCs/>
          <w:i/>
        </w:rPr>
        <w:t>На следующий учебный год активизировать участие в интеллектуальных конкурсах не только дистанционного направления и  муниципального уровня, но  и  областного уровня.</w:t>
      </w:r>
    </w:p>
    <w:p w:rsidR="00706271" w:rsidRPr="00AB2DBB" w:rsidRDefault="00706271" w:rsidP="00706271">
      <w:pPr>
        <w:ind w:right="-1" w:firstLine="708"/>
        <w:jc w:val="both"/>
        <w:rPr>
          <w:bCs/>
        </w:rPr>
      </w:pPr>
      <w:r w:rsidRPr="00AB2DBB">
        <w:rPr>
          <w:b/>
          <w:bCs/>
        </w:rPr>
        <w:t xml:space="preserve">Гражданско-патриотическое направление </w:t>
      </w:r>
      <w:r w:rsidRPr="00AB2DBB">
        <w:rPr>
          <w:bCs/>
        </w:rPr>
        <w:t>реализовывалось  через урочную и внеурочную деятельность.</w:t>
      </w:r>
    </w:p>
    <w:p w:rsidR="00706271" w:rsidRPr="00AB2DBB" w:rsidRDefault="00706271" w:rsidP="00706271">
      <w:pPr>
        <w:ind w:right="-1" w:firstLine="708"/>
        <w:jc w:val="both"/>
        <w:rPr>
          <w:bCs/>
        </w:rPr>
      </w:pPr>
      <w:r w:rsidRPr="00AB2DBB">
        <w:rPr>
          <w:bCs/>
        </w:rPr>
        <w:t xml:space="preserve">В направлении патриотического воспитания традиционно, 12февраля, состоялось муниципальное мероприятие, посвященное </w:t>
      </w:r>
      <w:r w:rsidRPr="00AB2DBB">
        <w:t>Дню памяти о россиянах, исполнявших служебный долг за пределами Отечества.</w:t>
      </w:r>
    </w:p>
    <w:p w:rsidR="00706271" w:rsidRPr="00AB2DBB" w:rsidRDefault="00706271" w:rsidP="00706271">
      <w:pPr>
        <w:ind w:right="-1" w:firstLine="708"/>
        <w:jc w:val="both"/>
      </w:pPr>
      <w:r w:rsidRPr="00AB2DBB">
        <w:t xml:space="preserve">С 4-5 марта на базе ОО результативно прошел традиционный муниципальный слет военно-патриотических клубов «Миротворец-2017», где принимали участие и стали победителями курсанты </w:t>
      </w:r>
      <w:proofErr w:type="spellStart"/>
      <w:r w:rsidRPr="00AB2DBB">
        <w:t>впк</w:t>
      </w:r>
      <w:proofErr w:type="spellEnd"/>
      <w:r w:rsidRPr="00AB2DBB">
        <w:t xml:space="preserve"> «</w:t>
      </w:r>
      <w:proofErr w:type="spellStart"/>
      <w:r w:rsidRPr="00AB2DBB">
        <w:t>Берсерк</w:t>
      </w:r>
      <w:proofErr w:type="spellEnd"/>
      <w:r w:rsidRPr="00AB2DBB">
        <w:t>»</w:t>
      </w:r>
    </w:p>
    <w:p w:rsidR="00706271" w:rsidRPr="00AB2DBB" w:rsidRDefault="00706271" w:rsidP="00706271">
      <w:pPr>
        <w:pStyle w:val="51"/>
        <w:shd w:val="clear" w:color="auto" w:fill="auto"/>
        <w:spacing w:line="240" w:lineRule="auto"/>
        <w:ind w:firstLine="708"/>
        <w:jc w:val="both"/>
        <w:rPr>
          <w:sz w:val="24"/>
          <w:szCs w:val="24"/>
        </w:rPr>
      </w:pPr>
      <w:r w:rsidRPr="00AB2DBB">
        <w:rPr>
          <w:sz w:val="24"/>
          <w:szCs w:val="24"/>
        </w:rPr>
        <w:t>С мероприятием «История российской армии в песнях» школа вышла на поселковый уровень, мероприятие прошло на отличном подготовительном, организационном, эстетическом и творческом уровнях. Каждый класс качественно  подготовил свой концертный номер. Песни чередовались с документальными историческими видеороликами, роликами военной хроники, фильмами о войне.</w:t>
      </w:r>
    </w:p>
    <w:p w:rsidR="00706271" w:rsidRPr="00AB2DBB" w:rsidRDefault="00706271" w:rsidP="00706271">
      <w:pPr>
        <w:ind w:right="-1" w:firstLine="709"/>
        <w:jc w:val="both"/>
      </w:pPr>
      <w:r w:rsidRPr="00AB2DBB">
        <w:lastRenderedPageBreak/>
        <w:t>Важным событием для школы и поселка в целом, стало проведение акции «Бессмертный полк», в данной акции, организованной школой и ТО, принимали участие коллектив школы, родители, организации поселка.</w:t>
      </w:r>
    </w:p>
    <w:p w:rsidR="00706271" w:rsidRPr="00AB2DBB" w:rsidRDefault="00706271" w:rsidP="00706271">
      <w:pPr>
        <w:pStyle w:val="51"/>
        <w:shd w:val="clear" w:color="auto" w:fill="auto"/>
        <w:spacing w:line="240" w:lineRule="auto"/>
        <w:ind w:firstLine="708"/>
        <w:jc w:val="both"/>
        <w:rPr>
          <w:sz w:val="24"/>
          <w:szCs w:val="24"/>
        </w:rPr>
      </w:pPr>
      <w:r w:rsidRPr="00AB2DBB">
        <w:rPr>
          <w:sz w:val="24"/>
          <w:szCs w:val="24"/>
        </w:rPr>
        <w:t>Военно-патриотический месячник проведен в МКОУ «</w:t>
      </w:r>
      <w:proofErr w:type="spellStart"/>
      <w:r w:rsidRPr="00AB2DBB">
        <w:rPr>
          <w:sz w:val="24"/>
          <w:szCs w:val="24"/>
        </w:rPr>
        <w:t>Саранинская</w:t>
      </w:r>
      <w:proofErr w:type="spellEnd"/>
      <w:r w:rsidRPr="00AB2DBB">
        <w:rPr>
          <w:sz w:val="24"/>
          <w:szCs w:val="24"/>
        </w:rPr>
        <w:t xml:space="preserve"> СОШ» в соответствии с  приказом директора ОО № 9 от 30.01.2017 г. «О проведении военно-патриотического месячника, посвященного 72 годовщине со Дня победы» </w:t>
      </w:r>
    </w:p>
    <w:p w:rsidR="00706271" w:rsidRPr="00AB2DBB" w:rsidRDefault="00706271" w:rsidP="00706271">
      <w:pPr>
        <w:pStyle w:val="51"/>
        <w:shd w:val="clear" w:color="auto" w:fill="auto"/>
        <w:spacing w:line="240" w:lineRule="auto"/>
        <w:ind w:firstLine="708"/>
        <w:jc w:val="both"/>
        <w:rPr>
          <w:sz w:val="24"/>
          <w:szCs w:val="24"/>
        </w:rPr>
      </w:pPr>
      <w:r w:rsidRPr="00AB2DBB">
        <w:rPr>
          <w:sz w:val="24"/>
          <w:szCs w:val="24"/>
        </w:rPr>
        <w:t xml:space="preserve">В мероприятиях приняли участие все обучающиеся ОО, с 1-11 классы, в количестве 213 человек, а также общественные организации поселка Сарана и МО </w:t>
      </w:r>
      <w:proofErr w:type="spellStart"/>
      <w:r w:rsidRPr="00AB2DBB">
        <w:rPr>
          <w:sz w:val="24"/>
          <w:szCs w:val="24"/>
        </w:rPr>
        <w:t>Красноуфимский</w:t>
      </w:r>
      <w:proofErr w:type="spellEnd"/>
      <w:r w:rsidRPr="00AB2DBB">
        <w:rPr>
          <w:sz w:val="24"/>
          <w:szCs w:val="24"/>
        </w:rPr>
        <w:t xml:space="preserve"> округ, </w:t>
      </w:r>
      <w:r w:rsidRPr="00AB2DBB">
        <w:rPr>
          <w:bCs/>
          <w:sz w:val="24"/>
          <w:szCs w:val="24"/>
        </w:rPr>
        <w:t xml:space="preserve">Совет  ветеранов поселка и района, </w:t>
      </w:r>
      <w:proofErr w:type="spellStart"/>
      <w:r w:rsidRPr="00AB2DBB">
        <w:rPr>
          <w:bCs/>
          <w:sz w:val="24"/>
          <w:szCs w:val="24"/>
        </w:rPr>
        <w:t>Саранинский</w:t>
      </w:r>
      <w:proofErr w:type="spellEnd"/>
      <w:r w:rsidRPr="00AB2DBB">
        <w:rPr>
          <w:bCs/>
          <w:sz w:val="24"/>
          <w:szCs w:val="24"/>
        </w:rPr>
        <w:t xml:space="preserve"> клуб  офицеров,   </w:t>
      </w:r>
      <w:proofErr w:type="spellStart"/>
      <w:r w:rsidRPr="00AB2DBB">
        <w:rPr>
          <w:sz w:val="24"/>
          <w:szCs w:val="24"/>
        </w:rPr>
        <w:t>Красноуфимская</w:t>
      </w:r>
      <w:proofErr w:type="spellEnd"/>
      <w:r w:rsidRPr="00AB2DBB">
        <w:rPr>
          <w:sz w:val="24"/>
          <w:szCs w:val="24"/>
        </w:rPr>
        <w:t xml:space="preserve"> местная организация общероссийской общественной организации инвалидов войны Афганистана и военной травмы «Инвалиды войны», представители областного комитета «Солдатских матерей»</w:t>
      </w:r>
      <w:proofErr w:type="gramStart"/>
      <w:r w:rsidRPr="00AB2DBB">
        <w:rPr>
          <w:sz w:val="24"/>
          <w:szCs w:val="24"/>
        </w:rPr>
        <w:t>,р</w:t>
      </w:r>
      <w:proofErr w:type="gramEnd"/>
      <w:r w:rsidRPr="00AB2DBB">
        <w:rPr>
          <w:sz w:val="24"/>
          <w:szCs w:val="24"/>
        </w:rPr>
        <w:t>одители. Все мероприятия прошли на хорошем    организационном и информационном уровнях. Эстетично и содержательно оформлены тематические стенды и выставки.</w:t>
      </w:r>
    </w:p>
    <w:p w:rsidR="00706271" w:rsidRPr="00AB2DBB" w:rsidRDefault="00706271" w:rsidP="00706271">
      <w:pPr>
        <w:pStyle w:val="51"/>
        <w:shd w:val="clear" w:color="auto" w:fill="auto"/>
        <w:spacing w:line="240" w:lineRule="auto"/>
        <w:ind w:firstLine="709"/>
        <w:jc w:val="both"/>
        <w:rPr>
          <w:sz w:val="24"/>
          <w:szCs w:val="24"/>
        </w:rPr>
      </w:pPr>
      <w:r w:rsidRPr="00AB2DBB">
        <w:rPr>
          <w:sz w:val="24"/>
          <w:szCs w:val="24"/>
        </w:rPr>
        <w:t xml:space="preserve">   Результативно работал   военно-патриотический клуб  «</w:t>
      </w:r>
      <w:proofErr w:type="spellStart"/>
      <w:r w:rsidRPr="00AB2DBB">
        <w:rPr>
          <w:sz w:val="24"/>
          <w:szCs w:val="24"/>
        </w:rPr>
        <w:t>Берсерк</w:t>
      </w:r>
      <w:proofErr w:type="spellEnd"/>
      <w:r w:rsidRPr="00AB2DBB">
        <w:rPr>
          <w:sz w:val="24"/>
          <w:szCs w:val="24"/>
        </w:rPr>
        <w:t>» (</w:t>
      </w:r>
      <w:proofErr w:type="spellStart"/>
      <w:r w:rsidRPr="00AB2DBB">
        <w:rPr>
          <w:sz w:val="24"/>
          <w:szCs w:val="24"/>
        </w:rPr>
        <w:t>рук</w:t>
      </w:r>
      <w:proofErr w:type="gramStart"/>
      <w:r w:rsidRPr="00AB2DBB">
        <w:rPr>
          <w:sz w:val="24"/>
          <w:szCs w:val="24"/>
        </w:rPr>
        <w:t>.Ч</w:t>
      </w:r>
      <w:proofErr w:type="gramEnd"/>
      <w:r w:rsidRPr="00AB2DBB">
        <w:rPr>
          <w:sz w:val="24"/>
          <w:szCs w:val="24"/>
        </w:rPr>
        <w:t>ерепанов</w:t>
      </w:r>
      <w:proofErr w:type="spellEnd"/>
      <w:r w:rsidRPr="00AB2DBB">
        <w:rPr>
          <w:sz w:val="24"/>
          <w:szCs w:val="24"/>
        </w:rPr>
        <w:t xml:space="preserve"> А.А.) </w:t>
      </w:r>
    </w:p>
    <w:p w:rsidR="00706271" w:rsidRPr="00AB2DBB" w:rsidRDefault="00706271" w:rsidP="00706271">
      <w:pPr>
        <w:ind w:right="-1" w:firstLine="709"/>
        <w:jc w:val="both"/>
      </w:pPr>
      <w:r w:rsidRPr="00AB2DBB">
        <w:t>В осенние и зимние каникулы проведены тренировочные походы в окрестности п. Сарана (</w:t>
      </w:r>
      <w:proofErr w:type="spellStart"/>
      <w:r w:rsidRPr="00AB2DBB">
        <w:t>Аликаев</w:t>
      </w:r>
      <w:proofErr w:type="spellEnd"/>
      <w:r w:rsidRPr="00AB2DBB">
        <w:t xml:space="preserve"> камень, холодная пещера, Шахта 49, Медвежий камень), где отрабатывались навыки  выживания в экстремальных условиях, туристические и альпинистские навыки. Также в каникулярное время проведены трехдневные сборы на спортивной базе «Локомотив» </w:t>
      </w:r>
      <w:proofErr w:type="gramStart"/>
      <w:r w:rsidRPr="00AB2DBB">
        <w:t>г</w:t>
      </w:r>
      <w:proofErr w:type="gramEnd"/>
      <w:r w:rsidRPr="00AB2DBB">
        <w:t xml:space="preserve">. Красноуфимска. </w:t>
      </w:r>
      <w:proofErr w:type="spellStart"/>
      <w:proofErr w:type="gramStart"/>
      <w:r w:rsidRPr="00AB2DBB">
        <w:t>Четвертыйраз</w:t>
      </w:r>
      <w:proofErr w:type="spellEnd"/>
      <w:r w:rsidRPr="00AB2DBB">
        <w:t xml:space="preserve"> в нашей школе проведен слет военно-патриотических клубов района «Миротворец», (по инициативе ОО, совместно с КДМ МО </w:t>
      </w:r>
      <w:proofErr w:type="spellStart"/>
      <w:r w:rsidRPr="00AB2DBB">
        <w:t>Красноуфимскийокруг</w:t>
      </w:r>
      <w:proofErr w:type="spellEnd"/>
      <w:r w:rsidRPr="00AB2DBB">
        <w:t>, ДОСААФ РФ)).</w:t>
      </w:r>
      <w:proofErr w:type="gramEnd"/>
      <w:r w:rsidRPr="00AB2DBB">
        <w:t xml:space="preserve"> Руководителем клуба Черепановым А.А. проведены совместные акции с </w:t>
      </w:r>
      <w:proofErr w:type="spellStart"/>
      <w:r w:rsidRPr="00AB2DBB">
        <w:t>Пудлинговской</w:t>
      </w:r>
      <w:proofErr w:type="spellEnd"/>
      <w:r w:rsidRPr="00AB2DBB">
        <w:t xml:space="preserve"> школой: Вахта памяти, Факельное шествие, военно-спортивное многоборье. Курсанты ВПК «</w:t>
      </w:r>
      <w:proofErr w:type="spellStart"/>
      <w:r w:rsidRPr="00AB2DBB">
        <w:t>Берсерк</w:t>
      </w:r>
      <w:proofErr w:type="spellEnd"/>
      <w:r w:rsidRPr="00AB2DBB">
        <w:t xml:space="preserve">» участвовали в митинге,  посвященном годовщине вывода войск из Афганистана, несли вахту памяти на могиле </w:t>
      </w:r>
      <w:proofErr w:type="spellStart"/>
      <w:r w:rsidRPr="00AB2DBB">
        <w:t>Зюбина</w:t>
      </w:r>
      <w:proofErr w:type="spellEnd"/>
      <w:r w:rsidRPr="00AB2DBB">
        <w:t xml:space="preserve"> А.Ю. Активно участвовали в исторической эстафете краеведческого музея г</w:t>
      </w:r>
      <w:proofErr w:type="gramStart"/>
      <w:r w:rsidRPr="00AB2DBB">
        <w:t>.К</w:t>
      </w:r>
      <w:proofErr w:type="gramEnd"/>
      <w:r w:rsidRPr="00AB2DBB">
        <w:t xml:space="preserve">расноуфимска, стали победителями муниципальных военно-спортивных, патриотических мероприятий. </w:t>
      </w:r>
      <w:proofErr w:type="gramStart"/>
      <w:r w:rsidRPr="00AB2DBB">
        <w:t xml:space="preserve">Свою работу представили на мероприятии клуба «Посвящение в курсанты </w:t>
      </w:r>
      <w:proofErr w:type="spellStart"/>
      <w:r w:rsidRPr="00AB2DBB">
        <w:t>впк</w:t>
      </w:r>
      <w:proofErr w:type="spellEnd"/>
      <w:r w:rsidRPr="00AB2DBB">
        <w:t xml:space="preserve"> «</w:t>
      </w:r>
      <w:proofErr w:type="spellStart"/>
      <w:r w:rsidRPr="00AB2DBB">
        <w:t>Берсерк</w:t>
      </w:r>
      <w:proofErr w:type="spellEnd"/>
      <w:r w:rsidRPr="00AB2DBB">
        <w:t>» и на встрече с обучающимися  начальной школы.</w:t>
      </w:r>
      <w:proofErr w:type="gramEnd"/>
      <w:r w:rsidRPr="00AB2DBB">
        <w:t xml:space="preserve"> Оказали помощь в проведении  турнира по стрельбе имени </w:t>
      </w:r>
      <w:proofErr w:type="spellStart"/>
      <w:r w:rsidRPr="00AB2DBB">
        <w:t>А.Зюбина</w:t>
      </w:r>
      <w:proofErr w:type="spellEnd"/>
      <w:r w:rsidRPr="00AB2DBB">
        <w:t xml:space="preserve"> с участием представителей Совета ветеранов, Клуба офицеров. Летом пройдут тренировки в военно-спортивном лагере в полевых условиях, курсанты совершат тренировочный многодневный поход, сплав по р. Уфе. С 2015 года </w:t>
      </w:r>
      <w:proofErr w:type="spellStart"/>
      <w:r w:rsidRPr="00AB2DBB">
        <w:t>впк</w:t>
      </w:r>
      <w:proofErr w:type="spellEnd"/>
      <w:r w:rsidRPr="00AB2DBB">
        <w:t xml:space="preserve"> «</w:t>
      </w:r>
      <w:proofErr w:type="spellStart"/>
      <w:r w:rsidRPr="00AB2DBB">
        <w:t>Берсерк</w:t>
      </w:r>
      <w:proofErr w:type="spellEnd"/>
      <w:r w:rsidRPr="00AB2DBB">
        <w:t xml:space="preserve">» входят в структурное подразделение  ветеранской организации Уральского юридического института МВД РФ. </w:t>
      </w:r>
    </w:p>
    <w:p w:rsidR="00706271" w:rsidRPr="00AB2DBB" w:rsidRDefault="00706271" w:rsidP="00706271">
      <w:pPr>
        <w:ind w:right="-1" w:firstLine="709"/>
        <w:jc w:val="both"/>
      </w:pPr>
      <w:r w:rsidRPr="00AB2DBB">
        <w:t xml:space="preserve">Результаты работы </w:t>
      </w:r>
      <w:proofErr w:type="spellStart"/>
      <w:r w:rsidRPr="00AB2DBB">
        <w:t>впк</w:t>
      </w:r>
      <w:proofErr w:type="spellEnd"/>
      <w:r w:rsidRPr="00AB2DBB">
        <w:t xml:space="preserve"> «</w:t>
      </w:r>
      <w:proofErr w:type="spellStart"/>
      <w:r w:rsidRPr="00AB2DBB">
        <w:t>Берсерк</w:t>
      </w:r>
      <w:proofErr w:type="spellEnd"/>
      <w:r w:rsidRPr="00AB2DBB">
        <w:t>» см. в таблице ниже.</w:t>
      </w:r>
    </w:p>
    <w:p w:rsidR="00706271" w:rsidRPr="00AB2DBB" w:rsidRDefault="00706271" w:rsidP="00706271">
      <w:pPr>
        <w:ind w:right="-1" w:firstLine="709"/>
        <w:jc w:val="both"/>
      </w:pPr>
      <w:r w:rsidRPr="00AB2DBB">
        <w:t xml:space="preserve">В октябре проведены мероприятия, посвященные 100 </w:t>
      </w:r>
      <w:proofErr w:type="spellStart"/>
      <w:r w:rsidRPr="00AB2DBB">
        <w:t>летию</w:t>
      </w:r>
      <w:proofErr w:type="spellEnd"/>
      <w:r w:rsidRPr="00AB2DBB">
        <w:t>, со Дня Революции: презентация «Революция 1917 года - переворот или необходимость</w:t>
      </w:r>
      <w:proofErr w:type="gramStart"/>
      <w:r w:rsidRPr="00AB2DBB">
        <w:t xml:space="preserve">?...», </w:t>
      </w:r>
      <w:proofErr w:type="gramEnd"/>
      <w:r w:rsidRPr="00AB2DBB">
        <w:t>кинозал «Неуловимые мстители». В ноябре было проведено внеклассное мероприятие День Осетии, где обучающиеся школы познакомились с культурой, обычаями, общественно-политическим обустройством и географическим положением страны.</w:t>
      </w:r>
    </w:p>
    <w:p w:rsidR="00706271" w:rsidRPr="00AB2DBB" w:rsidRDefault="00706271" w:rsidP="00706271">
      <w:pPr>
        <w:ind w:right="-1" w:firstLine="709"/>
        <w:jc w:val="both"/>
      </w:pPr>
      <w:r w:rsidRPr="00AB2DBB">
        <w:t xml:space="preserve">В результате участия в данных мероприятиях у обучающихся сформированы знания в области гражданских прав и обязанностей, чувство сопричастности  к истории страны и народа, уважение и гордость за  достижения национальной науки и культуры. </w:t>
      </w:r>
      <w:proofErr w:type="gramStart"/>
      <w:r w:rsidRPr="00AB2DBB">
        <w:t>Обучающиеся</w:t>
      </w:r>
      <w:proofErr w:type="gramEnd"/>
      <w:r w:rsidRPr="00AB2DBB">
        <w:t xml:space="preserve"> могут свободно и ответственно самоопределяться в сфере правовых отношений с обществом, проявлять свою гражданскую позицию.</w:t>
      </w:r>
    </w:p>
    <w:p w:rsidR="00706271" w:rsidRPr="00AB2DBB" w:rsidRDefault="00706271" w:rsidP="00706271">
      <w:pPr>
        <w:ind w:right="-1" w:firstLine="709"/>
        <w:jc w:val="both"/>
      </w:pPr>
      <w:r w:rsidRPr="00AB2DBB">
        <w:t>Данное направление является в школе приоритетным, поэтому наибольших результатов мы достигли именно в этом направлении. Все мероприятия патриотической направленности прошли по плану  в рамках Федеральной Экспериментальной площадки по теме «Создание модели гражданско-патриотического воспитания в условиях сельской школы</w:t>
      </w:r>
      <w:proofErr w:type="gramStart"/>
      <w:r w:rsidRPr="00AB2DBB">
        <w:t>.»</w:t>
      </w:r>
      <w:proofErr w:type="gramEnd"/>
    </w:p>
    <w:p w:rsidR="00706271" w:rsidRPr="00AB2DBB" w:rsidRDefault="00706271" w:rsidP="00706271">
      <w:pPr>
        <w:jc w:val="both"/>
      </w:pPr>
      <w:r w:rsidRPr="00AB2DBB">
        <w:t xml:space="preserve">Для улучшения качества патриотической работы школы и в целях самообразования   заместитель директора по ВР принимала участие в муниципальном семинаре «Организация гражданско-патриотического воспитания в ОО» с выступлением </w:t>
      </w:r>
      <w:r w:rsidRPr="00AB2DBB">
        <w:lastRenderedPageBreak/>
        <w:t>«Гражданско-патриотическое воспитание в системе урочной и внеурочной деятельности», прошла курсы повышения квалификации по теме «Воспитание и социализация современных подростков»</w:t>
      </w:r>
    </w:p>
    <w:p w:rsidR="00706271" w:rsidRPr="00AB2DBB" w:rsidRDefault="00706271" w:rsidP="00706271">
      <w:pPr>
        <w:ind w:right="-1" w:firstLine="709"/>
        <w:jc w:val="both"/>
        <w:rPr>
          <w:b/>
          <w:i/>
        </w:rPr>
      </w:pPr>
      <w:r w:rsidRPr="00AB2DBB">
        <w:rPr>
          <w:b/>
          <w:i/>
        </w:rPr>
        <w:t xml:space="preserve">Работа ОО  по гражданско-патриотическому направлению реализована в полном объеме, эффективна и результативна. На следующий учебный год достичь еще более высоких результатов, провести обучающие семинары с </w:t>
      </w:r>
      <w:proofErr w:type="spellStart"/>
      <w:r w:rsidRPr="00AB2DBB">
        <w:rPr>
          <w:b/>
          <w:i/>
        </w:rPr>
        <w:t>педколлективом</w:t>
      </w:r>
      <w:proofErr w:type="spellEnd"/>
      <w:r w:rsidRPr="00AB2DBB">
        <w:rPr>
          <w:b/>
          <w:i/>
        </w:rPr>
        <w:t xml:space="preserve"> ОО по данному направлению, мотивировать классных руководителей принять участие в профессиональных конкурсах патриотической тематики.</w:t>
      </w:r>
    </w:p>
    <w:p w:rsidR="00706271" w:rsidRPr="00AB2DBB" w:rsidRDefault="00706271" w:rsidP="00706271">
      <w:pPr>
        <w:ind w:right="-1" w:firstLine="709"/>
        <w:jc w:val="both"/>
      </w:pPr>
      <w:r w:rsidRPr="00AB2DBB">
        <w:rPr>
          <w:bCs/>
        </w:rPr>
        <w:t xml:space="preserve">Такое направление как </w:t>
      </w:r>
      <w:r w:rsidRPr="00AB2DBB">
        <w:rPr>
          <w:b/>
          <w:bCs/>
        </w:rPr>
        <w:t>общественно-полезная деятельность</w:t>
      </w:r>
      <w:r w:rsidRPr="00AB2DBB">
        <w:rPr>
          <w:bCs/>
        </w:rPr>
        <w:t xml:space="preserve"> реализовывалось через участие детей в системе самоуправления школы. Совет старшеклассников создан в ОО в 2000 году, сюда входят </w:t>
      </w:r>
      <w:proofErr w:type="gramStart"/>
      <w:r w:rsidRPr="00AB2DBB">
        <w:rPr>
          <w:bCs/>
        </w:rPr>
        <w:t>обучающиеся</w:t>
      </w:r>
      <w:proofErr w:type="gramEnd"/>
      <w:r w:rsidRPr="00AB2DBB">
        <w:rPr>
          <w:bCs/>
        </w:rPr>
        <w:t xml:space="preserve"> 8-11 классов. </w:t>
      </w:r>
      <w:r w:rsidRPr="00AB2DBB">
        <w:t>Участники Совета старшеклассников обучаются по программе «Школа лидера».     Участвовали в  Митингах 15 февраля и 9 мая. В течение года «</w:t>
      </w:r>
      <w:proofErr w:type="spellStart"/>
      <w:r w:rsidRPr="00AB2DBB">
        <w:t>советовцы</w:t>
      </w:r>
      <w:proofErr w:type="spellEnd"/>
      <w:r w:rsidRPr="00AB2DBB">
        <w:t>» провели все традиционные школьные праздники,   организовывали перемены для начальной школы.</w:t>
      </w:r>
    </w:p>
    <w:p w:rsidR="00706271" w:rsidRPr="00AB2DBB" w:rsidRDefault="00706271" w:rsidP="00706271">
      <w:pPr>
        <w:ind w:right="-1" w:firstLine="709"/>
        <w:jc w:val="both"/>
      </w:pPr>
      <w:r w:rsidRPr="00AB2DBB">
        <w:t>Итоги работы Совета старшеклассников подводятся ежегодно на празднике Последнего звонка, самые активные участники награждаются грамотами и ценными призами.</w:t>
      </w:r>
    </w:p>
    <w:p w:rsidR="00706271" w:rsidRPr="00AB2DBB" w:rsidRDefault="00706271" w:rsidP="00706271">
      <w:pPr>
        <w:ind w:right="-1" w:firstLine="709"/>
        <w:jc w:val="both"/>
      </w:pPr>
      <w:r w:rsidRPr="00AB2DBB">
        <w:t>Помимо этого, в каждом классе создан актив класса, который организует внеклассную деятельность класса.</w:t>
      </w:r>
    </w:p>
    <w:p w:rsidR="00706271" w:rsidRPr="00AB2DBB" w:rsidRDefault="00706271" w:rsidP="00706271">
      <w:pPr>
        <w:ind w:right="-1" w:firstLine="709"/>
        <w:jc w:val="both"/>
      </w:pPr>
      <w:r w:rsidRPr="00AB2DBB">
        <w:t xml:space="preserve">В летний период </w:t>
      </w:r>
      <w:proofErr w:type="gramStart"/>
      <w:r w:rsidRPr="00AB2DBB">
        <w:t>обучающиеся</w:t>
      </w:r>
      <w:proofErr w:type="gramEnd"/>
      <w:r w:rsidRPr="00AB2DBB">
        <w:t xml:space="preserve"> ОО работали в трудовом отряде при </w:t>
      </w:r>
      <w:proofErr w:type="spellStart"/>
      <w:r w:rsidRPr="00AB2DBB">
        <w:t>Саранинском</w:t>
      </w:r>
      <w:proofErr w:type="spellEnd"/>
      <w:r w:rsidRPr="00AB2DBB">
        <w:t xml:space="preserve"> ТО, отряд в количестве 5 человек  работал по благоустройству поселка.</w:t>
      </w:r>
    </w:p>
    <w:p w:rsidR="00706271" w:rsidRPr="00AB2DBB" w:rsidRDefault="00706271" w:rsidP="00706271">
      <w:pPr>
        <w:ind w:right="-1" w:firstLine="709"/>
        <w:jc w:val="both"/>
      </w:pPr>
      <w:r w:rsidRPr="00AB2DBB">
        <w:t xml:space="preserve">В целом общественно-полезная деятельность  соотносится с трудовыми десантами, субботниками, социальными акциями. За  каждым классом закреплен памятник,   который ребята благоустраивают, следят за его состоянием.  Распоряжением главы </w:t>
      </w:r>
      <w:proofErr w:type="spellStart"/>
      <w:r w:rsidRPr="00AB2DBB">
        <w:t>Саранинского</w:t>
      </w:r>
      <w:proofErr w:type="spellEnd"/>
      <w:r w:rsidRPr="00AB2DBB">
        <w:t xml:space="preserve"> ТО, коллективу школы поручено благоустройство памятников, расположенных на площади Дома культуры - это Мемориал славы и памятник Солдату гражданской войны.</w:t>
      </w:r>
    </w:p>
    <w:p w:rsidR="00706271" w:rsidRPr="00AB2DBB" w:rsidRDefault="00706271" w:rsidP="00706271">
      <w:pPr>
        <w:ind w:right="-1" w:firstLine="709"/>
        <w:jc w:val="both"/>
      </w:pPr>
      <w:r w:rsidRPr="00AB2DBB">
        <w:t xml:space="preserve">В рамках Года экологии в России, учащиеся школы участвовали во всероссийской экологической акции «Сделаем вместе». </w:t>
      </w:r>
      <w:proofErr w:type="spellStart"/>
      <w:r w:rsidRPr="00AB2DBB">
        <w:t>Дворникова</w:t>
      </w:r>
      <w:proofErr w:type="spellEnd"/>
      <w:r w:rsidRPr="00AB2DBB">
        <w:t xml:space="preserve"> </w:t>
      </w:r>
      <w:proofErr w:type="gramStart"/>
      <w:r w:rsidRPr="00AB2DBB">
        <w:t>Дарья, обучающаяся 10 класса участвовала</w:t>
      </w:r>
      <w:proofErr w:type="gramEnd"/>
      <w:r w:rsidRPr="00AB2DBB">
        <w:t xml:space="preserve">  в акции «</w:t>
      </w:r>
      <w:proofErr w:type="spellStart"/>
      <w:r w:rsidRPr="00AB2DBB">
        <w:t>Эколидер</w:t>
      </w:r>
      <w:proofErr w:type="spellEnd"/>
      <w:r w:rsidRPr="00AB2DBB">
        <w:t>», целью которой было проведение единого всероссийского экологического урока. Данный урок был проведен в 7,8х классах.</w:t>
      </w:r>
    </w:p>
    <w:p w:rsidR="00706271" w:rsidRPr="00AB2DBB" w:rsidRDefault="00706271" w:rsidP="00706271">
      <w:pPr>
        <w:ind w:right="-1" w:firstLine="709"/>
        <w:jc w:val="both"/>
        <w:rPr>
          <w:b/>
          <w:i/>
        </w:rPr>
      </w:pPr>
      <w:r w:rsidRPr="00AB2DBB">
        <w:rPr>
          <w:b/>
          <w:i/>
        </w:rPr>
        <w:t>В целом общественно-полезная работа поставлена в школе на хорошем уровне, на следующий год необходимо организовать экологические акции,   помощь ветеранам Вов, принять участие в конкурсах, социальных проектах.</w:t>
      </w:r>
    </w:p>
    <w:p w:rsidR="00706271" w:rsidRPr="00AB2DBB" w:rsidRDefault="00706271" w:rsidP="00706271">
      <w:pPr>
        <w:ind w:right="-1" w:firstLine="709"/>
        <w:jc w:val="both"/>
        <w:rPr>
          <w:b/>
          <w:i/>
        </w:rPr>
      </w:pPr>
      <w:r w:rsidRPr="00AB2DBB">
        <w:rPr>
          <w:b/>
          <w:i/>
        </w:rPr>
        <w:t>Дополнительное образование</w:t>
      </w:r>
    </w:p>
    <w:p w:rsidR="00706271" w:rsidRPr="00AB2DBB" w:rsidRDefault="00706271" w:rsidP="00706271">
      <w:pPr>
        <w:ind w:right="-1" w:firstLine="709"/>
        <w:jc w:val="both"/>
      </w:pPr>
      <w:r w:rsidRPr="00AB2DBB">
        <w:t xml:space="preserve">В 2016-17 учебном году в школе работали 13 детских объединений по интересам, из них по программам внеурочной деятельности 7 кружков в начальной школе, и 6 объединений для обучающихся 5-11 классов. Количество </w:t>
      </w:r>
      <w:proofErr w:type="gramStart"/>
      <w:r w:rsidRPr="00AB2DBB">
        <w:t>обучающихся</w:t>
      </w:r>
      <w:proofErr w:type="gramEnd"/>
      <w:r w:rsidRPr="00AB2DBB">
        <w:t>, занятых в системе дополнительного образования составило 172 человека.</w:t>
      </w:r>
    </w:p>
    <w:p w:rsidR="00706271" w:rsidRPr="00AB2DBB" w:rsidRDefault="00706271" w:rsidP="00706271">
      <w:pPr>
        <w:ind w:firstLine="708"/>
        <w:jc w:val="both"/>
      </w:pPr>
      <w:r w:rsidRPr="00AB2DBB">
        <w:t>С целью повышения качества образовательных услуг в сфере дополнительного образования детей в школе проведены следующие мероприятия:</w:t>
      </w:r>
    </w:p>
    <w:p w:rsidR="00706271" w:rsidRPr="00AB2DBB" w:rsidRDefault="00706271" w:rsidP="00706271">
      <w:pPr>
        <w:jc w:val="both"/>
      </w:pPr>
      <w:r w:rsidRPr="00AB2DBB">
        <w:t>1.</w:t>
      </w:r>
      <w:r w:rsidR="008360CB">
        <w:t xml:space="preserve"> </w:t>
      </w:r>
      <w:r w:rsidRPr="00AB2DBB">
        <w:t>Разработка, рассмотрение и утверждение программ внеурочной деятельности</w:t>
      </w:r>
    </w:p>
    <w:p w:rsidR="00706271" w:rsidRPr="00AB2DBB" w:rsidRDefault="00706271" w:rsidP="00706271">
      <w:pPr>
        <w:jc w:val="both"/>
      </w:pPr>
      <w:r w:rsidRPr="00AB2DBB">
        <w:t>2.</w:t>
      </w:r>
      <w:r w:rsidR="008360CB">
        <w:t xml:space="preserve"> </w:t>
      </w:r>
      <w:r w:rsidRPr="00AB2DBB">
        <w:t>Мониторинг достижений обучающихся в сфере дополнительного образования</w:t>
      </w:r>
    </w:p>
    <w:p w:rsidR="00706271" w:rsidRPr="00AB2DBB" w:rsidRDefault="00706271" w:rsidP="00706271">
      <w:pPr>
        <w:jc w:val="both"/>
      </w:pPr>
      <w:r w:rsidRPr="00AB2DBB">
        <w:t>3.</w:t>
      </w:r>
      <w:r w:rsidR="008360CB">
        <w:t xml:space="preserve"> </w:t>
      </w:r>
      <w:r w:rsidRPr="00AB2DBB">
        <w:t>Административный контроль работы кружков и секций</w:t>
      </w:r>
    </w:p>
    <w:p w:rsidR="00706271" w:rsidRPr="00AB2DBB" w:rsidRDefault="00706271" w:rsidP="00706271">
      <w:pPr>
        <w:pStyle w:val="Style4"/>
        <w:spacing w:line="240" w:lineRule="auto"/>
        <w:ind w:firstLine="567"/>
      </w:pPr>
      <w:r w:rsidRPr="00AB2DBB">
        <w:t>4.</w:t>
      </w:r>
      <w:r w:rsidR="008360CB">
        <w:t xml:space="preserve"> </w:t>
      </w:r>
      <w:r w:rsidRPr="00AB2DBB">
        <w:t xml:space="preserve">Проведение открытых занятий, творческие отчеты, </w:t>
      </w:r>
      <w:proofErr w:type="spellStart"/>
      <w:r w:rsidRPr="00AB2DBB">
        <w:t>взаимопосещение</w:t>
      </w:r>
      <w:proofErr w:type="spellEnd"/>
      <w:r w:rsidRPr="00AB2DBB">
        <w:t xml:space="preserve"> педагогов дополнительного образования.</w:t>
      </w:r>
    </w:p>
    <w:p w:rsidR="00706271" w:rsidRPr="00AB2DBB" w:rsidRDefault="00706271" w:rsidP="00706271">
      <w:pPr>
        <w:pStyle w:val="Style4"/>
        <w:spacing w:line="240" w:lineRule="auto"/>
        <w:ind w:firstLine="567"/>
      </w:pPr>
    </w:p>
    <w:p w:rsidR="00706271" w:rsidRPr="00AB2DBB" w:rsidRDefault="00706271" w:rsidP="00706271">
      <w:pPr>
        <w:jc w:val="center"/>
        <w:rPr>
          <w:b/>
        </w:rPr>
      </w:pPr>
      <w:r w:rsidRPr="00AB2DBB">
        <w:rPr>
          <w:b/>
        </w:rPr>
        <w:t xml:space="preserve">Профилактическая работа </w:t>
      </w:r>
    </w:p>
    <w:p w:rsidR="00706271" w:rsidRPr="00AB2DBB" w:rsidRDefault="00706271" w:rsidP="00706271">
      <w:pPr>
        <w:ind w:firstLine="708"/>
        <w:jc w:val="both"/>
        <w:rPr>
          <w:color w:val="000000"/>
        </w:rPr>
      </w:pPr>
      <w:r w:rsidRPr="00AB2DBB">
        <w:rPr>
          <w:color w:val="000000"/>
        </w:rPr>
        <w:t>Статистика: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528"/>
      </w:tblGrid>
      <w:tr w:rsidR="00706271" w:rsidRPr="00AB2DBB" w:rsidTr="00706271">
        <w:tc>
          <w:tcPr>
            <w:tcW w:w="4361" w:type="dxa"/>
            <w:tcBorders>
              <w:top w:val="single" w:sz="4" w:space="0" w:color="auto"/>
              <w:left w:val="single" w:sz="4" w:space="0" w:color="auto"/>
              <w:bottom w:val="single" w:sz="4" w:space="0" w:color="auto"/>
              <w:right w:val="single" w:sz="4" w:space="0" w:color="auto"/>
            </w:tcBorders>
            <w:hideMark/>
          </w:tcPr>
          <w:p w:rsidR="00706271" w:rsidRPr="00AB2DBB" w:rsidRDefault="00706271" w:rsidP="00706271">
            <w:pPr>
              <w:jc w:val="center"/>
            </w:pPr>
            <w:r w:rsidRPr="00AB2DBB">
              <w:t>Содержание</w:t>
            </w:r>
          </w:p>
        </w:tc>
        <w:tc>
          <w:tcPr>
            <w:tcW w:w="5528" w:type="dxa"/>
            <w:tcBorders>
              <w:top w:val="single" w:sz="4" w:space="0" w:color="auto"/>
              <w:left w:val="single" w:sz="4" w:space="0" w:color="auto"/>
              <w:bottom w:val="single" w:sz="4" w:space="0" w:color="auto"/>
              <w:right w:val="single" w:sz="4" w:space="0" w:color="auto"/>
            </w:tcBorders>
            <w:hideMark/>
          </w:tcPr>
          <w:p w:rsidR="00706271" w:rsidRPr="00AB2DBB" w:rsidRDefault="00706271" w:rsidP="00706271">
            <w:pPr>
              <w:jc w:val="center"/>
            </w:pPr>
            <w:r w:rsidRPr="00AB2DBB">
              <w:t>Учебный год 2016-2017</w:t>
            </w:r>
          </w:p>
        </w:tc>
      </w:tr>
      <w:tr w:rsidR="00706271" w:rsidRPr="00AB2DBB" w:rsidTr="00706271">
        <w:trPr>
          <w:trHeight w:val="421"/>
        </w:trPr>
        <w:tc>
          <w:tcPr>
            <w:tcW w:w="4361" w:type="dxa"/>
            <w:tcBorders>
              <w:top w:val="single" w:sz="4" w:space="0" w:color="auto"/>
              <w:left w:val="single" w:sz="4" w:space="0" w:color="auto"/>
              <w:bottom w:val="single" w:sz="4" w:space="0" w:color="auto"/>
              <w:right w:val="single" w:sz="4" w:space="0" w:color="auto"/>
            </w:tcBorders>
            <w:hideMark/>
          </w:tcPr>
          <w:p w:rsidR="00706271" w:rsidRPr="00AB2DBB" w:rsidRDefault="00706271" w:rsidP="00706271">
            <w:pPr>
              <w:jc w:val="both"/>
            </w:pPr>
            <w:r w:rsidRPr="00AB2DBB">
              <w:t xml:space="preserve">Общая численность </w:t>
            </w:r>
            <w:proofErr w:type="gramStart"/>
            <w:r w:rsidRPr="00AB2DBB">
              <w:t>обучающихся</w:t>
            </w:r>
            <w:proofErr w:type="gramEnd"/>
            <w:r w:rsidRPr="00AB2DBB">
              <w:t xml:space="preserve"> на начало учебного года.</w:t>
            </w:r>
          </w:p>
        </w:tc>
        <w:tc>
          <w:tcPr>
            <w:tcW w:w="5528" w:type="dxa"/>
            <w:tcBorders>
              <w:top w:val="single" w:sz="4" w:space="0" w:color="auto"/>
              <w:left w:val="single" w:sz="4" w:space="0" w:color="auto"/>
              <w:bottom w:val="single" w:sz="4" w:space="0" w:color="auto"/>
              <w:right w:val="single" w:sz="4" w:space="0" w:color="auto"/>
            </w:tcBorders>
            <w:hideMark/>
          </w:tcPr>
          <w:p w:rsidR="00706271" w:rsidRPr="00AB2DBB" w:rsidRDefault="00706271" w:rsidP="00706271">
            <w:pPr>
              <w:jc w:val="center"/>
            </w:pPr>
            <w:r w:rsidRPr="00AB2DBB">
              <w:t>215</w:t>
            </w:r>
          </w:p>
        </w:tc>
      </w:tr>
      <w:tr w:rsidR="00706271" w:rsidRPr="00AB2DBB" w:rsidTr="00706271">
        <w:trPr>
          <w:trHeight w:val="459"/>
        </w:trPr>
        <w:tc>
          <w:tcPr>
            <w:tcW w:w="4361" w:type="dxa"/>
            <w:tcBorders>
              <w:top w:val="single" w:sz="4" w:space="0" w:color="auto"/>
              <w:left w:val="single" w:sz="4" w:space="0" w:color="auto"/>
              <w:bottom w:val="single" w:sz="4" w:space="0" w:color="auto"/>
              <w:right w:val="single" w:sz="4" w:space="0" w:color="auto"/>
            </w:tcBorders>
            <w:hideMark/>
          </w:tcPr>
          <w:p w:rsidR="00706271" w:rsidRPr="00AB2DBB" w:rsidRDefault="00706271" w:rsidP="00706271">
            <w:pPr>
              <w:jc w:val="both"/>
            </w:pPr>
            <w:r w:rsidRPr="00AB2DBB">
              <w:t>Количество несовершеннолетних, состоящих на учёте в ПДН.</w:t>
            </w:r>
          </w:p>
        </w:tc>
        <w:tc>
          <w:tcPr>
            <w:tcW w:w="5528" w:type="dxa"/>
            <w:tcBorders>
              <w:top w:val="single" w:sz="4" w:space="0" w:color="auto"/>
              <w:left w:val="single" w:sz="4" w:space="0" w:color="auto"/>
              <w:bottom w:val="single" w:sz="4" w:space="0" w:color="auto"/>
              <w:right w:val="single" w:sz="4" w:space="0" w:color="auto"/>
            </w:tcBorders>
            <w:hideMark/>
          </w:tcPr>
          <w:p w:rsidR="00706271" w:rsidRPr="00AB2DBB" w:rsidRDefault="00706271" w:rsidP="00706271">
            <w:pPr>
              <w:jc w:val="center"/>
            </w:pPr>
            <w:r w:rsidRPr="00AB2DBB">
              <w:t>1</w:t>
            </w:r>
            <w:r w:rsidR="008360CB">
              <w:t xml:space="preserve"> </w:t>
            </w:r>
            <w:r w:rsidRPr="00AB2DBB">
              <w:t>(Захаров Дмитрий), снят 17.01.17г.</w:t>
            </w:r>
          </w:p>
        </w:tc>
      </w:tr>
      <w:tr w:rsidR="00706271" w:rsidRPr="00AB2DBB" w:rsidTr="00706271">
        <w:tc>
          <w:tcPr>
            <w:tcW w:w="4361" w:type="dxa"/>
            <w:tcBorders>
              <w:top w:val="single" w:sz="4" w:space="0" w:color="auto"/>
              <w:left w:val="single" w:sz="4" w:space="0" w:color="auto"/>
              <w:bottom w:val="single" w:sz="4" w:space="0" w:color="auto"/>
              <w:right w:val="single" w:sz="4" w:space="0" w:color="auto"/>
            </w:tcBorders>
            <w:hideMark/>
          </w:tcPr>
          <w:p w:rsidR="00706271" w:rsidRPr="00AB2DBB" w:rsidRDefault="00706271" w:rsidP="00706271">
            <w:pPr>
              <w:jc w:val="both"/>
            </w:pPr>
            <w:r w:rsidRPr="00AB2DBB">
              <w:t xml:space="preserve">Количество родителей, состоящих на </w:t>
            </w:r>
            <w:r w:rsidRPr="00AB2DBB">
              <w:lastRenderedPageBreak/>
              <w:t>учёте в ТКДН и ЗП.</w:t>
            </w:r>
          </w:p>
        </w:tc>
        <w:tc>
          <w:tcPr>
            <w:tcW w:w="5528" w:type="dxa"/>
            <w:tcBorders>
              <w:top w:val="single" w:sz="4" w:space="0" w:color="auto"/>
              <w:left w:val="single" w:sz="4" w:space="0" w:color="auto"/>
              <w:bottom w:val="single" w:sz="4" w:space="0" w:color="auto"/>
              <w:right w:val="single" w:sz="4" w:space="0" w:color="auto"/>
            </w:tcBorders>
            <w:hideMark/>
          </w:tcPr>
          <w:p w:rsidR="00706271" w:rsidRPr="00AB2DBB" w:rsidRDefault="00706271" w:rsidP="00706271">
            <w:pPr>
              <w:jc w:val="center"/>
            </w:pPr>
            <w:r w:rsidRPr="00AB2DBB">
              <w:lastRenderedPageBreak/>
              <w:t>5</w:t>
            </w:r>
            <w:r w:rsidR="008360CB">
              <w:t xml:space="preserve"> </w:t>
            </w:r>
            <w:r w:rsidRPr="00AB2DBB">
              <w:t xml:space="preserve">(Зуева С.Н., </w:t>
            </w:r>
            <w:proofErr w:type="spellStart"/>
            <w:r w:rsidRPr="00AB2DBB">
              <w:t>КисляковА.Ф</w:t>
            </w:r>
            <w:proofErr w:type="spellEnd"/>
            <w:r w:rsidRPr="00AB2DBB">
              <w:t>., Лобанов А.Г.)</w:t>
            </w:r>
          </w:p>
        </w:tc>
      </w:tr>
      <w:tr w:rsidR="00706271" w:rsidRPr="00AB2DBB" w:rsidTr="00706271">
        <w:trPr>
          <w:trHeight w:val="50"/>
        </w:trPr>
        <w:tc>
          <w:tcPr>
            <w:tcW w:w="4361" w:type="dxa"/>
            <w:tcBorders>
              <w:top w:val="single" w:sz="4" w:space="0" w:color="auto"/>
              <w:left w:val="single" w:sz="4" w:space="0" w:color="auto"/>
              <w:bottom w:val="single" w:sz="4" w:space="0" w:color="auto"/>
              <w:right w:val="single" w:sz="4" w:space="0" w:color="auto"/>
            </w:tcBorders>
            <w:hideMark/>
          </w:tcPr>
          <w:p w:rsidR="00706271" w:rsidRPr="00AB2DBB" w:rsidRDefault="00706271" w:rsidP="00706271">
            <w:pPr>
              <w:jc w:val="both"/>
            </w:pPr>
            <w:r w:rsidRPr="00AB2DBB">
              <w:lastRenderedPageBreak/>
              <w:t>Количество  малообеспеченных семей.</w:t>
            </w:r>
          </w:p>
        </w:tc>
        <w:tc>
          <w:tcPr>
            <w:tcW w:w="5528" w:type="dxa"/>
            <w:tcBorders>
              <w:top w:val="single" w:sz="4" w:space="0" w:color="auto"/>
              <w:left w:val="single" w:sz="4" w:space="0" w:color="auto"/>
              <w:bottom w:val="single" w:sz="4" w:space="0" w:color="auto"/>
              <w:right w:val="single" w:sz="4" w:space="0" w:color="auto"/>
            </w:tcBorders>
            <w:hideMark/>
          </w:tcPr>
          <w:p w:rsidR="00706271" w:rsidRPr="00AB2DBB" w:rsidRDefault="00706271" w:rsidP="00706271">
            <w:pPr>
              <w:jc w:val="center"/>
            </w:pPr>
            <w:r w:rsidRPr="00AB2DBB">
              <w:t>74</w:t>
            </w:r>
          </w:p>
        </w:tc>
      </w:tr>
      <w:tr w:rsidR="00706271" w:rsidRPr="00AB2DBB" w:rsidTr="00706271">
        <w:tc>
          <w:tcPr>
            <w:tcW w:w="4361" w:type="dxa"/>
            <w:tcBorders>
              <w:top w:val="single" w:sz="4" w:space="0" w:color="auto"/>
              <w:left w:val="single" w:sz="4" w:space="0" w:color="auto"/>
              <w:bottom w:val="single" w:sz="4" w:space="0" w:color="auto"/>
              <w:right w:val="single" w:sz="4" w:space="0" w:color="auto"/>
            </w:tcBorders>
            <w:hideMark/>
          </w:tcPr>
          <w:p w:rsidR="00706271" w:rsidRPr="00AB2DBB" w:rsidRDefault="00706271" w:rsidP="00706271">
            <w:pPr>
              <w:jc w:val="both"/>
            </w:pPr>
            <w:r w:rsidRPr="00AB2DBB">
              <w:t>Количество  многодетных семей.</w:t>
            </w:r>
          </w:p>
        </w:tc>
        <w:tc>
          <w:tcPr>
            <w:tcW w:w="5528" w:type="dxa"/>
            <w:tcBorders>
              <w:top w:val="single" w:sz="4" w:space="0" w:color="auto"/>
              <w:left w:val="single" w:sz="4" w:space="0" w:color="auto"/>
              <w:bottom w:val="single" w:sz="4" w:space="0" w:color="auto"/>
              <w:right w:val="single" w:sz="4" w:space="0" w:color="auto"/>
            </w:tcBorders>
            <w:hideMark/>
          </w:tcPr>
          <w:p w:rsidR="00706271" w:rsidRPr="00AB2DBB" w:rsidRDefault="00706271" w:rsidP="00706271">
            <w:pPr>
              <w:jc w:val="center"/>
            </w:pPr>
            <w:r w:rsidRPr="00AB2DBB">
              <w:t>41</w:t>
            </w:r>
          </w:p>
        </w:tc>
      </w:tr>
      <w:tr w:rsidR="00706271" w:rsidRPr="00AB2DBB" w:rsidTr="00706271">
        <w:trPr>
          <w:trHeight w:val="1417"/>
        </w:trPr>
        <w:tc>
          <w:tcPr>
            <w:tcW w:w="4361" w:type="dxa"/>
            <w:tcBorders>
              <w:top w:val="single" w:sz="4" w:space="0" w:color="auto"/>
              <w:left w:val="single" w:sz="4" w:space="0" w:color="auto"/>
              <w:bottom w:val="single" w:sz="4" w:space="0" w:color="auto"/>
              <w:right w:val="single" w:sz="4" w:space="0" w:color="auto"/>
            </w:tcBorders>
            <w:hideMark/>
          </w:tcPr>
          <w:p w:rsidR="00706271" w:rsidRPr="00AB2DBB" w:rsidRDefault="00706271" w:rsidP="00706271">
            <w:pPr>
              <w:jc w:val="both"/>
            </w:pPr>
            <w:r w:rsidRPr="00AB2DBB">
              <w:t xml:space="preserve">Количество </w:t>
            </w:r>
            <w:proofErr w:type="gramStart"/>
            <w:r w:rsidRPr="00AB2DBB">
              <w:t>опекаемых</w:t>
            </w:r>
            <w:proofErr w:type="gramEnd"/>
            <w:r w:rsidRPr="00AB2DBB">
              <w:t xml:space="preserve"> обучающихся.</w:t>
            </w:r>
          </w:p>
        </w:tc>
        <w:tc>
          <w:tcPr>
            <w:tcW w:w="5528" w:type="dxa"/>
            <w:tcBorders>
              <w:top w:val="single" w:sz="4" w:space="0" w:color="auto"/>
              <w:left w:val="single" w:sz="4" w:space="0" w:color="auto"/>
              <w:bottom w:val="single" w:sz="4" w:space="0" w:color="auto"/>
              <w:right w:val="single" w:sz="4" w:space="0" w:color="auto"/>
            </w:tcBorders>
            <w:hideMark/>
          </w:tcPr>
          <w:p w:rsidR="00706271" w:rsidRPr="00AB2DBB" w:rsidRDefault="00706271" w:rsidP="00706271">
            <w:pPr>
              <w:jc w:val="center"/>
            </w:pPr>
            <w:r w:rsidRPr="00AB2DBB">
              <w:t>2</w:t>
            </w:r>
          </w:p>
          <w:p w:rsidR="00706271" w:rsidRPr="00AB2DBB" w:rsidRDefault="00706271" w:rsidP="00706271">
            <w:pPr>
              <w:jc w:val="center"/>
            </w:pPr>
            <w:proofErr w:type="spellStart"/>
            <w:r w:rsidRPr="00AB2DBB">
              <w:t>Вотинов</w:t>
            </w:r>
            <w:proofErr w:type="spellEnd"/>
            <w:r w:rsidRPr="00AB2DBB">
              <w:t xml:space="preserve"> Владислав, ученик 6 класса, опекун бабушка Санникова Т.Г.</w:t>
            </w:r>
          </w:p>
          <w:p w:rsidR="00706271" w:rsidRPr="00AB2DBB" w:rsidRDefault="00706271" w:rsidP="00706271">
            <w:pPr>
              <w:jc w:val="center"/>
            </w:pPr>
            <w:r w:rsidRPr="00AB2DBB">
              <w:t xml:space="preserve">- </w:t>
            </w:r>
            <w:proofErr w:type="spellStart"/>
            <w:r w:rsidRPr="00AB2DBB">
              <w:t>Швалюк</w:t>
            </w:r>
            <w:proofErr w:type="spellEnd"/>
            <w:r w:rsidRPr="00AB2DBB">
              <w:t xml:space="preserve"> Мария, ученица 6 класса, опекун бабушка Горбунова Т.И.</w:t>
            </w:r>
          </w:p>
        </w:tc>
      </w:tr>
      <w:tr w:rsidR="00706271" w:rsidRPr="00AB2DBB" w:rsidTr="00A1195B">
        <w:trPr>
          <w:trHeight w:val="984"/>
        </w:trPr>
        <w:tc>
          <w:tcPr>
            <w:tcW w:w="4361"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pStyle w:val="ad"/>
              <w:tabs>
                <w:tab w:val="left" w:pos="0"/>
              </w:tabs>
              <w:ind w:left="0"/>
              <w:jc w:val="both"/>
              <w:rPr>
                <w:sz w:val="24"/>
                <w:szCs w:val="24"/>
              </w:rPr>
            </w:pPr>
            <w:r w:rsidRPr="00AB2DBB">
              <w:rPr>
                <w:sz w:val="24"/>
                <w:szCs w:val="24"/>
              </w:rPr>
              <w:t>Кол-во усыновленных детей -</w:t>
            </w:r>
          </w:p>
          <w:p w:rsidR="00706271" w:rsidRPr="00AB2DBB" w:rsidRDefault="00706271" w:rsidP="00706271">
            <w:pPr>
              <w:jc w:val="both"/>
            </w:pPr>
          </w:p>
        </w:tc>
        <w:tc>
          <w:tcPr>
            <w:tcW w:w="5528"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rPr>
                <w:b/>
              </w:rPr>
              <w:t>2</w:t>
            </w:r>
          </w:p>
          <w:p w:rsidR="00706271" w:rsidRPr="00AB2DBB" w:rsidRDefault="00706271" w:rsidP="00706271">
            <w:pPr>
              <w:jc w:val="center"/>
            </w:pPr>
            <w:proofErr w:type="spellStart"/>
            <w:r w:rsidRPr="00AB2DBB">
              <w:t>Чулочникова</w:t>
            </w:r>
            <w:proofErr w:type="spellEnd"/>
            <w:r w:rsidRPr="00AB2DBB">
              <w:t xml:space="preserve"> Ксения Свидетельство об удочерении от  12.01. 2017 года №2;</w:t>
            </w:r>
          </w:p>
          <w:p w:rsidR="00706271" w:rsidRPr="00AB2DBB" w:rsidRDefault="00706271" w:rsidP="00A1195B">
            <w:pPr>
              <w:jc w:val="center"/>
            </w:pPr>
            <w:r w:rsidRPr="00AB2DBB">
              <w:t>- Чулочников Александр Свидетельство об усыновлении от 12.01.2017 года.</w:t>
            </w:r>
          </w:p>
        </w:tc>
      </w:tr>
      <w:tr w:rsidR="00706271" w:rsidRPr="00AB2DBB" w:rsidTr="00706271">
        <w:tc>
          <w:tcPr>
            <w:tcW w:w="4361" w:type="dxa"/>
            <w:tcBorders>
              <w:top w:val="single" w:sz="4" w:space="0" w:color="auto"/>
              <w:left w:val="single" w:sz="4" w:space="0" w:color="auto"/>
              <w:bottom w:val="single" w:sz="4" w:space="0" w:color="auto"/>
              <w:right w:val="single" w:sz="4" w:space="0" w:color="auto"/>
            </w:tcBorders>
          </w:tcPr>
          <w:p w:rsidR="00706271" w:rsidRPr="00AB2DBB" w:rsidRDefault="00706271" w:rsidP="00A1195B">
            <w:pPr>
              <w:pStyle w:val="ad"/>
              <w:tabs>
                <w:tab w:val="left" w:pos="0"/>
              </w:tabs>
              <w:ind w:left="0"/>
              <w:jc w:val="both"/>
              <w:rPr>
                <w:sz w:val="24"/>
                <w:szCs w:val="24"/>
              </w:rPr>
            </w:pPr>
            <w:r w:rsidRPr="00AB2DBB">
              <w:rPr>
                <w:sz w:val="24"/>
                <w:szCs w:val="24"/>
              </w:rPr>
              <w:t>К</w:t>
            </w:r>
            <w:r w:rsidR="00A1195B" w:rsidRPr="00AB2DBB">
              <w:rPr>
                <w:sz w:val="24"/>
                <w:szCs w:val="24"/>
              </w:rPr>
              <w:t>ол-во детей с ОВЗ – 13 человек.</w:t>
            </w:r>
          </w:p>
        </w:tc>
        <w:tc>
          <w:tcPr>
            <w:tcW w:w="5528"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rPr>
                <w:b/>
              </w:rPr>
            </w:pPr>
            <w:r w:rsidRPr="00AB2DBB">
              <w:t>УО-5,ЗПР-8</w:t>
            </w:r>
          </w:p>
        </w:tc>
      </w:tr>
      <w:tr w:rsidR="00706271" w:rsidRPr="00AB2DBB" w:rsidTr="00706271">
        <w:tc>
          <w:tcPr>
            <w:tcW w:w="4361" w:type="dxa"/>
            <w:tcBorders>
              <w:top w:val="single" w:sz="4" w:space="0" w:color="auto"/>
              <w:left w:val="single" w:sz="4" w:space="0" w:color="auto"/>
              <w:bottom w:val="single" w:sz="4" w:space="0" w:color="auto"/>
              <w:right w:val="single" w:sz="4" w:space="0" w:color="auto"/>
            </w:tcBorders>
          </w:tcPr>
          <w:p w:rsidR="00706271" w:rsidRPr="00AB2DBB" w:rsidRDefault="00706271" w:rsidP="00A1195B">
            <w:pPr>
              <w:shd w:val="clear" w:color="auto" w:fill="FFFFFF"/>
              <w:tabs>
                <w:tab w:val="left" w:pos="0"/>
              </w:tabs>
              <w:autoSpaceDE w:val="0"/>
              <w:autoSpaceDN w:val="0"/>
              <w:adjustRightInd w:val="0"/>
              <w:contextualSpacing/>
              <w:jc w:val="both"/>
            </w:pPr>
            <w:r w:rsidRPr="00AB2DBB">
              <w:t xml:space="preserve">Кол-во детей - инвалидов – </w:t>
            </w:r>
          </w:p>
        </w:tc>
        <w:tc>
          <w:tcPr>
            <w:tcW w:w="5528"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2 человека.</w:t>
            </w:r>
            <w:r w:rsidR="008360CB">
              <w:t xml:space="preserve"> </w:t>
            </w:r>
            <w:r w:rsidRPr="00AB2DBB">
              <w:t>(</w:t>
            </w:r>
            <w:proofErr w:type="spellStart"/>
            <w:r w:rsidRPr="00AB2DBB">
              <w:t>Крылосов</w:t>
            </w:r>
            <w:proofErr w:type="spellEnd"/>
            <w:r w:rsidRPr="00AB2DBB">
              <w:t xml:space="preserve"> С., </w:t>
            </w:r>
            <w:proofErr w:type="spellStart"/>
            <w:r w:rsidRPr="00AB2DBB">
              <w:t>Сивинских</w:t>
            </w:r>
            <w:proofErr w:type="spellEnd"/>
            <w:r w:rsidRPr="00AB2DBB">
              <w:t xml:space="preserve"> Н.-3б)</w:t>
            </w:r>
          </w:p>
        </w:tc>
      </w:tr>
    </w:tbl>
    <w:p w:rsidR="00706271" w:rsidRPr="00AB2DBB" w:rsidRDefault="00706271" w:rsidP="00706271">
      <w:pPr>
        <w:ind w:firstLine="708"/>
        <w:jc w:val="both"/>
        <w:rPr>
          <w:color w:val="000000"/>
        </w:rPr>
      </w:pPr>
      <w:r w:rsidRPr="00AB2DBB">
        <w:rPr>
          <w:color w:val="000000"/>
        </w:rPr>
        <w:t>С целью профилактики безнадзорности и бродяжничества несовершеннолетних в течение в2017 учебного года проводилась следующая работа.</w:t>
      </w:r>
    </w:p>
    <w:p w:rsidR="00706271" w:rsidRPr="00AB2DBB" w:rsidRDefault="00706271" w:rsidP="00706271">
      <w:pPr>
        <w:ind w:firstLine="709"/>
        <w:jc w:val="both"/>
        <w:rPr>
          <w:b/>
          <w:u w:val="single"/>
        </w:rPr>
      </w:pPr>
      <w:r w:rsidRPr="00AB2DBB">
        <w:rPr>
          <w:b/>
          <w:u w:val="single"/>
        </w:rPr>
        <w:t xml:space="preserve">  Работа с семьей:</w:t>
      </w:r>
    </w:p>
    <w:p w:rsidR="00706271" w:rsidRPr="00AB2DBB" w:rsidRDefault="00706271" w:rsidP="00706271">
      <w:pPr>
        <w:ind w:firstLine="708"/>
        <w:jc w:val="both"/>
      </w:pPr>
      <w:r w:rsidRPr="00AB2DBB">
        <w:t>С целью педагогического просвещения родителей, осуществления взаимодействия семьи и школы, в течение 2017года проводилась следующая работа:</w:t>
      </w:r>
    </w:p>
    <w:p w:rsidR="00706271" w:rsidRPr="00AB2DBB" w:rsidRDefault="00706271" w:rsidP="00706271">
      <w:pPr>
        <w:ind w:firstLine="708"/>
        <w:jc w:val="both"/>
      </w:pPr>
      <w:r w:rsidRPr="00AB2DBB">
        <w:t xml:space="preserve">Педагогом психологом школы проведены  индивидуальные консультации для родителей по проблемам воспитания и обучения, адаптации несовершеннолетних, согласования процедуры ПМПК и по результатам психолого-педагогических диагностик. </w:t>
      </w:r>
    </w:p>
    <w:p w:rsidR="00706271" w:rsidRPr="00AB2DBB" w:rsidRDefault="00706271" w:rsidP="00706271">
      <w:pPr>
        <w:ind w:firstLine="708"/>
        <w:jc w:val="both"/>
      </w:pPr>
      <w:r w:rsidRPr="00AB2DBB">
        <w:t>Родители  детей, имеющих проблемы с учебой и посещаемостью, приглашались на Совет профилактики. За год проведено 20 заседаний Совета профилактики.</w:t>
      </w:r>
    </w:p>
    <w:p w:rsidR="00706271" w:rsidRPr="00AB2DBB" w:rsidRDefault="00706271" w:rsidP="00706271">
      <w:pPr>
        <w:pStyle w:val="a7"/>
        <w:spacing w:before="0" w:after="0"/>
        <w:ind w:firstLine="708"/>
        <w:jc w:val="both"/>
        <w:rPr>
          <w:sz w:val="24"/>
          <w:szCs w:val="24"/>
        </w:rPr>
      </w:pPr>
      <w:r w:rsidRPr="00AB2DBB">
        <w:rPr>
          <w:sz w:val="24"/>
          <w:szCs w:val="24"/>
        </w:rPr>
        <w:t xml:space="preserve">С целью обследования условий проживания несовершеннолетних, </w:t>
      </w:r>
      <w:proofErr w:type="gramStart"/>
      <w:r w:rsidRPr="00AB2DBB">
        <w:rPr>
          <w:sz w:val="24"/>
          <w:szCs w:val="24"/>
        </w:rPr>
        <w:t>контроля за</w:t>
      </w:r>
      <w:proofErr w:type="gramEnd"/>
      <w:r w:rsidRPr="00AB2DBB">
        <w:rPr>
          <w:sz w:val="24"/>
          <w:szCs w:val="24"/>
        </w:rPr>
        <w:t xml:space="preserve"> выполнением родителями обязанностей по воспитанию, обучению и содержанию детей, выявления причины непосещения детьми учебных занятий, подготовки домашнего задания и выполнения режима дня, осуществлялось   посещения  на дому семей, состоявших на профилактическом учете. По результатам составлены акты о посещении семей.</w:t>
      </w:r>
    </w:p>
    <w:p w:rsidR="00706271" w:rsidRPr="00AB2DBB" w:rsidRDefault="00706271" w:rsidP="00706271">
      <w:pPr>
        <w:jc w:val="both"/>
      </w:pPr>
      <w:r w:rsidRPr="00AB2DBB">
        <w:t>- Семья Зуевой С.Н. (Зуев  Данил, ученик 1 класса) Даты посещений: 23.01.17 года</w:t>
      </w:r>
    </w:p>
    <w:p w:rsidR="00706271" w:rsidRPr="00AB2DBB" w:rsidRDefault="00706271" w:rsidP="00706271">
      <w:pPr>
        <w:jc w:val="both"/>
      </w:pPr>
      <w:r w:rsidRPr="00AB2DBB">
        <w:t>-</w:t>
      </w:r>
      <w:r w:rsidR="008360CB">
        <w:t xml:space="preserve"> </w:t>
      </w:r>
      <w:r w:rsidRPr="00AB2DBB">
        <w:t>Выступление на суде 16 .12.16г.</w:t>
      </w:r>
    </w:p>
    <w:p w:rsidR="00706271" w:rsidRPr="00AB2DBB" w:rsidRDefault="00706271" w:rsidP="00706271">
      <w:pPr>
        <w:jc w:val="both"/>
      </w:pPr>
      <w:r w:rsidRPr="00AB2DBB">
        <w:t>-</w:t>
      </w:r>
      <w:r w:rsidR="008360CB">
        <w:t xml:space="preserve"> </w:t>
      </w:r>
      <w:r w:rsidRPr="00AB2DBB">
        <w:t>Семья Кисляковых  01.17г.,26.03.17,28.06.17</w:t>
      </w:r>
    </w:p>
    <w:p w:rsidR="00706271" w:rsidRPr="00AB2DBB" w:rsidRDefault="00706271" w:rsidP="00A1195B">
      <w:pPr>
        <w:jc w:val="both"/>
      </w:pPr>
      <w:r w:rsidRPr="00AB2DBB">
        <w:t xml:space="preserve"> </w:t>
      </w:r>
      <w:r w:rsidR="00A1195B" w:rsidRPr="00AB2DBB">
        <w:tab/>
      </w:r>
      <w:r w:rsidRPr="00AB2DBB">
        <w:t>Во втором полугодии поставлены на персонифицированный учет следующие семьи</w:t>
      </w:r>
    </w:p>
    <w:p w:rsidR="00706271" w:rsidRPr="00AB2DBB" w:rsidRDefault="00706271" w:rsidP="00706271">
      <w:pPr>
        <w:jc w:val="both"/>
      </w:pPr>
      <w:r w:rsidRPr="00AB2DBB">
        <w:t>Лобановы Постановление №6-5от7.02.17до 7.08.17</w:t>
      </w:r>
    </w:p>
    <w:p w:rsidR="00706271" w:rsidRPr="00AB2DBB" w:rsidRDefault="00706271" w:rsidP="00706271">
      <w:pPr>
        <w:jc w:val="both"/>
      </w:pPr>
      <w:r w:rsidRPr="00AB2DBB">
        <w:t>Башкирцевы Постановление № 20-5от16.05.17до 16.11.17</w:t>
      </w:r>
    </w:p>
    <w:p w:rsidR="00706271" w:rsidRPr="00AB2DBB" w:rsidRDefault="00706271" w:rsidP="00706271">
      <w:pPr>
        <w:jc w:val="both"/>
      </w:pPr>
      <w:r w:rsidRPr="00AB2DBB">
        <w:t>Яковлевы Постановление № 18-5от 02.05.17до 0211.17</w:t>
      </w:r>
    </w:p>
    <w:p w:rsidR="00706271" w:rsidRPr="00AB2DBB" w:rsidRDefault="00706271" w:rsidP="00706271">
      <w:pPr>
        <w:jc w:val="both"/>
      </w:pPr>
      <w:r w:rsidRPr="00AB2DBB">
        <w:t>В рамках ОПМ «Школьник» 30.08.16 г. проведены рейды в семьи Зуевых, Кисляковых, Рябовых</w:t>
      </w:r>
    </w:p>
    <w:p w:rsidR="00706271" w:rsidRPr="00AB2DBB" w:rsidRDefault="00706271" w:rsidP="00706271">
      <w:pPr>
        <w:jc w:val="both"/>
      </w:pPr>
      <w:r w:rsidRPr="00AB2DBB">
        <w:t>С целью обследования жилищных условий проведены выезды в опекаемые семьи:</w:t>
      </w:r>
    </w:p>
    <w:p w:rsidR="00706271" w:rsidRPr="00AB2DBB" w:rsidRDefault="00706271" w:rsidP="00706271">
      <w:pPr>
        <w:jc w:val="both"/>
      </w:pPr>
      <w:r w:rsidRPr="00AB2DBB">
        <w:t xml:space="preserve">- </w:t>
      </w:r>
      <w:proofErr w:type="spellStart"/>
      <w:r w:rsidRPr="00AB2DBB">
        <w:t>Швалюк</w:t>
      </w:r>
      <w:proofErr w:type="spellEnd"/>
      <w:r w:rsidRPr="00AB2DBB">
        <w:t xml:space="preserve"> Мария (21.10.16 года, 18.05.17)</w:t>
      </w:r>
    </w:p>
    <w:p w:rsidR="00706271" w:rsidRPr="00AB2DBB" w:rsidRDefault="00706271" w:rsidP="00706271">
      <w:pPr>
        <w:jc w:val="both"/>
      </w:pPr>
      <w:r w:rsidRPr="00AB2DBB">
        <w:t xml:space="preserve">- </w:t>
      </w:r>
      <w:proofErr w:type="spellStart"/>
      <w:r w:rsidRPr="00AB2DBB">
        <w:t>Вотинов</w:t>
      </w:r>
      <w:proofErr w:type="spellEnd"/>
      <w:r w:rsidRPr="00AB2DBB">
        <w:t xml:space="preserve"> Владислав (21.10.16 года,18.05.17)</w:t>
      </w:r>
    </w:p>
    <w:p w:rsidR="00706271" w:rsidRPr="00AB2DBB" w:rsidRDefault="00706271" w:rsidP="00706271">
      <w:pPr>
        <w:jc w:val="both"/>
      </w:pPr>
      <w:r w:rsidRPr="00AB2DBB">
        <w:t xml:space="preserve">- </w:t>
      </w:r>
      <w:proofErr w:type="spellStart"/>
      <w:r w:rsidRPr="00AB2DBB">
        <w:t>Чулочниковы</w:t>
      </w:r>
      <w:proofErr w:type="spellEnd"/>
      <w:r w:rsidRPr="00AB2DBB">
        <w:t xml:space="preserve"> Ксения и Александр (24.09.16 года)</w:t>
      </w:r>
    </w:p>
    <w:p w:rsidR="00706271" w:rsidRPr="00AB2DBB" w:rsidRDefault="00706271" w:rsidP="00706271">
      <w:pPr>
        <w:ind w:firstLine="708"/>
        <w:jc w:val="both"/>
      </w:pPr>
      <w:proofErr w:type="gramStart"/>
      <w:r w:rsidRPr="00AB2DBB">
        <w:t>В результате проведенной работы с профилактического учета сняты семья Захаровых (исправление), семья Зуевых (лишение материнских прав).</w:t>
      </w:r>
      <w:proofErr w:type="gramEnd"/>
      <w:r w:rsidRPr="00AB2DBB">
        <w:t xml:space="preserve"> Из категории опекаемых выбыли 2 несовершеннолетних, в связи с усыновлением. Во втором полугодии </w:t>
      </w:r>
      <w:proofErr w:type="gramStart"/>
      <w:r w:rsidRPr="00AB2DBB">
        <w:t>поставлены</w:t>
      </w:r>
      <w:proofErr w:type="gramEnd"/>
      <w:r w:rsidRPr="00AB2DBB">
        <w:t xml:space="preserve"> на профилактический учет семья Яковлевых и Башкирцевых. На заседании общественной комиссии при </w:t>
      </w:r>
      <w:proofErr w:type="spellStart"/>
      <w:r w:rsidRPr="00AB2DBB">
        <w:t>Саранинском</w:t>
      </w:r>
      <w:proofErr w:type="spellEnd"/>
      <w:r w:rsidRPr="00AB2DBB">
        <w:t xml:space="preserve"> территориальном отделе родители ознакомлены с индивидуальной программой реабилитации семьи.</w:t>
      </w:r>
    </w:p>
    <w:p w:rsidR="00706271" w:rsidRPr="00AB2DBB" w:rsidRDefault="00706271" w:rsidP="00706271">
      <w:pPr>
        <w:ind w:firstLine="708"/>
        <w:jc w:val="both"/>
      </w:pPr>
      <w:r w:rsidRPr="00AB2DBB">
        <w:t>Проведено тематическое родительское собрание по ознакомлению родительской общественности с новым документом «Стратегия воспитания на 2015-2020 г.г.»</w:t>
      </w:r>
    </w:p>
    <w:p w:rsidR="00706271" w:rsidRDefault="00706271" w:rsidP="00706271">
      <w:pPr>
        <w:ind w:firstLine="709"/>
        <w:jc w:val="both"/>
        <w:rPr>
          <w:b/>
          <w:u w:val="single"/>
        </w:rPr>
      </w:pPr>
    </w:p>
    <w:p w:rsidR="008360CB" w:rsidRPr="00AB2DBB" w:rsidRDefault="008360CB" w:rsidP="00706271">
      <w:pPr>
        <w:ind w:firstLine="709"/>
        <w:jc w:val="both"/>
        <w:rPr>
          <w:b/>
          <w:u w:val="single"/>
        </w:rPr>
      </w:pPr>
    </w:p>
    <w:p w:rsidR="00706271" w:rsidRPr="00AB2DBB" w:rsidRDefault="00706271" w:rsidP="00706271">
      <w:pPr>
        <w:ind w:firstLine="709"/>
        <w:jc w:val="both"/>
        <w:rPr>
          <w:b/>
          <w:u w:val="single"/>
        </w:rPr>
      </w:pPr>
      <w:r w:rsidRPr="00AB2DBB">
        <w:rPr>
          <w:b/>
          <w:u w:val="single"/>
        </w:rPr>
        <w:lastRenderedPageBreak/>
        <w:t xml:space="preserve">Работа с </w:t>
      </w:r>
      <w:proofErr w:type="gramStart"/>
      <w:r w:rsidRPr="00AB2DBB">
        <w:rPr>
          <w:b/>
          <w:u w:val="single"/>
        </w:rPr>
        <w:t>обучающимися</w:t>
      </w:r>
      <w:proofErr w:type="gramEnd"/>
      <w:r w:rsidRPr="00AB2DBB">
        <w:rPr>
          <w:b/>
          <w:u w:val="single"/>
        </w:rPr>
        <w:t>:</w:t>
      </w:r>
    </w:p>
    <w:p w:rsidR="00706271" w:rsidRPr="00AB2DBB" w:rsidRDefault="00706271" w:rsidP="00706271">
      <w:pPr>
        <w:ind w:firstLine="707"/>
        <w:jc w:val="both"/>
      </w:pPr>
      <w:r w:rsidRPr="00AB2DBB">
        <w:t>С целью выполнения закона РФ «Об образовании», а также для предотвращения бродяжничества и безнадзорности в течение  2017  года проводился контроль получения образования несовершеннолетними и посещаемость занятий учащимися школы. Выяснялись  причины их отсутствия или опозданий, поддерживалась тесная связь с родителями и классными руководителями. Велась работа по ликвидации пропусков без уважительной причины.</w:t>
      </w:r>
    </w:p>
    <w:p w:rsidR="00706271" w:rsidRPr="00AB2DBB" w:rsidRDefault="00706271" w:rsidP="00706271">
      <w:pPr>
        <w:ind w:firstLine="709"/>
        <w:jc w:val="both"/>
        <w:rPr>
          <w:b/>
          <w:u w:val="single"/>
        </w:rPr>
      </w:pPr>
      <w:r w:rsidRPr="00AB2DBB">
        <w:t>В целях улучшения качества образования проводились административные беседы, круглые столы (5 класс), общественные смотры знаний (7-8 классы-16.12.16г.). 23.06.17г. проводилась процедура ликвидации академической задолженности.</w:t>
      </w:r>
    </w:p>
    <w:p w:rsidR="00706271" w:rsidRPr="00AB2DBB" w:rsidRDefault="00706271" w:rsidP="00706271">
      <w:pPr>
        <w:ind w:firstLine="709"/>
        <w:jc w:val="both"/>
      </w:pPr>
      <w:r w:rsidRPr="00AB2DBB">
        <w:t xml:space="preserve">С </w:t>
      </w:r>
      <w:proofErr w:type="gramStart"/>
      <w:r w:rsidRPr="00AB2DBB">
        <w:t>обучающимися</w:t>
      </w:r>
      <w:proofErr w:type="gramEnd"/>
      <w:r w:rsidRPr="00AB2DBB">
        <w:t xml:space="preserve"> проводились беседы, информационные линейки на темы: </w:t>
      </w:r>
    </w:p>
    <w:p w:rsidR="00706271" w:rsidRPr="00AB2DBB" w:rsidRDefault="00706271" w:rsidP="00706271">
      <w:pPr>
        <w:ind w:firstLine="709"/>
        <w:jc w:val="both"/>
      </w:pPr>
      <w:r w:rsidRPr="00AB2DBB">
        <w:t>- «Правила внутреннего распорядка ОО»;</w:t>
      </w:r>
    </w:p>
    <w:p w:rsidR="00706271" w:rsidRPr="00AB2DBB" w:rsidRDefault="00706271" w:rsidP="00706271">
      <w:pPr>
        <w:ind w:firstLine="709"/>
        <w:jc w:val="both"/>
      </w:pPr>
      <w:r w:rsidRPr="00AB2DBB">
        <w:t>- «Межличностные отношения»;</w:t>
      </w:r>
    </w:p>
    <w:p w:rsidR="00706271" w:rsidRPr="00AB2DBB" w:rsidRDefault="00706271" w:rsidP="00706271">
      <w:pPr>
        <w:ind w:firstLine="709"/>
        <w:jc w:val="both"/>
      </w:pPr>
      <w:r w:rsidRPr="00AB2DBB">
        <w:t>-</w:t>
      </w:r>
      <w:r w:rsidR="008360CB">
        <w:t xml:space="preserve"> </w:t>
      </w:r>
      <w:r w:rsidRPr="00AB2DBB">
        <w:t>«ВИЧ/СПИД. Вопросы и ответы»;</w:t>
      </w:r>
    </w:p>
    <w:p w:rsidR="00706271" w:rsidRPr="00AB2DBB" w:rsidRDefault="00706271" w:rsidP="00706271">
      <w:pPr>
        <w:ind w:firstLine="709"/>
        <w:jc w:val="both"/>
      </w:pPr>
      <w:r w:rsidRPr="00AB2DBB">
        <w:t>-</w:t>
      </w:r>
      <w:r w:rsidR="008360CB">
        <w:t xml:space="preserve"> </w:t>
      </w:r>
      <w:r w:rsidRPr="00AB2DBB">
        <w:t xml:space="preserve">«Что ты знаешь о </w:t>
      </w:r>
      <w:proofErr w:type="spellStart"/>
      <w:r w:rsidRPr="00AB2DBB">
        <w:t>СПИДе</w:t>
      </w:r>
      <w:proofErr w:type="spellEnd"/>
      <w:r w:rsidRPr="00AB2DBB">
        <w:t>?»;</w:t>
      </w:r>
    </w:p>
    <w:p w:rsidR="00706271" w:rsidRPr="00AB2DBB" w:rsidRDefault="00706271" w:rsidP="00706271">
      <w:pPr>
        <w:ind w:firstLine="709"/>
        <w:jc w:val="both"/>
      </w:pPr>
      <w:r w:rsidRPr="00AB2DBB">
        <w:t>-</w:t>
      </w:r>
      <w:r w:rsidR="008360CB">
        <w:t xml:space="preserve"> </w:t>
      </w:r>
      <w:r w:rsidRPr="00AB2DBB">
        <w:t>«Правила безопасного поведения»;</w:t>
      </w:r>
    </w:p>
    <w:p w:rsidR="00706271" w:rsidRPr="00AB2DBB" w:rsidRDefault="00706271" w:rsidP="00706271">
      <w:pPr>
        <w:ind w:firstLine="709"/>
        <w:jc w:val="both"/>
      </w:pPr>
      <w:r w:rsidRPr="00AB2DBB">
        <w:t>-</w:t>
      </w:r>
      <w:r w:rsidR="008360CB">
        <w:t xml:space="preserve"> </w:t>
      </w:r>
      <w:r w:rsidRPr="00AB2DBB">
        <w:t>«Уважай старших, защищай младших!»;</w:t>
      </w:r>
    </w:p>
    <w:p w:rsidR="00706271" w:rsidRPr="00AB2DBB" w:rsidRDefault="00706271" w:rsidP="00706271">
      <w:pPr>
        <w:ind w:firstLine="709"/>
        <w:jc w:val="both"/>
      </w:pPr>
      <w:r w:rsidRPr="00AB2DBB">
        <w:t>-</w:t>
      </w:r>
      <w:r w:rsidR="008360CB">
        <w:t xml:space="preserve"> </w:t>
      </w:r>
      <w:r w:rsidRPr="00AB2DBB">
        <w:t>« Виды ответственности за свои проступки»;</w:t>
      </w:r>
    </w:p>
    <w:p w:rsidR="00706271" w:rsidRPr="00AB2DBB" w:rsidRDefault="00706271" w:rsidP="00706271">
      <w:pPr>
        <w:ind w:firstLine="709"/>
        <w:jc w:val="both"/>
      </w:pPr>
      <w:r w:rsidRPr="00AB2DBB">
        <w:t>-</w:t>
      </w:r>
      <w:r w:rsidR="008360CB">
        <w:t xml:space="preserve"> </w:t>
      </w:r>
      <w:r w:rsidRPr="00AB2DBB">
        <w:t>«Уважай закон дорог»</w:t>
      </w:r>
    </w:p>
    <w:p w:rsidR="00706271" w:rsidRPr="00AB2DBB" w:rsidRDefault="00706271" w:rsidP="00706271">
      <w:pPr>
        <w:ind w:firstLine="709"/>
        <w:jc w:val="both"/>
      </w:pPr>
      <w:r w:rsidRPr="00AB2DBB">
        <w:t>-</w:t>
      </w:r>
      <w:r w:rsidR="008360CB">
        <w:t xml:space="preserve"> </w:t>
      </w:r>
      <w:r w:rsidRPr="00AB2DBB">
        <w:t>«Огонь враг, огонь-друг» и др.</w:t>
      </w:r>
    </w:p>
    <w:p w:rsidR="00706271" w:rsidRPr="00AB2DBB" w:rsidRDefault="00706271" w:rsidP="00706271">
      <w:pPr>
        <w:ind w:firstLine="709"/>
        <w:jc w:val="both"/>
      </w:pPr>
      <w:r w:rsidRPr="00AB2DBB">
        <w:t>18.11.2017</w:t>
      </w:r>
      <w:r w:rsidR="008360CB">
        <w:t xml:space="preserve"> </w:t>
      </w:r>
      <w:r w:rsidRPr="00AB2DBB">
        <w:t>г</w:t>
      </w:r>
      <w:r w:rsidR="008360CB">
        <w:t xml:space="preserve">ода </w:t>
      </w:r>
      <w:r w:rsidRPr="00AB2DBB">
        <w:t>- День памяти жертв ДТП</w:t>
      </w:r>
    </w:p>
    <w:p w:rsidR="00706271" w:rsidRPr="00AB2DBB" w:rsidRDefault="00706271" w:rsidP="00706271">
      <w:pPr>
        <w:ind w:firstLine="709"/>
        <w:jc w:val="both"/>
      </w:pPr>
      <w:r w:rsidRPr="00AB2DBB">
        <w:t xml:space="preserve">20.11.2017 года </w:t>
      </w:r>
      <w:proofErr w:type="gramStart"/>
      <w:r w:rsidRPr="00AB2DBB">
        <w:t>проведен</w:t>
      </w:r>
      <w:proofErr w:type="gramEnd"/>
      <w:r w:rsidRPr="00AB2DBB">
        <w:t xml:space="preserve"> ЕДП «Правовые консультации», с участием Махаевой Т.Б., инспектора по делам несовершеннолетних ПДН ОВД.</w:t>
      </w:r>
    </w:p>
    <w:p w:rsidR="00706271" w:rsidRPr="00AB2DBB" w:rsidRDefault="00706271" w:rsidP="00706271">
      <w:pPr>
        <w:ind w:firstLine="709"/>
        <w:jc w:val="both"/>
      </w:pPr>
      <w:r w:rsidRPr="00AB2DBB">
        <w:t>27.11.17</w:t>
      </w:r>
      <w:r w:rsidR="008360CB">
        <w:t xml:space="preserve"> </w:t>
      </w:r>
      <w:r w:rsidRPr="00AB2DBB">
        <w:t>-</w:t>
      </w:r>
      <w:r w:rsidR="008360CB">
        <w:t xml:space="preserve"> </w:t>
      </w:r>
      <w:r w:rsidRPr="00AB2DBB">
        <w:t>День финансовой грамотности</w:t>
      </w:r>
    </w:p>
    <w:p w:rsidR="00706271" w:rsidRPr="00AB2DBB" w:rsidRDefault="00706271" w:rsidP="00706271">
      <w:pPr>
        <w:ind w:firstLine="709"/>
        <w:jc w:val="both"/>
      </w:pPr>
    </w:p>
    <w:p w:rsidR="00706271" w:rsidRPr="00AB2DBB" w:rsidRDefault="00706271" w:rsidP="00706271">
      <w:pPr>
        <w:contextualSpacing/>
        <w:jc w:val="center"/>
        <w:rPr>
          <w:b/>
          <w:u w:val="single"/>
        </w:rPr>
      </w:pPr>
      <w:r w:rsidRPr="00AB2DBB">
        <w:rPr>
          <w:b/>
          <w:u w:val="single"/>
        </w:rPr>
        <w:t xml:space="preserve">Достижения </w:t>
      </w:r>
      <w:proofErr w:type="gramStart"/>
      <w:r w:rsidRPr="00AB2DBB">
        <w:rPr>
          <w:b/>
          <w:u w:val="single"/>
        </w:rPr>
        <w:t>обучающихся</w:t>
      </w:r>
      <w:proofErr w:type="gramEnd"/>
      <w:r w:rsidRPr="00AB2DBB">
        <w:rPr>
          <w:b/>
          <w:u w:val="single"/>
        </w:rPr>
        <w:t xml:space="preserve"> за 2017 год, </w:t>
      </w:r>
    </w:p>
    <w:p w:rsidR="00706271" w:rsidRPr="00AB2DBB" w:rsidRDefault="00706271" w:rsidP="00706271">
      <w:pPr>
        <w:contextualSpacing/>
        <w:jc w:val="center"/>
        <w:rPr>
          <w:b/>
          <w:u w:val="single"/>
        </w:rPr>
      </w:pPr>
      <w:r w:rsidRPr="00AB2DBB">
        <w:rPr>
          <w:b/>
          <w:u w:val="single"/>
        </w:rPr>
        <w:t>результаты участия в конкурсах и спортивных турнирах.</w:t>
      </w:r>
    </w:p>
    <w:p w:rsidR="00A1195B" w:rsidRPr="00AB2DBB" w:rsidRDefault="00A1195B" w:rsidP="00706271">
      <w:pPr>
        <w:pStyle w:val="Style4"/>
        <w:spacing w:line="240" w:lineRule="auto"/>
        <w:ind w:firstLine="567"/>
        <w:rPr>
          <w:b/>
          <w:u w:val="single"/>
        </w:rPr>
      </w:pPr>
    </w:p>
    <w:p w:rsidR="00706271" w:rsidRPr="00AB2DBB" w:rsidRDefault="00706271" w:rsidP="00A1195B">
      <w:pPr>
        <w:pStyle w:val="Style4"/>
        <w:numPr>
          <w:ilvl w:val="0"/>
          <w:numId w:val="22"/>
        </w:numPr>
        <w:spacing w:line="240" w:lineRule="auto"/>
        <w:rPr>
          <w:b/>
          <w:u w:val="single"/>
        </w:rPr>
      </w:pPr>
      <w:r w:rsidRPr="00AB2DBB">
        <w:rPr>
          <w:b/>
          <w:u w:val="single"/>
        </w:rPr>
        <w:t>полугодие 2017 года</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992"/>
        <w:gridCol w:w="851"/>
        <w:gridCol w:w="1985"/>
        <w:gridCol w:w="709"/>
        <w:gridCol w:w="2126"/>
        <w:gridCol w:w="567"/>
      </w:tblGrid>
      <w:tr w:rsidR="00706271" w:rsidRPr="00AB2DBB" w:rsidTr="00AF3071">
        <w:trPr>
          <w:cantSplit/>
          <w:trHeight w:val="586"/>
        </w:trPr>
        <w:tc>
          <w:tcPr>
            <w:tcW w:w="567" w:type="dxa"/>
            <w:tcBorders>
              <w:top w:val="single" w:sz="4" w:space="0" w:color="auto"/>
              <w:left w:val="single" w:sz="4" w:space="0" w:color="auto"/>
              <w:bottom w:val="single" w:sz="4" w:space="0" w:color="auto"/>
              <w:right w:val="single" w:sz="4" w:space="0" w:color="auto"/>
            </w:tcBorders>
          </w:tcPr>
          <w:p w:rsidR="00706271" w:rsidRPr="00AB2DBB" w:rsidRDefault="00A1195B" w:rsidP="00A1195B">
            <w:pPr>
              <w:jc w:val="center"/>
            </w:pPr>
            <w:r w:rsidRPr="00AB2DBB">
              <w:t xml:space="preserve">№ </w:t>
            </w:r>
            <w:proofErr w:type="spellStart"/>
            <w:proofErr w:type="gramStart"/>
            <w:r w:rsidRPr="00AB2DBB">
              <w:t>п</w:t>
            </w:r>
            <w:proofErr w:type="spellEnd"/>
            <w:proofErr w:type="gramEnd"/>
            <w:r w:rsidRPr="00AB2DBB">
              <w:t>/</w:t>
            </w:r>
            <w:proofErr w:type="spellStart"/>
            <w:r w:rsidRPr="00AB2DBB">
              <w:t>п</w:t>
            </w:r>
            <w:proofErr w:type="spellEnd"/>
          </w:p>
        </w:tc>
        <w:tc>
          <w:tcPr>
            <w:tcW w:w="1985" w:type="dxa"/>
            <w:tcBorders>
              <w:top w:val="single" w:sz="4" w:space="0" w:color="auto"/>
              <w:left w:val="single" w:sz="4" w:space="0" w:color="auto"/>
              <w:bottom w:val="single" w:sz="4" w:space="0" w:color="auto"/>
              <w:right w:val="single" w:sz="4" w:space="0" w:color="auto"/>
            </w:tcBorders>
          </w:tcPr>
          <w:p w:rsidR="00706271" w:rsidRPr="00AB2DBB" w:rsidRDefault="00A1195B" w:rsidP="00A1195B">
            <w:pPr>
              <w:pStyle w:val="p1"/>
              <w:spacing w:before="0" w:beforeAutospacing="0" w:after="0" w:afterAutospacing="0"/>
              <w:jc w:val="center"/>
            </w:pPr>
            <w:r w:rsidRPr="00AB2DBB">
              <w:t>Мероприятие</w:t>
            </w:r>
          </w:p>
        </w:tc>
        <w:tc>
          <w:tcPr>
            <w:tcW w:w="992" w:type="dxa"/>
            <w:tcBorders>
              <w:top w:val="single" w:sz="4" w:space="0" w:color="auto"/>
              <w:left w:val="single" w:sz="4" w:space="0" w:color="auto"/>
              <w:bottom w:val="single" w:sz="4" w:space="0" w:color="auto"/>
              <w:right w:val="single" w:sz="4" w:space="0" w:color="auto"/>
            </w:tcBorders>
          </w:tcPr>
          <w:p w:rsidR="00706271" w:rsidRPr="00AB2DBB" w:rsidRDefault="00A1195B" w:rsidP="00A1195B">
            <w:pPr>
              <w:jc w:val="center"/>
            </w:pPr>
            <w:r w:rsidRPr="00AB2DBB">
              <w:t>Дата</w:t>
            </w:r>
          </w:p>
        </w:tc>
        <w:tc>
          <w:tcPr>
            <w:tcW w:w="851" w:type="dxa"/>
            <w:tcBorders>
              <w:top w:val="single" w:sz="4" w:space="0" w:color="auto"/>
              <w:left w:val="single" w:sz="4" w:space="0" w:color="auto"/>
              <w:bottom w:val="single" w:sz="4" w:space="0" w:color="auto"/>
              <w:right w:val="single" w:sz="4" w:space="0" w:color="auto"/>
            </w:tcBorders>
          </w:tcPr>
          <w:p w:rsidR="00706271" w:rsidRPr="00AB2DBB" w:rsidRDefault="00A1195B" w:rsidP="00A1195B">
            <w:pPr>
              <w:jc w:val="center"/>
            </w:pPr>
            <w:r w:rsidRPr="00AB2DBB">
              <w:t>Кол-во участников</w:t>
            </w:r>
          </w:p>
        </w:tc>
        <w:tc>
          <w:tcPr>
            <w:tcW w:w="1985" w:type="dxa"/>
            <w:tcBorders>
              <w:top w:val="single" w:sz="4" w:space="0" w:color="auto"/>
              <w:left w:val="single" w:sz="4" w:space="0" w:color="auto"/>
              <w:bottom w:val="single" w:sz="4" w:space="0" w:color="auto"/>
              <w:right w:val="single" w:sz="4" w:space="0" w:color="auto"/>
            </w:tcBorders>
          </w:tcPr>
          <w:p w:rsidR="00706271" w:rsidRPr="00AB2DBB" w:rsidRDefault="00AF3071" w:rsidP="00A1195B">
            <w:pPr>
              <w:jc w:val="center"/>
            </w:pPr>
            <w:r w:rsidRPr="00AB2DBB">
              <w:t>Победители и призеры</w:t>
            </w:r>
          </w:p>
          <w:p w:rsidR="00A1195B" w:rsidRPr="00AB2DBB" w:rsidRDefault="00A1195B" w:rsidP="00AF3071">
            <w:pPr>
              <w:jc w:val="center"/>
            </w:pPr>
            <w:r w:rsidRPr="00AB2DBB">
              <w:t>(Ф.И</w:t>
            </w:r>
            <w:r w:rsidR="00AF3071" w:rsidRPr="00AB2DBB">
              <w:t>.</w:t>
            </w:r>
            <w:r w:rsidRPr="00AB2DBB">
              <w:t>)</w:t>
            </w:r>
          </w:p>
        </w:tc>
        <w:tc>
          <w:tcPr>
            <w:tcW w:w="709" w:type="dxa"/>
            <w:tcBorders>
              <w:top w:val="single" w:sz="4" w:space="0" w:color="auto"/>
              <w:left w:val="single" w:sz="4" w:space="0" w:color="auto"/>
              <w:bottom w:val="single" w:sz="4" w:space="0" w:color="auto"/>
              <w:right w:val="single" w:sz="4" w:space="0" w:color="auto"/>
            </w:tcBorders>
          </w:tcPr>
          <w:p w:rsidR="00706271" w:rsidRPr="00AB2DBB" w:rsidRDefault="00A1195B" w:rsidP="00A1195B">
            <w:pPr>
              <w:jc w:val="center"/>
            </w:pPr>
            <w:r w:rsidRPr="00AB2DBB">
              <w:t>Класс</w:t>
            </w:r>
          </w:p>
        </w:tc>
        <w:tc>
          <w:tcPr>
            <w:tcW w:w="2126" w:type="dxa"/>
            <w:tcBorders>
              <w:top w:val="single" w:sz="4" w:space="0" w:color="auto"/>
              <w:left w:val="single" w:sz="4" w:space="0" w:color="auto"/>
              <w:bottom w:val="single" w:sz="4" w:space="0" w:color="auto"/>
              <w:right w:val="single" w:sz="4" w:space="0" w:color="auto"/>
            </w:tcBorders>
          </w:tcPr>
          <w:p w:rsidR="00AF3071" w:rsidRPr="00AB2DBB" w:rsidRDefault="00AF3071" w:rsidP="00AF3071">
            <w:pPr>
              <w:jc w:val="center"/>
            </w:pPr>
            <w:r w:rsidRPr="00AB2DBB">
              <w:t>Участники</w:t>
            </w:r>
          </w:p>
          <w:p w:rsidR="00706271" w:rsidRPr="00AB2DBB" w:rsidRDefault="00AF3071" w:rsidP="00AF3071">
            <w:pPr>
              <w:pStyle w:val="p6"/>
              <w:spacing w:before="0" w:beforeAutospacing="0" w:after="0" w:afterAutospacing="0"/>
              <w:jc w:val="center"/>
            </w:pPr>
            <w:r w:rsidRPr="00AB2DBB">
              <w:t>(Ф.И.)</w:t>
            </w:r>
          </w:p>
        </w:tc>
        <w:tc>
          <w:tcPr>
            <w:tcW w:w="567" w:type="dxa"/>
            <w:tcBorders>
              <w:top w:val="single" w:sz="4" w:space="0" w:color="auto"/>
              <w:left w:val="single" w:sz="4" w:space="0" w:color="auto"/>
              <w:bottom w:val="single" w:sz="4" w:space="0" w:color="auto"/>
              <w:right w:val="single" w:sz="4" w:space="0" w:color="auto"/>
            </w:tcBorders>
          </w:tcPr>
          <w:p w:rsidR="00706271" w:rsidRPr="00AB2DBB" w:rsidRDefault="00A1195B" w:rsidP="00A1195B">
            <w:r w:rsidRPr="00AB2DBB">
              <w:t>Класс</w:t>
            </w:r>
          </w:p>
        </w:tc>
      </w:tr>
      <w:tr w:rsidR="00AF3071" w:rsidRPr="00AB2DBB" w:rsidTr="00AF3071">
        <w:trPr>
          <w:cantSplit/>
          <w:trHeight w:val="1134"/>
        </w:trPr>
        <w:tc>
          <w:tcPr>
            <w:tcW w:w="567"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pStyle w:val="ad"/>
              <w:numPr>
                <w:ilvl w:val="0"/>
                <w:numId w:val="21"/>
              </w:numPr>
              <w:ind w:left="0"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pStyle w:val="p1"/>
              <w:spacing w:before="0" w:beforeAutospacing="0" w:after="0" w:afterAutospacing="0"/>
            </w:pPr>
            <w:r w:rsidRPr="00AB2DBB">
              <w:t xml:space="preserve">Открытые соревнования обучающихся МО </w:t>
            </w:r>
            <w:proofErr w:type="spellStart"/>
            <w:r w:rsidRPr="00AB2DBB">
              <w:t>Красноуфимский</w:t>
            </w:r>
            <w:proofErr w:type="spellEnd"/>
            <w:r w:rsidRPr="00AB2DBB">
              <w:t xml:space="preserve"> округ по ориентированию в закрытом помещении «ТурЗал-2017»</w:t>
            </w:r>
          </w:p>
        </w:tc>
        <w:tc>
          <w:tcPr>
            <w:tcW w:w="992"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r w:rsidRPr="00AB2DBB">
              <w:t>28-29.01.17</w:t>
            </w:r>
          </w:p>
        </w:tc>
        <w:tc>
          <w:tcPr>
            <w:tcW w:w="851"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r w:rsidRPr="00AB2DBB">
              <w:t>8</w:t>
            </w:r>
          </w:p>
        </w:tc>
        <w:tc>
          <w:tcPr>
            <w:tcW w:w="1985" w:type="dxa"/>
            <w:tcBorders>
              <w:top w:val="single" w:sz="4" w:space="0" w:color="auto"/>
              <w:left w:val="single" w:sz="4" w:space="0" w:color="auto"/>
              <w:bottom w:val="single" w:sz="4" w:space="0" w:color="auto"/>
              <w:right w:val="single" w:sz="4" w:space="0" w:color="auto"/>
            </w:tcBorders>
          </w:tcPr>
          <w:p w:rsidR="00AF3071" w:rsidRPr="00AB2DBB" w:rsidRDefault="00AF3071" w:rsidP="007A6EC6">
            <w:pPr>
              <w:pStyle w:val="p6"/>
              <w:spacing w:before="0" w:beforeAutospacing="0" w:after="0" w:afterAutospacing="0"/>
            </w:pPr>
            <w:r w:rsidRPr="00AB2DBB">
              <w:t>Алексеев Евгений-3 место среди юношей</w:t>
            </w:r>
          </w:p>
        </w:tc>
        <w:tc>
          <w:tcPr>
            <w:tcW w:w="709" w:type="dxa"/>
            <w:tcBorders>
              <w:top w:val="single" w:sz="4" w:space="0" w:color="auto"/>
              <w:left w:val="single" w:sz="4" w:space="0" w:color="auto"/>
              <w:bottom w:val="single" w:sz="4" w:space="0" w:color="auto"/>
              <w:right w:val="single" w:sz="4" w:space="0" w:color="auto"/>
            </w:tcBorders>
          </w:tcPr>
          <w:p w:rsidR="00AF3071" w:rsidRPr="00AB2DBB" w:rsidRDefault="00AF3071" w:rsidP="007A6EC6">
            <w:r w:rsidRPr="00AB2DBB">
              <w:t>7</w:t>
            </w:r>
          </w:p>
        </w:tc>
        <w:tc>
          <w:tcPr>
            <w:tcW w:w="2126"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pStyle w:val="p6"/>
              <w:spacing w:before="0" w:beforeAutospacing="0" w:after="0" w:afterAutospacing="0"/>
            </w:pPr>
          </w:p>
        </w:tc>
        <w:tc>
          <w:tcPr>
            <w:tcW w:w="567" w:type="dxa"/>
            <w:tcBorders>
              <w:top w:val="single" w:sz="4" w:space="0" w:color="auto"/>
              <w:left w:val="single" w:sz="4" w:space="0" w:color="auto"/>
              <w:bottom w:val="single" w:sz="4" w:space="0" w:color="auto"/>
              <w:right w:val="single" w:sz="4" w:space="0" w:color="auto"/>
            </w:tcBorders>
          </w:tcPr>
          <w:p w:rsidR="00AF3071" w:rsidRPr="00AB2DBB" w:rsidRDefault="00AF3071" w:rsidP="00A1195B"/>
        </w:tc>
      </w:tr>
      <w:tr w:rsidR="00AF3071" w:rsidRPr="00AB2DBB" w:rsidTr="00AF3071">
        <w:trPr>
          <w:cantSplit/>
          <w:trHeight w:val="638"/>
        </w:trPr>
        <w:tc>
          <w:tcPr>
            <w:tcW w:w="567"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pStyle w:val="ad"/>
              <w:numPr>
                <w:ilvl w:val="0"/>
                <w:numId w:val="21"/>
              </w:numPr>
              <w:ind w:left="0"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pStyle w:val="p1"/>
              <w:spacing w:before="0" w:beforeAutospacing="0" w:after="0" w:afterAutospacing="0"/>
            </w:pPr>
            <w:r w:rsidRPr="00AB2DBB">
              <w:t>Муниципальный конкурс фотографий Коллаж»</w:t>
            </w:r>
          </w:p>
        </w:tc>
        <w:tc>
          <w:tcPr>
            <w:tcW w:w="992"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r w:rsidRPr="00AB2DBB">
              <w:t>Январь 2017</w:t>
            </w:r>
          </w:p>
        </w:tc>
        <w:tc>
          <w:tcPr>
            <w:tcW w:w="851"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r w:rsidRPr="00AB2DBB">
              <w:t>2</w:t>
            </w:r>
          </w:p>
        </w:tc>
        <w:tc>
          <w:tcPr>
            <w:tcW w:w="1985" w:type="dxa"/>
            <w:tcBorders>
              <w:top w:val="single" w:sz="4" w:space="0" w:color="auto"/>
              <w:left w:val="single" w:sz="4" w:space="0" w:color="auto"/>
              <w:bottom w:val="single" w:sz="4" w:space="0" w:color="auto"/>
              <w:right w:val="single" w:sz="4" w:space="0" w:color="auto"/>
            </w:tcBorders>
          </w:tcPr>
          <w:p w:rsidR="00AF3071" w:rsidRPr="00AB2DBB" w:rsidRDefault="00AF3071" w:rsidP="00A1195B">
            <w:proofErr w:type="spellStart"/>
            <w:r w:rsidRPr="00AB2DBB">
              <w:t>Дворникова</w:t>
            </w:r>
            <w:proofErr w:type="spellEnd"/>
            <w:r w:rsidRPr="00AB2DBB">
              <w:t xml:space="preserve"> Дарья</w:t>
            </w:r>
          </w:p>
          <w:p w:rsidR="00AF3071" w:rsidRPr="00AB2DBB" w:rsidRDefault="00AF3071" w:rsidP="00A1195B">
            <w:proofErr w:type="spellStart"/>
            <w:r w:rsidRPr="00AB2DBB">
              <w:t>Трифанова</w:t>
            </w:r>
            <w:proofErr w:type="spellEnd"/>
            <w:r w:rsidRPr="00AB2DBB">
              <w:t xml:space="preserve"> Татьяна</w:t>
            </w:r>
          </w:p>
        </w:tc>
        <w:tc>
          <w:tcPr>
            <w:tcW w:w="709"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r w:rsidRPr="00AB2DBB">
              <w:t>10</w:t>
            </w:r>
          </w:p>
          <w:p w:rsidR="00AF3071" w:rsidRPr="00AB2DBB" w:rsidRDefault="00AF3071" w:rsidP="00A1195B">
            <w:pPr>
              <w:jc w:val="center"/>
            </w:pPr>
            <w:r w:rsidRPr="00AB2DBB">
              <w:t>10</w:t>
            </w:r>
          </w:p>
        </w:tc>
        <w:tc>
          <w:tcPr>
            <w:tcW w:w="2126"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pStyle w:val="p6"/>
              <w:spacing w:before="0" w:beforeAutospacing="0" w:after="0" w:afterAutospacing="0"/>
            </w:pPr>
          </w:p>
        </w:tc>
        <w:tc>
          <w:tcPr>
            <w:tcW w:w="567" w:type="dxa"/>
            <w:tcBorders>
              <w:top w:val="single" w:sz="4" w:space="0" w:color="auto"/>
              <w:left w:val="single" w:sz="4" w:space="0" w:color="auto"/>
              <w:bottom w:val="single" w:sz="4" w:space="0" w:color="auto"/>
              <w:right w:val="single" w:sz="4" w:space="0" w:color="auto"/>
            </w:tcBorders>
          </w:tcPr>
          <w:p w:rsidR="00AF3071" w:rsidRPr="00AB2DBB" w:rsidRDefault="00AF3071" w:rsidP="00A1195B"/>
        </w:tc>
      </w:tr>
      <w:tr w:rsidR="00AF3071" w:rsidRPr="00AB2DBB" w:rsidTr="00AF3071">
        <w:trPr>
          <w:cantSplit/>
          <w:trHeight w:val="1134"/>
        </w:trPr>
        <w:tc>
          <w:tcPr>
            <w:tcW w:w="567"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pStyle w:val="ad"/>
              <w:numPr>
                <w:ilvl w:val="0"/>
                <w:numId w:val="21"/>
              </w:numPr>
              <w:ind w:left="0"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pStyle w:val="p1"/>
              <w:spacing w:before="0" w:beforeAutospacing="0" w:after="0" w:afterAutospacing="0"/>
            </w:pPr>
            <w:r w:rsidRPr="00AB2DBB">
              <w:t xml:space="preserve">Конкурс фотографий и рисунков «Один день из жизни спасателя </w:t>
            </w:r>
            <w:proofErr w:type="gramStart"/>
            <w:r w:rsidRPr="00AB2DBB">
              <w:t>–п</w:t>
            </w:r>
            <w:proofErr w:type="gramEnd"/>
            <w:r w:rsidRPr="00AB2DBB">
              <w:t>ожарного»</w:t>
            </w:r>
          </w:p>
        </w:tc>
        <w:tc>
          <w:tcPr>
            <w:tcW w:w="992"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p>
        </w:tc>
        <w:tc>
          <w:tcPr>
            <w:tcW w:w="851"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r w:rsidRPr="00AB2DBB">
              <w:t>4</w:t>
            </w:r>
          </w:p>
        </w:tc>
        <w:tc>
          <w:tcPr>
            <w:tcW w:w="1985" w:type="dxa"/>
            <w:tcBorders>
              <w:top w:val="single" w:sz="4" w:space="0" w:color="auto"/>
              <w:left w:val="single" w:sz="4" w:space="0" w:color="auto"/>
              <w:bottom w:val="single" w:sz="4" w:space="0" w:color="auto"/>
              <w:right w:val="single" w:sz="4" w:space="0" w:color="auto"/>
            </w:tcBorders>
          </w:tcPr>
          <w:p w:rsidR="00AF3071" w:rsidRPr="00AB2DBB" w:rsidRDefault="00AF3071" w:rsidP="00A1195B">
            <w:r w:rsidRPr="00AB2DBB">
              <w:t>Санников Владислав</w:t>
            </w:r>
          </w:p>
        </w:tc>
        <w:tc>
          <w:tcPr>
            <w:tcW w:w="709"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r w:rsidRPr="00AB2DBB">
              <w:t>4</w:t>
            </w:r>
          </w:p>
        </w:tc>
        <w:tc>
          <w:tcPr>
            <w:tcW w:w="2126"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pStyle w:val="p6"/>
              <w:spacing w:before="0" w:beforeAutospacing="0" w:after="0" w:afterAutospacing="0"/>
            </w:pPr>
            <w:r w:rsidRPr="00AB2DBB">
              <w:t>Новокрещенов Иван</w:t>
            </w:r>
          </w:p>
          <w:p w:rsidR="00AF3071" w:rsidRPr="00AB2DBB" w:rsidRDefault="00AF3071" w:rsidP="00A1195B">
            <w:pPr>
              <w:pStyle w:val="p6"/>
              <w:spacing w:before="0" w:beforeAutospacing="0" w:after="0" w:afterAutospacing="0"/>
            </w:pPr>
            <w:r w:rsidRPr="00AB2DBB">
              <w:t>Свидетельство участника</w:t>
            </w:r>
          </w:p>
        </w:tc>
        <w:tc>
          <w:tcPr>
            <w:tcW w:w="567" w:type="dxa"/>
            <w:tcBorders>
              <w:top w:val="single" w:sz="4" w:space="0" w:color="auto"/>
              <w:left w:val="single" w:sz="4" w:space="0" w:color="auto"/>
              <w:bottom w:val="single" w:sz="4" w:space="0" w:color="auto"/>
              <w:right w:val="single" w:sz="4" w:space="0" w:color="auto"/>
            </w:tcBorders>
          </w:tcPr>
          <w:p w:rsidR="00AF3071" w:rsidRPr="00AB2DBB" w:rsidRDefault="00AF3071" w:rsidP="00A1195B">
            <w:r w:rsidRPr="00AB2DBB">
              <w:t>1</w:t>
            </w:r>
          </w:p>
        </w:tc>
      </w:tr>
      <w:tr w:rsidR="00AF3071" w:rsidRPr="00AB2DBB" w:rsidTr="00AF3071">
        <w:trPr>
          <w:cantSplit/>
          <w:trHeight w:val="1134"/>
        </w:trPr>
        <w:tc>
          <w:tcPr>
            <w:tcW w:w="567"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pStyle w:val="ad"/>
              <w:numPr>
                <w:ilvl w:val="0"/>
                <w:numId w:val="21"/>
              </w:numPr>
              <w:ind w:left="0"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AF3071" w:rsidRPr="00AB2DBB" w:rsidRDefault="00AF3071" w:rsidP="00AF3071">
            <w:pPr>
              <w:pStyle w:val="p1"/>
              <w:spacing w:before="0" w:beforeAutospacing="0" w:after="0" w:afterAutospacing="0"/>
            </w:pPr>
            <w:r w:rsidRPr="00AB2DBB">
              <w:t xml:space="preserve">Районные военно-спортивные соревнования «Служу России» на приз главы Муниципального образования </w:t>
            </w:r>
            <w:proofErr w:type="spellStart"/>
            <w:r w:rsidRPr="00AB2DBB">
              <w:t>Красноуфимский</w:t>
            </w:r>
            <w:proofErr w:type="spellEnd"/>
            <w:r w:rsidRPr="00AB2DBB">
              <w:t xml:space="preserve"> округ: </w:t>
            </w:r>
          </w:p>
          <w:p w:rsidR="00AF3071" w:rsidRPr="00AB2DBB" w:rsidRDefault="00AF3071" w:rsidP="00A1195B">
            <w:pPr>
              <w:pStyle w:val="p1"/>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r w:rsidRPr="00AB2DBB">
              <w:t>19.02.17</w:t>
            </w:r>
          </w:p>
        </w:tc>
        <w:tc>
          <w:tcPr>
            <w:tcW w:w="851"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r w:rsidRPr="00AB2DBB">
              <w:t>8</w:t>
            </w:r>
          </w:p>
        </w:tc>
        <w:tc>
          <w:tcPr>
            <w:tcW w:w="1985" w:type="dxa"/>
            <w:tcBorders>
              <w:top w:val="single" w:sz="4" w:space="0" w:color="auto"/>
              <w:left w:val="single" w:sz="4" w:space="0" w:color="auto"/>
              <w:bottom w:val="single" w:sz="4" w:space="0" w:color="auto"/>
              <w:right w:val="single" w:sz="4" w:space="0" w:color="auto"/>
            </w:tcBorders>
          </w:tcPr>
          <w:p w:rsidR="00AF3071" w:rsidRPr="00AB2DBB" w:rsidRDefault="00AF3071" w:rsidP="00AF3071">
            <w:pPr>
              <w:pStyle w:val="p1"/>
              <w:spacing w:before="0" w:beforeAutospacing="0" w:after="0" w:afterAutospacing="0"/>
            </w:pPr>
            <w:r w:rsidRPr="00AB2DBB">
              <w:t>3 место в силовой подготовке,                2 место в строевой подготовке,</w:t>
            </w:r>
          </w:p>
          <w:p w:rsidR="00AF3071" w:rsidRPr="00AB2DBB" w:rsidRDefault="00AF3071" w:rsidP="00AF3071">
            <w:pPr>
              <w:pStyle w:val="p1"/>
              <w:spacing w:before="0" w:beforeAutospacing="0" w:after="0" w:afterAutospacing="0"/>
            </w:pPr>
            <w:r w:rsidRPr="00AB2DBB">
              <w:t>2 место полоса препятствий,</w:t>
            </w:r>
          </w:p>
          <w:p w:rsidR="00AF3071" w:rsidRPr="00AB2DBB" w:rsidRDefault="00AF3071" w:rsidP="00AF3071">
            <w:pPr>
              <w:pStyle w:val="p1"/>
              <w:spacing w:before="0" w:beforeAutospacing="0" w:after="0" w:afterAutospacing="0"/>
            </w:pPr>
            <w:r w:rsidRPr="00AB2DBB">
              <w:t>2 место стрелковая подготовка,</w:t>
            </w:r>
          </w:p>
          <w:p w:rsidR="00AF3071" w:rsidRPr="00AB2DBB" w:rsidRDefault="00AF3071" w:rsidP="00AF3071">
            <w:r w:rsidRPr="00AB2DBB">
              <w:t xml:space="preserve">2 </w:t>
            </w:r>
            <w:proofErr w:type="spellStart"/>
            <w:proofErr w:type="gramStart"/>
            <w:r w:rsidRPr="00AB2DBB">
              <w:t>место-КОМАНДНЫЙ</w:t>
            </w:r>
            <w:proofErr w:type="spellEnd"/>
            <w:proofErr w:type="gramEnd"/>
            <w:r w:rsidRPr="00AB2DBB">
              <w:t xml:space="preserve"> ЗАЧЕТ</w:t>
            </w:r>
          </w:p>
        </w:tc>
        <w:tc>
          <w:tcPr>
            <w:tcW w:w="709"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p>
        </w:tc>
        <w:tc>
          <w:tcPr>
            <w:tcW w:w="2126"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pStyle w:val="p6"/>
              <w:spacing w:before="0" w:beforeAutospacing="0" w:after="0" w:afterAutospacing="0"/>
            </w:pPr>
            <w:r w:rsidRPr="00AB2DBB">
              <w:t>Нефедов Александр</w:t>
            </w:r>
          </w:p>
          <w:p w:rsidR="00AF3071" w:rsidRPr="00AB2DBB" w:rsidRDefault="00AF3071" w:rsidP="00A1195B">
            <w:pPr>
              <w:pStyle w:val="p6"/>
              <w:spacing w:before="0" w:beforeAutospacing="0" w:after="0" w:afterAutospacing="0"/>
            </w:pPr>
            <w:r w:rsidRPr="00AB2DBB">
              <w:t>Нефедов Артем</w:t>
            </w:r>
          </w:p>
          <w:p w:rsidR="00AF3071" w:rsidRPr="00AB2DBB" w:rsidRDefault="00AF3071" w:rsidP="00A1195B">
            <w:pPr>
              <w:pStyle w:val="p6"/>
              <w:spacing w:before="0" w:beforeAutospacing="0" w:after="0" w:afterAutospacing="0"/>
            </w:pPr>
            <w:proofErr w:type="gramStart"/>
            <w:r w:rsidRPr="00AB2DBB">
              <w:t>Смирных</w:t>
            </w:r>
            <w:proofErr w:type="gramEnd"/>
            <w:r w:rsidRPr="00AB2DBB">
              <w:t xml:space="preserve"> Даниил</w:t>
            </w:r>
          </w:p>
          <w:p w:rsidR="00AF3071" w:rsidRPr="00AB2DBB" w:rsidRDefault="00AF3071" w:rsidP="00A1195B">
            <w:pPr>
              <w:pStyle w:val="p6"/>
              <w:spacing w:before="0" w:beforeAutospacing="0" w:after="0" w:afterAutospacing="0"/>
            </w:pPr>
            <w:proofErr w:type="spellStart"/>
            <w:r w:rsidRPr="00AB2DBB">
              <w:t>Баяндина</w:t>
            </w:r>
            <w:proofErr w:type="spellEnd"/>
            <w:r w:rsidRPr="00AB2DBB">
              <w:t xml:space="preserve"> Кристина</w:t>
            </w:r>
          </w:p>
          <w:p w:rsidR="00AF3071" w:rsidRPr="00AB2DBB" w:rsidRDefault="00AF3071" w:rsidP="00A1195B">
            <w:pPr>
              <w:pStyle w:val="p6"/>
              <w:spacing w:before="0" w:beforeAutospacing="0" w:after="0" w:afterAutospacing="0"/>
            </w:pPr>
            <w:proofErr w:type="spellStart"/>
            <w:r w:rsidRPr="00AB2DBB">
              <w:t>Миниев</w:t>
            </w:r>
            <w:proofErr w:type="spellEnd"/>
            <w:r w:rsidRPr="00AB2DBB">
              <w:t xml:space="preserve"> Роберт</w:t>
            </w:r>
          </w:p>
          <w:p w:rsidR="00AF3071" w:rsidRPr="00AB2DBB" w:rsidRDefault="00AF3071" w:rsidP="00A1195B">
            <w:pPr>
              <w:pStyle w:val="p6"/>
              <w:spacing w:before="0" w:beforeAutospacing="0" w:after="0" w:afterAutospacing="0"/>
            </w:pPr>
            <w:proofErr w:type="spellStart"/>
            <w:r w:rsidRPr="00AB2DBB">
              <w:t>Береснев</w:t>
            </w:r>
            <w:proofErr w:type="spellEnd"/>
            <w:r w:rsidRPr="00AB2DBB">
              <w:t xml:space="preserve"> Антон</w:t>
            </w:r>
          </w:p>
          <w:p w:rsidR="00AF3071" w:rsidRPr="00AB2DBB" w:rsidRDefault="00AF3071" w:rsidP="00A1195B">
            <w:pPr>
              <w:pStyle w:val="p6"/>
              <w:spacing w:before="0" w:beforeAutospacing="0" w:after="0" w:afterAutospacing="0"/>
            </w:pPr>
          </w:p>
        </w:tc>
        <w:tc>
          <w:tcPr>
            <w:tcW w:w="567" w:type="dxa"/>
            <w:tcBorders>
              <w:top w:val="single" w:sz="4" w:space="0" w:color="auto"/>
              <w:left w:val="single" w:sz="4" w:space="0" w:color="auto"/>
              <w:bottom w:val="single" w:sz="4" w:space="0" w:color="auto"/>
              <w:right w:val="single" w:sz="4" w:space="0" w:color="auto"/>
            </w:tcBorders>
          </w:tcPr>
          <w:p w:rsidR="00AF3071" w:rsidRPr="00AB2DBB" w:rsidRDefault="00AF3071" w:rsidP="00A1195B">
            <w:r w:rsidRPr="00AB2DBB">
              <w:t>11</w:t>
            </w:r>
          </w:p>
          <w:p w:rsidR="00AF3071" w:rsidRPr="00AB2DBB" w:rsidRDefault="00AF3071" w:rsidP="00A1195B">
            <w:r w:rsidRPr="00AB2DBB">
              <w:t>10</w:t>
            </w:r>
          </w:p>
          <w:p w:rsidR="00AF3071" w:rsidRPr="00AB2DBB" w:rsidRDefault="00AF3071" w:rsidP="00A1195B">
            <w:r w:rsidRPr="00AB2DBB">
              <w:t>8а</w:t>
            </w:r>
          </w:p>
          <w:p w:rsidR="00AF3071" w:rsidRPr="00AB2DBB" w:rsidRDefault="00AF3071" w:rsidP="00A1195B">
            <w:r w:rsidRPr="00AB2DBB">
              <w:t>8б</w:t>
            </w:r>
          </w:p>
          <w:p w:rsidR="00AF3071" w:rsidRPr="00AB2DBB" w:rsidRDefault="00AF3071" w:rsidP="00A1195B">
            <w:r w:rsidRPr="00AB2DBB">
              <w:t>8а</w:t>
            </w:r>
          </w:p>
          <w:p w:rsidR="00AF3071" w:rsidRPr="00AB2DBB" w:rsidRDefault="00AF3071" w:rsidP="00A1195B">
            <w:r w:rsidRPr="00AB2DBB">
              <w:t>8а</w:t>
            </w:r>
          </w:p>
          <w:p w:rsidR="00AF3071" w:rsidRPr="00AB2DBB" w:rsidRDefault="00AF3071" w:rsidP="00A1195B"/>
          <w:p w:rsidR="00AF3071" w:rsidRPr="00AB2DBB" w:rsidRDefault="00AF3071" w:rsidP="00A1195B"/>
        </w:tc>
      </w:tr>
      <w:tr w:rsidR="00AF3071" w:rsidRPr="00AB2DBB" w:rsidTr="00AF3071">
        <w:trPr>
          <w:cantSplit/>
          <w:trHeight w:val="1134"/>
        </w:trPr>
        <w:tc>
          <w:tcPr>
            <w:tcW w:w="567"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pStyle w:val="ad"/>
              <w:numPr>
                <w:ilvl w:val="0"/>
                <w:numId w:val="21"/>
              </w:numPr>
              <w:ind w:left="0"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pStyle w:val="p1"/>
              <w:spacing w:before="0" w:beforeAutospacing="0" w:after="0" w:afterAutospacing="0"/>
            </w:pPr>
            <w:r w:rsidRPr="00AB2DBB">
              <w:t>Муниципальный конкурс детского литературного творчества «Серебряное перышко 2017»</w:t>
            </w:r>
          </w:p>
        </w:tc>
        <w:tc>
          <w:tcPr>
            <w:tcW w:w="992"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r w:rsidRPr="00AB2DBB">
              <w:t>январь</w:t>
            </w:r>
          </w:p>
        </w:tc>
        <w:tc>
          <w:tcPr>
            <w:tcW w:w="851"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r w:rsidRPr="00AB2DBB">
              <w:t>39</w:t>
            </w:r>
          </w:p>
        </w:tc>
        <w:tc>
          <w:tcPr>
            <w:tcW w:w="1985" w:type="dxa"/>
            <w:tcBorders>
              <w:top w:val="single" w:sz="4" w:space="0" w:color="auto"/>
              <w:left w:val="single" w:sz="4" w:space="0" w:color="auto"/>
              <w:bottom w:val="single" w:sz="4" w:space="0" w:color="auto"/>
              <w:right w:val="single" w:sz="4" w:space="0" w:color="auto"/>
            </w:tcBorders>
          </w:tcPr>
          <w:p w:rsidR="00AF3071" w:rsidRPr="00AB2DBB" w:rsidRDefault="00AF3071" w:rsidP="00A1195B">
            <w:r w:rsidRPr="00AB2DBB">
              <w:t>Григорьева Маргарита</w:t>
            </w:r>
          </w:p>
        </w:tc>
        <w:tc>
          <w:tcPr>
            <w:tcW w:w="709"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p>
        </w:tc>
        <w:tc>
          <w:tcPr>
            <w:tcW w:w="2126"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pStyle w:val="p6"/>
              <w:spacing w:before="0" w:beforeAutospacing="0" w:after="0" w:afterAutospacing="0"/>
            </w:pPr>
          </w:p>
        </w:tc>
        <w:tc>
          <w:tcPr>
            <w:tcW w:w="567" w:type="dxa"/>
            <w:tcBorders>
              <w:top w:val="single" w:sz="4" w:space="0" w:color="auto"/>
              <w:left w:val="single" w:sz="4" w:space="0" w:color="auto"/>
              <w:bottom w:val="single" w:sz="4" w:space="0" w:color="auto"/>
              <w:right w:val="single" w:sz="4" w:space="0" w:color="auto"/>
            </w:tcBorders>
          </w:tcPr>
          <w:p w:rsidR="00AF3071" w:rsidRPr="00AB2DBB" w:rsidRDefault="00AF3071" w:rsidP="00A1195B"/>
        </w:tc>
      </w:tr>
      <w:tr w:rsidR="00AF3071" w:rsidRPr="00AB2DBB" w:rsidTr="00AF3071">
        <w:trPr>
          <w:cantSplit/>
          <w:trHeight w:val="770"/>
        </w:trPr>
        <w:tc>
          <w:tcPr>
            <w:tcW w:w="567"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pStyle w:val="ad"/>
              <w:numPr>
                <w:ilvl w:val="0"/>
                <w:numId w:val="21"/>
              </w:numPr>
              <w:ind w:left="0"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pStyle w:val="p1"/>
              <w:spacing w:before="0" w:beforeAutospacing="0" w:after="0" w:afterAutospacing="0"/>
            </w:pPr>
            <w:r w:rsidRPr="00AB2DBB">
              <w:t>НПК «Эврика-2017»</w:t>
            </w:r>
          </w:p>
        </w:tc>
        <w:tc>
          <w:tcPr>
            <w:tcW w:w="992"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r w:rsidRPr="00AB2DBB">
              <w:t>02.03.</w:t>
            </w:r>
          </w:p>
        </w:tc>
        <w:tc>
          <w:tcPr>
            <w:tcW w:w="851"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r w:rsidRPr="00AB2DBB">
              <w:t>1</w:t>
            </w:r>
          </w:p>
        </w:tc>
        <w:tc>
          <w:tcPr>
            <w:tcW w:w="1985" w:type="dxa"/>
            <w:tcBorders>
              <w:top w:val="single" w:sz="4" w:space="0" w:color="auto"/>
              <w:left w:val="single" w:sz="4" w:space="0" w:color="auto"/>
              <w:bottom w:val="single" w:sz="4" w:space="0" w:color="auto"/>
              <w:right w:val="single" w:sz="4" w:space="0" w:color="auto"/>
            </w:tcBorders>
          </w:tcPr>
          <w:p w:rsidR="00AF3071" w:rsidRPr="00AB2DBB" w:rsidRDefault="00AF3071" w:rsidP="00A1195B"/>
        </w:tc>
        <w:tc>
          <w:tcPr>
            <w:tcW w:w="709"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p>
        </w:tc>
        <w:tc>
          <w:tcPr>
            <w:tcW w:w="2126"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pStyle w:val="p6"/>
              <w:spacing w:before="0" w:beforeAutospacing="0" w:after="0" w:afterAutospacing="0"/>
            </w:pPr>
            <w:proofErr w:type="spellStart"/>
            <w:r w:rsidRPr="00AB2DBB">
              <w:t>Дворникова</w:t>
            </w:r>
            <w:proofErr w:type="spellEnd"/>
            <w:r w:rsidRPr="00AB2DBB">
              <w:t xml:space="preserve"> Дарья</w:t>
            </w:r>
          </w:p>
          <w:p w:rsidR="00AF3071" w:rsidRPr="00AB2DBB" w:rsidRDefault="00AF3071" w:rsidP="00A1195B">
            <w:pPr>
              <w:pStyle w:val="p6"/>
              <w:spacing w:before="0" w:beforeAutospacing="0" w:after="0" w:afterAutospacing="0"/>
            </w:pPr>
            <w:r w:rsidRPr="00AB2DBB">
              <w:t>Свидетельство участника очного этапа</w:t>
            </w:r>
          </w:p>
        </w:tc>
        <w:tc>
          <w:tcPr>
            <w:tcW w:w="567" w:type="dxa"/>
            <w:tcBorders>
              <w:top w:val="single" w:sz="4" w:space="0" w:color="auto"/>
              <w:left w:val="single" w:sz="4" w:space="0" w:color="auto"/>
              <w:bottom w:val="single" w:sz="4" w:space="0" w:color="auto"/>
              <w:right w:val="single" w:sz="4" w:space="0" w:color="auto"/>
            </w:tcBorders>
          </w:tcPr>
          <w:p w:rsidR="00AF3071" w:rsidRPr="00AB2DBB" w:rsidRDefault="00AF3071" w:rsidP="00A1195B">
            <w:r w:rsidRPr="00AB2DBB">
              <w:t>10</w:t>
            </w:r>
          </w:p>
        </w:tc>
      </w:tr>
      <w:tr w:rsidR="00AF3071" w:rsidRPr="00AB2DBB" w:rsidTr="00AF3071">
        <w:trPr>
          <w:cantSplit/>
          <w:trHeight w:val="1134"/>
        </w:trPr>
        <w:tc>
          <w:tcPr>
            <w:tcW w:w="567"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pStyle w:val="ad"/>
              <w:numPr>
                <w:ilvl w:val="0"/>
                <w:numId w:val="21"/>
              </w:numPr>
              <w:ind w:left="0"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pStyle w:val="western"/>
              <w:spacing w:before="0" w:beforeAutospacing="0" w:after="0" w:afterAutospacing="0"/>
              <w:jc w:val="center"/>
              <w:rPr>
                <w:b/>
              </w:rPr>
            </w:pPr>
            <w:r w:rsidRPr="00AB2DBB">
              <w:t xml:space="preserve">Открытая выставка – конкурса ДПИ, </w:t>
            </w:r>
            <w:r w:rsidRPr="00AB2DBB">
              <w:rPr>
                <w:bCs/>
              </w:rPr>
              <w:t>посвященная Международному женскому дню 8 марта</w:t>
            </w:r>
            <w:r w:rsidRPr="00AB2DBB">
              <w:rPr>
                <w:b/>
              </w:rPr>
              <w:t xml:space="preserve"> КРЦДОД</w:t>
            </w:r>
          </w:p>
          <w:p w:rsidR="00AF3071" w:rsidRPr="00AB2DBB" w:rsidRDefault="00AF3071" w:rsidP="00A1195B">
            <w:pPr>
              <w:pStyle w:val="western"/>
              <w:spacing w:before="0" w:beforeAutospacing="0" w:after="0" w:afterAutospacing="0"/>
              <w:jc w:val="center"/>
              <w:rPr>
                <w:b/>
              </w:rPr>
            </w:pPr>
            <w:r w:rsidRPr="00AB2DBB">
              <w:rPr>
                <w:b/>
              </w:rPr>
              <w:t>(Калинина Н.А.)</w:t>
            </w:r>
          </w:p>
        </w:tc>
        <w:tc>
          <w:tcPr>
            <w:tcW w:w="992"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r w:rsidRPr="00AB2DBB">
              <w:t>февраль</w:t>
            </w:r>
          </w:p>
        </w:tc>
        <w:tc>
          <w:tcPr>
            <w:tcW w:w="851"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r w:rsidRPr="00AB2DBB">
              <w:t>9</w:t>
            </w:r>
          </w:p>
        </w:tc>
        <w:tc>
          <w:tcPr>
            <w:tcW w:w="1985" w:type="dxa"/>
            <w:tcBorders>
              <w:top w:val="single" w:sz="4" w:space="0" w:color="auto"/>
              <w:left w:val="single" w:sz="4" w:space="0" w:color="auto"/>
              <w:bottom w:val="single" w:sz="4" w:space="0" w:color="auto"/>
              <w:right w:val="single" w:sz="4" w:space="0" w:color="auto"/>
            </w:tcBorders>
          </w:tcPr>
          <w:p w:rsidR="00AF3071" w:rsidRPr="00AB2DBB" w:rsidRDefault="00AF3071" w:rsidP="00A1195B">
            <w:proofErr w:type="spellStart"/>
            <w:r w:rsidRPr="00AB2DBB">
              <w:t>Аббасова</w:t>
            </w:r>
            <w:proofErr w:type="spellEnd"/>
            <w:r w:rsidRPr="00AB2DBB">
              <w:t xml:space="preserve"> Алина (2 место)</w:t>
            </w:r>
          </w:p>
        </w:tc>
        <w:tc>
          <w:tcPr>
            <w:tcW w:w="709" w:type="dxa"/>
            <w:tcBorders>
              <w:top w:val="single" w:sz="4" w:space="0" w:color="auto"/>
              <w:left w:val="single" w:sz="4" w:space="0" w:color="auto"/>
              <w:bottom w:val="single" w:sz="4" w:space="0" w:color="auto"/>
              <w:right w:val="single" w:sz="4" w:space="0" w:color="auto"/>
            </w:tcBorders>
          </w:tcPr>
          <w:p w:rsidR="00AF3071" w:rsidRPr="00AB2DBB" w:rsidRDefault="00AF3071" w:rsidP="00AF3071">
            <w:pPr>
              <w:jc w:val="center"/>
            </w:pPr>
            <w:r w:rsidRPr="00AB2DBB">
              <w:t>7</w:t>
            </w:r>
          </w:p>
        </w:tc>
        <w:tc>
          <w:tcPr>
            <w:tcW w:w="2126"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pStyle w:val="p6"/>
              <w:spacing w:before="0" w:beforeAutospacing="0" w:after="0" w:afterAutospacing="0"/>
            </w:pPr>
            <w:r w:rsidRPr="00AB2DBB">
              <w:t>Агапова Арина</w:t>
            </w:r>
          </w:p>
        </w:tc>
        <w:tc>
          <w:tcPr>
            <w:tcW w:w="567" w:type="dxa"/>
            <w:tcBorders>
              <w:top w:val="single" w:sz="4" w:space="0" w:color="auto"/>
              <w:left w:val="single" w:sz="4" w:space="0" w:color="auto"/>
              <w:bottom w:val="single" w:sz="4" w:space="0" w:color="auto"/>
              <w:right w:val="single" w:sz="4" w:space="0" w:color="auto"/>
            </w:tcBorders>
          </w:tcPr>
          <w:p w:rsidR="00AF3071" w:rsidRPr="00AB2DBB" w:rsidRDefault="00AF3071" w:rsidP="00A1195B">
            <w:r w:rsidRPr="00AB2DBB">
              <w:t>5</w:t>
            </w:r>
          </w:p>
        </w:tc>
      </w:tr>
      <w:tr w:rsidR="00AF3071" w:rsidRPr="00AB2DBB" w:rsidTr="00AF3071">
        <w:trPr>
          <w:cantSplit/>
          <w:trHeight w:val="1134"/>
        </w:trPr>
        <w:tc>
          <w:tcPr>
            <w:tcW w:w="567"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pStyle w:val="ad"/>
              <w:numPr>
                <w:ilvl w:val="0"/>
                <w:numId w:val="21"/>
              </w:numPr>
              <w:ind w:left="0"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pStyle w:val="western"/>
              <w:spacing w:before="0" w:beforeAutospacing="0" w:after="0" w:afterAutospacing="0"/>
              <w:jc w:val="center"/>
            </w:pPr>
            <w:r w:rsidRPr="00AB2DBB">
              <w:t>Военно-спортивный слет «Миротворец»</w:t>
            </w:r>
          </w:p>
        </w:tc>
        <w:tc>
          <w:tcPr>
            <w:tcW w:w="992"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r w:rsidRPr="00AB2DBB">
              <w:t>4-5 марта</w:t>
            </w:r>
          </w:p>
        </w:tc>
        <w:tc>
          <w:tcPr>
            <w:tcW w:w="851"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r w:rsidRPr="00AB2DBB">
              <w:t>16</w:t>
            </w:r>
          </w:p>
        </w:tc>
        <w:tc>
          <w:tcPr>
            <w:tcW w:w="1985" w:type="dxa"/>
            <w:tcBorders>
              <w:top w:val="single" w:sz="4" w:space="0" w:color="auto"/>
              <w:left w:val="single" w:sz="4" w:space="0" w:color="auto"/>
              <w:bottom w:val="single" w:sz="4" w:space="0" w:color="auto"/>
              <w:right w:val="single" w:sz="4" w:space="0" w:color="auto"/>
            </w:tcBorders>
          </w:tcPr>
          <w:p w:rsidR="00AF3071" w:rsidRPr="00AB2DBB" w:rsidRDefault="00AF3071" w:rsidP="00A1195B">
            <w:r w:rsidRPr="00AB2DBB">
              <w:t>Нефедов Александр</w:t>
            </w:r>
          </w:p>
          <w:p w:rsidR="00AF3071" w:rsidRPr="00AB2DBB" w:rsidRDefault="00AF3071" w:rsidP="00A1195B">
            <w:r w:rsidRPr="00AB2DBB">
              <w:t>Нефедов Артем</w:t>
            </w:r>
          </w:p>
          <w:p w:rsidR="00AF3071" w:rsidRPr="00AB2DBB" w:rsidRDefault="00AF3071" w:rsidP="00A1195B">
            <w:proofErr w:type="gramStart"/>
            <w:r w:rsidRPr="00AB2DBB">
              <w:t>Смирных</w:t>
            </w:r>
            <w:proofErr w:type="gramEnd"/>
            <w:r w:rsidRPr="00AB2DBB">
              <w:t xml:space="preserve"> Даниил</w:t>
            </w:r>
          </w:p>
          <w:p w:rsidR="00AF3071" w:rsidRPr="00AB2DBB" w:rsidRDefault="00AF3071" w:rsidP="00A1195B">
            <w:r w:rsidRPr="00AB2DBB">
              <w:t xml:space="preserve"> Рослов Андрей (</w:t>
            </w:r>
            <w:proofErr w:type="spellStart"/>
            <w:r w:rsidRPr="00AB2DBB">
              <w:t>Пед</w:t>
            </w:r>
            <w:proofErr w:type="spellEnd"/>
            <w:r w:rsidRPr="00AB2DBB">
              <w:t xml:space="preserve"> Кол)</w:t>
            </w:r>
          </w:p>
        </w:tc>
        <w:tc>
          <w:tcPr>
            <w:tcW w:w="709"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r w:rsidRPr="00AB2DBB">
              <w:t>11</w:t>
            </w:r>
          </w:p>
          <w:p w:rsidR="00AF3071" w:rsidRPr="00AB2DBB" w:rsidRDefault="00AF3071" w:rsidP="00A1195B">
            <w:pPr>
              <w:jc w:val="center"/>
            </w:pPr>
            <w:r w:rsidRPr="00AB2DBB">
              <w:t xml:space="preserve">10 </w:t>
            </w:r>
          </w:p>
          <w:p w:rsidR="00AF3071" w:rsidRPr="00AB2DBB" w:rsidRDefault="00AF3071" w:rsidP="00A1195B">
            <w:pPr>
              <w:jc w:val="center"/>
            </w:pPr>
            <w:r w:rsidRPr="00AB2DBB">
              <w:t>8а</w:t>
            </w:r>
          </w:p>
          <w:p w:rsidR="00AF3071" w:rsidRPr="00AB2DBB" w:rsidRDefault="00AF3071" w:rsidP="00A1195B">
            <w:pPr>
              <w:jc w:val="center"/>
            </w:pPr>
          </w:p>
        </w:tc>
        <w:tc>
          <w:tcPr>
            <w:tcW w:w="2126"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pStyle w:val="p6"/>
              <w:spacing w:before="0" w:beforeAutospacing="0" w:after="0" w:afterAutospacing="0"/>
            </w:pPr>
          </w:p>
        </w:tc>
        <w:tc>
          <w:tcPr>
            <w:tcW w:w="567" w:type="dxa"/>
            <w:tcBorders>
              <w:top w:val="single" w:sz="4" w:space="0" w:color="auto"/>
              <w:left w:val="single" w:sz="4" w:space="0" w:color="auto"/>
              <w:bottom w:val="single" w:sz="4" w:space="0" w:color="auto"/>
              <w:right w:val="single" w:sz="4" w:space="0" w:color="auto"/>
            </w:tcBorders>
          </w:tcPr>
          <w:p w:rsidR="00AF3071" w:rsidRPr="00AB2DBB" w:rsidRDefault="00AF3071" w:rsidP="00A1195B"/>
        </w:tc>
      </w:tr>
      <w:tr w:rsidR="00AF3071" w:rsidRPr="00AB2DBB" w:rsidTr="00AF3071">
        <w:trPr>
          <w:cantSplit/>
          <w:trHeight w:val="597"/>
        </w:trPr>
        <w:tc>
          <w:tcPr>
            <w:tcW w:w="567"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pStyle w:val="ad"/>
              <w:numPr>
                <w:ilvl w:val="0"/>
                <w:numId w:val="21"/>
              </w:numPr>
              <w:ind w:left="0"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pStyle w:val="western"/>
              <w:spacing w:before="0" w:beforeAutospacing="0" w:after="0" w:afterAutospacing="0"/>
              <w:jc w:val="center"/>
            </w:pPr>
            <w:r w:rsidRPr="00AB2DBB">
              <w:t>Военно-спортивный слет «Миротворец»</w:t>
            </w:r>
          </w:p>
        </w:tc>
        <w:tc>
          <w:tcPr>
            <w:tcW w:w="992"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r w:rsidRPr="00AB2DBB">
              <w:t>4-5 марта</w:t>
            </w:r>
          </w:p>
        </w:tc>
        <w:tc>
          <w:tcPr>
            <w:tcW w:w="851"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r w:rsidRPr="00AB2DBB">
              <w:t>16</w:t>
            </w:r>
          </w:p>
        </w:tc>
        <w:tc>
          <w:tcPr>
            <w:tcW w:w="1985" w:type="dxa"/>
            <w:tcBorders>
              <w:top w:val="single" w:sz="4" w:space="0" w:color="auto"/>
              <w:left w:val="single" w:sz="4" w:space="0" w:color="auto"/>
              <w:bottom w:val="single" w:sz="4" w:space="0" w:color="auto"/>
              <w:right w:val="single" w:sz="4" w:space="0" w:color="auto"/>
            </w:tcBorders>
          </w:tcPr>
          <w:p w:rsidR="00AF3071" w:rsidRPr="00AB2DBB" w:rsidRDefault="00AF3071" w:rsidP="00A1195B">
            <w:r w:rsidRPr="00AB2DBB">
              <w:t>Нефедов Артем</w:t>
            </w:r>
          </w:p>
          <w:p w:rsidR="00AF3071" w:rsidRPr="00AB2DBB" w:rsidRDefault="00AF3071" w:rsidP="00A1195B">
            <w:pPr>
              <w:rPr>
                <w:i/>
              </w:rPr>
            </w:pPr>
            <w:r w:rsidRPr="00AB2DBB">
              <w:rPr>
                <w:i/>
              </w:rPr>
              <w:t>в личном зачете по сборке-разборке АК-74</w:t>
            </w:r>
          </w:p>
        </w:tc>
        <w:tc>
          <w:tcPr>
            <w:tcW w:w="709"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r w:rsidRPr="00AB2DBB">
              <w:t>10</w:t>
            </w:r>
          </w:p>
        </w:tc>
        <w:tc>
          <w:tcPr>
            <w:tcW w:w="2126"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pStyle w:val="p6"/>
              <w:spacing w:before="0" w:beforeAutospacing="0" w:after="0" w:afterAutospacing="0"/>
            </w:pPr>
          </w:p>
        </w:tc>
        <w:tc>
          <w:tcPr>
            <w:tcW w:w="567" w:type="dxa"/>
            <w:tcBorders>
              <w:top w:val="single" w:sz="4" w:space="0" w:color="auto"/>
              <w:left w:val="single" w:sz="4" w:space="0" w:color="auto"/>
              <w:bottom w:val="single" w:sz="4" w:space="0" w:color="auto"/>
              <w:right w:val="single" w:sz="4" w:space="0" w:color="auto"/>
            </w:tcBorders>
          </w:tcPr>
          <w:p w:rsidR="00AF3071" w:rsidRPr="00AB2DBB" w:rsidRDefault="00AF3071" w:rsidP="00A1195B"/>
        </w:tc>
      </w:tr>
      <w:tr w:rsidR="00AF3071" w:rsidRPr="00AB2DBB" w:rsidTr="00AF3071">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AF3071" w:rsidRPr="00AB2DBB" w:rsidRDefault="00AF3071" w:rsidP="00A1195B">
            <w:pPr>
              <w:pStyle w:val="ad"/>
              <w:numPr>
                <w:ilvl w:val="0"/>
                <w:numId w:val="21"/>
              </w:numPr>
              <w:ind w:left="0"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AF3071" w:rsidRPr="00AB2DBB" w:rsidRDefault="00AF3071" w:rsidP="00A1195B">
            <w:pPr>
              <w:jc w:val="center"/>
            </w:pPr>
            <w:r w:rsidRPr="00AB2DBB">
              <w:t xml:space="preserve">Конкурс детского творчества </w:t>
            </w:r>
          </w:p>
          <w:p w:rsidR="00AF3071" w:rsidRPr="00AB2DBB" w:rsidRDefault="00AF3071" w:rsidP="00A1195B">
            <w:pPr>
              <w:jc w:val="center"/>
            </w:pPr>
            <w:r w:rsidRPr="00AB2DBB">
              <w:t xml:space="preserve">«Наследники дяди Миши», </w:t>
            </w:r>
            <w:proofErr w:type="gramStart"/>
            <w:r w:rsidRPr="00AB2DBB">
              <w:t>посвященном</w:t>
            </w:r>
            <w:proofErr w:type="gramEnd"/>
            <w:r w:rsidRPr="00AB2DBB">
              <w:t xml:space="preserve"> 80-летию службы ОРУД-ГАИ-ГИБДД</w:t>
            </w:r>
          </w:p>
        </w:tc>
        <w:tc>
          <w:tcPr>
            <w:tcW w:w="992"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p>
        </w:tc>
        <w:tc>
          <w:tcPr>
            <w:tcW w:w="851" w:type="dxa"/>
            <w:tcBorders>
              <w:top w:val="single" w:sz="4" w:space="0" w:color="auto"/>
              <w:left w:val="single" w:sz="4" w:space="0" w:color="auto"/>
              <w:bottom w:val="single" w:sz="4" w:space="0" w:color="auto"/>
              <w:right w:val="single" w:sz="4" w:space="0" w:color="auto"/>
            </w:tcBorders>
            <w:hideMark/>
          </w:tcPr>
          <w:p w:rsidR="00AF3071" w:rsidRPr="00AB2DBB" w:rsidRDefault="00AF3071" w:rsidP="00A1195B">
            <w:pPr>
              <w:jc w:val="center"/>
            </w:pPr>
            <w:r w:rsidRPr="00AB2DBB">
              <w:t>2</w:t>
            </w:r>
          </w:p>
        </w:tc>
        <w:tc>
          <w:tcPr>
            <w:tcW w:w="1985" w:type="dxa"/>
            <w:tcBorders>
              <w:top w:val="single" w:sz="4" w:space="0" w:color="auto"/>
              <w:left w:val="single" w:sz="4" w:space="0" w:color="auto"/>
              <w:bottom w:val="single" w:sz="4" w:space="0" w:color="auto"/>
              <w:right w:val="single" w:sz="4" w:space="0" w:color="auto"/>
            </w:tcBorders>
          </w:tcPr>
          <w:p w:rsidR="00AF3071" w:rsidRPr="00AB2DBB" w:rsidRDefault="00AF3071" w:rsidP="00A1195B"/>
        </w:tc>
        <w:tc>
          <w:tcPr>
            <w:tcW w:w="709"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p>
        </w:tc>
        <w:tc>
          <w:tcPr>
            <w:tcW w:w="2126" w:type="dxa"/>
            <w:tcBorders>
              <w:top w:val="single" w:sz="4" w:space="0" w:color="auto"/>
              <w:left w:val="single" w:sz="4" w:space="0" w:color="auto"/>
              <w:bottom w:val="single" w:sz="4" w:space="0" w:color="auto"/>
              <w:right w:val="single" w:sz="4" w:space="0" w:color="auto"/>
            </w:tcBorders>
            <w:hideMark/>
          </w:tcPr>
          <w:p w:rsidR="00AF3071" w:rsidRPr="00AB2DBB" w:rsidRDefault="00AF3071" w:rsidP="00A1195B">
            <w:pPr>
              <w:jc w:val="center"/>
            </w:pPr>
            <w:r w:rsidRPr="00AB2DBB">
              <w:t>Санников Владислав</w:t>
            </w:r>
          </w:p>
          <w:p w:rsidR="00AF3071" w:rsidRPr="00AB2DBB" w:rsidRDefault="00AF3071" w:rsidP="00A1195B">
            <w:pPr>
              <w:jc w:val="center"/>
            </w:pPr>
            <w:r w:rsidRPr="00AB2DBB">
              <w:t>Кузьминых Алена</w:t>
            </w:r>
          </w:p>
          <w:p w:rsidR="00AF3071" w:rsidRPr="00AB2DBB" w:rsidRDefault="00AF3071" w:rsidP="00A1195B">
            <w:pPr>
              <w:jc w:val="center"/>
            </w:pPr>
            <w:r w:rsidRPr="00AB2DBB">
              <w:t xml:space="preserve">Благодарность за участие </w:t>
            </w:r>
          </w:p>
        </w:tc>
        <w:tc>
          <w:tcPr>
            <w:tcW w:w="567"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p>
        </w:tc>
      </w:tr>
      <w:tr w:rsidR="00AF3071" w:rsidRPr="00AB2DBB" w:rsidTr="00AF3071">
        <w:trPr>
          <w:cantSplit/>
          <w:trHeight w:val="1134"/>
        </w:trPr>
        <w:tc>
          <w:tcPr>
            <w:tcW w:w="567"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pStyle w:val="ad"/>
              <w:numPr>
                <w:ilvl w:val="0"/>
                <w:numId w:val="21"/>
              </w:numPr>
              <w:ind w:left="0"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proofErr w:type="spellStart"/>
            <w:r w:rsidRPr="00AB2DBB">
              <w:t>Муниц</w:t>
            </w:r>
            <w:proofErr w:type="gramStart"/>
            <w:r w:rsidRPr="00AB2DBB">
              <w:t>.э</w:t>
            </w:r>
            <w:proofErr w:type="gramEnd"/>
            <w:r w:rsidRPr="00AB2DBB">
              <w:t>тап</w:t>
            </w:r>
            <w:proofErr w:type="spellEnd"/>
            <w:r w:rsidRPr="00AB2DBB">
              <w:t xml:space="preserve"> областного конкурса среди детей до 10 лет «Оградим себя от пожаров»</w:t>
            </w:r>
          </w:p>
        </w:tc>
        <w:tc>
          <w:tcPr>
            <w:tcW w:w="992"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p>
        </w:tc>
        <w:tc>
          <w:tcPr>
            <w:tcW w:w="851"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r w:rsidRPr="00AB2DBB">
              <w:t>2</w:t>
            </w:r>
          </w:p>
        </w:tc>
        <w:tc>
          <w:tcPr>
            <w:tcW w:w="1985" w:type="dxa"/>
            <w:tcBorders>
              <w:top w:val="single" w:sz="4" w:space="0" w:color="auto"/>
              <w:left w:val="single" w:sz="4" w:space="0" w:color="auto"/>
              <w:bottom w:val="single" w:sz="4" w:space="0" w:color="auto"/>
              <w:right w:val="single" w:sz="4" w:space="0" w:color="auto"/>
            </w:tcBorders>
          </w:tcPr>
          <w:p w:rsidR="00AF3071" w:rsidRPr="00AB2DBB" w:rsidRDefault="00AF3071" w:rsidP="00A1195B">
            <w:r w:rsidRPr="00AB2DBB">
              <w:t>Санников Владислав</w:t>
            </w:r>
          </w:p>
        </w:tc>
        <w:tc>
          <w:tcPr>
            <w:tcW w:w="709"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r w:rsidRPr="00AB2DBB">
              <w:t>4</w:t>
            </w:r>
          </w:p>
        </w:tc>
        <w:tc>
          <w:tcPr>
            <w:tcW w:w="2126"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r w:rsidRPr="00AB2DBB">
              <w:t>Нефедов Лев</w:t>
            </w:r>
          </w:p>
          <w:p w:rsidR="00AF3071" w:rsidRPr="00AB2DBB" w:rsidRDefault="00AF3071" w:rsidP="00A1195B">
            <w:pPr>
              <w:jc w:val="center"/>
            </w:pPr>
            <w:r w:rsidRPr="00AB2DBB">
              <w:t>Свидетельство участника</w:t>
            </w:r>
          </w:p>
        </w:tc>
        <w:tc>
          <w:tcPr>
            <w:tcW w:w="567"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r w:rsidRPr="00AB2DBB">
              <w:t>1</w:t>
            </w:r>
          </w:p>
        </w:tc>
      </w:tr>
      <w:tr w:rsidR="00AF3071" w:rsidRPr="00AB2DBB" w:rsidTr="00AF3071">
        <w:trPr>
          <w:cantSplit/>
          <w:trHeight w:val="1596"/>
        </w:trPr>
        <w:tc>
          <w:tcPr>
            <w:tcW w:w="567"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pStyle w:val="ad"/>
              <w:numPr>
                <w:ilvl w:val="0"/>
                <w:numId w:val="21"/>
              </w:numPr>
              <w:ind w:left="0"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proofErr w:type="spellStart"/>
            <w:r w:rsidRPr="00AB2DBB">
              <w:t>Муниц</w:t>
            </w:r>
            <w:proofErr w:type="gramStart"/>
            <w:r w:rsidRPr="00AB2DBB">
              <w:t>.э</w:t>
            </w:r>
            <w:proofErr w:type="gramEnd"/>
            <w:r w:rsidRPr="00AB2DBB">
              <w:t>тап</w:t>
            </w:r>
            <w:proofErr w:type="spellEnd"/>
            <w:r w:rsidRPr="00AB2DBB">
              <w:t xml:space="preserve"> областной экологической </w:t>
            </w:r>
            <w:proofErr w:type="spellStart"/>
            <w:r w:rsidRPr="00AB2DBB">
              <w:t>кейс-игры</w:t>
            </w:r>
            <w:proofErr w:type="spellEnd"/>
            <w:r w:rsidRPr="00AB2DBB">
              <w:t xml:space="preserve"> для детей младшего школьного возраста «</w:t>
            </w:r>
            <w:proofErr w:type="spellStart"/>
            <w:r w:rsidRPr="00AB2DBB">
              <w:rPr>
                <w:lang w:val="en-US"/>
              </w:rPr>
              <w:t>GreenTeam</w:t>
            </w:r>
            <w:proofErr w:type="spellEnd"/>
            <w:r w:rsidRPr="00AB2DBB">
              <w:t>-2017»</w:t>
            </w:r>
          </w:p>
        </w:tc>
        <w:tc>
          <w:tcPr>
            <w:tcW w:w="992"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r w:rsidRPr="00AB2DBB">
              <w:t>18.03.17</w:t>
            </w:r>
          </w:p>
        </w:tc>
        <w:tc>
          <w:tcPr>
            <w:tcW w:w="851"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r w:rsidRPr="00AB2DBB">
              <w:t>5</w:t>
            </w:r>
          </w:p>
        </w:tc>
        <w:tc>
          <w:tcPr>
            <w:tcW w:w="1985" w:type="dxa"/>
            <w:tcBorders>
              <w:top w:val="single" w:sz="4" w:space="0" w:color="auto"/>
              <w:left w:val="single" w:sz="4" w:space="0" w:color="auto"/>
              <w:bottom w:val="single" w:sz="4" w:space="0" w:color="auto"/>
              <w:right w:val="single" w:sz="4" w:space="0" w:color="auto"/>
            </w:tcBorders>
          </w:tcPr>
          <w:p w:rsidR="00AF3071" w:rsidRPr="00AB2DBB" w:rsidRDefault="00AF3071" w:rsidP="00A1195B">
            <w:r w:rsidRPr="00AB2DBB">
              <w:rPr>
                <w:b/>
              </w:rPr>
              <w:t>1 место</w:t>
            </w:r>
            <w:r w:rsidRPr="00AB2DBB">
              <w:t xml:space="preserve"> в конкурсе отчетов-альбомов о выполнении творческих проектов</w:t>
            </w:r>
          </w:p>
          <w:p w:rsidR="00AF3071" w:rsidRPr="00AB2DBB" w:rsidRDefault="00AF3071" w:rsidP="00A1195B">
            <w:r w:rsidRPr="00AB2DBB">
              <w:t>Команда:</w:t>
            </w:r>
          </w:p>
          <w:p w:rsidR="00AF3071" w:rsidRPr="00AB2DBB" w:rsidRDefault="00AF3071" w:rsidP="00A1195B">
            <w:proofErr w:type="spellStart"/>
            <w:r w:rsidRPr="00AB2DBB">
              <w:t>Велиев</w:t>
            </w:r>
            <w:proofErr w:type="spellEnd"/>
            <w:r w:rsidRPr="00AB2DBB">
              <w:t xml:space="preserve"> </w:t>
            </w:r>
            <w:proofErr w:type="spellStart"/>
            <w:r w:rsidRPr="00AB2DBB">
              <w:t>Палад</w:t>
            </w:r>
            <w:proofErr w:type="spellEnd"/>
          </w:p>
          <w:p w:rsidR="00AF3071" w:rsidRPr="00AB2DBB" w:rsidRDefault="00AF3071" w:rsidP="00A1195B">
            <w:proofErr w:type="spellStart"/>
            <w:r w:rsidRPr="00AB2DBB">
              <w:t>Крылосов</w:t>
            </w:r>
            <w:proofErr w:type="spellEnd"/>
            <w:r w:rsidRPr="00AB2DBB">
              <w:t xml:space="preserve"> Сергей</w:t>
            </w:r>
          </w:p>
          <w:p w:rsidR="00AF3071" w:rsidRPr="00AB2DBB" w:rsidRDefault="00AF3071" w:rsidP="00A1195B">
            <w:r w:rsidRPr="00AB2DBB">
              <w:t>Кузнецов Александр</w:t>
            </w:r>
          </w:p>
          <w:p w:rsidR="00AF3071" w:rsidRPr="00AB2DBB" w:rsidRDefault="00AF3071" w:rsidP="00A1195B">
            <w:r w:rsidRPr="00AB2DBB">
              <w:t>Нефедов Владислав</w:t>
            </w:r>
          </w:p>
          <w:p w:rsidR="00AF3071" w:rsidRPr="00AB2DBB" w:rsidRDefault="00AF3071" w:rsidP="00A1195B">
            <w:r w:rsidRPr="00AB2DBB">
              <w:t>Трифонов Кирилл</w:t>
            </w:r>
          </w:p>
        </w:tc>
        <w:tc>
          <w:tcPr>
            <w:tcW w:w="709"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p>
          <w:p w:rsidR="00AF3071" w:rsidRPr="00AB2DBB" w:rsidRDefault="00AF3071" w:rsidP="00A1195B">
            <w:pPr>
              <w:jc w:val="center"/>
            </w:pPr>
          </w:p>
          <w:p w:rsidR="00AF3071" w:rsidRPr="00AB2DBB" w:rsidRDefault="00AF3071" w:rsidP="00A1195B">
            <w:pPr>
              <w:jc w:val="center"/>
            </w:pPr>
          </w:p>
          <w:p w:rsidR="00AF3071" w:rsidRPr="00AB2DBB" w:rsidRDefault="00AF3071" w:rsidP="00A1195B">
            <w:pPr>
              <w:jc w:val="center"/>
            </w:pPr>
          </w:p>
          <w:p w:rsidR="00AF3071" w:rsidRPr="00AB2DBB" w:rsidRDefault="00AF3071" w:rsidP="00A1195B">
            <w:pPr>
              <w:jc w:val="center"/>
            </w:pPr>
          </w:p>
          <w:p w:rsidR="00AF3071" w:rsidRPr="00AB2DBB" w:rsidRDefault="00AF3071" w:rsidP="00A1195B">
            <w:pPr>
              <w:jc w:val="center"/>
            </w:pPr>
          </w:p>
          <w:p w:rsidR="00AF3071" w:rsidRPr="00AB2DBB" w:rsidRDefault="00AF3071" w:rsidP="00A1195B">
            <w:pPr>
              <w:jc w:val="center"/>
            </w:pPr>
            <w:r w:rsidRPr="00AB2DBB">
              <w:t>3б</w:t>
            </w:r>
          </w:p>
          <w:p w:rsidR="00AF3071" w:rsidRPr="00AB2DBB" w:rsidRDefault="00AF3071" w:rsidP="00A1195B">
            <w:pPr>
              <w:jc w:val="center"/>
            </w:pPr>
            <w:r w:rsidRPr="00AB2DBB">
              <w:t>3б</w:t>
            </w:r>
          </w:p>
          <w:p w:rsidR="00AF3071" w:rsidRPr="00AB2DBB" w:rsidRDefault="00AF3071" w:rsidP="00A1195B">
            <w:pPr>
              <w:jc w:val="center"/>
            </w:pPr>
            <w:r w:rsidRPr="00AB2DBB">
              <w:t>3б</w:t>
            </w:r>
          </w:p>
          <w:p w:rsidR="00AF3071" w:rsidRPr="00AB2DBB" w:rsidRDefault="00AF3071" w:rsidP="00A1195B">
            <w:pPr>
              <w:jc w:val="center"/>
            </w:pPr>
          </w:p>
          <w:p w:rsidR="00AF3071" w:rsidRPr="00AB2DBB" w:rsidRDefault="00AF3071" w:rsidP="00A1195B">
            <w:pPr>
              <w:jc w:val="center"/>
            </w:pPr>
            <w:r w:rsidRPr="00AB2DBB">
              <w:t>3б</w:t>
            </w:r>
          </w:p>
          <w:p w:rsidR="00AF3071" w:rsidRPr="00AB2DBB" w:rsidRDefault="00AF3071" w:rsidP="00A1195B">
            <w:pPr>
              <w:jc w:val="center"/>
            </w:pPr>
            <w:r w:rsidRPr="00AB2DBB">
              <w:t>3б</w:t>
            </w:r>
          </w:p>
        </w:tc>
        <w:tc>
          <w:tcPr>
            <w:tcW w:w="2126"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p>
        </w:tc>
        <w:tc>
          <w:tcPr>
            <w:tcW w:w="567"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p>
        </w:tc>
      </w:tr>
      <w:tr w:rsidR="00AF3071" w:rsidRPr="00AB2DBB" w:rsidTr="00010589">
        <w:trPr>
          <w:cantSplit/>
          <w:trHeight w:val="1596"/>
        </w:trPr>
        <w:tc>
          <w:tcPr>
            <w:tcW w:w="567" w:type="dxa"/>
            <w:tcBorders>
              <w:top w:val="single" w:sz="4" w:space="0" w:color="auto"/>
              <w:left w:val="single" w:sz="4" w:space="0" w:color="auto"/>
              <w:bottom w:val="single" w:sz="4" w:space="0" w:color="auto"/>
              <w:right w:val="single" w:sz="4" w:space="0" w:color="auto"/>
            </w:tcBorders>
          </w:tcPr>
          <w:p w:rsidR="00AF3071" w:rsidRPr="00AB2DBB" w:rsidRDefault="00AF3071" w:rsidP="00010589">
            <w:pPr>
              <w:pStyle w:val="ad"/>
              <w:numPr>
                <w:ilvl w:val="0"/>
                <w:numId w:val="21"/>
              </w:num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r w:rsidRPr="00AB2DBB">
              <w:t>Муниципальные дни «Погружение в науку»</w:t>
            </w:r>
          </w:p>
          <w:p w:rsidR="00AF3071" w:rsidRPr="00AB2DBB" w:rsidRDefault="00AF3071" w:rsidP="00A1195B">
            <w:pPr>
              <w:jc w:val="center"/>
            </w:pPr>
            <w:r w:rsidRPr="00AB2DBB">
              <w:t>День истории</w:t>
            </w:r>
          </w:p>
          <w:p w:rsidR="00AF3071" w:rsidRPr="00AB2DBB" w:rsidRDefault="00AF3071" w:rsidP="00A1195B">
            <w:pPr>
              <w:jc w:val="center"/>
            </w:pPr>
            <w:r w:rsidRPr="00AB2DBB">
              <w:t>День химии</w:t>
            </w:r>
          </w:p>
          <w:p w:rsidR="00AF3071" w:rsidRPr="00AB2DBB" w:rsidRDefault="00AF3071" w:rsidP="00A1195B">
            <w:pPr>
              <w:jc w:val="center"/>
            </w:pPr>
            <w:r w:rsidRPr="00AB2DBB">
              <w:t>День физики</w:t>
            </w:r>
          </w:p>
        </w:tc>
        <w:tc>
          <w:tcPr>
            <w:tcW w:w="992"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p>
          <w:p w:rsidR="00AF3071" w:rsidRPr="00AB2DBB" w:rsidRDefault="00AF3071" w:rsidP="00A1195B">
            <w:pPr>
              <w:jc w:val="center"/>
            </w:pPr>
          </w:p>
          <w:p w:rsidR="00AF3071" w:rsidRPr="00AB2DBB" w:rsidRDefault="00AF3071" w:rsidP="00A1195B">
            <w:pPr>
              <w:jc w:val="center"/>
            </w:pPr>
          </w:p>
          <w:p w:rsidR="00AF3071" w:rsidRPr="00AB2DBB" w:rsidRDefault="00AF3071" w:rsidP="00A1195B">
            <w:pPr>
              <w:jc w:val="center"/>
            </w:pPr>
            <w:r w:rsidRPr="00AB2DBB">
              <w:t xml:space="preserve"> 25.01.17</w:t>
            </w:r>
          </w:p>
          <w:p w:rsidR="00AF3071" w:rsidRPr="00AB2DBB" w:rsidRDefault="00AF3071" w:rsidP="00A1195B">
            <w:pPr>
              <w:jc w:val="center"/>
            </w:pPr>
            <w:r w:rsidRPr="00AB2DBB">
              <w:t>11.02.17</w:t>
            </w:r>
          </w:p>
          <w:p w:rsidR="00AF3071" w:rsidRPr="00AB2DBB" w:rsidRDefault="00AF3071" w:rsidP="00A1195B">
            <w:pPr>
              <w:jc w:val="center"/>
            </w:pPr>
            <w:r w:rsidRPr="00AB2DBB">
              <w:t>10.03.17</w:t>
            </w:r>
          </w:p>
        </w:tc>
        <w:tc>
          <w:tcPr>
            <w:tcW w:w="851"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r w:rsidRPr="00AB2DBB">
              <w:t>11</w:t>
            </w:r>
          </w:p>
        </w:tc>
        <w:tc>
          <w:tcPr>
            <w:tcW w:w="1985" w:type="dxa"/>
            <w:tcBorders>
              <w:top w:val="single" w:sz="4" w:space="0" w:color="auto"/>
              <w:left w:val="single" w:sz="4" w:space="0" w:color="auto"/>
              <w:bottom w:val="single" w:sz="4" w:space="0" w:color="auto"/>
              <w:right w:val="single" w:sz="4" w:space="0" w:color="auto"/>
            </w:tcBorders>
          </w:tcPr>
          <w:p w:rsidR="00AF3071" w:rsidRPr="00AB2DBB" w:rsidRDefault="00AF3071" w:rsidP="00A1195B"/>
        </w:tc>
        <w:tc>
          <w:tcPr>
            <w:tcW w:w="709"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p>
        </w:tc>
        <w:tc>
          <w:tcPr>
            <w:tcW w:w="2126"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rPr>
                <w:b/>
                <w:i/>
              </w:rPr>
            </w:pPr>
            <w:r w:rsidRPr="00AB2DBB">
              <w:rPr>
                <w:b/>
                <w:i/>
              </w:rPr>
              <w:t>Благодарности за активное участие, свидетельства участников</w:t>
            </w:r>
          </w:p>
          <w:p w:rsidR="00AF3071" w:rsidRPr="00AB2DBB" w:rsidRDefault="00AF3071" w:rsidP="00A1195B">
            <w:r w:rsidRPr="00AB2DBB">
              <w:t>1. Кузьминых Алена</w:t>
            </w:r>
          </w:p>
          <w:p w:rsidR="00AF3071" w:rsidRPr="00AB2DBB" w:rsidRDefault="00AF3071" w:rsidP="00A1195B">
            <w:r w:rsidRPr="00AB2DBB">
              <w:t>2.Нефедов Александр</w:t>
            </w:r>
          </w:p>
          <w:p w:rsidR="00AF3071" w:rsidRPr="00AB2DBB" w:rsidRDefault="00AF3071" w:rsidP="00A1195B">
            <w:pPr>
              <w:jc w:val="both"/>
            </w:pPr>
            <w:r w:rsidRPr="00AB2DBB">
              <w:t>3. Могильников Артем</w:t>
            </w:r>
          </w:p>
          <w:p w:rsidR="00AF3071" w:rsidRPr="00AB2DBB" w:rsidRDefault="00AF3071" w:rsidP="00A1195B">
            <w:r w:rsidRPr="00AB2DBB">
              <w:t xml:space="preserve">4. Джафаров </w:t>
            </w:r>
            <w:proofErr w:type="spellStart"/>
            <w:r w:rsidRPr="00AB2DBB">
              <w:t>Рамал</w:t>
            </w:r>
            <w:proofErr w:type="spellEnd"/>
          </w:p>
          <w:p w:rsidR="00AF3071" w:rsidRPr="00AB2DBB" w:rsidRDefault="00AF3071" w:rsidP="00A1195B">
            <w:r w:rsidRPr="00AB2DBB">
              <w:t>5. Нефедов Артем</w:t>
            </w:r>
          </w:p>
          <w:p w:rsidR="00AF3071" w:rsidRPr="00AB2DBB" w:rsidRDefault="00AF3071" w:rsidP="00A1195B">
            <w:r w:rsidRPr="00AB2DBB">
              <w:t xml:space="preserve">6. </w:t>
            </w:r>
            <w:proofErr w:type="spellStart"/>
            <w:r w:rsidRPr="00AB2DBB">
              <w:t>Трифанова</w:t>
            </w:r>
            <w:proofErr w:type="spellEnd"/>
            <w:r w:rsidRPr="00AB2DBB">
              <w:t xml:space="preserve"> Татьяна</w:t>
            </w:r>
          </w:p>
          <w:p w:rsidR="00AF3071" w:rsidRPr="00AB2DBB" w:rsidRDefault="00AF3071" w:rsidP="00A1195B">
            <w:r w:rsidRPr="00AB2DBB">
              <w:t xml:space="preserve">7. </w:t>
            </w:r>
            <w:proofErr w:type="spellStart"/>
            <w:r w:rsidRPr="00AB2DBB">
              <w:t>Трифанова</w:t>
            </w:r>
            <w:proofErr w:type="spellEnd"/>
            <w:r w:rsidRPr="00AB2DBB">
              <w:t xml:space="preserve"> Кристина</w:t>
            </w:r>
          </w:p>
          <w:p w:rsidR="00AF3071" w:rsidRPr="00AB2DBB" w:rsidRDefault="00AF3071" w:rsidP="00A1195B">
            <w:r w:rsidRPr="00AB2DBB">
              <w:t xml:space="preserve">8. Керимов </w:t>
            </w:r>
            <w:proofErr w:type="spellStart"/>
            <w:r w:rsidRPr="00AB2DBB">
              <w:t>Алексер</w:t>
            </w:r>
            <w:proofErr w:type="spellEnd"/>
          </w:p>
          <w:p w:rsidR="00AF3071" w:rsidRPr="00AB2DBB" w:rsidRDefault="00AF3071" w:rsidP="00A1195B">
            <w:r w:rsidRPr="00AB2DBB">
              <w:t xml:space="preserve">9. Исмаилов </w:t>
            </w:r>
            <w:proofErr w:type="spellStart"/>
            <w:r w:rsidRPr="00AB2DBB">
              <w:t>Руфат</w:t>
            </w:r>
            <w:proofErr w:type="spellEnd"/>
          </w:p>
          <w:p w:rsidR="00AF3071" w:rsidRPr="00AB2DBB" w:rsidRDefault="00AF3071" w:rsidP="00A1195B">
            <w:r w:rsidRPr="00AB2DBB">
              <w:t xml:space="preserve">10. Тагиева </w:t>
            </w:r>
            <w:proofErr w:type="spellStart"/>
            <w:r w:rsidRPr="00AB2DBB">
              <w:t>Лайля</w:t>
            </w:r>
            <w:proofErr w:type="spellEnd"/>
          </w:p>
          <w:p w:rsidR="00AF3071" w:rsidRPr="00AB2DBB" w:rsidRDefault="00AF3071" w:rsidP="00A1195B">
            <w:pPr>
              <w:rPr>
                <w:b/>
                <w:i/>
              </w:rPr>
            </w:pPr>
            <w:r w:rsidRPr="00AB2DBB">
              <w:t>11. Вахрушева Анастасия</w:t>
            </w:r>
          </w:p>
        </w:tc>
        <w:tc>
          <w:tcPr>
            <w:tcW w:w="567" w:type="dxa"/>
            <w:tcBorders>
              <w:top w:val="single" w:sz="4" w:space="0" w:color="auto"/>
              <w:left w:val="single" w:sz="4" w:space="0" w:color="auto"/>
              <w:bottom w:val="single" w:sz="4" w:space="0" w:color="auto"/>
              <w:right w:val="single" w:sz="4" w:space="0" w:color="auto"/>
            </w:tcBorders>
          </w:tcPr>
          <w:p w:rsidR="00AF3071" w:rsidRPr="00AB2DBB" w:rsidRDefault="00AF3071" w:rsidP="00A1195B">
            <w:pPr>
              <w:jc w:val="center"/>
            </w:pPr>
          </w:p>
          <w:p w:rsidR="00AF3071" w:rsidRPr="00AB2DBB" w:rsidRDefault="00AF3071" w:rsidP="00A1195B">
            <w:pPr>
              <w:jc w:val="center"/>
            </w:pPr>
          </w:p>
          <w:p w:rsidR="00AF3071" w:rsidRPr="00AB2DBB" w:rsidRDefault="00AF3071" w:rsidP="00A1195B">
            <w:pPr>
              <w:jc w:val="center"/>
            </w:pPr>
          </w:p>
          <w:p w:rsidR="00AF3071" w:rsidRDefault="00AF3071" w:rsidP="00A1195B">
            <w:pPr>
              <w:jc w:val="center"/>
            </w:pPr>
          </w:p>
          <w:p w:rsidR="008360CB" w:rsidRPr="00AB2DBB" w:rsidRDefault="008360CB" w:rsidP="00A1195B">
            <w:pPr>
              <w:jc w:val="center"/>
            </w:pPr>
          </w:p>
          <w:p w:rsidR="00AF3071" w:rsidRDefault="00AF3071" w:rsidP="00A1195B">
            <w:pPr>
              <w:jc w:val="center"/>
            </w:pPr>
            <w:r w:rsidRPr="00AB2DBB">
              <w:t>11</w:t>
            </w:r>
          </w:p>
          <w:p w:rsidR="008360CB" w:rsidRPr="00AB2DBB" w:rsidRDefault="008360CB" w:rsidP="00A1195B">
            <w:pPr>
              <w:jc w:val="center"/>
            </w:pPr>
          </w:p>
          <w:p w:rsidR="00AF3071" w:rsidRDefault="00AF3071" w:rsidP="00A1195B">
            <w:pPr>
              <w:jc w:val="center"/>
            </w:pPr>
            <w:r w:rsidRPr="00AB2DBB">
              <w:t>11</w:t>
            </w:r>
          </w:p>
          <w:p w:rsidR="008360CB" w:rsidRPr="00AB2DBB" w:rsidRDefault="008360CB" w:rsidP="00A1195B">
            <w:pPr>
              <w:jc w:val="center"/>
            </w:pPr>
          </w:p>
          <w:p w:rsidR="00AF3071" w:rsidRPr="00AB2DBB" w:rsidRDefault="00AF3071" w:rsidP="00A1195B">
            <w:pPr>
              <w:jc w:val="center"/>
            </w:pPr>
            <w:r w:rsidRPr="00AB2DBB">
              <w:t>11</w:t>
            </w:r>
          </w:p>
          <w:p w:rsidR="00AF3071" w:rsidRPr="00AB2DBB" w:rsidRDefault="00AF3071" w:rsidP="00A1195B">
            <w:pPr>
              <w:jc w:val="center"/>
            </w:pPr>
          </w:p>
          <w:p w:rsidR="00AF3071" w:rsidRDefault="00AF3071" w:rsidP="00A1195B">
            <w:pPr>
              <w:jc w:val="center"/>
            </w:pPr>
            <w:r w:rsidRPr="00AB2DBB">
              <w:t>11</w:t>
            </w:r>
          </w:p>
          <w:p w:rsidR="008360CB" w:rsidRPr="00AB2DBB" w:rsidRDefault="008360CB" w:rsidP="00A1195B">
            <w:pPr>
              <w:jc w:val="center"/>
            </w:pPr>
          </w:p>
          <w:p w:rsidR="00AF3071" w:rsidRDefault="00AF3071" w:rsidP="00A1195B">
            <w:pPr>
              <w:jc w:val="center"/>
            </w:pPr>
            <w:r w:rsidRPr="00AB2DBB">
              <w:t>10</w:t>
            </w:r>
          </w:p>
          <w:p w:rsidR="00AF3071" w:rsidRDefault="00AF3071" w:rsidP="00A1195B">
            <w:pPr>
              <w:jc w:val="center"/>
            </w:pPr>
            <w:r w:rsidRPr="00AB2DBB">
              <w:t>10</w:t>
            </w:r>
          </w:p>
          <w:p w:rsidR="008360CB" w:rsidRPr="00AB2DBB" w:rsidRDefault="008360CB" w:rsidP="00A1195B">
            <w:pPr>
              <w:jc w:val="center"/>
            </w:pPr>
          </w:p>
          <w:p w:rsidR="00AF3071" w:rsidRPr="00AB2DBB" w:rsidRDefault="00AF3071" w:rsidP="00A1195B">
            <w:pPr>
              <w:jc w:val="center"/>
            </w:pPr>
            <w:r w:rsidRPr="00AB2DBB">
              <w:t>9</w:t>
            </w:r>
          </w:p>
          <w:p w:rsidR="00AF3071" w:rsidRPr="00AB2DBB" w:rsidRDefault="00AF3071" w:rsidP="00A1195B">
            <w:pPr>
              <w:jc w:val="center"/>
            </w:pPr>
          </w:p>
          <w:p w:rsidR="00AF3071" w:rsidRDefault="00AF3071" w:rsidP="00A1195B">
            <w:pPr>
              <w:jc w:val="center"/>
            </w:pPr>
            <w:r w:rsidRPr="00AB2DBB">
              <w:t>8</w:t>
            </w:r>
          </w:p>
          <w:p w:rsidR="008360CB" w:rsidRPr="00AB2DBB" w:rsidRDefault="008360CB" w:rsidP="00A1195B">
            <w:pPr>
              <w:jc w:val="center"/>
            </w:pPr>
          </w:p>
          <w:p w:rsidR="00AF3071" w:rsidRDefault="00AF3071" w:rsidP="00A1195B">
            <w:pPr>
              <w:jc w:val="center"/>
            </w:pPr>
            <w:r w:rsidRPr="00AB2DBB">
              <w:t>8</w:t>
            </w:r>
          </w:p>
          <w:p w:rsidR="008360CB" w:rsidRPr="00AB2DBB" w:rsidRDefault="008360CB" w:rsidP="00A1195B">
            <w:pPr>
              <w:jc w:val="center"/>
            </w:pPr>
          </w:p>
          <w:p w:rsidR="00AF3071" w:rsidRPr="00AB2DBB" w:rsidRDefault="00AF3071" w:rsidP="00A1195B">
            <w:pPr>
              <w:jc w:val="center"/>
            </w:pPr>
            <w:r w:rsidRPr="00AB2DBB">
              <w:t>9</w:t>
            </w:r>
          </w:p>
          <w:p w:rsidR="00AF3071" w:rsidRPr="00AB2DBB" w:rsidRDefault="00AF3071" w:rsidP="00A1195B">
            <w:pPr>
              <w:jc w:val="center"/>
            </w:pPr>
            <w:r w:rsidRPr="00AB2DBB">
              <w:t>9</w:t>
            </w:r>
          </w:p>
        </w:tc>
      </w:tr>
      <w:tr w:rsidR="00F11CD0" w:rsidRPr="00AB2DBB" w:rsidTr="00010589">
        <w:trPr>
          <w:cantSplit/>
          <w:trHeight w:val="3925"/>
        </w:trPr>
        <w:tc>
          <w:tcPr>
            <w:tcW w:w="567" w:type="dxa"/>
            <w:tcBorders>
              <w:top w:val="single" w:sz="4" w:space="0" w:color="auto"/>
              <w:left w:val="single" w:sz="4" w:space="0" w:color="auto"/>
              <w:bottom w:val="single" w:sz="4" w:space="0" w:color="auto"/>
              <w:right w:val="single" w:sz="4" w:space="0" w:color="auto"/>
            </w:tcBorders>
          </w:tcPr>
          <w:p w:rsidR="00F11CD0" w:rsidRPr="00AB2DBB" w:rsidRDefault="00F11CD0" w:rsidP="00010589">
            <w:pPr>
              <w:pStyle w:val="ad"/>
              <w:numPr>
                <w:ilvl w:val="0"/>
                <w:numId w:val="21"/>
              </w:num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r w:rsidRPr="00AB2DBB">
              <w:t>Смотр-конкурс</w:t>
            </w:r>
          </w:p>
          <w:p w:rsidR="00F11CD0" w:rsidRPr="00AB2DBB" w:rsidRDefault="00F11CD0" w:rsidP="00A1195B">
            <w:pPr>
              <w:jc w:val="center"/>
            </w:pPr>
            <w:r w:rsidRPr="00AB2DBB">
              <w:t xml:space="preserve">Отрядов ЮИД МО </w:t>
            </w:r>
            <w:proofErr w:type="spellStart"/>
            <w:r w:rsidRPr="00AB2DBB">
              <w:t>Красноуфимский</w:t>
            </w:r>
            <w:proofErr w:type="spellEnd"/>
            <w:r w:rsidRPr="00AB2DBB">
              <w:t xml:space="preserve"> округ</w:t>
            </w:r>
          </w:p>
        </w:tc>
        <w:tc>
          <w:tcPr>
            <w:tcW w:w="992"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p>
        </w:tc>
        <w:tc>
          <w:tcPr>
            <w:tcW w:w="851"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r w:rsidRPr="00AB2DBB">
              <w:t>7</w:t>
            </w:r>
          </w:p>
        </w:tc>
        <w:tc>
          <w:tcPr>
            <w:tcW w:w="1985" w:type="dxa"/>
            <w:tcBorders>
              <w:top w:val="single" w:sz="4" w:space="0" w:color="auto"/>
              <w:left w:val="single" w:sz="4" w:space="0" w:color="auto"/>
              <w:bottom w:val="single" w:sz="4" w:space="0" w:color="auto"/>
              <w:right w:val="single" w:sz="4" w:space="0" w:color="auto"/>
            </w:tcBorders>
          </w:tcPr>
          <w:p w:rsidR="00F11CD0" w:rsidRPr="00AB2DBB" w:rsidRDefault="00F11CD0" w:rsidP="007A6EC6">
            <w:pPr>
              <w:jc w:val="center"/>
            </w:pPr>
            <w:r w:rsidRPr="00AB2DBB">
              <w:t xml:space="preserve">3 </w:t>
            </w:r>
            <w:proofErr w:type="spellStart"/>
            <w:proofErr w:type="gramStart"/>
            <w:r w:rsidRPr="00AB2DBB">
              <w:t>место-общий</w:t>
            </w:r>
            <w:proofErr w:type="spellEnd"/>
            <w:proofErr w:type="gramEnd"/>
            <w:r w:rsidRPr="00AB2DBB">
              <w:t xml:space="preserve"> зачет, 2 место в номинации «</w:t>
            </w:r>
            <w:proofErr w:type="spellStart"/>
            <w:r w:rsidRPr="00AB2DBB">
              <w:t>Озвучка</w:t>
            </w:r>
            <w:proofErr w:type="spellEnd"/>
            <w:r w:rsidRPr="00AB2DBB">
              <w:t>», 3 место в номинации конкурс агитбригад «Смотри по сторонам:</w:t>
            </w:r>
          </w:p>
          <w:p w:rsidR="00F11CD0" w:rsidRPr="00AB2DBB" w:rsidRDefault="00F11CD0" w:rsidP="007A6EC6">
            <w:pPr>
              <w:jc w:val="center"/>
            </w:pPr>
            <w:r w:rsidRPr="00AB2DBB">
              <w:t>Команда:</w:t>
            </w:r>
          </w:p>
          <w:p w:rsidR="00F11CD0" w:rsidRPr="00AB2DBB" w:rsidRDefault="00F11CD0" w:rsidP="007A6EC6">
            <w:r w:rsidRPr="00AB2DBB">
              <w:t>1. Сорокина Евгения</w:t>
            </w:r>
          </w:p>
          <w:p w:rsidR="00F11CD0" w:rsidRPr="00AB2DBB" w:rsidRDefault="00F11CD0" w:rsidP="007A6EC6">
            <w:r w:rsidRPr="00AB2DBB">
              <w:t xml:space="preserve">2. </w:t>
            </w:r>
            <w:proofErr w:type="spellStart"/>
            <w:r w:rsidRPr="00AB2DBB">
              <w:t>Фризоргер</w:t>
            </w:r>
            <w:proofErr w:type="spellEnd"/>
            <w:r w:rsidRPr="00AB2DBB">
              <w:t xml:space="preserve"> Екатерина</w:t>
            </w:r>
          </w:p>
          <w:p w:rsidR="00F11CD0" w:rsidRPr="00AB2DBB" w:rsidRDefault="00F11CD0" w:rsidP="007A6EC6">
            <w:r w:rsidRPr="00AB2DBB">
              <w:t>3. Горбунов Даниил</w:t>
            </w:r>
          </w:p>
          <w:p w:rsidR="00F11CD0" w:rsidRPr="00AB2DBB" w:rsidRDefault="00F11CD0" w:rsidP="007A6EC6">
            <w:r w:rsidRPr="00AB2DBB">
              <w:t xml:space="preserve">4. </w:t>
            </w:r>
            <w:proofErr w:type="spellStart"/>
            <w:r w:rsidRPr="00AB2DBB">
              <w:t>Полухина</w:t>
            </w:r>
            <w:proofErr w:type="spellEnd"/>
            <w:r w:rsidRPr="00AB2DBB">
              <w:t xml:space="preserve"> Ирина</w:t>
            </w:r>
          </w:p>
          <w:p w:rsidR="00F11CD0" w:rsidRPr="00AB2DBB" w:rsidRDefault="00F11CD0" w:rsidP="007A6EC6">
            <w:r w:rsidRPr="00AB2DBB">
              <w:t xml:space="preserve">5. </w:t>
            </w:r>
            <w:proofErr w:type="spellStart"/>
            <w:r w:rsidRPr="00AB2DBB">
              <w:t>Трифанова</w:t>
            </w:r>
            <w:proofErr w:type="spellEnd"/>
            <w:r w:rsidRPr="00AB2DBB">
              <w:t xml:space="preserve"> Ангелина</w:t>
            </w:r>
          </w:p>
          <w:p w:rsidR="00F11CD0" w:rsidRPr="00AB2DBB" w:rsidRDefault="00F11CD0" w:rsidP="007A6EC6">
            <w:r w:rsidRPr="00AB2DBB">
              <w:t>6. Шошина Анастасия</w:t>
            </w:r>
          </w:p>
          <w:p w:rsidR="00F11CD0" w:rsidRPr="00AB2DBB" w:rsidRDefault="00F11CD0" w:rsidP="007A6EC6">
            <w:r w:rsidRPr="00AB2DBB">
              <w:t xml:space="preserve">7. </w:t>
            </w:r>
            <w:proofErr w:type="spellStart"/>
            <w:r w:rsidRPr="00AB2DBB">
              <w:t>Мячев</w:t>
            </w:r>
            <w:proofErr w:type="spellEnd"/>
            <w:r w:rsidRPr="00AB2DBB">
              <w:t xml:space="preserve"> Илья</w:t>
            </w:r>
          </w:p>
        </w:tc>
        <w:tc>
          <w:tcPr>
            <w:tcW w:w="709" w:type="dxa"/>
            <w:tcBorders>
              <w:top w:val="single" w:sz="4" w:space="0" w:color="auto"/>
              <w:left w:val="single" w:sz="4" w:space="0" w:color="auto"/>
              <w:bottom w:val="single" w:sz="4" w:space="0" w:color="auto"/>
              <w:right w:val="single" w:sz="4" w:space="0" w:color="auto"/>
            </w:tcBorders>
          </w:tcPr>
          <w:p w:rsidR="00F11CD0" w:rsidRPr="00AB2DBB" w:rsidRDefault="00F11CD0" w:rsidP="007A6EC6">
            <w:pPr>
              <w:jc w:val="center"/>
            </w:pPr>
          </w:p>
          <w:p w:rsidR="00F11CD0" w:rsidRPr="00AB2DBB" w:rsidRDefault="00F11CD0" w:rsidP="007A6EC6">
            <w:pPr>
              <w:jc w:val="center"/>
            </w:pPr>
          </w:p>
          <w:p w:rsidR="00F11CD0" w:rsidRPr="00AB2DBB" w:rsidRDefault="00F11CD0" w:rsidP="007A6EC6">
            <w:pPr>
              <w:jc w:val="center"/>
            </w:pPr>
          </w:p>
          <w:p w:rsidR="00F11CD0" w:rsidRPr="00AB2DBB" w:rsidRDefault="00F11CD0" w:rsidP="007A6EC6">
            <w:pPr>
              <w:jc w:val="center"/>
            </w:pPr>
          </w:p>
          <w:p w:rsidR="00F11CD0" w:rsidRPr="00AB2DBB" w:rsidRDefault="00F11CD0" w:rsidP="007A6EC6">
            <w:pPr>
              <w:jc w:val="center"/>
            </w:pPr>
          </w:p>
          <w:p w:rsidR="00F11CD0" w:rsidRPr="00AB2DBB" w:rsidRDefault="00F11CD0" w:rsidP="007A6EC6">
            <w:pPr>
              <w:jc w:val="center"/>
            </w:pPr>
          </w:p>
          <w:p w:rsidR="00F11CD0" w:rsidRPr="00AB2DBB" w:rsidRDefault="00F11CD0" w:rsidP="007A6EC6">
            <w:pPr>
              <w:jc w:val="center"/>
            </w:pPr>
          </w:p>
          <w:p w:rsidR="00F11CD0" w:rsidRPr="00AB2DBB" w:rsidRDefault="00F11CD0" w:rsidP="007A6EC6">
            <w:pPr>
              <w:jc w:val="center"/>
            </w:pPr>
          </w:p>
          <w:p w:rsidR="00F11CD0" w:rsidRDefault="00F11CD0" w:rsidP="007A6EC6">
            <w:pPr>
              <w:jc w:val="center"/>
            </w:pPr>
          </w:p>
          <w:p w:rsidR="008360CB" w:rsidRDefault="008360CB" w:rsidP="007A6EC6">
            <w:pPr>
              <w:jc w:val="center"/>
            </w:pPr>
          </w:p>
          <w:p w:rsidR="008360CB" w:rsidRPr="00AB2DBB" w:rsidRDefault="008360CB" w:rsidP="007A6EC6">
            <w:pPr>
              <w:jc w:val="center"/>
            </w:pPr>
          </w:p>
          <w:p w:rsidR="00F11CD0" w:rsidRDefault="00F11CD0" w:rsidP="007A6EC6">
            <w:pPr>
              <w:jc w:val="center"/>
            </w:pPr>
            <w:r w:rsidRPr="00AB2DBB">
              <w:t>5</w:t>
            </w:r>
          </w:p>
          <w:p w:rsidR="008360CB" w:rsidRPr="00AB2DBB" w:rsidRDefault="008360CB" w:rsidP="007A6EC6">
            <w:pPr>
              <w:jc w:val="center"/>
            </w:pPr>
          </w:p>
          <w:p w:rsidR="00F11CD0" w:rsidRDefault="00F11CD0" w:rsidP="007A6EC6">
            <w:pPr>
              <w:jc w:val="center"/>
            </w:pPr>
            <w:r w:rsidRPr="00AB2DBB">
              <w:t>5</w:t>
            </w:r>
          </w:p>
          <w:p w:rsidR="008360CB" w:rsidRPr="00AB2DBB" w:rsidRDefault="008360CB" w:rsidP="007A6EC6">
            <w:pPr>
              <w:jc w:val="center"/>
            </w:pPr>
          </w:p>
          <w:p w:rsidR="00F11CD0" w:rsidRPr="00AB2DBB" w:rsidRDefault="00F11CD0" w:rsidP="007A6EC6">
            <w:pPr>
              <w:jc w:val="center"/>
            </w:pPr>
            <w:r w:rsidRPr="00AB2DBB">
              <w:t>5</w:t>
            </w:r>
          </w:p>
          <w:p w:rsidR="00F11CD0" w:rsidRPr="00AB2DBB" w:rsidRDefault="00F11CD0" w:rsidP="007A6EC6">
            <w:pPr>
              <w:jc w:val="center"/>
            </w:pPr>
          </w:p>
          <w:p w:rsidR="00F11CD0" w:rsidRDefault="00F11CD0" w:rsidP="007A6EC6">
            <w:pPr>
              <w:jc w:val="center"/>
            </w:pPr>
            <w:r w:rsidRPr="00AB2DBB">
              <w:t>5</w:t>
            </w:r>
          </w:p>
          <w:p w:rsidR="008360CB" w:rsidRPr="00AB2DBB" w:rsidRDefault="008360CB" w:rsidP="007A6EC6">
            <w:pPr>
              <w:jc w:val="center"/>
            </w:pPr>
          </w:p>
          <w:p w:rsidR="00F11CD0" w:rsidRDefault="00F11CD0" w:rsidP="007A6EC6">
            <w:pPr>
              <w:jc w:val="center"/>
            </w:pPr>
            <w:r w:rsidRPr="00AB2DBB">
              <w:t>5</w:t>
            </w:r>
          </w:p>
          <w:p w:rsidR="008360CB" w:rsidRPr="00AB2DBB" w:rsidRDefault="008360CB" w:rsidP="007A6EC6">
            <w:pPr>
              <w:jc w:val="center"/>
            </w:pPr>
          </w:p>
          <w:p w:rsidR="00F11CD0" w:rsidRPr="00AB2DBB" w:rsidRDefault="00F11CD0" w:rsidP="007A6EC6">
            <w:pPr>
              <w:jc w:val="center"/>
            </w:pPr>
            <w:r w:rsidRPr="00AB2DBB">
              <w:t>5</w:t>
            </w:r>
          </w:p>
          <w:p w:rsidR="00F11CD0" w:rsidRPr="00AB2DBB" w:rsidRDefault="00F11CD0" w:rsidP="007A6EC6">
            <w:pPr>
              <w:jc w:val="center"/>
            </w:pPr>
          </w:p>
          <w:p w:rsidR="00F11CD0" w:rsidRPr="00AB2DBB" w:rsidRDefault="00F11CD0" w:rsidP="008360CB">
            <w:pPr>
              <w:jc w:val="center"/>
            </w:pPr>
            <w:r w:rsidRPr="00AB2DBB">
              <w:t>5</w:t>
            </w:r>
          </w:p>
        </w:tc>
        <w:tc>
          <w:tcPr>
            <w:tcW w:w="2126" w:type="dxa"/>
            <w:tcBorders>
              <w:top w:val="single" w:sz="4" w:space="0" w:color="auto"/>
              <w:left w:val="single" w:sz="4" w:space="0" w:color="auto"/>
              <w:bottom w:val="single" w:sz="4" w:space="0" w:color="auto"/>
              <w:right w:val="single" w:sz="4" w:space="0" w:color="auto"/>
            </w:tcBorders>
          </w:tcPr>
          <w:p w:rsidR="00F11CD0" w:rsidRPr="00AB2DBB" w:rsidRDefault="00F11CD0" w:rsidP="00A1195B"/>
        </w:tc>
        <w:tc>
          <w:tcPr>
            <w:tcW w:w="567" w:type="dxa"/>
            <w:tcBorders>
              <w:top w:val="single" w:sz="4" w:space="0" w:color="auto"/>
              <w:left w:val="single" w:sz="4" w:space="0" w:color="auto"/>
              <w:bottom w:val="single" w:sz="4" w:space="0" w:color="auto"/>
              <w:right w:val="single" w:sz="4" w:space="0" w:color="auto"/>
            </w:tcBorders>
          </w:tcPr>
          <w:p w:rsidR="00F11CD0" w:rsidRPr="00AB2DBB" w:rsidRDefault="00F11CD0" w:rsidP="00A1195B"/>
        </w:tc>
      </w:tr>
      <w:tr w:rsidR="00F11CD0" w:rsidRPr="00AB2DBB" w:rsidTr="00010589">
        <w:trPr>
          <w:cantSplit/>
          <w:trHeight w:val="1596"/>
        </w:trPr>
        <w:tc>
          <w:tcPr>
            <w:tcW w:w="567" w:type="dxa"/>
            <w:tcBorders>
              <w:top w:val="single" w:sz="4" w:space="0" w:color="auto"/>
              <w:left w:val="single" w:sz="4" w:space="0" w:color="auto"/>
              <w:bottom w:val="single" w:sz="4" w:space="0" w:color="auto"/>
              <w:right w:val="single" w:sz="4" w:space="0" w:color="auto"/>
            </w:tcBorders>
          </w:tcPr>
          <w:p w:rsidR="00F11CD0" w:rsidRPr="00AB2DBB" w:rsidRDefault="00F11CD0" w:rsidP="00010589">
            <w:pPr>
              <w:pStyle w:val="ad"/>
              <w:numPr>
                <w:ilvl w:val="0"/>
                <w:numId w:val="21"/>
              </w:num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p>
        </w:tc>
        <w:tc>
          <w:tcPr>
            <w:tcW w:w="992"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p>
        </w:tc>
        <w:tc>
          <w:tcPr>
            <w:tcW w:w="851"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p>
        </w:tc>
        <w:tc>
          <w:tcPr>
            <w:tcW w:w="1985" w:type="dxa"/>
            <w:tcBorders>
              <w:top w:val="single" w:sz="4" w:space="0" w:color="auto"/>
              <w:left w:val="single" w:sz="4" w:space="0" w:color="auto"/>
              <w:bottom w:val="single" w:sz="4" w:space="0" w:color="auto"/>
              <w:right w:val="single" w:sz="4" w:space="0" w:color="auto"/>
            </w:tcBorders>
          </w:tcPr>
          <w:p w:rsidR="00F11CD0" w:rsidRPr="00AB2DBB" w:rsidRDefault="00F11CD0" w:rsidP="00A1195B">
            <w:proofErr w:type="spellStart"/>
            <w:r w:rsidRPr="00AB2DBB">
              <w:t>Трифанова</w:t>
            </w:r>
            <w:proofErr w:type="spellEnd"/>
            <w:r w:rsidRPr="00AB2DBB">
              <w:t xml:space="preserve"> Татьяна</w:t>
            </w:r>
          </w:p>
          <w:p w:rsidR="00F11CD0" w:rsidRPr="00AB2DBB" w:rsidRDefault="00F11CD0" w:rsidP="00A1195B">
            <w:r w:rsidRPr="00AB2DBB">
              <w:t xml:space="preserve">ГРАМОТА председателя </w:t>
            </w:r>
            <w:proofErr w:type="spellStart"/>
            <w:r w:rsidRPr="00AB2DBB">
              <w:t>Красноуфимского</w:t>
            </w:r>
            <w:proofErr w:type="spellEnd"/>
            <w:r w:rsidRPr="00AB2DBB">
              <w:t xml:space="preserve"> отделения ДОСААФ России </w:t>
            </w:r>
            <w:proofErr w:type="spellStart"/>
            <w:r w:rsidRPr="00AB2DBB">
              <w:t>Вечтомова</w:t>
            </w:r>
            <w:proofErr w:type="spellEnd"/>
            <w:r w:rsidRPr="00AB2DBB">
              <w:t xml:space="preserve"> </w:t>
            </w:r>
            <w:proofErr w:type="spellStart"/>
            <w:r w:rsidRPr="00AB2DBB">
              <w:t>А.М.-за</w:t>
            </w:r>
            <w:proofErr w:type="spellEnd"/>
            <w:r w:rsidRPr="00AB2DBB">
              <w:t xml:space="preserve"> оказание практической помощи  в работе </w:t>
            </w:r>
            <w:proofErr w:type="spellStart"/>
            <w:r w:rsidRPr="00AB2DBB">
              <w:t>впк</w:t>
            </w:r>
            <w:proofErr w:type="spellEnd"/>
            <w:r w:rsidRPr="00AB2DBB">
              <w:t xml:space="preserve"> «</w:t>
            </w:r>
            <w:proofErr w:type="spellStart"/>
            <w:r w:rsidRPr="00AB2DBB">
              <w:t>Берсерк</w:t>
            </w:r>
            <w:proofErr w:type="spellEnd"/>
            <w:r w:rsidRPr="00AB2DBB">
              <w:t xml:space="preserve">» и «Каскад» по горной подготовке, за активную работу по выполнению </w:t>
            </w:r>
            <w:proofErr w:type="spellStart"/>
            <w:r w:rsidRPr="00AB2DBB">
              <w:t>гос</w:t>
            </w:r>
            <w:proofErr w:type="gramStart"/>
            <w:r w:rsidRPr="00AB2DBB">
              <w:t>.п</w:t>
            </w:r>
            <w:proofErr w:type="gramEnd"/>
            <w:r w:rsidRPr="00AB2DBB">
              <w:t>рограммы</w:t>
            </w:r>
            <w:proofErr w:type="spellEnd"/>
            <w:r w:rsidRPr="00AB2DBB">
              <w:t xml:space="preserve"> «</w:t>
            </w:r>
            <w:proofErr w:type="spellStart"/>
            <w:r w:rsidRPr="00AB2DBB">
              <w:t>Патриотич.восп-ие</w:t>
            </w:r>
            <w:proofErr w:type="spellEnd"/>
            <w:r w:rsidRPr="00AB2DBB">
              <w:t xml:space="preserve"> граждан на 2016-20г.г.»</w:t>
            </w:r>
          </w:p>
        </w:tc>
        <w:tc>
          <w:tcPr>
            <w:tcW w:w="709"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r w:rsidRPr="00AB2DBB">
              <w:t>10</w:t>
            </w:r>
          </w:p>
        </w:tc>
        <w:tc>
          <w:tcPr>
            <w:tcW w:w="2126"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p>
        </w:tc>
        <w:tc>
          <w:tcPr>
            <w:tcW w:w="567"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p>
        </w:tc>
      </w:tr>
      <w:tr w:rsidR="00F11CD0" w:rsidRPr="00AB2DBB" w:rsidTr="00010589">
        <w:trPr>
          <w:cantSplit/>
          <w:trHeight w:val="1596"/>
        </w:trPr>
        <w:tc>
          <w:tcPr>
            <w:tcW w:w="567" w:type="dxa"/>
            <w:tcBorders>
              <w:top w:val="single" w:sz="4" w:space="0" w:color="auto"/>
              <w:left w:val="single" w:sz="4" w:space="0" w:color="auto"/>
              <w:bottom w:val="single" w:sz="4" w:space="0" w:color="auto"/>
              <w:right w:val="single" w:sz="4" w:space="0" w:color="auto"/>
            </w:tcBorders>
          </w:tcPr>
          <w:p w:rsidR="00F11CD0" w:rsidRPr="00AB2DBB" w:rsidRDefault="00F11CD0" w:rsidP="00010589">
            <w:pPr>
              <w:pStyle w:val="ad"/>
              <w:numPr>
                <w:ilvl w:val="0"/>
                <w:numId w:val="21"/>
              </w:num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r w:rsidRPr="00AB2DBB">
              <w:t>Первенство МКОУ «</w:t>
            </w:r>
            <w:proofErr w:type="spellStart"/>
            <w:r w:rsidRPr="00AB2DBB">
              <w:t>Красноуфимский</w:t>
            </w:r>
            <w:proofErr w:type="spellEnd"/>
            <w:r w:rsidRPr="00AB2DBB">
              <w:t xml:space="preserve"> РЦ ДОД» по волейболу среди юношей 2004 г.р.</w:t>
            </w:r>
          </w:p>
        </w:tc>
        <w:tc>
          <w:tcPr>
            <w:tcW w:w="992"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r w:rsidRPr="00AB2DBB">
              <w:t>2.04.17</w:t>
            </w:r>
          </w:p>
        </w:tc>
        <w:tc>
          <w:tcPr>
            <w:tcW w:w="851"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r w:rsidRPr="00AB2DBB">
              <w:t>8</w:t>
            </w:r>
          </w:p>
        </w:tc>
        <w:tc>
          <w:tcPr>
            <w:tcW w:w="1985" w:type="dxa"/>
            <w:tcBorders>
              <w:top w:val="single" w:sz="4" w:space="0" w:color="auto"/>
              <w:left w:val="single" w:sz="4" w:space="0" w:color="auto"/>
              <w:bottom w:val="single" w:sz="4" w:space="0" w:color="auto"/>
              <w:right w:val="single" w:sz="4" w:space="0" w:color="auto"/>
            </w:tcBorders>
          </w:tcPr>
          <w:p w:rsidR="00F11CD0" w:rsidRPr="00AB2DBB" w:rsidRDefault="00F11CD0" w:rsidP="007A6EC6">
            <w:r w:rsidRPr="00AB2DBB">
              <w:t>3 место</w:t>
            </w:r>
          </w:p>
          <w:p w:rsidR="00F11CD0" w:rsidRPr="00AB2DBB" w:rsidRDefault="00F11CD0" w:rsidP="007A6EC6">
            <w:r w:rsidRPr="00AB2DBB">
              <w:t>Аршин Артем</w:t>
            </w:r>
          </w:p>
          <w:p w:rsidR="00F11CD0" w:rsidRPr="00AB2DBB" w:rsidRDefault="00F11CD0" w:rsidP="007A6EC6">
            <w:r w:rsidRPr="00AB2DBB">
              <w:t>Дмитриев Валерий</w:t>
            </w:r>
          </w:p>
          <w:p w:rsidR="00F11CD0" w:rsidRPr="00AB2DBB" w:rsidRDefault="00F11CD0" w:rsidP="007A6EC6">
            <w:r w:rsidRPr="00AB2DBB">
              <w:t>Журавлев Александр</w:t>
            </w:r>
          </w:p>
          <w:p w:rsidR="00F11CD0" w:rsidRPr="00AB2DBB" w:rsidRDefault="00F11CD0" w:rsidP="007A6EC6">
            <w:proofErr w:type="spellStart"/>
            <w:r w:rsidRPr="00AB2DBB">
              <w:t>Шазьянов</w:t>
            </w:r>
            <w:proofErr w:type="spellEnd"/>
            <w:r w:rsidRPr="00AB2DBB">
              <w:t xml:space="preserve"> Денис</w:t>
            </w:r>
          </w:p>
          <w:p w:rsidR="00F11CD0" w:rsidRPr="00AB2DBB" w:rsidRDefault="00F11CD0" w:rsidP="007A6EC6">
            <w:proofErr w:type="spellStart"/>
            <w:r w:rsidRPr="00AB2DBB">
              <w:t>Мячев</w:t>
            </w:r>
            <w:proofErr w:type="spellEnd"/>
            <w:r w:rsidRPr="00AB2DBB">
              <w:t xml:space="preserve"> Илья</w:t>
            </w:r>
          </w:p>
          <w:p w:rsidR="00F11CD0" w:rsidRPr="00AB2DBB" w:rsidRDefault="00F11CD0" w:rsidP="007A6EC6">
            <w:r w:rsidRPr="00AB2DBB">
              <w:t>Титов Святослав</w:t>
            </w:r>
          </w:p>
          <w:p w:rsidR="00F11CD0" w:rsidRPr="00AB2DBB" w:rsidRDefault="00F11CD0" w:rsidP="007A6EC6">
            <w:r w:rsidRPr="00AB2DBB">
              <w:t>Горбунов Даниил Мартемьянов Станислав</w:t>
            </w:r>
          </w:p>
        </w:tc>
        <w:tc>
          <w:tcPr>
            <w:tcW w:w="709" w:type="dxa"/>
            <w:tcBorders>
              <w:top w:val="single" w:sz="4" w:space="0" w:color="auto"/>
              <w:left w:val="single" w:sz="4" w:space="0" w:color="auto"/>
              <w:bottom w:val="single" w:sz="4" w:space="0" w:color="auto"/>
              <w:right w:val="single" w:sz="4" w:space="0" w:color="auto"/>
            </w:tcBorders>
          </w:tcPr>
          <w:p w:rsidR="00F11CD0" w:rsidRPr="00AB2DBB" w:rsidRDefault="00F11CD0" w:rsidP="007A6EC6">
            <w:pPr>
              <w:jc w:val="center"/>
            </w:pPr>
          </w:p>
          <w:p w:rsidR="00F11CD0" w:rsidRPr="00AB2DBB" w:rsidRDefault="00F11CD0" w:rsidP="007A6EC6">
            <w:pPr>
              <w:jc w:val="center"/>
            </w:pPr>
            <w:r w:rsidRPr="00AB2DBB">
              <w:t xml:space="preserve">6 </w:t>
            </w:r>
            <w:proofErr w:type="spellStart"/>
            <w:r w:rsidRPr="00AB2DBB">
              <w:t>кл</w:t>
            </w:r>
            <w:proofErr w:type="spellEnd"/>
            <w:r w:rsidRPr="00AB2DBB">
              <w:t>.</w:t>
            </w:r>
          </w:p>
        </w:tc>
        <w:tc>
          <w:tcPr>
            <w:tcW w:w="2126" w:type="dxa"/>
            <w:tcBorders>
              <w:top w:val="single" w:sz="4" w:space="0" w:color="auto"/>
              <w:left w:val="single" w:sz="4" w:space="0" w:color="auto"/>
              <w:bottom w:val="single" w:sz="4" w:space="0" w:color="auto"/>
              <w:right w:val="single" w:sz="4" w:space="0" w:color="auto"/>
            </w:tcBorders>
          </w:tcPr>
          <w:p w:rsidR="00F11CD0" w:rsidRPr="00AB2DBB" w:rsidRDefault="00F11CD0" w:rsidP="00A1195B"/>
        </w:tc>
        <w:tc>
          <w:tcPr>
            <w:tcW w:w="567"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p>
        </w:tc>
      </w:tr>
      <w:tr w:rsidR="00F11CD0" w:rsidRPr="00AB2DBB" w:rsidTr="00010589">
        <w:trPr>
          <w:cantSplit/>
          <w:trHeight w:val="1596"/>
        </w:trPr>
        <w:tc>
          <w:tcPr>
            <w:tcW w:w="567" w:type="dxa"/>
            <w:tcBorders>
              <w:top w:val="single" w:sz="4" w:space="0" w:color="auto"/>
              <w:left w:val="single" w:sz="4" w:space="0" w:color="auto"/>
              <w:bottom w:val="single" w:sz="4" w:space="0" w:color="auto"/>
              <w:right w:val="single" w:sz="4" w:space="0" w:color="auto"/>
            </w:tcBorders>
          </w:tcPr>
          <w:p w:rsidR="00F11CD0" w:rsidRPr="00AB2DBB" w:rsidRDefault="00F11CD0" w:rsidP="00010589">
            <w:pPr>
              <w:pStyle w:val="ad"/>
              <w:numPr>
                <w:ilvl w:val="0"/>
                <w:numId w:val="21"/>
              </w:num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r w:rsidRPr="00AB2DBB">
              <w:t>Первенство МКОУ «</w:t>
            </w:r>
            <w:proofErr w:type="spellStart"/>
            <w:r w:rsidRPr="00AB2DBB">
              <w:t>Красноуфимский</w:t>
            </w:r>
            <w:proofErr w:type="spellEnd"/>
            <w:r w:rsidRPr="00AB2DBB">
              <w:t xml:space="preserve"> РЦ ДОД» по волейболу среди девушек 2004 г.р.</w:t>
            </w:r>
          </w:p>
        </w:tc>
        <w:tc>
          <w:tcPr>
            <w:tcW w:w="992"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p>
        </w:tc>
        <w:tc>
          <w:tcPr>
            <w:tcW w:w="851"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r w:rsidRPr="00AB2DBB">
              <w:t>6</w:t>
            </w:r>
          </w:p>
        </w:tc>
        <w:tc>
          <w:tcPr>
            <w:tcW w:w="1985" w:type="dxa"/>
            <w:tcBorders>
              <w:top w:val="single" w:sz="4" w:space="0" w:color="auto"/>
              <w:left w:val="single" w:sz="4" w:space="0" w:color="auto"/>
              <w:bottom w:val="single" w:sz="4" w:space="0" w:color="auto"/>
              <w:right w:val="single" w:sz="4" w:space="0" w:color="auto"/>
            </w:tcBorders>
          </w:tcPr>
          <w:p w:rsidR="00F11CD0" w:rsidRPr="00AB2DBB" w:rsidRDefault="00F11CD0" w:rsidP="007A6EC6">
            <w:r w:rsidRPr="00AB2DBB">
              <w:t>3 место</w:t>
            </w:r>
          </w:p>
          <w:p w:rsidR="00F11CD0" w:rsidRPr="00AB2DBB" w:rsidRDefault="00F11CD0" w:rsidP="007A6EC6">
            <w:r w:rsidRPr="00AB2DBB">
              <w:t>Агапова Татьяна</w:t>
            </w:r>
          </w:p>
          <w:p w:rsidR="00F11CD0" w:rsidRPr="00AB2DBB" w:rsidRDefault="00F11CD0" w:rsidP="007A6EC6">
            <w:r w:rsidRPr="00AB2DBB">
              <w:t>Нечаева Злата</w:t>
            </w:r>
          </w:p>
          <w:p w:rsidR="00F11CD0" w:rsidRPr="00AB2DBB" w:rsidRDefault="00F11CD0" w:rsidP="007A6EC6">
            <w:r w:rsidRPr="00AB2DBB">
              <w:t>Журавлева Дарья</w:t>
            </w:r>
          </w:p>
          <w:p w:rsidR="00F11CD0" w:rsidRPr="00AB2DBB" w:rsidRDefault="00F11CD0" w:rsidP="007A6EC6">
            <w:proofErr w:type="gramStart"/>
            <w:r w:rsidRPr="00AB2DBB">
              <w:t>Флотских</w:t>
            </w:r>
            <w:proofErr w:type="gramEnd"/>
            <w:r w:rsidRPr="00AB2DBB">
              <w:t xml:space="preserve"> Мария</w:t>
            </w:r>
          </w:p>
          <w:p w:rsidR="00F11CD0" w:rsidRPr="00AB2DBB" w:rsidRDefault="00F11CD0" w:rsidP="007A6EC6">
            <w:proofErr w:type="spellStart"/>
            <w:r w:rsidRPr="00AB2DBB">
              <w:t>Швалюк</w:t>
            </w:r>
            <w:proofErr w:type="spellEnd"/>
            <w:r w:rsidRPr="00AB2DBB">
              <w:t xml:space="preserve"> Мария</w:t>
            </w:r>
          </w:p>
          <w:p w:rsidR="00F11CD0" w:rsidRPr="00AB2DBB" w:rsidRDefault="00F11CD0" w:rsidP="007A6EC6">
            <w:r w:rsidRPr="00AB2DBB">
              <w:t>Григорьева Алена</w:t>
            </w:r>
          </w:p>
        </w:tc>
        <w:tc>
          <w:tcPr>
            <w:tcW w:w="709" w:type="dxa"/>
            <w:tcBorders>
              <w:top w:val="single" w:sz="4" w:space="0" w:color="auto"/>
              <w:left w:val="single" w:sz="4" w:space="0" w:color="auto"/>
              <w:bottom w:val="single" w:sz="4" w:space="0" w:color="auto"/>
              <w:right w:val="single" w:sz="4" w:space="0" w:color="auto"/>
            </w:tcBorders>
          </w:tcPr>
          <w:p w:rsidR="00F11CD0" w:rsidRPr="00AB2DBB" w:rsidRDefault="00F11CD0" w:rsidP="007A6EC6">
            <w:pPr>
              <w:jc w:val="center"/>
            </w:pPr>
          </w:p>
          <w:p w:rsidR="00F11CD0" w:rsidRPr="00AB2DBB" w:rsidRDefault="00F11CD0" w:rsidP="007A6EC6">
            <w:pPr>
              <w:jc w:val="center"/>
            </w:pPr>
            <w:r w:rsidRPr="00AB2DBB">
              <w:t xml:space="preserve">6 </w:t>
            </w:r>
            <w:proofErr w:type="spellStart"/>
            <w:r w:rsidRPr="00AB2DBB">
              <w:t>кл</w:t>
            </w:r>
            <w:proofErr w:type="spellEnd"/>
            <w:r w:rsidRPr="00AB2DBB">
              <w:t>.</w:t>
            </w:r>
          </w:p>
        </w:tc>
        <w:tc>
          <w:tcPr>
            <w:tcW w:w="2126" w:type="dxa"/>
            <w:tcBorders>
              <w:top w:val="single" w:sz="4" w:space="0" w:color="auto"/>
              <w:left w:val="single" w:sz="4" w:space="0" w:color="auto"/>
              <w:bottom w:val="single" w:sz="4" w:space="0" w:color="auto"/>
              <w:right w:val="single" w:sz="4" w:space="0" w:color="auto"/>
            </w:tcBorders>
          </w:tcPr>
          <w:p w:rsidR="00F11CD0" w:rsidRPr="00AB2DBB" w:rsidRDefault="00F11CD0" w:rsidP="00A1195B"/>
        </w:tc>
        <w:tc>
          <w:tcPr>
            <w:tcW w:w="567"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p>
        </w:tc>
      </w:tr>
      <w:tr w:rsidR="00F11CD0" w:rsidRPr="00AB2DBB" w:rsidTr="00010589">
        <w:trPr>
          <w:cantSplit/>
          <w:trHeight w:val="805"/>
        </w:trPr>
        <w:tc>
          <w:tcPr>
            <w:tcW w:w="567" w:type="dxa"/>
            <w:tcBorders>
              <w:top w:val="single" w:sz="4" w:space="0" w:color="auto"/>
              <w:left w:val="single" w:sz="4" w:space="0" w:color="auto"/>
              <w:bottom w:val="single" w:sz="4" w:space="0" w:color="auto"/>
              <w:right w:val="single" w:sz="4" w:space="0" w:color="auto"/>
            </w:tcBorders>
          </w:tcPr>
          <w:p w:rsidR="00F11CD0" w:rsidRPr="00AB2DBB" w:rsidRDefault="00F11CD0" w:rsidP="00010589">
            <w:pPr>
              <w:pStyle w:val="ad"/>
              <w:numPr>
                <w:ilvl w:val="0"/>
                <w:numId w:val="21"/>
              </w:num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r w:rsidRPr="00AB2DBB">
              <w:t>Военно-спортивные сборы «Март 2017»</w:t>
            </w:r>
          </w:p>
          <w:p w:rsidR="00F11CD0" w:rsidRPr="00AB2DBB" w:rsidRDefault="00F11CD0" w:rsidP="00A1195B">
            <w:pPr>
              <w:jc w:val="center"/>
            </w:pPr>
            <w:r w:rsidRPr="00AB2DBB">
              <w:t>Тропа разведчика</w:t>
            </w:r>
          </w:p>
        </w:tc>
        <w:tc>
          <w:tcPr>
            <w:tcW w:w="992"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r w:rsidRPr="00AB2DBB">
              <w:t>апрель</w:t>
            </w:r>
          </w:p>
        </w:tc>
        <w:tc>
          <w:tcPr>
            <w:tcW w:w="851"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r w:rsidRPr="00AB2DBB">
              <w:t>4</w:t>
            </w:r>
          </w:p>
        </w:tc>
        <w:tc>
          <w:tcPr>
            <w:tcW w:w="1985" w:type="dxa"/>
            <w:tcBorders>
              <w:top w:val="single" w:sz="4" w:space="0" w:color="auto"/>
              <w:left w:val="single" w:sz="4" w:space="0" w:color="auto"/>
              <w:bottom w:val="single" w:sz="4" w:space="0" w:color="auto"/>
              <w:right w:val="single" w:sz="4" w:space="0" w:color="auto"/>
            </w:tcBorders>
          </w:tcPr>
          <w:p w:rsidR="00F11CD0" w:rsidRPr="00AB2DBB" w:rsidRDefault="00F11CD0" w:rsidP="00A1195B"/>
        </w:tc>
        <w:tc>
          <w:tcPr>
            <w:tcW w:w="709"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p>
        </w:tc>
        <w:tc>
          <w:tcPr>
            <w:tcW w:w="2126" w:type="dxa"/>
            <w:tcBorders>
              <w:top w:val="single" w:sz="4" w:space="0" w:color="auto"/>
              <w:left w:val="single" w:sz="4" w:space="0" w:color="auto"/>
              <w:bottom w:val="single" w:sz="4" w:space="0" w:color="auto"/>
              <w:right w:val="single" w:sz="4" w:space="0" w:color="auto"/>
            </w:tcBorders>
          </w:tcPr>
          <w:p w:rsidR="00F11CD0" w:rsidRPr="00AB2DBB" w:rsidRDefault="00F11CD0" w:rsidP="00F11CD0">
            <w:r w:rsidRPr="00AB2DBB">
              <w:t xml:space="preserve">Благодарность за участие </w:t>
            </w:r>
          </w:p>
          <w:p w:rsidR="00F11CD0" w:rsidRPr="00AB2DBB" w:rsidRDefault="00F11CD0" w:rsidP="00F11CD0">
            <w:r w:rsidRPr="00AB2DBB">
              <w:t>Нефедов Александр</w:t>
            </w:r>
          </w:p>
          <w:p w:rsidR="00F11CD0" w:rsidRPr="00AB2DBB" w:rsidRDefault="00F11CD0" w:rsidP="00F11CD0">
            <w:r w:rsidRPr="00AB2DBB">
              <w:t>Нефедов Артем</w:t>
            </w:r>
          </w:p>
          <w:p w:rsidR="00F11CD0" w:rsidRPr="00AB2DBB" w:rsidRDefault="00F11CD0" w:rsidP="00F11CD0">
            <w:r w:rsidRPr="00AB2DBB">
              <w:t>Башкирцев Миша</w:t>
            </w:r>
          </w:p>
          <w:p w:rsidR="00F11CD0" w:rsidRPr="00AB2DBB" w:rsidRDefault="00F11CD0" w:rsidP="00F11CD0">
            <w:r w:rsidRPr="00AB2DBB">
              <w:t>Минеев Роберт</w:t>
            </w:r>
          </w:p>
        </w:tc>
        <w:tc>
          <w:tcPr>
            <w:tcW w:w="567"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p>
          <w:p w:rsidR="00F11CD0" w:rsidRPr="00AB2DBB" w:rsidRDefault="00F11CD0" w:rsidP="00A1195B">
            <w:pPr>
              <w:jc w:val="center"/>
            </w:pPr>
          </w:p>
          <w:p w:rsidR="00F11CD0" w:rsidRPr="00AB2DBB" w:rsidRDefault="00F11CD0" w:rsidP="00A1195B">
            <w:pPr>
              <w:jc w:val="center"/>
            </w:pPr>
            <w:r w:rsidRPr="00AB2DBB">
              <w:t>11</w:t>
            </w:r>
          </w:p>
          <w:p w:rsidR="00F11CD0" w:rsidRPr="00AB2DBB" w:rsidRDefault="00F11CD0" w:rsidP="00A1195B">
            <w:pPr>
              <w:jc w:val="center"/>
            </w:pPr>
            <w:r w:rsidRPr="00AB2DBB">
              <w:t>10</w:t>
            </w:r>
          </w:p>
          <w:p w:rsidR="00F11CD0" w:rsidRPr="00AB2DBB" w:rsidRDefault="00F11CD0" w:rsidP="00A1195B">
            <w:pPr>
              <w:jc w:val="center"/>
            </w:pPr>
            <w:r w:rsidRPr="00AB2DBB">
              <w:t>8</w:t>
            </w:r>
          </w:p>
          <w:p w:rsidR="00F11CD0" w:rsidRPr="00AB2DBB" w:rsidRDefault="00F11CD0" w:rsidP="00A1195B">
            <w:pPr>
              <w:jc w:val="center"/>
            </w:pPr>
            <w:r w:rsidRPr="00AB2DBB">
              <w:t>8</w:t>
            </w:r>
          </w:p>
        </w:tc>
      </w:tr>
      <w:tr w:rsidR="00F11CD0" w:rsidRPr="00AB2DBB" w:rsidTr="00010589">
        <w:trPr>
          <w:cantSplit/>
          <w:trHeight w:val="555"/>
        </w:trPr>
        <w:tc>
          <w:tcPr>
            <w:tcW w:w="567" w:type="dxa"/>
            <w:tcBorders>
              <w:top w:val="single" w:sz="4" w:space="0" w:color="auto"/>
              <w:left w:val="single" w:sz="4" w:space="0" w:color="auto"/>
              <w:bottom w:val="single" w:sz="4" w:space="0" w:color="auto"/>
              <w:right w:val="single" w:sz="4" w:space="0" w:color="auto"/>
            </w:tcBorders>
          </w:tcPr>
          <w:p w:rsidR="00F11CD0" w:rsidRPr="00AB2DBB" w:rsidRDefault="00F11CD0" w:rsidP="00010589">
            <w:pPr>
              <w:pStyle w:val="ad"/>
              <w:numPr>
                <w:ilvl w:val="0"/>
                <w:numId w:val="21"/>
              </w:num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r w:rsidRPr="00AB2DBB">
              <w:t>«Город мастеров»</w:t>
            </w:r>
          </w:p>
        </w:tc>
        <w:tc>
          <w:tcPr>
            <w:tcW w:w="992"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r w:rsidRPr="00AB2DBB">
              <w:t>апрель</w:t>
            </w:r>
          </w:p>
        </w:tc>
        <w:tc>
          <w:tcPr>
            <w:tcW w:w="851"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r w:rsidRPr="00AB2DBB">
              <w:t>2</w:t>
            </w:r>
          </w:p>
        </w:tc>
        <w:tc>
          <w:tcPr>
            <w:tcW w:w="1985" w:type="dxa"/>
            <w:tcBorders>
              <w:top w:val="single" w:sz="4" w:space="0" w:color="auto"/>
              <w:left w:val="single" w:sz="4" w:space="0" w:color="auto"/>
              <w:bottom w:val="single" w:sz="4" w:space="0" w:color="auto"/>
              <w:right w:val="single" w:sz="4" w:space="0" w:color="auto"/>
            </w:tcBorders>
          </w:tcPr>
          <w:p w:rsidR="00F11CD0" w:rsidRPr="00AB2DBB" w:rsidRDefault="00F11CD0" w:rsidP="00A1195B"/>
        </w:tc>
        <w:tc>
          <w:tcPr>
            <w:tcW w:w="709"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p>
        </w:tc>
        <w:tc>
          <w:tcPr>
            <w:tcW w:w="2126" w:type="dxa"/>
            <w:tcBorders>
              <w:top w:val="single" w:sz="4" w:space="0" w:color="auto"/>
              <w:left w:val="single" w:sz="4" w:space="0" w:color="auto"/>
              <w:bottom w:val="single" w:sz="4" w:space="0" w:color="auto"/>
              <w:right w:val="single" w:sz="4" w:space="0" w:color="auto"/>
            </w:tcBorders>
          </w:tcPr>
          <w:p w:rsidR="00F11CD0" w:rsidRPr="00AB2DBB" w:rsidRDefault="00F11CD0" w:rsidP="00A1195B">
            <w:r w:rsidRPr="00AB2DBB">
              <w:t>БЛАГОДАРНОСТЬ за участие</w:t>
            </w:r>
          </w:p>
          <w:p w:rsidR="00F11CD0" w:rsidRPr="00AB2DBB" w:rsidRDefault="00F11CD0" w:rsidP="00A1195B">
            <w:proofErr w:type="spellStart"/>
            <w:r w:rsidRPr="00AB2DBB">
              <w:t>Полухин</w:t>
            </w:r>
            <w:proofErr w:type="spellEnd"/>
            <w:r w:rsidRPr="00AB2DBB">
              <w:t xml:space="preserve">   Александр </w:t>
            </w:r>
            <w:proofErr w:type="spellStart"/>
            <w:r w:rsidRPr="00AB2DBB">
              <w:t>Куталов</w:t>
            </w:r>
            <w:proofErr w:type="spellEnd"/>
            <w:r w:rsidRPr="00AB2DBB">
              <w:t xml:space="preserve"> Егор</w:t>
            </w:r>
          </w:p>
        </w:tc>
        <w:tc>
          <w:tcPr>
            <w:tcW w:w="567"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p>
          <w:p w:rsidR="00F11CD0" w:rsidRPr="00AB2DBB" w:rsidRDefault="00F11CD0" w:rsidP="00A1195B">
            <w:pPr>
              <w:jc w:val="center"/>
            </w:pPr>
          </w:p>
          <w:p w:rsidR="00DC3DE5" w:rsidRDefault="00F11CD0" w:rsidP="00DC3DE5">
            <w:pPr>
              <w:jc w:val="center"/>
            </w:pPr>
            <w:r w:rsidRPr="00AB2DBB">
              <w:t xml:space="preserve">2 </w:t>
            </w:r>
          </w:p>
          <w:p w:rsidR="00DC3DE5" w:rsidRDefault="00DC3DE5" w:rsidP="00DC3DE5">
            <w:pPr>
              <w:jc w:val="center"/>
            </w:pPr>
          </w:p>
          <w:p w:rsidR="00F11CD0" w:rsidRPr="00AB2DBB" w:rsidRDefault="00F11CD0" w:rsidP="00DC3DE5">
            <w:pPr>
              <w:jc w:val="center"/>
            </w:pPr>
            <w:r w:rsidRPr="00AB2DBB">
              <w:t>7</w:t>
            </w:r>
          </w:p>
        </w:tc>
      </w:tr>
      <w:tr w:rsidR="00F11CD0" w:rsidRPr="00AB2DBB" w:rsidTr="00010589">
        <w:trPr>
          <w:cantSplit/>
          <w:trHeight w:val="560"/>
        </w:trPr>
        <w:tc>
          <w:tcPr>
            <w:tcW w:w="567" w:type="dxa"/>
            <w:tcBorders>
              <w:top w:val="single" w:sz="4" w:space="0" w:color="auto"/>
              <w:left w:val="single" w:sz="4" w:space="0" w:color="auto"/>
              <w:bottom w:val="single" w:sz="4" w:space="0" w:color="auto"/>
              <w:right w:val="single" w:sz="4" w:space="0" w:color="auto"/>
            </w:tcBorders>
          </w:tcPr>
          <w:p w:rsidR="00F11CD0" w:rsidRPr="00AB2DBB" w:rsidRDefault="00F11CD0" w:rsidP="00010589">
            <w:pPr>
              <w:pStyle w:val="ad"/>
              <w:numPr>
                <w:ilvl w:val="0"/>
                <w:numId w:val="21"/>
              </w:num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r w:rsidRPr="00AB2DBB">
              <w:t xml:space="preserve">Конкурс «Я, ты, он, она: </w:t>
            </w:r>
            <w:proofErr w:type="spellStart"/>
            <w:proofErr w:type="gramStart"/>
            <w:r w:rsidRPr="00AB2DBB">
              <w:t>мы-здоровая</w:t>
            </w:r>
            <w:proofErr w:type="spellEnd"/>
            <w:proofErr w:type="gramEnd"/>
            <w:r w:rsidRPr="00AB2DBB">
              <w:t xml:space="preserve"> страна»</w:t>
            </w:r>
          </w:p>
        </w:tc>
        <w:tc>
          <w:tcPr>
            <w:tcW w:w="992"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r w:rsidRPr="00AB2DBB">
              <w:t>14.04</w:t>
            </w:r>
          </w:p>
        </w:tc>
        <w:tc>
          <w:tcPr>
            <w:tcW w:w="851"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r w:rsidRPr="00AB2DBB">
              <w:t>12</w:t>
            </w:r>
          </w:p>
        </w:tc>
        <w:tc>
          <w:tcPr>
            <w:tcW w:w="1985" w:type="dxa"/>
            <w:tcBorders>
              <w:top w:val="single" w:sz="4" w:space="0" w:color="auto"/>
              <w:left w:val="single" w:sz="4" w:space="0" w:color="auto"/>
              <w:bottom w:val="single" w:sz="4" w:space="0" w:color="auto"/>
              <w:right w:val="single" w:sz="4" w:space="0" w:color="auto"/>
            </w:tcBorders>
          </w:tcPr>
          <w:p w:rsidR="00F11CD0" w:rsidRPr="00AB2DBB" w:rsidRDefault="00F11CD0" w:rsidP="007A6EC6">
            <w:r w:rsidRPr="00AB2DBB">
              <w:t>2 место (командное)</w:t>
            </w:r>
          </w:p>
        </w:tc>
        <w:tc>
          <w:tcPr>
            <w:tcW w:w="709" w:type="dxa"/>
            <w:tcBorders>
              <w:top w:val="single" w:sz="4" w:space="0" w:color="auto"/>
              <w:left w:val="single" w:sz="4" w:space="0" w:color="auto"/>
              <w:bottom w:val="single" w:sz="4" w:space="0" w:color="auto"/>
              <w:right w:val="single" w:sz="4" w:space="0" w:color="auto"/>
            </w:tcBorders>
          </w:tcPr>
          <w:p w:rsidR="00F11CD0" w:rsidRPr="00AB2DBB" w:rsidRDefault="00F11CD0" w:rsidP="007A6EC6">
            <w:pPr>
              <w:jc w:val="center"/>
            </w:pPr>
            <w:r w:rsidRPr="00AB2DBB">
              <w:t xml:space="preserve">5-10 </w:t>
            </w:r>
            <w:proofErr w:type="spellStart"/>
            <w:r w:rsidRPr="00AB2DBB">
              <w:t>кл</w:t>
            </w:r>
            <w:proofErr w:type="spellEnd"/>
          </w:p>
        </w:tc>
        <w:tc>
          <w:tcPr>
            <w:tcW w:w="2126" w:type="dxa"/>
            <w:tcBorders>
              <w:top w:val="single" w:sz="4" w:space="0" w:color="auto"/>
              <w:left w:val="single" w:sz="4" w:space="0" w:color="auto"/>
              <w:bottom w:val="single" w:sz="4" w:space="0" w:color="auto"/>
              <w:right w:val="single" w:sz="4" w:space="0" w:color="auto"/>
            </w:tcBorders>
          </w:tcPr>
          <w:p w:rsidR="00F11CD0" w:rsidRPr="00AB2DBB" w:rsidRDefault="00F11CD0" w:rsidP="00A1195B"/>
        </w:tc>
        <w:tc>
          <w:tcPr>
            <w:tcW w:w="567"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p>
        </w:tc>
      </w:tr>
      <w:tr w:rsidR="00F11CD0" w:rsidRPr="00AB2DBB" w:rsidTr="00010589">
        <w:trPr>
          <w:cantSplit/>
          <w:trHeight w:val="1596"/>
        </w:trPr>
        <w:tc>
          <w:tcPr>
            <w:tcW w:w="567" w:type="dxa"/>
            <w:tcBorders>
              <w:top w:val="single" w:sz="4" w:space="0" w:color="auto"/>
              <w:left w:val="single" w:sz="4" w:space="0" w:color="auto"/>
              <w:bottom w:val="single" w:sz="4" w:space="0" w:color="auto"/>
              <w:right w:val="single" w:sz="4" w:space="0" w:color="auto"/>
            </w:tcBorders>
          </w:tcPr>
          <w:p w:rsidR="00F11CD0" w:rsidRPr="00AB2DBB" w:rsidRDefault="00F11CD0" w:rsidP="00010589">
            <w:pPr>
              <w:pStyle w:val="ad"/>
              <w:numPr>
                <w:ilvl w:val="0"/>
                <w:numId w:val="21"/>
              </w:num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r w:rsidRPr="00AB2DBB">
              <w:t xml:space="preserve">Чемпионат по волейболу среди учащихся МО </w:t>
            </w:r>
            <w:proofErr w:type="spellStart"/>
            <w:r w:rsidRPr="00AB2DBB">
              <w:t>Красноуфимский</w:t>
            </w:r>
            <w:proofErr w:type="spellEnd"/>
            <w:r w:rsidRPr="00AB2DBB">
              <w:t xml:space="preserve"> округ</w:t>
            </w:r>
          </w:p>
        </w:tc>
        <w:tc>
          <w:tcPr>
            <w:tcW w:w="992"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r w:rsidRPr="00AB2DBB">
              <w:t>8.04.17</w:t>
            </w:r>
          </w:p>
        </w:tc>
        <w:tc>
          <w:tcPr>
            <w:tcW w:w="851"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r w:rsidRPr="00AB2DBB">
              <w:t>7</w:t>
            </w:r>
          </w:p>
        </w:tc>
        <w:tc>
          <w:tcPr>
            <w:tcW w:w="1985" w:type="dxa"/>
            <w:tcBorders>
              <w:top w:val="single" w:sz="4" w:space="0" w:color="auto"/>
              <w:left w:val="single" w:sz="4" w:space="0" w:color="auto"/>
              <w:bottom w:val="single" w:sz="4" w:space="0" w:color="auto"/>
              <w:right w:val="single" w:sz="4" w:space="0" w:color="auto"/>
            </w:tcBorders>
          </w:tcPr>
          <w:p w:rsidR="00F11CD0" w:rsidRPr="00AB2DBB" w:rsidRDefault="00F11CD0" w:rsidP="00A1195B"/>
        </w:tc>
        <w:tc>
          <w:tcPr>
            <w:tcW w:w="709"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p>
        </w:tc>
        <w:tc>
          <w:tcPr>
            <w:tcW w:w="2126" w:type="dxa"/>
            <w:tcBorders>
              <w:top w:val="single" w:sz="4" w:space="0" w:color="auto"/>
              <w:left w:val="single" w:sz="4" w:space="0" w:color="auto"/>
              <w:bottom w:val="single" w:sz="4" w:space="0" w:color="auto"/>
              <w:right w:val="single" w:sz="4" w:space="0" w:color="auto"/>
            </w:tcBorders>
          </w:tcPr>
          <w:p w:rsidR="00F11CD0" w:rsidRPr="00AB2DBB" w:rsidRDefault="00F11CD0" w:rsidP="00A1195B">
            <w:r w:rsidRPr="00AB2DBB">
              <w:t>Лагунов Алексей</w:t>
            </w:r>
          </w:p>
          <w:p w:rsidR="00F11CD0" w:rsidRPr="00AB2DBB" w:rsidRDefault="00F11CD0" w:rsidP="00A1195B">
            <w:r w:rsidRPr="00AB2DBB">
              <w:t>Алексеев Евгений</w:t>
            </w:r>
          </w:p>
          <w:p w:rsidR="00F11CD0" w:rsidRPr="00AB2DBB" w:rsidRDefault="00F11CD0" w:rsidP="00A1195B">
            <w:r w:rsidRPr="00AB2DBB">
              <w:t>Трифонов Александр</w:t>
            </w:r>
          </w:p>
          <w:p w:rsidR="00F11CD0" w:rsidRPr="00AB2DBB" w:rsidRDefault="00F11CD0" w:rsidP="00A1195B">
            <w:r w:rsidRPr="00AB2DBB">
              <w:t>Нефедов Александр</w:t>
            </w:r>
          </w:p>
          <w:p w:rsidR="00F11CD0" w:rsidRPr="00AB2DBB" w:rsidRDefault="00F11CD0" w:rsidP="00A1195B">
            <w:r w:rsidRPr="00AB2DBB">
              <w:t>Могильников Артем</w:t>
            </w:r>
          </w:p>
          <w:p w:rsidR="00F11CD0" w:rsidRPr="00AB2DBB" w:rsidRDefault="00F11CD0" w:rsidP="00A1195B">
            <w:r w:rsidRPr="00AB2DBB">
              <w:t>Нефедов Павел</w:t>
            </w:r>
          </w:p>
          <w:p w:rsidR="00F11CD0" w:rsidRPr="00AB2DBB" w:rsidRDefault="00F11CD0" w:rsidP="00A1195B">
            <w:proofErr w:type="spellStart"/>
            <w:r w:rsidRPr="00AB2DBB">
              <w:t>Иличкин</w:t>
            </w:r>
            <w:proofErr w:type="spellEnd"/>
            <w:r w:rsidRPr="00AB2DBB">
              <w:t xml:space="preserve"> Петр</w:t>
            </w:r>
          </w:p>
        </w:tc>
        <w:tc>
          <w:tcPr>
            <w:tcW w:w="567"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r w:rsidRPr="00AB2DBB">
              <w:t>10</w:t>
            </w:r>
          </w:p>
          <w:p w:rsidR="00F11CD0" w:rsidRPr="00AB2DBB" w:rsidRDefault="00F11CD0" w:rsidP="00A1195B">
            <w:pPr>
              <w:jc w:val="center"/>
            </w:pPr>
            <w:r w:rsidRPr="00AB2DBB">
              <w:t>7</w:t>
            </w:r>
          </w:p>
          <w:p w:rsidR="00F11CD0" w:rsidRDefault="00F11CD0" w:rsidP="00A1195B">
            <w:pPr>
              <w:jc w:val="center"/>
            </w:pPr>
            <w:r w:rsidRPr="00AB2DBB">
              <w:t>8</w:t>
            </w:r>
          </w:p>
          <w:p w:rsidR="00DC3DE5" w:rsidRPr="00AB2DBB" w:rsidRDefault="00DC3DE5" w:rsidP="00A1195B">
            <w:pPr>
              <w:jc w:val="center"/>
            </w:pPr>
          </w:p>
          <w:p w:rsidR="00F11CD0" w:rsidRDefault="00F11CD0" w:rsidP="00A1195B">
            <w:pPr>
              <w:jc w:val="center"/>
            </w:pPr>
            <w:r w:rsidRPr="00AB2DBB">
              <w:t>11</w:t>
            </w:r>
          </w:p>
          <w:p w:rsidR="00DC3DE5" w:rsidRPr="00AB2DBB" w:rsidRDefault="00DC3DE5" w:rsidP="00A1195B">
            <w:pPr>
              <w:jc w:val="center"/>
            </w:pPr>
          </w:p>
          <w:p w:rsidR="00F11CD0" w:rsidRDefault="00F11CD0" w:rsidP="00A1195B">
            <w:pPr>
              <w:jc w:val="center"/>
            </w:pPr>
            <w:r w:rsidRPr="00AB2DBB">
              <w:t>11</w:t>
            </w:r>
          </w:p>
          <w:p w:rsidR="00DC3DE5" w:rsidRPr="00AB2DBB" w:rsidRDefault="00DC3DE5" w:rsidP="00A1195B">
            <w:pPr>
              <w:jc w:val="center"/>
            </w:pPr>
          </w:p>
          <w:p w:rsidR="00F11CD0" w:rsidRPr="00AB2DBB" w:rsidRDefault="00F11CD0" w:rsidP="00A1195B">
            <w:pPr>
              <w:jc w:val="center"/>
            </w:pPr>
            <w:r w:rsidRPr="00AB2DBB">
              <w:t>10</w:t>
            </w:r>
          </w:p>
          <w:p w:rsidR="00F11CD0" w:rsidRPr="00AB2DBB" w:rsidRDefault="00F11CD0" w:rsidP="00A1195B">
            <w:pPr>
              <w:jc w:val="center"/>
            </w:pPr>
            <w:r w:rsidRPr="00AB2DBB">
              <w:t>7</w:t>
            </w:r>
          </w:p>
        </w:tc>
      </w:tr>
      <w:tr w:rsidR="00F11CD0" w:rsidRPr="00AB2DBB" w:rsidTr="00010589">
        <w:trPr>
          <w:cantSplit/>
          <w:trHeight w:val="894"/>
        </w:trPr>
        <w:tc>
          <w:tcPr>
            <w:tcW w:w="567" w:type="dxa"/>
            <w:tcBorders>
              <w:top w:val="single" w:sz="4" w:space="0" w:color="auto"/>
              <w:left w:val="single" w:sz="4" w:space="0" w:color="auto"/>
              <w:bottom w:val="single" w:sz="4" w:space="0" w:color="auto"/>
              <w:right w:val="single" w:sz="4" w:space="0" w:color="auto"/>
            </w:tcBorders>
          </w:tcPr>
          <w:p w:rsidR="00F11CD0" w:rsidRPr="00AB2DBB" w:rsidRDefault="00F11CD0" w:rsidP="00010589">
            <w:pPr>
              <w:pStyle w:val="ad"/>
              <w:numPr>
                <w:ilvl w:val="0"/>
                <w:numId w:val="21"/>
              </w:num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r w:rsidRPr="00AB2DBB">
              <w:t>Соревнования по волейболу «Кубок Федерации»</w:t>
            </w:r>
          </w:p>
          <w:p w:rsidR="00F11CD0" w:rsidRPr="00AB2DBB" w:rsidRDefault="00F11CD0" w:rsidP="00A1195B">
            <w:pPr>
              <w:jc w:val="center"/>
            </w:pPr>
            <w:r w:rsidRPr="00AB2DBB">
              <w:t>РЦДОД</w:t>
            </w:r>
          </w:p>
        </w:tc>
        <w:tc>
          <w:tcPr>
            <w:tcW w:w="992"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r w:rsidRPr="00AB2DBB">
              <w:t>23.04.17</w:t>
            </w:r>
          </w:p>
        </w:tc>
        <w:tc>
          <w:tcPr>
            <w:tcW w:w="851" w:type="dxa"/>
            <w:tcBorders>
              <w:top w:val="single" w:sz="4" w:space="0" w:color="auto"/>
              <w:left w:val="single" w:sz="4" w:space="0" w:color="auto"/>
              <w:bottom w:val="single" w:sz="4" w:space="0" w:color="auto"/>
              <w:right w:val="single" w:sz="4" w:space="0" w:color="auto"/>
            </w:tcBorders>
          </w:tcPr>
          <w:p w:rsidR="00F11CD0" w:rsidRPr="00AB2DBB" w:rsidRDefault="00010589" w:rsidP="00A1195B">
            <w:pPr>
              <w:jc w:val="center"/>
            </w:pPr>
            <w:r w:rsidRPr="00AB2DBB">
              <w:t>3</w:t>
            </w:r>
          </w:p>
        </w:tc>
        <w:tc>
          <w:tcPr>
            <w:tcW w:w="1985" w:type="dxa"/>
            <w:tcBorders>
              <w:top w:val="single" w:sz="4" w:space="0" w:color="auto"/>
              <w:left w:val="single" w:sz="4" w:space="0" w:color="auto"/>
              <w:bottom w:val="single" w:sz="4" w:space="0" w:color="auto"/>
              <w:right w:val="single" w:sz="4" w:space="0" w:color="auto"/>
            </w:tcBorders>
          </w:tcPr>
          <w:p w:rsidR="00F11CD0" w:rsidRPr="00AB2DBB" w:rsidRDefault="00F11CD0" w:rsidP="007A6EC6">
            <w:r w:rsidRPr="00AB2DBB">
              <w:t xml:space="preserve">2 место </w:t>
            </w:r>
            <w:proofErr w:type="spellStart"/>
            <w:r w:rsidRPr="00AB2DBB">
              <w:t>Дворникова</w:t>
            </w:r>
            <w:proofErr w:type="spellEnd"/>
            <w:r w:rsidRPr="00AB2DBB">
              <w:t xml:space="preserve"> Дарья</w:t>
            </w:r>
          </w:p>
          <w:p w:rsidR="00F11CD0" w:rsidRPr="00AB2DBB" w:rsidRDefault="00F11CD0" w:rsidP="007A6EC6">
            <w:proofErr w:type="spellStart"/>
            <w:r w:rsidRPr="00AB2DBB">
              <w:t>Трифанова</w:t>
            </w:r>
            <w:proofErr w:type="spellEnd"/>
            <w:r w:rsidRPr="00AB2DBB">
              <w:t xml:space="preserve"> Татьяна</w:t>
            </w:r>
          </w:p>
          <w:p w:rsidR="00F11CD0" w:rsidRPr="00AB2DBB" w:rsidRDefault="00F11CD0" w:rsidP="007A6EC6">
            <w:proofErr w:type="spellStart"/>
            <w:r w:rsidRPr="00AB2DBB">
              <w:t>Тетеревкова</w:t>
            </w:r>
            <w:proofErr w:type="spellEnd"/>
            <w:r w:rsidRPr="00AB2DBB">
              <w:t xml:space="preserve"> Виктория</w:t>
            </w:r>
          </w:p>
        </w:tc>
        <w:tc>
          <w:tcPr>
            <w:tcW w:w="709" w:type="dxa"/>
            <w:tcBorders>
              <w:top w:val="single" w:sz="4" w:space="0" w:color="auto"/>
              <w:left w:val="single" w:sz="4" w:space="0" w:color="auto"/>
              <w:bottom w:val="single" w:sz="4" w:space="0" w:color="auto"/>
              <w:right w:val="single" w:sz="4" w:space="0" w:color="auto"/>
            </w:tcBorders>
          </w:tcPr>
          <w:p w:rsidR="00DC3DE5" w:rsidRDefault="00DC3DE5" w:rsidP="007A6EC6">
            <w:pPr>
              <w:jc w:val="center"/>
            </w:pPr>
          </w:p>
          <w:p w:rsidR="00F11CD0" w:rsidRPr="00AB2DBB" w:rsidRDefault="00F11CD0" w:rsidP="007A6EC6">
            <w:pPr>
              <w:jc w:val="center"/>
            </w:pPr>
            <w:r w:rsidRPr="00AB2DBB">
              <w:t>10</w:t>
            </w:r>
          </w:p>
          <w:p w:rsidR="00F11CD0" w:rsidRPr="00AB2DBB" w:rsidRDefault="00F11CD0" w:rsidP="007A6EC6">
            <w:pPr>
              <w:jc w:val="center"/>
            </w:pPr>
          </w:p>
          <w:p w:rsidR="00F11CD0" w:rsidRDefault="00F11CD0" w:rsidP="007A6EC6">
            <w:pPr>
              <w:jc w:val="center"/>
            </w:pPr>
            <w:r w:rsidRPr="00AB2DBB">
              <w:t>10</w:t>
            </w:r>
          </w:p>
          <w:p w:rsidR="00DC3DE5" w:rsidRPr="00AB2DBB" w:rsidRDefault="00DC3DE5" w:rsidP="007A6EC6">
            <w:pPr>
              <w:jc w:val="center"/>
            </w:pPr>
          </w:p>
          <w:p w:rsidR="00F11CD0" w:rsidRPr="00AB2DBB" w:rsidRDefault="00F11CD0" w:rsidP="007A6EC6">
            <w:pPr>
              <w:jc w:val="center"/>
            </w:pPr>
            <w:r w:rsidRPr="00AB2DBB">
              <w:t>9</w:t>
            </w:r>
          </w:p>
        </w:tc>
        <w:tc>
          <w:tcPr>
            <w:tcW w:w="2126" w:type="dxa"/>
            <w:tcBorders>
              <w:top w:val="single" w:sz="4" w:space="0" w:color="auto"/>
              <w:left w:val="single" w:sz="4" w:space="0" w:color="auto"/>
              <w:bottom w:val="single" w:sz="4" w:space="0" w:color="auto"/>
              <w:right w:val="single" w:sz="4" w:space="0" w:color="auto"/>
            </w:tcBorders>
          </w:tcPr>
          <w:p w:rsidR="00F11CD0" w:rsidRPr="00AB2DBB" w:rsidRDefault="00F11CD0" w:rsidP="00A1195B"/>
        </w:tc>
        <w:tc>
          <w:tcPr>
            <w:tcW w:w="567"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p>
        </w:tc>
      </w:tr>
      <w:tr w:rsidR="00F11CD0" w:rsidRPr="00AB2DBB" w:rsidTr="00010589">
        <w:trPr>
          <w:cantSplit/>
          <w:trHeight w:val="1596"/>
        </w:trPr>
        <w:tc>
          <w:tcPr>
            <w:tcW w:w="567" w:type="dxa"/>
            <w:tcBorders>
              <w:top w:val="single" w:sz="4" w:space="0" w:color="auto"/>
              <w:left w:val="single" w:sz="4" w:space="0" w:color="auto"/>
              <w:bottom w:val="single" w:sz="4" w:space="0" w:color="auto"/>
              <w:right w:val="single" w:sz="4" w:space="0" w:color="auto"/>
            </w:tcBorders>
          </w:tcPr>
          <w:p w:rsidR="00F11CD0" w:rsidRPr="00AB2DBB" w:rsidRDefault="00F11CD0" w:rsidP="00010589">
            <w:pPr>
              <w:pStyle w:val="ad"/>
              <w:numPr>
                <w:ilvl w:val="0"/>
                <w:numId w:val="21"/>
              </w:num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r w:rsidRPr="00AB2DBB">
              <w:t>Чемпионат ГО Красноуфимск по волейболу сезон 2016-2017 г.г.</w:t>
            </w:r>
          </w:p>
          <w:p w:rsidR="00F11CD0" w:rsidRPr="00AB2DBB" w:rsidRDefault="00F11CD0" w:rsidP="00A1195B">
            <w:pPr>
              <w:jc w:val="center"/>
            </w:pPr>
            <w:r w:rsidRPr="00AB2DBB">
              <w:t>РЦ ДОД</w:t>
            </w:r>
          </w:p>
        </w:tc>
        <w:tc>
          <w:tcPr>
            <w:tcW w:w="992"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r w:rsidRPr="00AB2DBB">
              <w:t>апрель</w:t>
            </w:r>
          </w:p>
        </w:tc>
        <w:tc>
          <w:tcPr>
            <w:tcW w:w="851" w:type="dxa"/>
            <w:tcBorders>
              <w:top w:val="single" w:sz="4" w:space="0" w:color="auto"/>
              <w:left w:val="single" w:sz="4" w:space="0" w:color="auto"/>
              <w:bottom w:val="single" w:sz="4" w:space="0" w:color="auto"/>
              <w:right w:val="single" w:sz="4" w:space="0" w:color="auto"/>
            </w:tcBorders>
          </w:tcPr>
          <w:p w:rsidR="00F11CD0" w:rsidRPr="00AB2DBB" w:rsidRDefault="00010589" w:rsidP="00A1195B">
            <w:pPr>
              <w:jc w:val="center"/>
            </w:pPr>
            <w:r w:rsidRPr="00AB2DBB">
              <w:t>3</w:t>
            </w:r>
          </w:p>
        </w:tc>
        <w:tc>
          <w:tcPr>
            <w:tcW w:w="1985" w:type="dxa"/>
            <w:tcBorders>
              <w:top w:val="single" w:sz="4" w:space="0" w:color="auto"/>
              <w:left w:val="single" w:sz="4" w:space="0" w:color="auto"/>
              <w:bottom w:val="single" w:sz="4" w:space="0" w:color="auto"/>
              <w:right w:val="single" w:sz="4" w:space="0" w:color="auto"/>
            </w:tcBorders>
          </w:tcPr>
          <w:p w:rsidR="00F11CD0" w:rsidRPr="00AB2DBB" w:rsidRDefault="00F11CD0" w:rsidP="00A1195B"/>
        </w:tc>
        <w:tc>
          <w:tcPr>
            <w:tcW w:w="709"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p>
        </w:tc>
        <w:tc>
          <w:tcPr>
            <w:tcW w:w="2126" w:type="dxa"/>
            <w:tcBorders>
              <w:top w:val="single" w:sz="4" w:space="0" w:color="auto"/>
              <w:left w:val="single" w:sz="4" w:space="0" w:color="auto"/>
              <w:bottom w:val="single" w:sz="4" w:space="0" w:color="auto"/>
              <w:right w:val="single" w:sz="4" w:space="0" w:color="auto"/>
            </w:tcBorders>
          </w:tcPr>
          <w:p w:rsidR="00F11CD0" w:rsidRPr="00AB2DBB" w:rsidRDefault="00F11CD0" w:rsidP="00A1195B">
            <w:proofErr w:type="spellStart"/>
            <w:r w:rsidRPr="00AB2DBB">
              <w:t>Трифанова</w:t>
            </w:r>
            <w:proofErr w:type="spellEnd"/>
            <w:r w:rsidRPr="00AB2DBB">
              <w:t xml:space="preserve"> Татьяна</w:t>
            </w:r>
          </w:p>
          <w:p w:rsidR="00F11CD0" w:rsidRPr="00AB2DBB" w:rsidRDefault="00F11CD0" w:rsidP="00A1195B">
            <w:proofErr w:type="spellStart"/>
            <w:r w:rsidRPr="00AB2DBB">
              <w:t>Дворникова</w:t>
            </w:r>
            <w:proofErr w:type="spellEnd"/>
            <w:r w:rsidRPr="00AB2DBB">
              <w:t xml:space="preserve"> Дарья</w:t>
            </w:r>
          </w:p>
          <w:p w:rsidR="00F11CD0" w:rsidRPr="00AB2DBB" w:rsidRDefault="00F11CD0" w:rsidP="00A1195B">
            <w:proofErr w:type="spellStart"/>
            <w:r w:rsidRPr="00AB2DBB">
              <w:t>Тетеревкова</w:t>
            </w:r>
            <w:proofErr w:type="spellEnd"/>
            <w:r w:rsidRPr="00AB2DBB">
              <w:t xml:space="preserve"> Виктория</w:t>
            </w:r>
          </w:p>
        </w:tc>
        <w:tc>
          <w:tcPr>
            <w:tcW w:w="567" w:type="dxa"/>
            <w:tcBorders>
              <w:top w:val="single" w:sz="4" w:space="0" w:color="auto"/>
              <w:left w:val="single" w:sz="4" w:space="0" w:color="auto"/>
              <w:bottom w:val="single" w:sz="4" w:space="0" w:color="auto"/>
              <w:right w:val="single" w:sz="4" w:space="0" w:color="auto"/>
            </w:tcBorders>
          </w:tcPr>
          <w:p w:rsidR="00F11CD0" w:rsidRDefault="00F11CD0" w:rsidP="00A1195B">
            <w:r w:rsidRPr="00AB2DBB">
              <w:t>10</w:t>
            </w:r>
          </w:p>
          <w:p w:rsidR="00DC3DE5" w:rsidRPr="00AB2DBB" w:rsidRDefault="00DC3DE5" w:rsidP="00A1195B"/>
          <w:p w:rsidR="00F11CD0" w:rsidRDefault="00F11CD0" w:rsidP="00A1195B">
            <w:r w:rsidRPr="00AB2DBB">
              <w:t>10</w:t>
            </w:r>
          </w:p>
          <w:p w:rsidR="00F11CD0" w:rsidRPr="00AB2DBB" w:rsidRDefault="00F11CD0" w:rsidP="00A1195B">
            <w:r w:rsidRPr="00AB2DBB">
              <w:t>9</w:t>
            </w:r>
          </w:p>
        </w:tc>
      </w:tr>
      <w:tr w:rsidR="00F11CD0" w:rsidRPr="00AB2DBB" w:rsidTr="00010589">
        <w:trPr>
          <w:cantSplit/>
          <w:trHeight w:val="1596"/>
        </w:trPr>
        <w:tc>
          <w:tcPr>
            <w:tcW w:w="567" w:type="dxa"/>
            <w:tcBorders>
              <w:top w:val="single" w:sz="4" w:space="0" w:color="auto"/>
              <w:left w:val="single" w:sz="4" w:space="0" w:color="auto"/>
              <w:bottom w:val="single" w:sz="4" w:space="0" w:color="auto"/>
              <w:right w:val="single" w:sz="4" w:space="0" w:color="auto"/>
            </w:tcBorders>
          </w:tcPr>
          <w:p w:rsidR="00F11CD0" w:rsidRPr="00AB2DBB" w:rsidRDefault="00F11CD0" w:rsidP="00010589">
            <w:pPr>
              <w:pStyle w:val="ad"/>
              <w:numPr>
                <w:ilvl w:val="0"/>
                <w:numId w:val="21"/>
              </w:num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r w:rsidRPr="00AB2DBB">
              <w:t>Вставка ДПТ, приуроченная к 9 областному конкурсу национальных культур</w:t>
            </w:r>
          </w:p>
          <w:p w:rsidR="00F11CD0" w:rsidRPr="00AB2DBB" w:rsidRDefault="00F11CD0" w:rsidP="00A1195B">
            <w:pPr>
              <w:jc w:val="center"/>
            </w:pPr>
            <w:r w:rsidRPr="00AB2DBB">
              <w:t>«Мы живем на Урале»</w:t>
            </w:r>
          </w:p>
          <w:p w:rsidR="00F11CD0" w:rsidRPr="00AB2DBB" w:rsidRDefault="00F11CD0" w:rsidP="00A1195B">
            <w:pPr>
              <w:jc w:val="center"/>
            </w:pPr>
            <w:r w:rsidRPr="00AB2DBB">
              <w:t>«Творческое сияние»</w:t>
            </w:r>
          </w:p>
          <w:p w:rsidR="00F11CD0" w:rsidRPr="00AB2DBB" w:rsidRDefault="00F11CD0" w:rsidP="00A1195B">
            <w:pPr>
              <w:jc w:val="center"/>
            </w:pPr>
            <w:r w:rsidRPr="00AB2DBB">
              <w:t xml:space="preserve">БЛАГОДАРСТВЕННЫЕ письма </w:t>
            </w:r>
            <w:r w:rsidRPr="00AB2DBB">
              <w:rPr>
                <w:b/>
              </w:rPr>
              <w:t>РЦДОД</w:t>
            </w:r>
          </w:p>
        </w:tc>
        <w:tc>
          <w:tcPr>
            <w:tcW w:w="992"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r w:rsidRPr="00AB2DBB">
              <w:t>17.03-7.04.17</w:t>
            </w:r>
          </w:p>
        </w:tc>
        <w:tc>
          <w:tcPr>
            <w:tcW w:w="851" w:type="dxa"/>
            <w:tcBorders>
              <w:top w:val="single" w:sz="4" w:space="0" w:color="auto"/>
              <w:left w:val="single" w:sz="4" w:space="0" w:color="auto"/>
              <w:bottom w:val="single" w:sz="4" w:space="0" w:color="auto"/>
              <w:right w:val="single" w:sz="4" w:space="0" w:color="auto"/>
            </w:tcBorders>
          </w:tcPr>
          <w:p w:rsidR="00F11CD0" w:rsidRPr="00AB2DBB" w:rsidRDefault="00010589" w:rsidP="00A1195B">
            <w:pPr>
              <w:jc w:val="center"/>
            </w:pPr>
            <w:r w:rsidRPr="00AB2DBB">
              <w:t>12</w:t>
            </w:r>
          </w:p>
        </w:tc>
        <w:tc>
          <w:tcPr>
            <w:tcW w:w="1985" w:type="dxa"/>
            <w:tcBorders>
              <w:top w:val="single" w:sz="4" w:space="0" w:color="auto"/>
              <w:left w:val="single" w:sz="4" w:space="0" w:color="auto"/>
              <w:bottom w:val="single" w:sz="4" w:space="0" w:color="auto"/>
              <w:right w:val="single" w:sz="4" w:space="0" w:color="auto"/>
            </w:tcBorders>
          </w:tcPr>
          <w:p w:rsidR="00F11CD0" w:rsidRPr="00AB2DBB" w:rsidRDefault="00F11CD0" w:rsidP="00A1195B"/>
        </w:tc>
        <w:tc>
          <w:tcPr>
            <w:tcW w:w="709"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p>
        </w:tc>
        <w:tc>
          <w:tcPr>
            <w:tcW w:w="2126"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r w:rsidRPr="00AB2DBB">
              <w:t>Д/О «Умелые руки» и «Школа дизайна»</w:t>
            </w:r>
          </w:p>
          <w:p w:rsidR="00F11CD0" w:rsidRPr="00AB2DBB" w:rsidRDefault="00F11CD0" w:rsidP="00A1195B"/>
        </w:tc>
        <w:tc>
          <w:tcPr>
            <w:tcW w:w="567" w:type="dxa"/>
            <w:tcBorders>
              <w:top w:val="single" w:sz="4" w:space="0" w:color="auto"/>
              <w:left w:val="single" w:sz="4" w:space="0" w:color="auto"/>
              <w:bottom w:val="single" w:sz="4" w:space="0" w:color="auto"/>
              <w:right w:val="single" w:sz="4" w:space="0" w:color="auto"/>
            </w:tcBorders>
          </w:tcPr>
          <w:p w:rsidR="00F11CD0" w:rsidRPr="00AB2DBB" w:rsidRDefault="00F11CD0" w:rsidP="00A1195B"/>
        </w:tc>
      </w:tr>
      <w:tr w:rsidR="00F11CD0" w:rsidRPr="00AB2DBB" w:rsidTr="00010589">
        <w:trPr>
          <w:cantSplit/>
          <w:trHeight w:val="1596"/>
        </w:trPr>
        <w:tc>
          <w:tcPr>
            <w:tcW w:w="567" w:type="dxa"/>
            <w:tcBorders>
              <w:top w:val="single" w:sz="4" w:space="0" w:color="auto"/>
              <w:left w:val="single" w:sz="4" w:space="0" w:color="auto"/>
              <w:bottom w:val="single" w:sz="4" w:space="0" w:color="auto"/>
              <w:right w:val="single" w:sz="4" w:space="0" w:color="auto"/>
            </w:tcBorders>
          </w:tcPr>
          <w:p w:rsidR="00F11CD0" w:rsidRPr="00AB2DBB" w:rsidRDefault="00F11CD0" w:rsidP="00010589">
            <w:pPr>
              <w:pStyle w:val="ad"/>
              <w:numPr>
                <w:ilvl w:val="0"/>
                <w:numId w:val="21"/>
              </w:num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r w:rsidRPr="00AB2DBB">
              <w:t>Муниципальный конкурс</w:t>
            </w:r>
          </w:p>
          <w:p w:rsidR="00F11CD0" w:rsidRPr="00AB2DBB" w:rsidRDefault="00F11CD0" w:rsidP="00A1195B">
            <w:pPr>
              <w:jc w:val="center"/>
            </w:pPr>
            <w:r w:rsidRPr="00AB2DBB">
              <w:t xml:space="preserve">«Лучшие из </w:t>
            </w:r>
            <w:proofErr w:type="gramStart"/>
            <w:r w:rsidRPr="00AB2DBB">
              <w:t>лучших</w:t>
            </w:r>
            <w:proofErr w:type="gramEnd"/>
            <w:r w:rsidRPr="00AB2DBB">
              <w:t>» в номинации</w:t>
            </w:r>
          </w:p>
          <w:p w:rsidR="00F11CD0" w:rsidRPr="00AB2DBB" w:rsidRDefault="00F11CD0" w:rsidP="00A1195B">
            <w:pPr>
              <w:jc w:val="center"/>
            </w:pPr>
            <w:r w:rsidRPr="00AB2DBB">
              <w:t xml:space="preserve">«Лучший спортсмен года» (волейбол) </w:t>
            </w:r>
            <w:r w:rsidRPr="00AB2DBB">
              <w:rPr>
                <w:b/>
              </w:rPr>
              <w:t>РЦДОД</w:t>
            </w:r>
          </w:p>
        </w:tc>
        <w:tc>
          <w:tcPr>
            <w:tcW w:w="992"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r w:rsidRPr="00AB2DBB">
              <w:t>12.05.17</w:t>
            </w:r>
          </w:p>
        </w:tc>
        <w:tc>
          <w:tcPr>
            <w:tcW w:w="851" w:type="dxa"/>
            <w:tcBorders>
              <w:top w:val="single" w:sz="4" w:space="0" w:color="auto"/>
              <w:left w:val="single" w:sz="4" w:space="0" w:color="auto"/>
              <w:bottom w:val="single" w:sz="4" w:space="0" w:color="auto"/>
              <w:right w:val="single" w:sz="4" w:space="0" w:color="auto"/>
            </w:tcBorders>
          </w:tcPr>
          <w:p w:rsidR="00F11CD0" w:rsidRPr="00AB2DBB" w:rsidRDefault="00010589" w:rsidP="00A1195B">
            <w:pPr>
              <w:jc w:val="center"/>
            </w:pPr>
            <w:r w:rsidRPr="00AB2DBB">
              <w:t>1</w:t>
            </w:r>
          </w:p>
        </w:tc>
        <w:tc>
          <w:tcPr>
            <w:tcW w:w="1985" w:type="dxa"/>
            <w:tcBorders>
              <w:top w:val="single" w:sz="4" w:space="0" w:color="auto"/>
              <w:left w:val="single" w:sz="4" w:space="0" w:color="auto"/>
              <w:bottom w:val="single" w:sz="4" w:space="0" w:color="auto"/>
              <w:right w:val="single" w:sz="4" w:space="0" w:color="auto"/>
            </w:tcBorders>
          </w:tcPr>
          <w:p w:rsidR="00F11CD0" w:rsidRPr="00AB2DBB" w:rsidRDefault="00F11CD0" w:rsidP="00A1195B">
            <w:proofErr w:type="spellStart"/>
            <w:r w:rsidRPr="00AB2DBB">
              <w:t>Дворникова</w:t>
            </w:r>
            <w:proofErr w:type="spellEnd"/>
            <w:r w:rsidRPr="00AB2DBB">
              <w:t xml:space="preserve"> Дарья</w:t>
            </w:r>
          </w:p>
        </w:tc>
        <w:tc>
          <w:tcPr>
            <w:tcW w:w="709"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r w:rsidRPr="00AB2DBB">
              <w:t>10</w:t>
            </w:r>
          </w:p>
        </w:tc>
        <w:tc>
          <w:tcPr>
            <w:tcW w:w="2126" w:type="dxa"/>
            <w:tcBorders>
              <w:top w:val="single" w:sz="4" w:space="0" w:color="auto"/>
              <w:left w:val="single" w:sz="4" w:space="0" w:color="auto"/>
              <w:bottom w:val="single" w:sz="4" w:space="0" w:color="auto"/>
              <w:right w:val="single" w:sz="4" w:space="0" w:color="auto"/>
            </w:tcBorders>
          </w:tcPr>
          <w:p w:rsidR="00F11CD0" w:rsidRPr="00AB2DBB" w:rsidRDefault="00F11CD0" w:rsidP="00A1195B"/>
        </w:tc>
        <w:tc>
          <w:tcPr>
            <w:tcW w:w="567" w:type="dxa"/>
            <w:tcBorders>
              <w:top w:val="single" w:sz="4" w:space="0" w:color="auto"/>
              <w:left w:val="single" w:sz="4" w:space="0" w:color="auto"/>
              <w:bottom w:val="single" w:sz="4" w:space="0" w:color="auto"/>
              <w:right w:val="single" w:sz="4" w:space="0" w:color="auto"/>
            </w:tcBorders>
          </w:tcPr>
          <w:p w:rsidR="00F11CD0" w:rsidRPr="00AB2DBB" w:rsidRDefault="00F11CD0" w:rsidP="00A1195B"/>
        </w:tc>
      </w:tr>
      <w:tr w:rsidR="00F11CD0" w:rsidRPr="00AB2DBB" w:rsidTr="00010589">
        <w:trPr>
          <w:cantSplit/>
          <w:trHeight w:val="1124"/>
        </w:trPr>
        <w:tc>
          <w:tcPr>
            <w:tcW w:w="567" w:type="dxa"/>
            <w:tcBorders>
              <w:top w:val="single" w:sz="4" w:space="0" w:color="auto"/>
              <w:left w:val="single" w:sz="4" w:space="0" w:color="auto"/>
              <w:bottom w:val="single" w:sz="4" w:space="0" w:color="auto"/>
              <w:right w:val="single" w:sz="4" w:space="0" w:color="auto"/>
            </w:tcBorders>
          </w:tcPr>
          <w:p w:rsidR="00F11CD0" w:rsidRPr="00AB2DBB" w:rsidRDefault="00F11CD0" w:rsidP="00010589">
            <w:pPr>
              <w:pStyle w:val="ad"/>
              <w:numPr>
                <w:ilvl w:val="0"/>
                <w:numId w:val="21"/>
              </w:num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r w:rsidRPr="00AB2DBB">
              <w:t>Муниципальный конкурс</w:t>
            </w:r>
          </w:p>
          <w:p w:rsidR="00F11CD0" w:rsidRPr="00AB2DBB" w:rsidRDefault="00F11CD0" w:rsidP="00A1195B">
            <w:pPr>
              <w:jc w:val="center"/>
            </w:pPr>
            <w:r w:rsidRPr="00AB2DBB">
              <w:t xml:space="preserve">«Лучшие из </w:t>
            </w:r>
            <w:proofErr w:type="gramStart"/>
            <w:r w:rsidRPr="00AB2DBB">
              <w:t>лучших</w:t>
            </w:r>
            <w:proofErr w:type="gramEnd"/>
            <w:r w:rsidRPr="00AB2DBB">
              <w:t>» в номинации</w:t>
            </w:r>
          </w:p>
          <w:p w:rsidR="00F11CD0" w:rsidRPr="00AB2DBB" w:rsidRDefault="00F11CD0" w:rsidP="00A1195B">
            <w:pPr>
              <w:jc w:val="center"/>
            </w:pPr>
            <w:r w:rsidRPr="00AB2DBB">
              <w:t>«Золотые ручки»</w:t>
            </w:r>
          </w:p>
        </w:tc>
        <w:tc>
          <w:tcPr>
            <w:tcW w:w="992" w:type="dxa"/>
            <w:tcBorders>
              <w:top w:val="single" w:sz="4" w:space="0" w:color="auto"/>
              <w:left w:val="single" w:sz="4" w:space="0" w:color="auto"/>
              <w:bottom w:val="single" w:sz="4" w:space="0" w:color="auto"/>
              <w:right w:val="single" w:sz="4" w:space="0" w:color="auto"/>
            </w:tcBorders>
          </w:tcPr>
          <w:p w:rsidR="00F11CD0" w:rsidRPr="00AB2DBB" w:rsidRDefault="00F11CD0" w:rsidP="00A1195B">
            <w:pPr>
              <w:jc w:val="center"/>
            </w:pPr>
          </w:p>
        </w:tc>
        <w:tc>
          <w:tcPr>
            <w:tcW w:w="851" w:type="dxa"/>
            <w:tcBorders>
              <w:top w:val="single" w:sz="4" w:space="0" w:color="auto"/>
              <w:left w:val="single" w:sz="4" w:space="0" w:color="auto"/>
              <w:bottom w:val="single" w:sz="4" w:space="0" w:color="auto"/>
              <w:right w:val="single" w:sz="4" w:space="0" w:color="auto"/>
            </w:tcBorders>
          </w:tcPr>
          <w:p w:rsidR="00F11CD0" w:rsidRPr="00AB2DBB" w:rsidRDefault="00010589" w:rsidP="00A1195B">
            <w:pPr>
              <w:jc w:val="center"/>
            </w:pPr>
            <w:r w:rsidRPr="00AB2DBB">
              <w:t>4</w:t>
            </w:r>
          </w:p>
        </w:tc>
        <w:tc>
          <w:tcPr>
            <w:tcW w:w="1985" w:type="dxa"/>
            <w:tcBorders>
              <w:top w:val="single" w:sz="4" w:space="0" w:color="auto"/>
              <w:left w:val="single" w:sz="4" w:space="0" w:color="auto"/>
              <w:bottom w:val="single" w:sz="4" w:space="0" w:color="auto"/>
              <w:right w:val="single" w:sz="4" w:space="0" w:color="auto"/>
            </w:tcBorders>
          </w:tcPr>
          <w:p w:rsidR="00010589" w:rsidRPr="00AB2DBB" w:rsidRDefault="00010589" w:rsidP="00010589">
            <w:r w:rsidRPr="00AB2DBB">
              <w:t>Агапова Арина(2)</w:t>
            </w:r>
          </w:p>
          <w:p w:rsidR="00010589" w:rsidRPr="00AB2DBB" w:rsidRDefault="00010589" w:rsidP="00010589">
            <w:r w:rsidRPr="00AB2DBB">
              <w:t>Яковлева Татьяна (2)</w:t>
            </w:r>
          </w:p>
          <w:p w:rsidR="00F11CD0" w:rsidRPr="00AB2DBB" w:rsidRDefault="00010589" w:rsidP="00010589">
            <w:proofErr w:type="spellStart"/>
            <w:r w:rsidRPr="00AB2DBB">
              <w:t>Иличкина</w:t>
            </w:r>
            <w:proofErr w:type="spellEnd"/>
            <w:r w:rsidRPr="00AB2DBB">
              <w:t xml:space="preserve"> Мария (3)</w:t>
            </w:r>
          </w:p>
        </w:tc>
        <w:tc>
          <w:tcPr>
            <w:tcW w:w="709" w:type="dxa"/>
            <w:tcBorders>
              <w:top w:val="single" w:sz="4" w:space="0" w:color="auto"/>
              <w:left w:val="single" w:sz="4" w:space="0" w:color="auto"/>
              <w:bottom w:val="single" w:sz="4" w:space="0" w:color="auto"/>
              <w:right w:val="single" w:sz="4" w:space="0" w:color="auto"/>
            </w:tcBorders>
          </w:tcPr>
          <w:p w:rsidR="00010589" w:rsidRDefault="00010589" w:rsidP="00010589">
            <w:r w:rsidRPr="00AB2DBB">
              <w:t>5</w:t>
            </w:r>
          </w:p>
          <w:p w:rsidR="00DC3DE5" w:rsidRPr="00AB2DBB" w:rsidRDefault="00DC3DE5" w:rsidP="00010589"/>
          <w:p w:rsidR="00010589" w:rsidRPr="00AB2DBB" w:rsidRDefault="00010589" w:rsidP="00010589">
            <w:r w:rsidRPr="00AB2DBB">
              <w:t>8б</w:t>
            </w:r>
          </w:p>
          <w:p w:rsidR="00010589" w:rsidRPr="00AB2DBB" w:rsidRDefault="00010589" w:rsidP="00010589"/>
          <w:p w:rsidR="00F11CD0" w:rsidRPr="00AB2DBB" w:rsidRDefault="00010589" w:rsidP="00010589">
            <w:pPr>
              <w:jc w:val="center"/>
            </w:pPr>
            <w:r w:rsidRPr="00AB2DBB">
              <w:t>7</w:t>
            </w:r>
          </w:p>
        </w:tc>
        <w:tc>
          <w:tcPr>
            <w:tcW w:w="2126" w:type="dxa"/>
            <w:tcBorders>
              <w:top w:val="single" w:sz="4" w:space="0" w:color="auto"/>
              <w:left w:val="single" w:sz="4" w:space="0" w:color="auto"/>
              <w:bottom w:val="single" w:sz="4" w:space="0" w:color="auto"/>
              <w:right w:val="single" w:sz="4" w:space="0" w:color="auto"/>
            </w:tcBorders>
          </w:tcPr>
          <w:p w:rsidR="00F11CD0" w:rsidRPr="00AB2DBB" w:rsidRDefault="00010589" w:rsidP="00A1195B">
            <w:proofErr w:type="spellStart"/>
            <w:r w:rsidRPr="00AB2DBB">
              <w:t>Аббасова</w:t>
            </w:r>
            <w:proofErr w:type="spellEnd"/>
            <w:r w:rsidRPr="00AB2DBB">
              <w:t xml:space="preserve"> Алина</w:t>
            </w:r>
          </w:p>
        </w:tc>
        <w:tc>
          <w:tcPr>
            <w:tcW w:w="567" w:type="dxa"/>
            <w:tcBorders>
              <w:top w:val="single" w:sz="4" w:space="0" w:color="auto"/>
              <w:left w:val="single" w:sz="4" w:space="0" w:color="auto"/>
              <w:bottom w:val="single" w:sz="4" w:space="0" w:color="auto"/>
              <w:right w:val="single" w:sz="4" w:space="0" w:color="auto"/>
            </w:tcBorders>
          </w:tcPr>
          <w:p w:rsidR="00F11CD0" w:rsidRPr="00AB2DBB" w:rsidRDefault="00010589" w:rsidP="00A1195B">
            <w:r w:rsidRPr="00AB2DBB">
              <w:t>7</w:t>
            </w:r>
          </w:p>
        </w:tc>
      </w:tr>
      <w:tr w:rsidR="00010589" w:rsidRPr="00AB2DBB" w:rsidTr="00010589">
        <w:trPr>
          <w:cantSplit/>
          <w:trHeight w:val="1596"/>
        </w:trPr>
        <w:tc>
          <w:tcPr>
            <w:tcW w:w="567" w:type="dxa"/>
            <w:tcBorders>
              <w:top w:val="single" w:sz="4" w:space="0" w:color="auto"/>
              <w:left w:val="single" w:sz="4" w:space="0" w:color="auto"/>
              <w:bottom w:val="single" w:sz="4" w:space="0" w:color="auto"/>
              <w:right w:val="single" w:sz="4" w:space="0" w:color="auto"/>
            </w:tcBorders>
          </w:tcPr>
          <w:p w:rsidR="00010589" w:rsidRPr="00AB2DBB" w:rsidRDefault="00010589" w:rsidP="00010589">
            <w:pPr>
              <w:pStyle w:val="ad"/>
              <w:numPr>
                <w:ilvl w:val="0"/>
                <w:numId w:val="21"/>
              </w:num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r w:rsidRPr="00AB2DBB">
              <w:t>1 этап областной спартакиады «Город олимпийских надежд»</w:t>
            </w:r>
          </w:p>
          <w:p w:rsidR="00010589" w:rsidRPr="00AB2DBB" w:rsidRDefault="00010589" w:rsidP="00A1195B">
            <w:pPr>
              <w:jc w:val="center"/>
            </w:pPr>
          </w:p>
        </w:tc>
        <w:tc>
          <w:tcPr>
            <w:tcW w:w="992"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r w:rsidRPr="00AB2DBB">
              <w:t xml:space="preserve">17 мая </w:t>
            </w:r>
          </w:p>
        </w:tc>
        <w:tc>
          <w:tcPr>
            <w:tcW w:w="851"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r w:rsidRPr="00AB2DBB">
              <w:t>11</w:t>
            </w:r>
          </w:p>
        </w:tc>
        <w:tc>
          <w:tcPr>
            <w:tcW w:w="1985" w:type="dxa"/>
            <w:tcBorders>
              <w:top w:val="single" w:sz="4" w:space="0" w:color="auto"/>
              <w:left w:val="single" w:sz="4" w:space="0" w:color="auto"/>
              <w:bottom w:val="single" w:sz="4" w:space="0" w:color="auto"/>
              <w:right w:val="single" w:sz="4" w:space="0" w:color="auto"/>
            </w:tcBorders>
          </w:tcPr>
          <w:p w:rsidR="00010589" w:rsidRPr="00AB2DBB" w:rsidRDefault="00010589" w:rsidP="00577445">
            <w:pPr>
              <w:rPr>
                <w:b/>
              </w:rPr>
            </w:pPr>
            <w:r w:rsidRPr="00AB2DBB">
              <w:rPr>
                <w:b/>
              </w:rPr>
              <w:t>3 место (командное) в общем зачете</w:t>
            </w:r>
          </w:p>
          <w:p w:rsidR="00010589" w:rsidRPr="00AB2DBB" w:rsidRDefault="00010589" w:rsidP="00577445">
            <w:pPr>
              <w:rPr>
                <w:u w:val="single"/>
              </w:rPr>
            </w:pPr>
            <w:proofErr w:type="spellStart"/>
            <w:r w:rsidRPr="00AB2DBB">
              <w:rPr>
                <w:u w:val="single"/>
              </w:rPr>
              <w:t>Личники</w:t>
            </w:r>
            <w:proofErr w:type="spellEnd"/>
            <w:r w:rsidRPr="00AB2DBB">
              <w:rPr>
                <w:u w:val="single"/>
              </w:rPr>
              <w:t>:</w:t>
            </w:r>
          </w:p>
          <w:p w:rsidR="00010589" w:rsidRPr="00AB2DBB" w:rsidRDefault="00010589" w:rsidP="00577445">
            <w:r w:rsidRPr="00AB2DBB">
              <w:t>Керимов Эмиль 3 место (шахматы)</w:t>
            </w:r>
          </w:p>
          <w:p w:rsidR="00010589" w:rsidRPr="00AB2DBB" w:rsidRDefault="00010589" w:rsidP="00577445">
            <w:proofErr w:type="spellStart"/>
            <w:r w:rsidRPr="00AB2DBB">
              <w:t>Баяндина</w:t>
            </w:r>
            <w:proofErr w:type="spellEnd"/>
            <w:r w:rsidRPr="00AB2DBB">
              <w:t xml:space="preserve"> Кристина 2 место (шашки)</w:t>
            </w:r>
          </w:p>
          <w:p w:rsidR="00010589" w:rsidRPr="00AB2DBB" w:rsidRDefault="00010589" w:rsidP="00577445">
            <w:r w:rsidRPr="00AB2DBB">
              <w:t>Исмаилов Елчин 3  мест</w:t>
            </w:r>
            <w:proofErr w:type="gramStart"/>
            <w:r w:rsidRPr="00AB2DBB">
              <w:t>о(</w:t>
            </w:r>
            <w:proofErr w:type="spellStart"/>
            <w:proofErr w:type="gramEnd"/>
            <w:r w:rsidRPr="00AB2DBB">
              <w:t>армреслинг</w:t>
            </w:r>
            <w:proofErr w:type="spellEnd"/>
            <w:r w:rsidRPr="00AB2DBB">
              <w:t>)</w:t>
            </w:r>
          </w:p>
          <w:p w:rsidR="00010589" w:rsidRPr="00AB2DBB" w:rsidRDefault="00010589" w:rsidP="00577445">
            <w:r w:rsidRPr="00AB2DBB">
              <w:t>Нефедова Юлия 2 место (</w:t>
            </w:r>
            <w:proofErr w:type="spellStart"/>
            <w:r w:rsidRPr="00AB2DBB">
              <w:t>армреслинг</w:t>
            </w:r>
            <w:proofErr w:type="spellEnd"/>
            <w:r w:rsidRPr="00AB2DBB">
              <w:t>)</w:t>
            </w:r>
          </w:p>
        </w:tc>
        <w:tc>
          <w:tcPr>
            <w:tcW w:w="709" w:type="dxa"/>
            <w:tcBorders>
              <w:top w:val="single" w:sz="4" w:space="0" w:color="auto"/>
              <w:left w:val="single" w:sz="4" w:space="0" w:color="auto"/>
              <w:bottom w:val="single" w:sz="4" w:space="0" w:color="auto"/>
              <w:right w:val="single" w:sz="4" w:space="0" w:color="auto"/>
            </w:tcBorders>
          </w:tcPr>
          <w:p w:rsidR="00010589" w:rsidRPr="00AB2DBB" w:rsidRDefault="00010589" w:rsidP="00577445"/>
          <w:p w:rsidR="00010589" w:rsidRPr="00AB2DBB" w:rsidRDefault="00010589" w:rsidP="00577445"/>
          <w:p w:rsidR="00010589" w:rsidRPr="00AB2DBB" w:rsidRDefault="00010589" w:rsidP="00577445"/>
          <w:p w:rsidR="00010589" w:rsidRPr="00AB2DBB" w:rsidRDefault="00010589" w:rsidP="00577445"/>
          <w:p w:rsidR="00010589" w:rsidRPr="00AB2DBB" w:rsidRDefault="00010589" w:rsidP="00577445">
            <w:r w:rsidRPr="00AB2DBB">
              <w:t>7</w:t>
            </w:r>
          </w:p>
          <w:p w:rsidR="00010589" w:rsidRDefault="00010589" w:rsidP="00577445"/>
          <w:p w:rsidR="00DC3DE5" w:rsidRPr="00AB2DBB" w:rsidRDefault="00DC3DE5" w:rsidP="00577445"/>
          <w:p w:rsidR="00010589" w:rsidRPr="00AB2DBB" w:rsidRDefault="00010589" w:rsidP="00577445">
            <w:r w:rsidRPr="00AB2DBB">
              <w:t>8б</w:t>
            </w:r>
          </w:p>
          <w:p w:rsidR="00010589" w:rsidRDefault="00010589" w:rsidP="00577445"/>
          <w:p w:rsidR="00DC3DE5" w:rsidRPr="00AB2DBB" w:rsidRDefault="00DC3DE5" w:rsidP="00577445"/>
          <w:p w:rsidR="00010589" w:rsidRPr="00AB2DBB" w:rsidRDefault="00010589" w:rsidP="00577445">
            <w:r w:rsidRPr="00AB2DBB">
              <w:t>7</w:t>
            </w:r>
          </w:p>
          <w:p w:rsidR="00010589" w:rsidRDefault="00010589" w:rsidP="00577445"/>
          <w:p w:rsidR="00DC3DE5" w:rsidRDefault="00DC3DE5" w:rsidP="00577445"/>
          <w:p w:rsidR="00DC3DE5" w:rsidRPr="00AB2DBB" w:rsidRDefault="00DC3DE5" w:rsidP="00577445"/>
          <w:p w:rsidR="00010589" w:rsidRPr="00AB2DBB" w:rsidRDefault="00010589" w:rsidP="00577445">
            <w:r w:rsidRPr="00AB2DBB">
              <w:t>8б</w:t>
            </w:r>
          </w:p>
        </w:tc>
        <w:tc>
          <w:tcPr>
            <w:tcW w:w="2126" w:type="dxa"/>
            <w:tcBorders>
              <w:top w:val="single" w:sz="4" w:space="0" w:color="auto"/>
              <w:left w:val="single" w:sz="4" w:space="0" w:color="auto"/>
              <w:bottom w:val="single" w:sz="4" w:space="0" w:color="auto"/>
              <w:right w:val="single" w:sz="4" w:space="0" w:color="auto"/>
            </w:tcBorders>
          </w:tcPr>
          <w:p w:rsidR="00010589" w:rsidRPr="00AB2DBB" w:rsidRDefault="00010589" w:rsidP="00A1195B"/>
        </w:tc>
        <w:tc>
          <w:tcPr>
            <w:tcW w:w="567" w:type="dxa"/>
            <w:tcBorders>
              <w:top w:val="single" w:sz="4" w:space="0" w:color="auto"/>
              <w:left w:val="single" w:sz="4" w:space="0" w:color="auto"/>
              <w:bottom w:val="single" w:sz="4" w:space="0" w:color="auto"/>
              <w:right w:val="single" w:sz="4" w:space="0" w:color="auto"/>
            </w:tcBorders>
          </w:tcPr>
          <w:p w:rsidR="00010589" w:rsidRPr="00AB2DBB" w:rsidRDefault="00010589" w:rsidP="00A1195B"/>
        </w:tc>
      </w:tr>
      <w:tr w:rsidR="00010589" w:rsidRPr="00AB2DBB" w:rsidTr="00010589">
        <w:trPr>
          <w:cantSplit/>
          <w:trHeight w:val="1596"/>
        </w:trPr>
        <w:tc>
          <w:tcPr>
            <w:tcW w:w="567" w:type="dxa"/>
            <w:tcBorders>
              <w:top w:val="single" w:sz="4" w:space="0" w:color="auto"/>
              <w:left w:val="single" w:sz="4" w:space="0" w:color="auto"/>
              <w:bottom w:val="single" w:sz="4" w:space="0" w:color="auto"/>
              <w:right w:val="single" w:sz="4" w:space="0" w:color="auto"/>
            </w:tcBorders>
          </w:tcPr>
          <w:p w:rsidR="00010589" w:rsidRPr="00AB2DBB" w:rsidRDefault="00010589" w:rsidP="00010589">
            <w:pPr>
              <w:pStyle w:val="ad"/>
              <w:numPr>
                <w:ilvl w:val="0"/>
                <w:numId w:val="21"/>
              </w:num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r w:rsidRPr="00AB2DBB">
              <w:t xml:space="preserve">АКЦИЯ «Бумаге </w:t>
            </w:r>
            <w:proofErr w:type="gramStart"/>
            <w:r w:rsidRPr="00AB2DBB">
              <w:t>–в</w:t>
            </w:r>
            <w:proofErr w:type="gramEnd"/>
            <w:r w:rsidRPr="00AB2DBB">
              <w:t>торую жизнь»</w:t>
            </w:r>
          </w:p>
          <w:p w:rsidR="00010589" w:rsidRPr="00AB2DBB" w:rsidRDefault="00010589" w:rsidP="00A1195B">
            <w:pPr>
              <w:jc w:val="center"/>
            </w:pPr>
            <w:r w:rsidRPr="00AB2DBB">
              <w:t>Акция «обелиск»</w:t>
            </w:r>
          </w:p>
          <w:p w:rsidR="00010589" w:rsidRPr="00AB2DBB" w:rsidRDefault="00010589" w:rsidP="00A1195B">
            <w:pPr>
              <w:jc w:val="center"/>
            </w:pPr>
          </w:p>
          <w:p w:rsidR="00010589" w:rsidRPr="00AB2DBB" w:rsidRDefault="00010589" w:rsidP="00A1195B">
            <w:pPr>
              <w:jc w:val="center"/>
            </w:pPr>
            <w:r w:rsidRPr="00AB2DBB">
              <w:t>«Волшебное превращение»</w:t>
            </w:r>
          </w:p>
          <w:p w:rsidR="00010589" w:rsidRPr="00AB2DBB" w:rsidRDefault="00010589" w:rsidP="00A1195B">
            <w:pPr>
              <w:jc w:val="center"/>
            </w:pPr>
            <w:r w:rsidRPr="00AB2DBB">
              <w:t>конкурс поделок из бросового материала</w:t>
            </w:r>
          </w:p>
        </w:tc>
        <w:tc>
          <w:tcPr>
            <w:tcW w:w="992"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r w:rsidRPr="00AB2DBB">
              <w:t>май</w:t>
            </w:r>
          </w:p>
        </w:tc>
        <w:tc>
          <w:tcPr>
            <w:tcW w:w="851"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r w:rsidRPr="00AB2DBB">
              <w:t>4</w:t>
            </w:r>
          </w:p>
        </w:tc>
        <w:tc>
          <w:tcPr>
            <w:tcW w:w="1985" w:type="dxa"/>
            <w:tcBorders>
              <w:top w:val="single" w:sz="4" w:space="0" w:color="auto"/>
              <w:left w:val="single" w:sz="4" w:space="0" w:color="auto"/>
              <w:bottom w:val="single" w:sz="4" w:space="0" w:color="auto"/>
              <w:right w:val="single" w:sz="4" w:space="0" w:color="auto"/>
            </w:tcBorders>
          </w:tcPr>
          <w:p w:rsidR="00010589" w:rsidRPr="00AB2DBB" w:rsidRDefault="00010589" w:rsidP="00A1195B"/>
        </w:tc>
        <w:tc>
          <w:tcPr>
            <w:tcW w:w="709"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p>
        </w:tc>
        <w:tc>
          <w:tcPr>
            <w:tcW w:w="2126"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rPr>
                <w:b/>
              </w:rPr>
            </w:pPr>
            <w:r w:rsidRPr="00AB2DBB">
              <w:rPr>
                <w:b/>
              </w:rPr>
              <w:t>Благодарственные письма за участие</w:t>
            </w:r>
          </w:p>
          <w:p w:rsidR="00010589" w:rsidRPr="00AB2DBB" w:rsidRDefault="00010589" w:rsidP="00A1195B">
            <w:proofErr w:type="spellStart"/>
            <w:r w:rsidRPr="00AB2DBB">
              <w:t>Крылосов</w:t>
            </w:r>
            <w:proofErr w:type="spellEnd"/>
            <w:r w:rsidRPr="00AB2DBB">
              <w:t xml:space="preserve">  Сергей</w:t>
            </w:r>
          </w:p>
          <w:p w:rsidR="00010589" w:rsidRPr="00AB2DBB" w:rsidRDefault="00010589" w:rsidP="00A1195B">
            <w:r w:rsidRPr="00AB2DBB">
              <w:t>Баталова Елизавета</w:t>
            </w:r>
          </w:p>
          <w:p w:rsidR="00010589" w:rsidRPr="00AB2DBB" w:rsidRDefault="00010589" w:rsidP="00A1195B">
            <w:r w:rsidRPr="00AB2DBB">
              <w:t>Черепанов Илья</w:t>
            </w:r>
          </w:p>
          <w:p w:rsidR="00010589" w:rsidRPr="00AB2DBB" w:rsidRDefault="00010589" w:rsidP="00A1195B">
            <w:proofErr w:type="spellStart"/>
            <w:r w:rsidRPr="00AB2DBB">
              <w:t>Полухина</w:t>
            </w:r>
            <w:proofErr w:type="spellEnd"/>
            <w:r w:rsidRPr="00AB2DBB">
              <w:t xml:space="preserve"> Ирина</w:t>
            </w:r>
          </w:p>
        </w:tc>
        <w:tc>
          <w:tcPr>
            <w:tcW w:w="567" w:type="dxa"/>
            <w:tcBorders>
              <w:top w:val="single" w:sz="4" w:space="0" w:color="auto"/>
              <w:left w:val="single" w:sz="4" w:space="0" w:color="auto"/>
              <w:bottom w:val="single" w:sz="4" w:space="0" w:color="auto"/>
              <w:right w:val="single" w:sz="4" w:space="0" w:color="auto"/>
            </w:tcBorders>
          </w:tcPr>
          <w:p w:rsidR="00010589" w:rsidRPr="00AB2DBB" w:rsidRDefault="00010589" w:rsidP="00A1195B">
            <w:r w:rsidRPr="00AB2DBB">
              <w:t>ОО</w:t>
            </w:r>
          </w:p>
          <w:p w:rsidR="00010589" w:rsidRDefault="00010589" w:rsidP="00A1195B"/>
          <w:p w:rsidR="00DC3DE5" w:rsidRPr="00AB2DBB" w:rsidRDefault="00DC3DE5" w:rsidP="00A1195B"/>
          <w:p w:rsidR="00010589" w:rsidRPr="00AB2DBB" w:rsidRDefault="00010589" w:rsidP="00A1195B">
            <w:r w:rsidRPr="00AB2DBB">
              <w:t>3б</w:t>
            </w:r>
          </w:p>
          <w:p w:rsidR="00010589" w:rsidRDefault="00010589" w:rsidP="00A1195B">
            <w:r w:rsidRPr="00AB2DBB">
              <w:t>6</w:t>
            </w:r>
          </w:p>
          <w:p w:rsidR="00DC3DE5" w:rsidRPr="00AB2DBB" w:rsidRDefault="00DC3DE5" w:rsidP="00A1195B"/>
          <w:p w:rsidR="00010589" w:rsidRPr="00AB2DBB" w:rsidRDefault="00010589" w:rsidP="00A1195B">
            <w:r w:rsidRPr="00AB2DBB">
              <w:t>2б</w:t>
            </w:r>
          </w:p>
          <w:p w:rsidR="00010589" w:rsidRPr="00AB2DBB" w:rsidRDefault="00010589" w:rsidP="00A1195B">
            <w:r w:rsidRPr="00AB2DBB">
              <w:t>5</w:t>
            </w:r>
          </w:p>
        </w:tc>
      </w:tr>
      <w:tr w:rsidR="00010589" w:rsidRPr="00AB2DBB" w:rsidTr="00010589">
        <w:trPr>
          <w:cantSplit/>
          <w:trHeight w:val="3676"/>
        </w:trPr>
        <w:tc>
          <w:tcPr>
            <w:tcW w:w="567" w:type="dxa"/>
            <w:tcBorders>
              <w:top w:val="single" w:sz="4" w:space="0" w:color="auto"/>
              <w:left w:val="single" w:sz="4" w:space="0" w:color="auto"/>
              <w:bottom w:val="single" w:sz="4" w:space="0" w:color="auto"/>
              <w:right w:val="single" w:sz="4" w:space="0" w:color="auto"/>
            </w:tcBorders>
            <w:hideMark/>
          </w:tcPr>
          <w:p w:rsidR="00010589" w:rsidRPr="00AB2DBB" w:rsidRDefault="00010589" w:rsidP="00010589">
            <w:pPr>
              <w:pStyle w:val="ad"/>
              <w:numPr>
                <w:ilvl w:val="0"/>
                <w:numId w:val="21"/>
              </w:num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p>
          <w:p w:rsidR="00010589" w:rsidRPr="00AB2DBB" w:rsidRDefault="00010589" w:rsidP="00A1195B">
            <w:pPr>
              <w:jc w:val="center"/>
            </w:pPr>
            <w:r w:rsidRPr="00AB2DBB">
              <w:t xml:space="preserve">Зимние военно-спортивные сборы «Январь-2017» </w:t>
            </w:r>
          </w:p>
        </w:tc>
        <w:tc>
          <w:tcPr>
            <w:tcW w:w="992" w:type="dxa"/>
            <w:tcBorders>
              <w:top w:val="single" w:sz="4" w:space="0" w:color="auto"/>
              <w:left w:val="single" w:sz="4" w:space="0" w:color="auto"/>
              <w:bottom w:val="single" w:sz="4" w:space="0" w:color="auto"/>
              <w:right w:val="single" w:sz="4" w:space="0" w:color="auto"/>
            </w:tcBorders>
          </w:tcPr>
          <w:p w:rsidR="00010589" w:rsidRPr="00AB2DBB" w:rsidRDefault="00010589" w:rsidP="00A1195B">
            <w:r w:rsidRPr="00AB2DBB">
              <w:t>январь</w:t>
            </w:r>
          </w:p>
          <w:p w:rsidR="00010589" w:rsidRPr="00AB2DBB" w:rsidRDefault="00010589" w:rsidP="00A1195B">
            <w:pPr>
              <w:jc w:val="center"/>
            </w:pPr>
          </w:p>
        </w:tc>
        <w:tc>
          <w:tcPr>
            <w:tcW w:w="851"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r w:rsidRPr="00AB2DBB">
              <w:t>2</w:t>
            </w:r>
          </w:p>
          <w:p w:rsidR="00010589" w:rsidRPr="00AB2DBB" w:rsidRDefault="00010589" w:rsidP="00A1195B">
            <w:pPr>
              <w:jc w:val="center"/>
            </w:pPr>
          </w:p>
        </w:tc>
        <w:tc>
          <w:tcPr>
            <w:tcW w:w="1985" w:type="dxa"/>
            <w:tcBorders>
              <w:top w:val="single" w:sz="4" w:space="0" w:color="auto"/>
              <w:left w:val="single" w:sz="4" w:space="0" w:color="auto"/>
              <w:bottom w:val="single" w:sz="4" w:space="0" w:color="auto"/>
              <w:right w:val="single" w:sz="4" w:space="0" w:color="auto"/>
            </w:tcBorders>
            <w:hideMark/>
          </w:tcPr>
          <w:p w:rsidR="00010589" w:rsidRPr="00AB2DBB" w:rsidRDefault="00010589" w:rsidP="00A1195B">
            <w:r w:rsidRPr="00AB2DBB">
              <w:t>Башкирцев Михаил</w:t>
            </w:r>
          </w:p>
          <w:p w:rsidR="00010589" w:rsidRPr="00AB2DBB" w:rsidRDefault="00010589" w:rsidP="00A1195B">
            <w:r w:rsidRPr="00AB2DBB">
              <w:t>Нефедов Артем</w:t>
            </w:r>
          </w:p>
          <w:p w:rsidR="00010589" w:rsidRPr="00AB2DBB" w:rsidRDefault="00010589" w:rsidP="00A1195B">
            <w:r w:rsidRPr="00AB2DBB">
              <w:t xml:space="preserve">ГРАМОТЫ председателя регионального отделения ДОСААФ России Свердловской области </w:t>
            </w:r>
            <w:proofErr w:type="spellStart"/>
            <w:r w:rsidRPr="00AB2DBB">
              <w:t>генерала-майораА.А.Воробкало</w:t>
            </w:r>
            <w:proofErr w:type="spellEnd"/>
            <w:r w:rsidRPr="00AB2DBB">
              <w:t>-</w:t>
            </w:r>
          </w:p>
          <w:p w:rsidR="00010589" w:rsidRPr="00AB2DBB" w:rsidRDefault="00010589" w:rsidP="00A1195B">
            <w:r w:rsidRPr="00AB2DBB">
              <w:t xml:space="preserve">За проявленную ответственность и добросовестное исполнение служебных обязанностей, в период сборов, за активную работу по выполнению </w:t>
            </w:r>
            <w:proofErr w:type="spellStart"/>
            <w:r w:rsidRPr="00AB2DBB">
              <w:t>гос</w:t>
            </w:r>
            <w:proofErr w:type="gramStart"/>
            <w:r w:rsidRPr="00AB2DBB">
              <w:t>.п</w:t>
            </w:r>
            <w:proofErr w:type="gramEnd"/>
            <w:r w:rsidRPr="00AB2DBB">
              <w:t>рограммы</w:t>
            </w:r>
            <w:proofErr w:type="spellEnd"/>
            <w:r w:rsidRPr="00AB2DBB">
              <w:t xml:space="preserve"> «</w:t>
            </w:r>
            <w:proofErr w:type="spellStart"/>
            <w:r w:rsidRPr="00AB2DBB">
              <w:t>Патриотич.восп-ие</w:t>
            </w:r>
            <w:proofErr w:type="spellEnd"/>
            <w:r w:rsidRPr="00AB2DBB">
              <w:t xml:space="preserve"> граждан на 2016-20г.г.»</w:t>
            </w:r>
          </w:p>
        </w:tc>
        <w:tc>
          <w:tcPr>
            <w:tcW w:w="709" w:type="dxa"/>
            <w:tcBorders>
              <w:top w:val="single" w:sz="4" w:space="0" w:color="auto"/>
              <w:left w:val="single" w:sz="4" w:space="0" w:color="auto"/>
              <w:bottom w:val="single" w:sz="4" w:space="0" w:color="auto"/>
              <w:right w:val="single" w:sz="4" w:space="0" w:color="auto"/>
            </w:tcBorders>
          </w:tcPr>
          <w:p w:rsidR="00010589" w:rsidRDefault="00010589" w:rsidP="00A1195B">
            <w:pPr>
              <w:jc w:val="center"/>
            </w:pPr>
            <w:r w:rsidRPr="00AB2DBB">
              <w:t>8б</w:t>
            </w:r>
          </w:p>
          <w:p w:rsidR="00DC3DE5" w:rsidRPr="00AB2DBB" w:rsidRDefault="00DC3DE5" w:rsidP="00A1195B">
            <w:pPr>
              <w:jc w:val="center"/>
            </w:pPr>
          </w:p>
          <w:p w:rsidR="00010589" w:rsidRPr="00AB2DBB" w:rsidRDefault="00010589" w:rsidP="00A1195B">
            <w:pPr>
              <w:jc w:val="center"/>
            </w:pPr>
            <w:r w:rsidRPr="00AB2DBB">
              <w:t>10</w:t>
            </w:r>
          </w:p>
        </w:tc>
        <w:tc>
          <w:tcPr>
            <w:tcW w:w="2126"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p>
        </w:tc>
        <w:tc>
          <w:tcPr>
            <w:tcW w:w="567"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p>
        </w:tc>
      </w:tr>
      <w:tr w:rsidR="00010589" w:rsidRPr="00AB2DBB" w:rsidTr="00010589">
        <w:trPr>
          <w:cantSplit/>
          <w:trHeight w:val="1399"/>
        </w:trPr>
        <w:tc>
          <w:tcPr>
            <w:tcW w:w="567" w:type="dxa"/>
            <w:tcBorders>
              <w:top w:val="single" w:sz="4" w:space="0" w:color="auto"/>
              <w:left w:val="single" w:sz="4" w:space="0" w:color="auto"/>
              <w:bottom w:val="single" w:sz="4" w:space="0" w:color="auto"/>
              <w:right w:val="single" w:sz="4" w:space="0" w:color="auto"/>
            </w:tcBorders>
          </w:tcPr>
          <w:p w:rsidR="00010589" w:rsidRPr="00AB2DBB" w:rsidRDefault="00010589" w:rsidP="00010589">
            <w:pPr>
              <w:pStyle w:val="ad"/>
              <w:numPr>
                <w:ilvl w:val="0"/>
                <w:numId w:val="21"/>
              </w:num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r w:rsidRPr="00AB2DBB">
              <w:t>6Территориальный конкурс детского творчества «Подводные фантазии»</w:t>
            </w:r>
          </w:p>
          <w:p w:rsidR="00010589" w:rsidRPr="00AB2DBB" w:rsidRDefault="00010589" w:rsidP="00A1195B">
            <w:pPr>
              <w:jc w:val="center"/>
            </w:pPr>
            <w:r w:rsidRPr="00AB2DBB">
              <w:t xml:space="preserve">Управление образованием </w:t>
            </w:r>
            <w:proofErr w:type="spellStart"/>
            <w:r w:rsidRPr="00AB2DBB">
              <w:t>Ачитский</w:t>
            </w:r>
            <w:proofErr w:type="spellEnd"/>
            <w:r w:rsidRPr="00AB2DBB">
              <w:t xml:space="preserve"> городской округ </w:t>
            </w:r>
          </w:p>
        </w:tc>
        <w:tc>
          <w:tcPr>
            <w:tcW w:w="992" w:type="dxa"/>
            <w:tcBorders>
              <w:top w:val="single" w:sz="4" w:space="0" w:color="auto"/>
              <w:left w:val="single" w:sz="4" w:space="0" w:color="auto"/>
              <w:bottom w:val="single" w:sz="4" w:space="0" w:color="auto"/>
              <w:right w:val="single" w:sz="4" w:space="0" w:color="auto"/>
            </w:tcBorders>
          </w:tcPr>
          <w:p w:rsidR="00010589" w:rsidRPr="00AB2DBB" w:rsidRDefault="00010589" w:rsidP="00A1195B">
            <w:r w:rsidRPr="00AB2DBB">
              <w:t>январь</w:t>
            </w:r>
          </w:p>
        </w:tc>
        <w:tc>
          <w:tcPr>
            <w:tcW w:w="851"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r w:rsidRPr="00AB2DBB">
              <w:t>2</w:t>
            </w:r>
          </w:p>
        </w:tc>
        <w:tc>
          <w:tcPr>
            <w:tcW w:w="1985" w:type="dxa"/>
            <w:tcBorders>
              <w:top w:val="single" w:sz="4" w:space="0" w:color="auto"/>
              <w:left w:val="single" w:sz="4" w:space="0" w:color="auto"/>
              <w:bottom w:val="single" w:sz="4" w:space="0" w:color="auto"/>
              <w:right w:val="single" w:sz="4" w:space="0" w:color="auto"/>
            </w:tcBorders>
          </w:tcPr>
          <w:p w:rsidR="00010589" w:rsidRPr="00AB2DBB" w:rsidRDefault="00010589" w:rsidP="00010589">
            <w:proofErr w:type="spellStart"/>
            <w:r w:rsidRPr="00AB2DBB">
              <w:t>Аббасова</w:t>
            </w:r>
            <w:proofErr w:type="spellEnd"/>
            <w:r w:rsidRPr="00AB2DBB">
              <w:t xml:space="preserve"> Алина (2)</w:t>
            </w:r>
          </w:p>
          <w:p w:rsidR="00010589" w:rsidRPr="00AB2DBB" w:rsidRDefault="00010589" w:rsidP="00010589">
            <w:pPr>
              <w:rPr>
                <w:b/>
              </w:rPr>
            </w:pPr>
            <w:proofErr w:type="spellStart"/>
            <w:r w:rsidRPr="00AB2DBB">
              <w:t>Иличкина</w:t>
            </w:r>
            <w:proofErr w:type="spellEnd"/>
            <w:r w:rsidRPr="00AB2DBB">
              <w:t xml:space="preserve"> Мария (3)</w:t>
            </w:r>
          </w:p>
        </w:tc>
        <w:tc>
          <w:tcPr>
            <w:tcW w:w="709" w:type="dxa"/>
            <w:tcBorders>
              <w:top w:val="single" w:sz="4" w:space="0" w:color="auto"/>
              <w:left w:val="single" w:sz="4" w:space="0" w:color="auto"/>
              <w:bottom w:val="single" w:sz="4" w:space="0" w:color="auto"/>
              <w:right w:val="single" w:sz="4" w:space="0" w:color="auto"/>
            </w:tcBorders>
          </w:tcPr>
          <w:p w:rsidR="00010589" w:rsidRDefault="00010589" w:rsidP="00A1195B">
            <w:pPr>
              <w:jc w:val="center"/>
            </w:pPr>
            <w:r w:rsidRPr="00AB2DBB">
              <w:t>7</w:t>
            </w:r>
          </w:p>
          <w:p w:rsidR="00DC3DE5" w:rsidRPr="00AB2DBB" w:rsidRDefault="00DC3DE5" w:rsidP="00A1195B">
            <w:pPr>
              <w:jc w:val="center"/>
            </w:pPr>
          </w:p>
          <w:p w:rsidR="00010589" w:rsidRPr="00AB2DBB" w:rsidRDefault="00010589" w:rsidP="00A1195B">
            <w:pPr>
              <w:jc w:val="center"/>
            </w:pPr>
            <w:r w:rsidRPr="00AB2DBB">
              <w:t>7</w:t>
            </w:r>
          </w:p>
        </w:tc>
        <w:tc>
          <w:tcPr>
            <w:tcW w:w="2126"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p>
        </w:tc>
        <w:tc>
          <w:tcPr>
            <w:tcW w:w="567"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p>
        </w:tc>
      </w:tr>
      <w:tr w:rsidR="00010589" w:rsidRPr="00AB2DBB" w:rsidTr="00010589">
        <w:trPr>
          <w:cantSplit/>
          <w:trHeight w:val="1218"/>
        </w:trPr>
        <w:tc>
          <w:tcPr>
            <w:tcW w:w="567" w:type="dxa"/>
            <w:tcBorders>
              <w:top w:val="single" w:sz="4" w:space="0" w:color="auto"/>
              <w:left w:val="single" w:sz="4" w:space="0" w:color="auto"/>
              <w:bottom w:val="single" w:sz="4" w:space="0" w:color="auto"/>
              <w:right w:val="single" w:sz="4" w:space="0" w:color="auto"/>
            </w:tcBorders>
          </w:tcPr>
          <w:p w:rsidR="00010589" w:rsidRPr="00AB2DBB" w:rsidRDefault="00010589" w:rsidP="00010589">
            <w:pPr>
              <w:pStyle w:val="ad"/>
              <w:numPr>
                <w:ilvl w:val="0"/>
                <w:numId w:val="21"/>
              </w:num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r w:rsidRPr="00AB2DBB">
              <w:t xml:space="preserve">Межмуниципальный </w:t>
            </w:r>
          </w:p>
          <w:p w:rsidR="00010589" w:rsidRPr="00AB2DBB" w:rsidRDefault="00010589" w:rsidP="00A1195B">
            <w:pPr>
              <w:jc w:val="center"/>
            </w:pPr>
            <w:r w:rsidRPr="00AB2DBB">
              <w:t>«Слет дружин юных пожарных -2017»</w:t>
            </w:r>
          </w:p>
          <w:p w:rsidR="00010589" w:rsidRPr="00AB2DBB" w:rsidRDefault="00010589" w:rsidP="00A1195B">
            <w:pPr>
              <w:jc w:val="center"/>
            </w:pPr>
            <w:r w:rsidRPr="00AB2DBB">
              <w:t>Общий зачет</w:t>
            </w:r>
          </w:p>
        </w:tc>
        <w:tc>
          <w:tcPr>
            <w:tcW w:w="992"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r w:rsidRPr="00AB2DBB">
              <w:t>30.03.17</w:t>
            </w:r>
          </w:p>
        </w:tc>
        <w:tc>
          <w:tcPr>
            <w:tcW w:w="851"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r w:rsidRPr="00AB2DBB">
              <w:t>6</w:t>
            </w:r>
          </w:p>
        </w:tc>
        <w:tc>
          <w:tcPr>
            <w:tcW w:w="1985" w:type="dxa"/>
            <w:tcBorders>
              <w:top w:val="single" w:sz="4" w:space="0" w:color="auto"/>
              <w:left w:val="single" w:sz="4" w:space="0" w:color="auto"/>
              <w:bottom w:val="single" w:sz="4" w:space="0" w:color="auto"/>
              <w:right w:val="single" w:sz="4" w:space="0" w:color="auto"/>
            </w:tcBorders>
          </w:tcPr>
          <w:p w:rsidR="00010589" w:rsidRPr="00AB2DBB" w:rsidRDefault="00010589" w:rsidP="00A1195B">
            <w:proofErr w:type="spellStart"/>
            <w:r w:rsidRPr="00AB2DBB">
              <w:t>Дворникова</w:t>
            </w:r>
            <w:proofErr w:type="spellEnd"/>
            <w:r w:rsidRPr="00AB2DBB">
              <w:t xml:space="preserve">  Дарья</w:t>
            </w:r>
          </w:p>
          <w:p w:rsidR="00010589" w:rsidRPr="00AB2DBB" w:rsidRDefault="00010589" w:rsidP="00A1195B">
            <w:proofErr w:type="spellStart"/>
            <w:r w:rsidRPr="00AB2DBB">
              <w:t>Трифанова</w:t>
            </w:r>
            <w:proofErr w:type="spellEnd"/>
            <w:r w:rsidRPr="00AB2DBB">
              <w:t xml:space="preserve"> Татьяна</w:t>
            </w:r>
          </w:p>
          <w:p w:rsidR="00010589" w:rsidRPr="00AB2DBB" w:rsidRDefault="00010589" w:rsidP="00A1195B">
            <w:r w:rsidRPr="00AB2DBB">
              <w:t>Нефедов Артем</w:t>
            </w:r>
          </w:p>
          <w:p w:rsidR="00010589" w:rsidRPr="00AB2DBB" w:rsidRDefault="00010589" w:rsidP="00A1195B">
            <w:r w:rsidRPr="00AB2DBB">
              <w:t>Нефедов Павел</w:t>
            </w:r>
          </w:p>
          <w:p w:rsidR="00010589" w:rsidRPr="00AB2DBB" w:rsidRDefault="00010589" w:rsidP="00A1195B">
            <w:r w:rsidRPr="00AB2DBB">
              <w:t>Лагунов Алексей</w:t>
            </w:r>
          </w:p>
          <w:p w:rsidR="00010589" w:rsidRPr="00AB2DBB" w:rsidRDefault="00010589" w:rsidP="00A1195B">
            <w:r w:rsidRPr="00AB2DBB">
              <w:t>Алексеев Евгений</w:t>
            </w:r>
          </w:p>
        </w:tc>
        <w:tc>
          <w:tcPr>
            <w:tcW w:w="709" w:type="dxa"/>
            <w:tcBorders>
              <w:top w:val="single" w:sz="4" w:space="0" w:color="auto"/>
              <w:left w:val="single" w:sz="4" w:space="0" w:color="auto"/>
              <w:bottom w:val="single" w:sz="4" w:space="0" w:color="auto"/>
              <w:right w:val="single" w:sz="4" w:space="0" w:color="auto"/>
            </w:tcBorders>
          </w:tcPr>
          <w:p w:rsidR="00010589" w:rsidRDefault="00010589" w:rsidP="00A1195B">
            <w:pPr>
              <w:jc w:val="center"/>
            </w:pPr>
            <w:r w:rsidRPr="00AB2DBB">
              <w:t>10</w:t>
            </w:r>
          </w:p>
          <w:p w:rsidR="00DC3DE5" w:rsidRPr="00AB2DBB" w:rsidRDefault="00DC3DE5" w:rsidP="00A1195B">
            <w:pPr>
              <w:jc w:val="center"/>
            </w:pPr>
          </w:p>
          <w:p w:rsidR="00010589" w:rsidRDefault="00010589" w:rsidP="00A1195B">
            <w:pPr>
              <w:jc w:val="center"/>
            </w:pPr>
            <w:r w:rsidRPr="00AB2DBB">
              <w:t>10</w:t>
            </w:r>
          </w:p>
          <w:p w:rsidR="00DC3DE5" w:rsidRPr="00AB2DBB" w:rsidRDefault="00DC3DE5" w:rsidP="00A1195B">
            <w:pPr>
              <w:jc w:val="center"/>
            </w:pPr>
          </w:p>
          <w:p w:rsidR="00010589" w:rsidRPr="00AB2DBB" w:rsidRDefault="00010589" w:rsidP="00A1195B">
            <w:pPr>
              <w:jc w:val="center"/>
            </w:pPr>
            <w:r w:rsidRPr="00AB2DBB">
              <w:t>10</w:t>
            </w:r>
          </w:p>
          <w:p w:rsidR="00010589" w:rsidRPr="00AB2DBB" w:rsidRDefault="00010589" w:rsidP="00A1195B">
            <w:pPr>
              <w:jc w:val="center"/>
            </w:pPr>
            <w:r w:rsidRPr="00AB2DBB">
              <w:t>10</w:t>
            </w:r>
          </w:p>
          <w:p w:rsidR="00010589" w:rsidRPr="00AB2DBB" w:rsidRDefault="00010589" w:rsidP="00A1195B">
            <w:pPr>
              <w:jc w:val="center"/>
            </w:pPr>
            <w:r w:rsidRPr="00AB2DBB">
              <w:t>10</w:t>
            </w:r>
          </w:p>
          <w:p w:rsidR="00010589" w:rsidRPr="00AB2DBB" w:rsidRDefault="00010589" w:rsidP="00A1195B">
            <w:pPr>
              <w:jc w:val="center"/>
            </w:pPr>
            <w:r w:rsidRPr="00AB2DBB">
              <w:t>7</w:t>
            </w:r>
          </w:p>
        </w:tc>
        <w:tc>
          <w:tcPr>
            <w:tcW w:w="2126"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p>
        </w:tc>
        <w:tc>
          <w:tcPr>
            <w:tcW w:w="567"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p>
        </w:tc>
      </w:tr>
      <w:tr w:rsidR="00010589" w:rsidRPr="00AB2DBB" w:rsidTr="00010589">
        <w:trPr>
          <w:cantSplit/>
          <w:trHeight w:val="1968"/>
        </w:trPr>
        <w:tc>
          <w:tcPr>
            <w:tcW w:w="567" w:type="dxa"/>
            <w:tcBorders>
              <w:top w:val="single" w:sz="4" w:space="0" w:color="auto"/>
              <w:left w:val="single" w:sz="4" w:space="0" w:color="auto"/>
              <w:bottom w:val="single" w:sz="4" w:space="0" w:color="auto"/>
              <w:right w:val="single" w:sz="4" w:space="0" w:color="auto"/>
            </w:tcBorders>
          </w:tcPr>
          <w:p w:rsidR="00010589" w:rsidRPr="00AB2DBB" w:rsidRDefault="00010589" w:rsidP="00010589">
            <w:pPr>
              <w:pStyle w:val="ad"/>
              <w:numPr>
                <w:ilvl w:val="0"/>
                <w:numId w:val="21"/>
              </w:num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r w:rsidRPr="00AB2DBB">
              <w:t xml:space="preserve">Межмуниципальный </w:t>
            </w:r>
          </w:p>
          <w:p w:rsidR="00010589" w:rsidRPr="00AB2DBB" w:rsidRDefault="00010589" w:rsidP="00A1195B">
            <w:pPr>
              <w:jc w:val="center"/>
            </w:pPr>
            <w:r w:rsidRPr="00AB2DBB">
              <w:t>«Слет дружин юных пожарных -2017»</w:t>
            </w:r>
          </w:p>
          <w:p w:rsidR="00010589" w:rsidRPr="00AB2DBB" w:rsidRDefault="00010589" w:rsidP="00A1195B">
            <w:pPr>
              <w:jc w:val="center"/>
            </w:pPr>
            <w:r w:rsidRPr="00AB2DBB">
              <w:t>Нормативы по ПСП</w:t>
            </w:r>
          </w:p>
          <w:p w:rsidR="00010589" w:rsidRPr="00AB2DBB" w:rsidRDefault="00010589" w:rsidP="00A1195B">
            <w:pPr>
              <w:jc w:val="center"/>
            </w:pPr>
            <w:r w:rsidRPr="00AB2DBB">
              <w:t>«Вязание спасательных узлов»,</w:t>
            </w:r>
          </w:p>
          <w:p w:rsidR="00010589" w:rsidRPr="00AB2DBB" w:rsidRDefault="00010589" w:rsidP="00A1195B">
            <w:pPr>
              <w:jc w:val="center"/>
            </w:pPr>
            <w:r w:rsidRPr="00AB2DBB">
              <w:t>Конкурс на противопожарную тему «Викторина»</w:t>
            </w:r>
          </w:p>
        </w:tc>
        <w:tc>
          <w:tcPr>
            <w:tcW w:w="992"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p>
        </w:tc>
        <w:tc>
          <w:tcPr>
            <w:tcW w:w="851"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r w:rsidRPr="00AB2DBB">
              <w:t>1</w:t>
            </w:r>
          </w:p>
        </w:tc>
        <w:tc>
          <w:tcPr>
            <w:tcW w:w="1985" w:type="dxa"/>
            <w:tcBorders>
              <w:top w:val="single" w:sz="4" w:space="0" w:color="auto"/>
              <w:left w:val="single" w:sz="4" w:space="0" w:color="auto"/>
              <w:bottom w:val="single" w:sz="4" w:space="0" w:color="auto"/>
              <w:right w:val="single" w:sz="4" w:space="0" w:color="auto"/>
            </w:tcBorders>
          </w:tcPr>
          <w:p w:rsidR="00010589" w:rsidRPr="00AB2DBB" w:rsidRDefault="00010589" w:rsidP="00A1195B">
            <w:proofErr w:type="spellStart"/>
            <w:r w:rsidRPr="00AB2DBB">
              <w:t>Трифанова</w:t>
            </w:r>
            <w:proofErr w:type="spellEnd"/>
            <w:r w:rsidRPr="00AB2DBB">
              <w:t xml:space="preserve"> Татьяна</w:t>
            </w:r>
          </w:p>
        </w:tc>
        <w:tc>
          <w:tcPr>
            <w:tcW w:w="709"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r w:rsidRPr="00AB2DBB">
              <w:t>10</w:t>
            </w:r>
          </w:p>
        </w:tc>
        <w:tc>
          <w:tcPr>
            <w:tcW w:w="2126"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p>
        </w:tc>
        <w:tc>
          <w:tcPr>
            <w:tcW w:w="567"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p>
        </w:tc>
      </w:tr>
      <w:tr w:rsidR="00010589" w:rsidRPr="00AB2DBB" w:rsidTr="00010589">
        <w:trPr>
          <w:cantSplit/>
          <w:trHeight w:val="2246"/>
        </w:trPr>
        <w:tc>
          <w:tcPr>
            <w:tcW w:w="567" w:type="dxa"/>
            <w:tcBorders>
              <w:top w:val="single" w:sz="4" w:space="0" w:color="auto"/>
              <w:left w:val="single" w:sz="4" w:space="0" w:color="auto"/>
              <w:bottom w:val="single" w:sz="4" w:space="0" w:color="auto"/>
              <w:right w:val="single" w:sz="4" w:space="0" w:color="auto"/>
            </w:tcBorders>
          </w:tcPr>
          <w:p w:rsidR="00010589" w:rsidRPr="00AB2DBB" w:rsidRDefault="00010589" w:rsidP="00010589">
            <w:pPr>
              <w:pStyle w:val="ad"/>
              <w:numPr>
                <w:ilvl w:val="0"/>
                <w:numId w:val="21"/>
              </w:num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r w:rsidRPr="00AB2DBB">
              <w:t>Межмуниципальный слет дружин юных пожарных -2017:</w:t>
            </w:r>
          </w:p>
          <w:p w:rsidR="00010589" w:rsidRPr="00AB2DBB" w:rsidRDefault="00010589" w:rsidP="00A1195B">
            <w:pPr>
              <w:jc w:val="center"/>
            </w:pPr>
            <w:r w:rsidRPr="00AB2DBB">
              <w:t>Эстафета «</w:t>
            </w:r>
            <w:proofErr w:type="spellStart"/>
            <w:r w:rsidRPr="00AB2DBB">
              <w:t>Знаю</w:t>
            </w:r>
            <w:proofErr w:type="gramStart"/>
            <w:r w:rsidRPr="00AB2DBB">
              <w:t>!У</w:t>
            </w:r>
            <w:proofErr w:type="gramEnd"/>
            <w:r w:rsidRPr="00AB2DBB">
              <w:t>мею!Могу</w:t>
            </w:r>
            <w:proofErr w:type="spellEnd"/>
            <w:r w:rsidRPr="00AB2DBB">
              <w:t>!»</w:t>
            </w:r>
          </w:p>
          <w:p w:rsidR="00010589" w:rsidRPr="00AB2DBB" w:rsidRDefault="00010589" w:rsidP="00A1195B">
            <w:pPr>
              <w:jc w:val="center"/>
            </w:pPr>
          </w:p>
        </w:tc>
        <w:tc>
          <w:tcPr>
            <w:tcW w:w="992"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p>
        </w:tc>
        <w:tc>
          <w:tcPr>
            <w:tcW w:w="851"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r w:rsidRPr="00AB2DBB">
              <w:t>6</w:t>
            </w:r>
          </w:p>
        </w:tc>
        <w:tc>
          <w:tcPr>
            <w:tcW w:w="1985" w:type="dxa"/>
            <w:tcBorders>
              <w:top w:val="single" w:sz="4" w:space="0" w:color="auto"/>
              <w:left w:val="single" w:sz="4" w:space="0" w:color="auto"/>
              <w:bottom w:val="single" w:sz="4" w:space="0" w:color="auto"/>
              <w:right w:val="single" w:sz="4" w:space="0" w:color="auto"/>
            </w:tcBorders>
          </w:tcPr>
          <w:p w:rsidR="00010589" w:rsidRPr="00AB2DBB" w:rsidRDefault="00010589" w:rsidP="00913104">
            <w:proofErr w:type="spellStart"/>
            <w:r w:rsidRPr="00AB2DBB">
              <w:t>Дворникова</w:t>
            </w:r>
            <w:proofErr w:type="spellEnd"/>
            <w:r w:rsidRPr="00AB2DBB">
              <w:t xml:space="preserve"> Дарья</w:t>
            </w:r>
          </w:p>
          <w:p w:rsidR="00010589" w:rsidRPr="00AB2DBB" w:rsidRDefault="00010589" w:rsidP="00913104">
            <w:proofErr w:type="spellStart"/>
            <w:r w:rsidRPr="00AB2DBB">
              <w:t>Трифанова</w:t>
            </w:r>
            <w:proofErr w:type="spellEnd"/>
            <w:r w:rsidRPr="00AB2DBB">
              <w:t xml:space="preserve"> Татьяна</w:t>
            </w:r>
          </w:p>
          <w:p w:rsidR="00010589" w:rsidRPr="00AB2DBB" w:rsidRDefault="00010589" w:rsidP="00913104">
            <w:r w:rsidRPr="00AB2DBB">
              <w:t>Нефедов Павел</w:t>
            </w:r>
          </w:p>
          <w:p w:rsidR="00010589" w:rsidRPr="00AB2DBB" w:rsidRDefault="00010589" w:rsidP="00913104">
            <w:r w:rsidRPr="00AB2DBB">
              <w:t>Нефедов Артем</w:t>
            </w:r>
          </w:p>
          <w:p w:rsidR="00010589" w:rsidRPr="00AB2DBB" w:rsidRDefault="00010589" w:rsidP="00913104">
            <w:r w:rsidRPr="00AB2DBB">
              <w:t>Лагунов Алексей</w:t>
            </w:r>
          </w:p>
          <w:p w:rsidR="00010589" w:rsidRPr="00AB2DBB" w:rsidRDefault="00010589" w:rsidP="00010589">
            <w:r w:rsidRPr="00AB2DBB">
              <w:t>Алексеев Евгений</w:t>
            </w:r>
          </w:p>
          <w:p w:rsidR="00010589" w:rsidRPr="00AB2DBB" w:rsidRDefault="00010589" w:rsidP="00010589">
            <w:r w:rsidRPr="00AB2DBB">
              <w:t>-2 место</w:t>
            </w:r>
          </w:p>
          <w:p w:rsidR="00010589" w:rsidRPr="00AB2DBB" w:rsidRDefault="00010589" w:rsidP="00010589">
            <w:r w:rsidRPr="00AB2DBB">
              <w:t>«Визитка»-2 место</w:t>
            </w:r>
          </w:p>
          <w:p w:rsidR="00010589" w:rsidRPr="00AB2DBB" w:rsidRDefault="00010589" w:rsidP="00010589">
            <w:r w:rsidRPr="00AB2DBB">
              <w:t>Конкурс «Калейдоскоп пожарных профессий»</w:t>
            </w:r>
          </w:p>
          <w:p w:rsidR="00010589" w:rsidRPr="00AB2DBB" w:rsidRDefault="00010589" w:rsidP="00010589">
            <w:r w:rsidRPr="00AB2DBB">
              <w:t>-3 место</w:t>
            </w:r>
          </w:p>
        </w:tc>
        <w:tc>
          <w:tcPr>
            <w:tcW w:w="709" w:type="dxa"/>
            <w:tcBorders>
              <w:top w:val="single" w:sz="4" w:space="0" w:color="auto"/>
              <w:left w:val="single" w:sz="4" w:space="0" w:color="auto"/>
              <w:bottom w:val="single" w:sz="4" w:space="0" w:color="auto"/>
              <w:right w:val="single" w:sz="4" w:space="0" w:color="auto"/>
            </w:tcBorders>
          </w:tcPr>
          <w:p w:rsidR="00010589" w:rsidRDefault="00010589" w:rsidP="00913104">
            <w:pPr>
              <w:jc w:val="center"/>
            </w:pPr>
            <w:r w:rsidRPr="00AB2DBB">
              <w:t>10</w:t>
            </w:r>
          </w:p>
          <w:p w:rsidR="00DC3DE5" w:rsidRPr="00AB2DBB" w:rsidRDefault="00DC3DE5" w:rsidP="00913104">
            <w:pPr>
              <w:jc w:val="center"/>
            </w:pPr>
          </w:p>
          <w:p w:rsidR="00010589" w:rsidRDefault="00010589" w:rsidP="00913104">
            <w:pPr>
              <w:jc w:val="center"/>
            </w:pPr>
            <w:r w:rsidRPr="00AB2DBB">
              <w:t>10</w:t>
            </w:r>
          </w:p>
          <w:p w:rsidR="00DC3DE5" w:rsidRPr="00AB2DBB" w:rsidRDefault="00DC3DE5" w:rsidP="00913104">
            <w:pPr>
              <w:jc w:val="center"/>
            </w:pPr>
          </w:p>
          <w:p w:rsidR="00010589" w:rsidRPr="00AB2DBB" w:rsidRDefault="00010589" w:rsidP="00913104">
            <w:pPr>
              <w:jc w:val="center"/>
            </w:pPr>
            <w:r w:rsidRPr="00AB2DBB">
              <w:t>10</w:t>
            </w:r>
          </w:p>
          <w:p w:rsidR="00010589" w:rsidRPr="00AB2DBB" w:rsidRDefault="00010589" w:rsidP="00913104">
            <w:pPr>
              <w:jc w:val="center"/>
            </w:pPr>
            <w:r w:rsidRPr="00AB2DBB">
              <w:t>10</w:t>
            </w:r>
          </w:p>
          <w:p w:rsidR="00010589" w:rsidRPr="00AB2DBB" w:rsidRDefault="00010589" w:rsidP="00913104">
            <w:pPr>
              <w:jc w:val="center"/>
            </w:pPr>
            <w:r w:rsidRPr="00AB2DBB">
              <w:t>10</w:t>
            </w:r>
          </w:p>
          <w:p w:rsidR="00010589" w:rsidRPr="00AB2DBB" w:rsidRDefault="00010589" w:rsidP="00913104">
            <w:pPr>
              <w:jc w:val="center"/>
            </w:pPr>
            <w:r w:rsidRPr="00AB2DBB">
              <w:t>7</w:t>
            </w:r>
          </w:p>
        </w:tc>
        <w:tc>
          <w:tcPr>
            <w:tcW w:w="2126" w:type="dxa"/>
            <w:tcBorders>
              <w:top w:val="single" w:sz="4" w:space="0" w:color="auto"/>
              <w:left w:val="single" w:sz="4" w:space="0" w:color="auto"/>
              <w:bottom w:val="single" w:sz="4" w:space="0" w:color="auto"/>
              <w:right w:val="single" w:sz="4" w:space="0" w:color="auto"/>
            </w:tcBorders>
          </w:tcPr>
          <w:p w:rsidR="00010589" w:rsidRPr="00AB2DBB" w:rsidRDefault="00010589" w:rsidP="00A1195B"/>
        </w:tc>
        <w:tc>
          <w:tcPr>
            <w:tcW w:w="567"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p>
        </w:tc>
      </w:tr>
      <w:tr w:rsidR="00010589" w:rsidRPr="00AB2DBB" w:rsidTr="00010589">
        <w:trPr>
          <w:cantSplit/>
          <w:trHeight w:val="1405"/>
        </w:trPr>
        <w:tc>
          <w:tcPr>
            <w:tcW w:w="567" w:type="dxa"/>
            <w:tcBorders>
              <w:top w:val="single" w:sz="4" w:space="0" w:color="auto"/>
              <w:left w:val="single" w:sz="4" w:space="0" w:color="auto"/>
              <w:bottom w:val="single" w:sz="4" w:space="0" w:color="auto"/>
              <w:right w:val="single" w:sz="4" w:space="0" w:color="auto"/>
            </w:tcBorders>
          </w:tcPr>
          <w:p w:rsidR="00010589" w:rsidRPr="00AB2DBB" w:rsidRDefault="00010589" w:rsidP="00010589">
            <w:pPr>
              <w:pStyle w:val="ad"/>
              <w:numPr>
                <w:ilvl w:val="0"/>
                <w:numId w:val="21"/>
              </w:num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r w:rsidRPr="00AB2DBB">
              <w:t>Межрегиональный турнир</w:t>
            </w:r>
          </w:p>
          <w:p w:rsidR="00010589" w:rsidRPr="00AB2DBB" w:rsidRDefault="00010589" w:rsidP="00A1195B">
            <w:pPr>
              <w:jc w:val="center"/>
            </w:pPr>
            <w:r w:rsidRPr="00AB2DBB">
              <w:t>по волейболу</w:t>
            </w:r>
          </w:p>
          <w:p w:rsidR="00010589" w:rsidRPr="00AB2DBB" w:rsidRDefault="00010589" w:rsidP="00A1195B">
            <w:pPr>
              <w:jc w:val="center"/>
            </w:pPr>
            <w:r w:rsidRPr="00AB2DBB">
              <w:t xml:space="preserve">памяти </w:t>
            </w:r>
            <w:proofErr w:type="spellStart"/>
            <w:r w:rsidRPr="00AB2DBB">
              <w:t>И.Вертипраховой</w:t>
            </w:r>
            <w:proofErr w:type="spellEnd"/>
          </w:p>
          <w:p w:rsidR="00010589" w:rsidRPr="00AB2DBB" w:rsidRDefault="00010589" w:rsidP="00A1195B">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p>
        </w:tc>
        <w:tc>
          <w:tcPr>
            <w:tcW w:w="851"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r w:rsidRPr="00AB2DBB">
              <w:t>3</w:t>
            </w:r>
          </w:p>
        </w:tc>
        <w:tc>
          <w:tcPr>
            <w:tcW w:w="1985" w:type="dxa"/>
            <w:tcBorders>
              <w:top w:val="single" w:sz="4" w:space="0" w:color="auto"/>
              <w:left w:val="single" w:sz="4" w:space="0" w:color="auto"/>
              <w:bottom w:val="single" w:sz="4" w:space="0" w:color="auto"/>
              <w:right w:val="single" w:sz="4" w:space="0" w:color="auto"/>
            </w:tcBorders>
          </w:tcPr>
          <w:p w:rsidR="00010589" w:rsidRPr="00AB2DBB" w:rsidRDefault="00010589" w:rsidP="00AA3025">
            <w:proofErr w:type="spellStart"/>
            <w:r w:rsidRPr="00AB2DBB">
              <w:t>Дворникова</w:t>
            </w:r>
            <w:proofErr w:type="spellEnd"/>
            <w:r w:rsidRPr="00AB2DBB">
              <w:t xml:space="preserve"> Дарья</w:t>
            </w:r>
          </w:p>
          <w:p w:rsidR="00010589" w:rsidRPr="00AB2DBB" w:rsidRDefault="00010589" w:rsidP="00010589">
            <w:proofErr w:type="spellStart"/>
            <w:r w:rsidRPr="00AB2DBB">
              <w:t>Трифанова</w:t>
            </w:r>
            <w:proofErr w:type="spellEnd"/>
            <w:r w:rsidRPr="00AB2DBB">
              <w:t xml:space="preserve"> Татьяна</w:t>
            </w:r>
          </w:p>
          <w:p w:rsidR="00010589" w:rsidRPr="00AB2DBB" w:rsidRDefault="00010589" w:rsidP="00010589">
            <w:proofErr w:type="spellStart"/>
            <w:r w:rsidRPr="00AB2DBB">
              <w:t>Тетеревкова</w:t>
            </w:r>
            <w:proofErr w:type="spellEnd"/>
            <w:r w:rsidRPr="00AB2DBB">
              <w:t xml:space="preserve"> Виктория</w:t>
            </w:r>
          </w:p>
          <w:p w:rsidR="00010589" w:rsidRPr="00AB2DBB" w:rsidRDefault="00010589" w:rsidP="00010589">
            <w:r w:rsidRPr="00AB2DBB">
              <w:t>2 место</w:t>
            </w:r>
          </w:p>
          <w:p w:rsidR="00010589" w:rsidRPr="00AB2DBB" w:rsidRDefault="00010589" w:rsidP="00010589">
            <w:r w:rsidRPr="00AB2DBB">
              <w:rPr>
                <w:b/>
              </w:rPr>
              <w:t>РЦДОД</w:t>
            </w:r>
          </w:p>
        </w:tc>
        <w:tc>
          <w:tcPr>
            <w:tcW w:w="709" w:type="dxa"/>
            <w:tcBorders>
              <w:top w:val="single" w:sz="4" w:space="0" w:color="auto"/>
              <w:left w:val="single" w:sz="4" w:space="0" w:color="auto"/>
              <w:bottom w:val="single" w:sz="4" w:space="0" w:color="auto"/>
              <w:right w:val="single" w:sz="4" w:space="0" w:color="auto"/>
            </w:tcBorders>
          </w:tcPr>
          <w:p w:rsidR="00010589" w:rsidRDefault="00010589" w:rsidP="00AA3025">
            <w:pPr>
              <w:jc w:val="center"/>
            </w:pPr>
            <w:r w:rsidRPr="00AB2DBB">
              <w:t>10</w:t>
            </w:r>
          </w:p>
          <w:p w:rsidR="00DC3DE5" w:rsidRPr="00AB2DBB" w:rsidRDefault="00DC3DE5" w:rsidP="00AA3025">
            <w:pPr>
              <w:jc w:val="center"/>
            </w:pPr>
          </w:p>
          <w:p w:rsidR="00010589" w:rsidRDefault="00010589" w:rsidP="00AA3025">
            <w:pPr>
              <w:jc w:val="center"/>
            </w:pPr>
            <w:r w:rsidRPr="00AB2DBB">
              <w:t>10</w:t>
            </w:r>
          </w:p>
          <w:p w:rsidR="00DC3DE5" w:rsidRPr="00AB2DBB" w:rsidRDefault="00DC3DE5" w:rsidP="00AA3025">
            <w:pPr>
              <w:jc w:val="center"/>
            </w:pPr>
          </w:p>
          <w:p w:rsidR="00010589" w:rsidRPr="00AB2DBB" w:rsidRDefault="00010589" w:rsidP="00AA3025">
            <w:pPr>
              <w:jc w:val="center"/>
            </w:pPr>
            <w:r w:rsidRPr="00AB2DBB">
              <w:t>9</w:t>
            </w:r>
          </w:p>
        </w:tc>
        <w:tc>
          <w:tcPr>
            <w:tcW w:w="2126" w:type="dxa"/>
            <w:tcBorders>
              <w:top w:val="single" w:sz="4" w:space="0" w:color="auto"/>
              <w:left w:val="single" w:sz="4" w:space="0" w:color="auto"/>
              <w:bottom w:val="single" w:sz="4" w:space="0" w:color="auto"/>
              <w:right w:val="single" w:sz="4" w:space="0" w:color="auto"/>
            </w:tcBorders>
          </w:tcPr>
          <w:p w:rsidR="00010589" w:rsidRPr="00AB2DBB" w:rsidRDefault="00010589" w:rsidP="00A1195B"/>
        </w:tc>
        <w:tc>
          <w:tcPr>
            <w:tcW w:w="567"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p>
        </w:tc>
      </w:tr>
      <w:tr w:rsidR="00010589" w:rsidRPr="00AB2DBB" w:rsidTr="00010589">
        <w:trPr>
          <w:cantSplit/>
          <w:trHeight w:val="1401"/>
        </w:trPr>
        <w:tc>
          <w:tcPr>
            <w:tcW w:w="567" w:type="dxa"/>
            <w:tcBorders>
              <w:top w:val="single" w:sz="4" w:space="0" w:color="auto"/>
              <w:left w:val="single" w:sz="4" w:space="0" w:color="auto"/>
              <w:bottom w:val="single" w:sz="4" w:space="0" w:color="auto"/>
              <w:right w:val="single" w:sz="4" w:space="0" w:color="auto"/>
            </w:tcBorders>
          </w:tcPr>
          <w:p w:rsidR="00010589" w:rsidRPr="00AB2DBB" w:rsidRDefault="00010589" w:rsidP="00010589">
            <w:pPr>
              <w:pStyle w:val="ad"/>
              <w:numPr>
                <w:ilvl w:val="0"/>
                <w:numId w:val="21"/>
              </w:num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r w:rsidRPr="00AB2DBB">
              <w:t>Соревнования по волейболу на кубок ООО ЛПК «Башкирская древесина» среди женских команд</w:t>
            </w:r>
          </w:p>
          <w:p w:rsidR="00010589" w:rsidRPr="00AB2DBB" w:rsidRDefault="00010589" w:rsidP="00A1195B">
            <w:pPr>
              <w:jc w:val="center"/>
            </w:pPr>
            <w:r w:rsidRPr="00AB2DBB">
              <w:t>РЦДОД</w:t>
            </w:r>
          </w:p>
        </w:tc>
        <w:tc>
          <w:tcPr>
            <w:tcW w:w="992"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r w:rsidRPr="00AB2DBB">
              <w:t>апрель</w:t>
            </w:r>
          </w:p>
        </w:tc>
        <w:tc>
          <w:tcPr>
            <w:tcW w:w="851"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r w:rsidRPr="00AB2DBB">
              <w:t>1</w:t>
            </w:r>
          </w:p>
        </w:tc>
        <w:tc>
          <w:tcPr>
            <w:tcW w:w="1985" w:type="dxa"/>
            <w:tcBorders>
              <w:top w:val="single" w:sz="4" w:space="0" w:color="auto"/>
              <w:left w:val="single" w:sz="4" w:space="0" w:color="auto"/>
              <w:bottom w:val="single" w:sz="4" w:space="0" w:color="auto"/>
              <w:right w:val="single" w:sz="4" w:space="0" w:color="auto"/>
            </w:tcBorders>
          </w:tcPr>
          <w:p w:rsidR="00010589" w:rsidRPr="00AB2DBB" w:rsidRDefault="00010589" w:rsidP="00A1195B"/>
        </w:tc>
        <w:tc>
          <w:tcPr>
            <w:tcW w:w="709"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p>
        </w:tc>
        <w:tc>
          <w:tcPr>
            <w:tcW w:w="2126" w:type="dxa"/>
            <w:tcBorders>
              <w:top w:val="single" w:sz="4" w:space="0" w:color="auto"/>
              <w:left w:val="single" w:sz="4" w:space="0" w:color="auto"/>
              <w:bottom w:val="single" w:sz="4" w:space="0" w:color="auto"/>
              <w:right w:val="single" w:sz="4" w:space="0" w:color="auto"/>
            </w:tcBorders>
          </w:tcPr>
          <w:p w:rsidR="00010589" w:rsidRPr="00AB2DBB" w:rsidRDefault="00010589" w:rsidP="00A1195B">
            <w:proofErr w:type="spellStart"/>
            <w:r w:rsidRPr="00AB2DBB">
              <w:t>Тетеревкова</w:t>
            </w:r>
            <w:proofErr w:type="spellEnd"/>
            <w:r w:rsidRPr="00AB2DBB">
              <w:t xml:space="preserve"> Виктория</w:t>
            </w:r>
          </w:p>
        </w:tc>
        <w:tc>
          <w:tcPr>
            <w:tcW w:w="567"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r w:rsidRPr="00AB2DBB">
              <w:t>9</w:t>
            </w:r>
          </w:p>
        </w:tc>
      </w:tr>
      <w:tr w:rsidR="00010589" w:rsidRPr="00AB2DBB" w:rsidTr="00010589">
        <w:trPr>
          <w:cantSplit/>
          <w:trHeight w:val="1264"/>
        </w:trPr>
        <w:tc>
          <w:tcPr>
            <w:tcW w:w="567" w:type="dxa"/>
            <w:tcBorders>
              <w:top w:val="single" w:sz="4" w:space="0" w:color="auto"/>
              <w:left w:val="single" w:sz="4" w:space="0" w:color="auto"/>
              <w:bottom w:val="single" w:sz="4" w:space="0" w:color="auto"/>
              <w:right w:val="single" w:sz="4" w:space="0" w:color="auto"/>
            </w:tcBorders>
            <w:hideMark/>
          </w:tcPr>
          <w:p w:rsidR="00010589" w:rsidRPr="00AB2DBB" w:rsidRDefault="00010589" w:rsidP="00010589">
            <w:pPr>
              <w:pStyle w:val="ad"/>
              <w:numPr>
                <w:ilvl w:val="0"/>
                <w:numId w:val="21"/>
              </w:num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r w:rsidRPr="00AB2DBB">
              <w:t>Международный творческий конкурс «</w:t>
            </w:r>
            <w:proofErr w:type="spellStart"/>
            <w:r w:rsidRPr="00AB2DBB">
              <w:t>Арт-авангард</w:t>
            </w:r>
            <w:proofErr w:type="spellEnd"/>
            <w:r w:rsidRPr="00AB2DBB">
              <w:t>»</w:t>
            </w:r>
          </w:p>
          <w:p w:rsidR="00010589" w:rsidRPr="00AB2DBB" w:rsidRDefault="00010589" w:rsidP="00010589">
            <w:pPr>
              <w:jc w:val="center"/>
            </w:pPr>
            <w:r w:rsidRPr="00AB2DBB">
              <w:t>номинация «Декоративно-прикладное творчество»</w:t>
            </w:r>
          </w:p>
        </w:tc>
        <w:tc>
          <w:tcPr>
            <w:tcW w:w="992"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r w:rsidRPr="00AB2DBB">
              <w:t>май</w:t>
            </w:r>
          </w:p>
        </w:tc>
        <w:tc>
          <w:tcPr>
            <w:tcW w:w="851"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r w:rsidRPr="00AB2DBB">
              <w:t>1</w:t>
            </w:r>
          </w:p>
        </w:tc>
        <w:tc>
          <w:tcPr>
            <w:tcW w:w="1985" w:type="dxa"/>
            <w:tcBorders>
              <w:top w:val="single" w:sz="4" w:space="0" w:color="auto"/>
              <w:left w:val="single" w:sz="4" w:space="0" w:color="auto"/>
              <w:bottom w:val="single" w:sz="4" w:space="0" w:color="auto"/>
              <w:right w:val="single" w:sz="4" w:space="0" w:color="auto"/>
            </w:tcBorders>
          </w:tcPr>
          <w:p w:rsidR="00010589" w:rsidRPr="00AB2DBB" w:rsidRDefault="00010589" w:rsidP="000A74BF">
            <w:pPr>
              <w:jc w:val="center"/>
            </w:pPr>
            <w:proofErr w:type="spellStart"/>
            <w:r w:rsidRPr="00AB2DBB">
              <w:t>Аббасова</w:t>
            </w:r>
            <w:proofErr w:type="spellEnd"/>
            <w:r w:rsidRPr="00AB2DBB">
              <w:t xml:space="preserve"> Алина (2)</w:t>
            </w:r>
          </w:p>
        </w:tc>
        <w:tc>
          <w:tcPr>
            <w:tcW w:w="709" w:type="dxa"/>
            <w:tcBorders>
              <w:top w:val="single" w:sz="4" w:space="0" w:color="auto"/>
              <w:left w:val="single" w:sz="4" w:space="0" w:color="auto"/>
              <w:bottom w:val="single" w:sz="4" w:space="0" w:color="auto"/>
              <w:right w:val="single" w:sz="4" w:space="0" w:color="auto"/>
            </w:tcBorders>
          </w:tcPr>
          <w:p w:rsidR="00010589" w:rsidRPr="00AB2DBB" w:rsidRDefault="00010589" w:rsidP="000A74BF">
            <w:pPr>
              <w:jc w:val="center"/>
            </w:pPr>
            <w:r w:rsidRPr="00AB2DBB">
              <w:t>7</w:t>
            </w:r>
          </w:p>
        </w:tc>
        <w:tc>
          <w:tcPr>
            <w:tcW w:w="2126"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p>
        </w:tc>
        <w:tc>
          <w:tcPr>
            <w:tcW w:w="567" w:type="dxa"/>
            <w:tcBorders>
              <w:top w:val="single" w:sz="4" w:space="0" w:color="auto"/>
              <w:left w:val="single" w:sz="4" w:space="0" w:color="auto"/>
              <w:bottom w:val="single" w:sz="4" w:space="0" w:color="auto"/>
              <w:right w:val="single" w:sz="4" w:space="0" w:color="auto"/>
            </w:tcBorders>
          </w:tcPr>
          <w:p w:rsidR="00010589" w:rsidRPr="00AB2DBB" w:rsidRDefault="00010589" w:rsidP="00A1195B">
            <w:pPr>
              <w:jc w:val="center"/>
            </w:pPr>
          </w:p>
        </w:tc>
      </w:tr>
    </w:tbl>
    <w:p w:rsidR="00706271" w:rsidRPr="00AB2DBB" w:rsidRDefault="00706271" w:rsidP="00706271">
      <w:pPr>
        <w:pStyle w:val="Style4"/>
        <w:spacing w:line="240" w:lineRule="auto"/>
        <w:ind w:firstLine="567"/>
        <w:rPr>
          <w:rStyle w:val="FontStyle34"/>
          <w:sz w:val="24"/>
          <w:szCs w:val="24"/>
        </w:rPr>
      </w:pPr>
    </w:p>
    <w:p w:rsidR="00706271" w:rsidRPr="00AB2DBB" w:rsidRDefault="00706271" w:rsidP="00706271">
      <w:pPr>
        <w:jc w:val="center"/>
      </w:pPr>
      <w:r w:rsidRPr="00AB2DBB">
        <w:t>2 полугодие 2017 года</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
        <w:gridCol w:w="2552"/>
        <w:gridCol w:w="851"/>
        <w:gridCol w:w="1842"/>
        <w:gridCol w:w="567"/>
        <w:gridCol w:w="2409"/>
        <w:gridCol w:w="567"/>
      </w:tblGrid>
      <w:tr w:rsidR="00706271" w:rsidRPr="00AB2DBB" w:rsidTr="00010589">
        <w:tc>
          <w:tcPr>
            <w:tcW w:w="567"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1</w:t>
            </w:r>
          </w:p>
        </w:tc>
        <w:tc>
          <w:tcPr>
            <w:tcW w:w="567"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мо</w:t>
            </w:r>
          </w:p>
        </w:tc>
        <w:tc>
          <w:tcPr>
            <w:tcW w:w="2552"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Муниципальный конкурс поделок из бросового материала «Волшебное превращение»</w:t>
            </w:r>
          </w:p>
          <w:p w:rsidR="00706271" w:rsidRPr="00AB2DBB" w:rsidRDefault="00706271" w:rsidP="00706271">
            <w:pPr>
              <w:jc w:val="center"/>
            </w:pPr>
            <w:r w:rsidRPr="00AB2DBB">
              <w:t>РЦДОД</w:t>
            </w:r>
          </w:p>
        </w:tc>
        <w:tc>
          <w:tcPr>
            <w:tcW w:w="851"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p>
        </w:tc>
        <w:tc>
          <w:tcPr>
            <w:tcW w:w="1842" w:type="dxa"/>
            <w:tcBorders>
              <w:top w:val="single" w:sz="4" w:space="0" w:color="auto"/>
              <w:left w:val="single" w:sz="4" w:space="0" w:color="auto"/>
              <w:bottom w:val="single" w:sz="4" w:space="0" w:color="auto"/>
              <w:right w:val="single" w:sz="4" w:space="0" w:color="auto"/>
            </w:tcBorders>
          </w:tcPr>
          <w:p w:rsidR="00706271" w:rsidRPr="00AB2DBB" w:rsidRDefault="00706271" w:rsidP="00706271"/>
        </w:tc>
        <w:tc>
          <w:tcPr>
            <w:tcW w:w="567"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p>
        </w:tc>
        <w:tc>
          <w:tcPr>
            <w:tcW w:w="2409" w:type="dxa"/>
            <w:tcBorders>
              <w:top w:val="single" w:sz="4" w:space="0" w:color="auto"/>
              <w:left w:val="single" w:sz="4" w:space="0" w:color="auto"/>
              <w:bottom w:val="single" w:sz="4" w:space="0" w:color="auto"/>
              <w:right w:val="single" w:sz="4" w:space="0" w:color="auto"/>
            </w:tcBorders>
          </w:tcPr>
          <w:p w:rsidR="00706271" w:rsidRPr="00AB2DBB" w:rsidRDefault="00706271" w:rsidP="00706271">
            <w:r w:rsidRPr="00AB2DBB">
              <w:t xml:space="preserve">Благодарственные письма </w:t>
            </w:r>
          </w:p>
          <w:p w:rsidR="00706271" w:rsidRPr="00AB2DBB" w:rsidRDefault="00706271" w:rsidP="00706271">
            <w:proofErr w:type="spellStart"/>
            <w:r w:rsidRPr="00AB2DBB">
              <w:t>Аббасова</w:t>
            </w:r>
            <w:proofErr w:type="spellEnd"/>
            <w:r w:rsidRPr="00AB2DBB">
              <w:t xml:space="preserve"> Алина</w:t>
            </w:r>
          </w:p>
          <w:p w:rsidR="00706271" w:rsidRPr="00AB2DBB" w:rsidRDefault="00706271" w:rsidP="00706271">
            <w:r w:rsidRPr="00AB2DBB">
              <w:t>Яковлева Татьяна</w:t>
            </w:r>
          </w:p>
          <w:p w:rsidR="00706271" w:rsidRPr="00AB2DBB" w:rsidRDefault="00706271" w:rsidP="00706271">
            <w:r w:rsidRPr="00AB2DBB">
              <w:t>Яковлева Александра</w:t>
            </w:r>
          </w:p>
        </w:tc>
        <w:tc>
          <w:tcPr>
            <w:tcW w:w="567"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p>
        </w:tc>
      </w:tr>
      <w:tr w:rsidR="00706271" w:rsidRPr="00AB2DBB" w:rsidTr="00010589">
        <w:tc>
          <w:tcPr>
            <w:tcW w:w="567"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2</w:t>
            </w:r>
          </w:p>
        </w:tc>
        <w:tc>
          <w:tcPr>
            <w:tcW w:w="567"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мо</w:t>
            </w:r>
          </w:p>
        </w:tc>
        <w:tc>
          <w:tcPr>
            <w:tcW w:w="2552"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 xml:space="preserve">Конкурс </w:t>
            </w:r>
            <w:proofErr w:type="gramStart"/>
            <w:r w:rsidRPr="00AB2DBB">
              <w:t>–в</w:t>
            </w:r>
            <w:proofErr w:type="gramEnd"/>
            <w:r w:rsidRPr="00AB2DBB">
              <w:t>ыставка ДПИ «Осенняя палитра»</w:t>
            </w:r>
          </w:p>
          <w:p w:rsidR="00706271" w:rsidRPr="00AB2DBB" w:rsidRDefault="00706271" w:rsidP="00706271">
            <w:pPr>
              <w:jc w:val="center"/>
            </w:pPr>
            <w:r w:rsidRPr="00AB2DBB">
              <w:t>РЦДОД</w:t>
            </w:r>
          </w:p>
        </w:tc>
        <w:tc>
          <w:tcPr>
            <w:tcW w:w="851"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сентябрь</w:t>
            </w:r>
          </w:p>
        </w:tc>
        <w:tc>
          <w:tcPr>
            <w:tcW w:w="1842" w:type="dxa"/>
            <w:tcBorders>
              <w:top w:val="single" w:sz="4" w:space="0" w:color="auto"/>
              <w:left w:val="single" w:sz="4" w:space="0" w:color="auto"/>
              <w:bottom w:val="single" w:sz="4" w:space="0" w:color="auto"/>
              <w:right w:val="single" w:sz="4" w:space="0" w:color="auto"/>
            </w:tcBorders>
          </w:tcPr>
          <w:p w:rsidR="00706271" w:rsidRPr="00AB2DBB" w:rsidRDefault="00706271" w:rsidP="00706271">
            <w:r w:rsidRPr="00AB2DBB">
              <w:t>Зиновьева Полина</w:t>
            </w:r>
          </w:p>
          <w:p w:rsidR="00706271" w:rsidRPr="00AB2DBB" w:rsidRDefault="00706271" w:rsidP="00706271">
            <w:r w:rsidRPr="00AB2DBB">
              <w:t>Гущина Надежда</w:t>
            </w:r>
          </w:p>
          <w:p w:rsidR="00706271" w:rsidRPr="00AB2DBB" w:rsidRDefault="00706271" w:rsidP="00706271">
            <w:proofErr w:type="spellStart"/>
            <w:r w:rsidRPr="00AB2DBB">
              <w:t>Аббасова</w:t>
            </w:r>
            <w:proofErr w:type="spellEnd"/>
            <w:r w:rsidRPr="00AB2DBB">
              <w:t xml:space="preserve"> Алина</w:t>
            </w:r>
          </w:p>
        </w:tc>
        <w:tc>
          <w:tcPr>
            <w:tcW w:w="567"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5</w:t>
            </w:r>
          </w:p>
          <w:p w:rsidR="00010589" w:rsidRPr="00AB2DBB" w:rsidRDefault="00010589" w:rsidP="00706271">
            <w:pPr>
              <w:jc w:val="center"/>
            </w:pPr>
          </w:p>
          <w:p w:rsidR="00706271" w:rsidRDefault="00706271" w:rsidP="00706271">
            <w:pPr>
              <w:jc w:val="center"/>
            </w:pPr>
            <w:r w:rsidRPr="00AB2DBB">
              <w:t>5</w:t>
            </w:r>
          </w:p>
          <w:p w:rsidR="00DC3DE5" w:rsidRPr="00AB2DBB" w:rsidRDefault="00DC3DE5" w:rsidP="00706271">
            <w:pPr>
              <w:jc w:val="center"/>
            </w:pPr>
          </w:p>
          <w:p w:rsidR="00706271" w:rsidRPr="00AB2DBB" w:rsidRDefault="00706271" w:rsidP="00706271">
            <w:pPr>
              <w:jc w:val="center"/>
            </w:pPr>
            <w:r w:rsidRPr="00AB2DBB">
              <w:t>8</w:t>
            </w:r>
          </w:p>
        </w:tc>
        <w:tc>
          <w:tcPr>
            <w:tcW w:w="2409" w:type="dxa"/>
            <w:tcBorders>
              <w:top w:val="single" w:sz="4" w:space="0" w:color="auto"/>
              <w:left w:val="single" w:sz="4" w:space="0" w:color="auto"/>
              <w:bottom w:val="single" w:sz="4" w:space="0" w:color="auto"/>
              <w:right w:val="single" w:sz="4" w:space="0" w:color="auto"/>
            </w:tcBorders>
          </w:tcPr>
          <w:p w:rsidR="00706271" w:rsidRPr="00AB2DBB" w:rsidRDefault="00706271" w:rsidP="00706271">
            <w:r w:rsidRPr="00AB2DBB">
              <w:t>3 место</w:t>
            </w:r>
          </w:p>
          <w:p w:rsidR="00706271" w:rsidRPr="00AB2DBB" w:rsidRDefault="00706271" w:rsidP="00706271">
            <w:r w:rsidRPr="00AB2DBB">
              <w:t>Санников Влад</w:t>
            </w:r>
          </w:p>
          <w:p w:rsidR="00706271" w:rsidRPr="00AB2DBB" w:rsidRDefault="00706271" w:rsidP="00706271">
            <w:r w:rsidRPr="00AB2DBB">
              <w:t>Яковлева Анна</w:t>
            </w:r>
          </w:p>
          <w:p w:rsidR="00706271" w:rsidRPr="00AB2DBB" w:rsidRDefault="00706271" w:rsidP="00706271">
            <w:r w:rsidRPr="00AB2DBB">
              <w:t>Агапова Арина</w:t>
            </w:r>
          </w:p>
        </w:tc>
        <w:tc>
          <w:tcPr>
            <w:tcW w:w="567"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p>
          <w:p w:rsidR="00706271" w:rsidRPr="00AB2DBB" w:rsidRDefault="00706271" w:rsidP="00706271">
            <w:pPr>
              <w:jc w:val="center"/>
            </w:pPr>
            <w:r w:rsidRPr="00AB2DBB">
              <w:t>5</w:t>
            </w:r>
          </w:p>
          <w:p w:rsidR="00706271" w:rsidRPr="00AB2DBB" w:rsidRDefault="00706271" w:rsidP="00706271">
            <w:pPr>
              <w:jc w:val="center"/>
            </w:pPr>
            <w:r w:rsidRPr="00AB2DBB">
              <w:t>6</w:t>
            </w:r>
          </w:p>
          <w:p w:rsidR="00706271" w:rsidRPr="00AB2DBB" w:rsidRDefault="00706271" w:rsidP="00706271">
            <w:pPr>
              <w:jc w:val="center"/>
            </w:pPr>
            <w:r w:rsidRPr="00AB2DBB">
              <w:t>6</w:t>
            </w:r>
          </w:p>
        </w:tc>
      </w:tr>
      <w:tr w:rsidR="00706271" w:rsidRPr="00AB2DBB" w:rsidTr="00010589">
        <w:tc>
          <w:tcPr>
            <w:tcW w:w="567"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3</w:t>
            </w:r>
          </w:p>
        </w:tc>
        <w:tc>
          <w:tcPr>
            <w:tcW w:w="567"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мо</w:t>
            </w:r>
          </w:p>
        </w:tc>
        <w:tc>
          <w:tcPr>
            <w:tcW w:w="2552"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Соревнование по волейболу открытие спортивного сезона 2017-2018г.</w:t>
            </w:r>
          </w:p>
        </w:tc>
        <w:tc>
          <w:tcPr>
            <w:tcW w:w="851"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11 ноября</w:t>
            </w:r>
          </w:p>
        </w:tc>
        <w:tc>
          <w:tcPr>
            <w:tcW w:w="1842" w:type="dxa"/>
            <w:tcBorders>
              <w:top w:val="single" w:sz="4" w:space="0" w:color="auto"/>
              <w:left w:val="single" w:sz="4" w:space="0" w:color="auto"/>
              <w:bottom w:val="single" w:sz="4" w:space="0" w:color="auto"/>
              <w:right w:val="single" w:sz="4" w:space="0" w:color="auto"/>
            </w:tcBorders>
          </w:tcPr>
          <w:p w:rsidR="00706271" w:rsidRPr="00AB2DBB" w:rsidRDefault="00706271" w:rsidP="00706271">
            <w:proofErr w:type="spellStart"/>
            <w:r w:rsidRPr="00AB2DBB">
              <w:t>Дворникова</w:t>
            </w:r>
            <w:proofErr w:type="spellEnd"/>
            <w:r w:rsidRPr="00AB2DBB">
              <w:t xml:space="preserve"> Дарья</w:t>
            </w:r>
          </w:p>
        </w:tc>
        <w:tc>
          <w:tcPr>
            <w:tcW w:w="567"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11</w:t>
            </w:r>
          </w:p>
        </w:tc>
        <w:tc>
          <w:tcPr>
            <w:tcW w:w="2409" w:type="dxa"/>
            <w:tcBorders>
              <w:top w:val="single" w:sz="4" w:space="0" w:color="auto"/>
              <w:left w:val="single" w:sz="4" w:space="0" w:color="auto"/>
              <w:bottom w:val="single" w:sz="4" w:space="0" w:color="auto"/>
              <w:right w:val="single" w:sz="4" w:space="0" w:color="auto"/>
            </w:tcBorders>
          </w:tcPr>
          <w:p w:rsidR="00706271" w:rsidRPr="00AB2DBB" w:rsidRDefault="00706271" w:rsidP="00706271">
            <w:r w:rsidRPr="00AB2DBB">
              <w:t>Лагунов Алексей</w:t>
            </w:r>
          </w:p>
          <w:p w:rsidR="00706271" w:rsidRPr="00AB2DBB" w:rsidRDefault="00706271" w:rsidP="00706271">
            <w:r w:rsidRPr="00AB2DBB">
              <w:t>Алексеев Евгений</w:t>
            </w:r>
          </w:p>
        </w:tc>
        <w:tc>
          <w:tcPr>
            <w:tcW w:w="567"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11</w:t>
            </w:r>
          </w:p>
          <w:p w:rsidR="00706271" w:rsidRPr="00AB2DBB" w:rsidRDefault="00706271" w:rsidP="00706271">
            <w:pPr>
              <w:jc w:val="center"/>
            </w:pPr>
            <w:r w:rsidRPr="00AB2DBB">
              <w:t>8</w:t>
            </w:r>
          </w:p>
        </w:tc>
      </w:tr>
      <w:tr w:rsidR="00706271" w:rsidRPr="00AB2DBB" w:rsidTr="00010589">
        <w:tc>
          <w:tcPr>
            <w:tcW w:w="567"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4</w:t>
            </w:r>
          </w:p>
        </w:tc>
        <w:tc>
          <w:tcPr>
            <w:tcW w:w="567"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мо</w:t>
            </w:r>
          </w:p>
        </w:tc>
        <w:tc>
          <w:tcPr>
            <w:tcW w:w="2552"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Первенство  МКОУ «</w:t>
            </w:r>
            <w:proofErr w:type="spellStart"/>
            <w:r w:rsidRPr="00AB2DBB">
              <w:t>Красноуфимский</w:t>
            </w:r>
            <w:proofErr w:type="spellEnd"/>
            <w:r w:rsidRPr="00AB2DBB">
              <w:t xml:space="preserve"> РЦДОД» по волейболу «Серебряный мяч»</w:t>
            </w:r>
          </w:p>
        </w:tc>
        <w:tc>
          <w:tcPr>
            <w:tcW w:w="851"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 xml:space="preserve">Октябрь </w:t>
            </w:r>
          </w:p>
        </w:tc>
        <w:tc>
          <w:tcPr>
            <w:tcW w:w="1842" w:type="dxa"/>
            <w:tcBorders>
              <w:top w:val="single" w:sz="4" w:space="0" w:color="auto"/>
              <w:left w:val="single" w:sz="4" w:space="0" w:color="auto"/>
              <w:bottom w:val="single" w:sz="4" w:space="0" w:color="auto"/>
              <w:right w:val="single" w:sz="4" w:space="0" w:color="auto"/>
            </w:tcBorders>
          </w:tcPr>
          <w:p w:rsidR="00706271" w:rsidRPr="00AB2DBB" w:rsidRDefault="00706271" w:rsidP="00706271">
            <w:proofErr w:type="spellStart"/>
            <w:r w:rsidRPr="00AB2DBB">
              <w:t>Дворникова</w:t>
            </w:r>
            <w:proofErr w:type="spellEnd"/>
            <w:r w:rsidRPr="00AB2DBB">
              <w:t xml:space="preserve"> Дарья</w:t>
            </w:r>
          </w:p>
          <w:p w:rsidR="00706271" w:rsidRPr="00AB2DBB" w:rsidRDefault="00706271" w:rsidP="00706271">
            <w:proofErr w:type="spellStart"/>
            <w:r w:rsidRPr="00AB2DBB">
              <w:t>Трифанова</w:t>
            </w:r>
            <w:proofErr w:type="spellEnd"/>
            <w:r w:rsidRPr="00AB2DBB">
              <w:t xml:space="preserve"> Татьяна</w:t>
            </w:r>
          </w:p>
          <w:p w:rsidR="00706271" w:rsidRPr="00AB2DBB" w:rsidRDefault="00706271" w:rsidP="00706271">
            <w:proofErr w:type="spellStart"/>
            <w:r w:rsidRPr="00AB2DBB">
              <w:t>Шевелина</w:t>
            </w:r>
            <w:proofErr w:type="spellEnd"/>
            <w:r w:rsidRPr="00AB2DBB">
              <w:t xml:space="preserve"> Анна</w:t>
            </w:r>
          </w:p>
          <w:p w:rsidR="00706271" w:rsidRPr="00AB2DBB" w:rsidRDefault="00706271" w:rsidP="00706271">
            <w:proofErr w:type="spellStart"/>
            <w:r w:rsidRPr="00AB2DBB">
              <w:t>Иличкина</w:t>
            </w:r>
            <w:proofErr w:type="spellEnd"/>
            <w:r w:rsidRPr="00AB2DBB">
              <w:t xml:space="preserve"> Мария</w:t>
            </w:r>
          </w:p>
          <w:p w:rsidR="00706271" w:rsidRPr="00AB2DBB" w:rsidRDefault="00706271" w:rsidP="00706271">
            <w:proofErr w:type="spellStart"/>
            <w:r w:rsidRPr="00AB2DBB">
              <w:t>Корюкова</w:t>
            </w:r>
            <w:proofErr w:type="spellEnd"/>
            <w:r w:rsidRPr="00AB2DBB">
              <w:t xml:space="preserve"> Алла</w:t>
            </w:r>
          </w:p>
          <w:p w:rsidR="00706271" w:rsidRPr="00AB2DBB" w:rsidRDefault="00706271" w:rsidP="00706271">
            <w:proofErr w:type="spellStart"/>
            <w:r w:rsidRPr="00AB2DBB">
              <w:t>Швалюк</w:t>
            </w:r>
            <w:proofErr w:type="spellEnd"/>
            <w:r w:rsidRPr="00AB2DBB">
              <w:t xml:space="preserve"> Мария</w:t>
            </w:r>
          </w:p>
        </w:tc>
        <w:tc>
          <w:tcPr>
            <w:tcW w:w="567"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11</w:t>
            </w:r>
          </w:p>
          <w:p w:rsidR="00010589" w:rsidRPr="00AB2DBB" w:rsidRDefault="00010589" w:rsidP="00706271">
            <w:pPr>
              <w:jc w:val="center"/>
            </w:pPr>
          </w:p>
          <w:p w:rsidR="00706271" w:rsidRPr="00AB2DBB" w:rsidRDefault="00706271" w:rsidP="00706271">
            <w:pPr>
              <w:jc w:val="center"/>
            </w:pPr>
            <w:r w:rsidRPr="00AB2DBB">
              <w:t>11</w:t>
            </w:r>
          </w:p>
          <w:p w:rsidR="00010589" w:rsidRPr="00AB2DBB" w:rsidRDefault="00010589" w:rsidP="00706271">
            <w:pPr>
              <w:jc w:val="center"/>
            </w:pPr>
          </w:p>
          <w:p w:rsidR="00706271" w:rsidRDefault="00706271" w:rsidP="00706271">
            <w:pPr>
              <w:jc w:val="center"/>
            </w:pPr>
            <w:r w:rsidRPr="00AB2DBB">
              <w:t>10</w:t>
            </w:r>
          </w:p>
          <w:p w:rsidR="00DC3DE5" w:rsidRPr="00AB2DBB" w:rsidRDefault="00DC3DE5" w:rsidP="00706271">
            <w:pPr>
              <w:jc w:val="center"/>
            </w:pPr>
          </w:p>
          <w:p w:rsidR="00706271" w:rsidRDefault="00706271" w:rsidP="00706271">
            <w:pPr>
              <w:jc w:val="center"/>
            </w:pPr>
            <w:r w:rsidRPr="00AB2DBB">
              <w:t>8</w:t>
            </w:r>
          </w:p>
          <w:p w:rsidR="00DC3DE5" w:rsidRPr="00AB2DBB" w:rsidRDefault="00DC3DE5" w:rsidP="00706271">
            <w:pPr>
              <w:jc w:val="center"/>
            </w:pPr>
          </w:p>
          <w:p w:rsidR="00706271" w:rsidRPr="00AB2DBB" w:rsidRDefault="00706271" w:rsidP="00706271">
            <w:pPr>
              <w:jc w:val="center"/>
            </w:pPr>
            <w:r w:rsidRPr="00AB2DBB">
              <w:t>8</w:t>
            </w:r>
          </w:p>
          <w:p w:rsidR="00706271" w:rsidRPr="00AB2DBB" w:rsidRDefault="00706271" w:rsidP="00706271">
            <w:pPr>
              <w:jc w:val="center"/>
            </w:pPr>
            <w:r w:rsidRPr="00AB2DBB">
              <w:t>7</w:t>
            </w:r>
          </w:p>
        </w:tc>
        <w:tc>
          <w:tcPr>
            <w:tcW w:w="2409" w:type="dxa"/>
            <w:tcBorders>
              <w:top w:val="single" w:sz="4" w:space="0" w:color="auto"/>
              <w:left w:val="single" w:sz="4" w:space="0" w:color="auto"/>
              <w:bottom w:val="single" w:sz="4" w:space="0" w:color="auto"/>
              <w:right w:val="single" w:sz="4" w:space="0" w:color="auto"/>
            </w:tcBorders>
          </w:tcPr>
          <w:p w:rsidR="00706271" w:rsidRPr="00AB2DBB" w:rsidRDefault="00706271" w:rsidP="00706271"/>
        </w:tc>
        <w:tc>
          <w:tcPr>
            <w:tcW w:w="567"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p>
        </w:tc>
      </w:tr>
      <w:tr w:rsidR="00706271" w:rsidRPr="00AB2DBB" w:rsidTr="00010589">
        <w:tc>
          <w:tcPr>
            <w:tcW w:w="567"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5</w:t>
            </w:r>
          </w:p>
        </w:tc>
        <w:tc>
          <w:tcPr>
            <w:tcW w:w="567"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мо</w:t>
            </w:r>
          </w:p>
        </w:tc>
        <w:tc>
          <w:tcPr>
            <w:tcW w:w="2552"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Открытая выставка-конкурс декоративно-прикладного и изобразительного искусства, посвященная Международному Дню матери</w:t>
            </w:r>
          </w:p>
        </w:tc>
        <w:tc>
          <w:tcPr>
            <w:tcW w:w="851"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ноябрь</w:t>
            </w:r>
          </w:p>
        </w:tc>
        <w:tc>
          <w:tcPr>
            <w:tcW w:w="1842" w:type="dxa"/>
            <w:tcBorders>
              <w:top w:val="single" w:sz="4" w:space="0" w:color="auto"/>
              <w:left w:val="single" w:sz="4" w:space="0" w:color="auto"/>
              <w:bottom w:val="single" w:sz="4" w:space="0" w:color="auto"/>
              <w:right w:val="single" w:sz="4" w:space="0" w:color="auto"/>
            </w:tcBorders>
          </w:tcPr>
          <w:p w:rsidR="00706271" w:rsidRPr="00AB2DBB" w:rsidRDefault="00706271" w:rsidP="00706271">
            <w:r w:rsidRPr="00AB2DBB">
              <w:t>Баталов Никита</w:t>
            </w:r>
          </w:p>
        </w:tc>
        <w:tc>
          <w:tcPr>
            <w:tcW w:w="567"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 xml:space="preserve">3б </w:t>
            </w:r>
            <w:proofErr w:type="spellStart"/>
            <w:r w:rsidRPr="00AB2DBB">
              <w:t>кл</w:t>
            </w:r>
            <w:proofErr w:type="spellEnd"/>
          </w:p>
        </w:tc>
        <w:tc>
          <w:tcPr>
            <w:tcW w:w="2409" w:type="dxa"/>
            <w:tcBorders>
              <w:top w:val="single" w:sz="4" w:space="0" w:color="auto"/>
              <w:left w:val="single" w:sz="4" w:space="0" w:color="auto"/>
              <w:bottom w:val="single" w:sz="4" w:space="0" w:color="auto"/>
              <w:right w:val="single" w:sz="4" w:space="0" w:color="auto"/>
            </w:tcBorders>
          </w:tcPr>
          <w:p w:rsidR="00706271" w:rsidRPr="00AB2DBB" w:rsidRDefault="00706271" w:rsidP="00706271">
            <w:r w:rsidRPr="00AB2DBB">
              <w:t xml:space="preserve">2 </w:t>
            </w:r>
            <w:proofErr w:type="spellStart"/>
            <w:r w:rsidRPr="00AB2DBB">
              <w:t>место-Полухин</w:t>
            </w:r>
            <w:proofErr w:type="spellEnd"/>
            <w:r w:rsidRPr="00AB2DBB">
              <w:t xml:space="preserve"> Александр </w:t>
            </w:r>
          </w:p>
        </w:tc>
        <w:tc>
          <w:tcPr>
            <w:tcW w:w="567"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3б</w:t>
            </w:r>
          </w:p>
        </w:tc>
      </w:tr>
      <w:tr w:rsidR="00706271" w:rsidRPr="00AB2DBB" w:rsidTr="00010589">
        <w:tc>
          <w:tcPr>
            <w:tcW w:w="567"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6</w:t>
            </w:r>
          </w:p>
        </w:tc>
        <w:tc>
          <w:tcPr>
            <w:tcW w:w="567"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мо</w:t>
            </w:r>
          </w:p>
        </w:tc>
        <w:tc>
          <w:tcPr>
            <w:tcW w:w="2552"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Открытая выставка-конкурс декоративно-прикладного и изобразительного искусства, посвященная Международному Дню матери</w:t>
            </w:r>
          </w:p>
        </w:tc>
        <w:tc>
          <w:tcPr>
            <w:tcW w:w="851"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ноябрь</w:t>
            </w:r>
          </w:p>
        </w:tc>
        <w:tc>
          <w:tcPr>
            <w:tcW w:w="1842" w:type="dxa"/>
            <w:tcBorders>
              <w:top w:val="single" w:sz="4" w:space="0" w:color="auto"/>
              <w:left w:val="single" w:sz="4" w:space="0" w:color="auto"/>
              <w:bottom w:val="single" w:sz="4" w:space="0" w:color="auto"/>
              <w:right w:val="single" w:sz="4" w:space="0" w:color="auto"/>
            </w:tcBorders>
          </w:tcPr>
          <w:p w:rsidR="00706271" w:rsidRPr="00AB2DBB" w:rsidRDefault="00706271" w:rsidP="00706271">
            <w:r w:rsidRPr="00AB2DBB">
              <w:t>Захарова Мария</w:t>
            </w:r>
          </w:p>
        </w:tc>
        <w:tc>
          <w:tcPr>
            <w:tcW w:w="567"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6</w:t>
            </w:r>
          </w:p>
        </w:tc>
        <w:tc>
          <w:tcPr>
            <w:tcW w:w="2409" w:type="dxa"/>
            <w:tcBorders>
              <w:top w:val="single" w:sz="4" w:space="0" w:color="auto"/>
              <w:left w:val="single" w:sz="4" w:space="0" w:color="auto"/>
              <w:bottom w:val="single" w:sz="4" w:space="0" w:color="auto"/>
              <w:right w:val="single" w:sz="4" w:space="0" w:color="auto"/>
            </w:tcBorders>
          </w:tcPr>
          <w:p w:rsidR="00706271" w:rsidRPr="00AB2DBB" w:rsidRDefault="00706271" w:rsidP="00706271">
            <w:r w:rsidRPr="00AB2DBB">
              <w:t xml:space="preserve">3 место </w:t>
            </w:r>
            <w:proofErr w:type="spellStart"/>
            <w:r w:rsidRPr="00AB2DBB">
              <w:t>Аббасова</w:t>
            </w:r>
            <w:proofErr w:type="spellEnd"/>
            <w:r w:rsidRPr="00AB2DBB">
              <w:t xml:space="preserve"> Алина</w:t>
            </w:r>
          </w:p>
        </w:tc>
        <w:tc>
          <w:tcPr>
            <w:tcW w:w="567"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8</w:t>
            </w:r>
          </w:p>
        </w:tc>
      </w:tr>
      <w:tr w:rsidR="00706271" w:rsidRPr="00AB2DBB" w:rsidTr="00010589">
        <w:tc>
          <w:tcPr>
            <w:tcW w:w="567"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7</w:t>
            </w:r>
          </w:p>
        </w:tc>
        <w:tc>
          <w:tcPr>
            <w:tcW w:w="567"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мо</w:t>
            </w:r>
          </w:p>
        </w:tc>
        <w:tc>
          <w:tcPr>
            <w:tcW w:w="2552"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 xml:space="preserve">Открытая благотворительная </w:t>
            </w:r>
            <w:r w:rsidRPr="00AB2DBB">
              <w:lastRenderedPageBreak/>
              <w:t>выставка-конкурс новогодних сувениров</w:t>
            </w:r>
          </w:p>
          <w:p w:rsidR="00706271" w:rsidRPr="00AB2DBB" w:rsidRDefault="00706271" w:rsidP="00706271">
            <w:pPr>
              <w:jc w:val="center"/>
            </w:pPr>
            <w:r w:rsidRPr="00AB2DBB">
              <w:t>«Талисман -2018»</w:t>
            </w:r>
          </w:p>
        </w:tc>
        <w:tc>
          <w:tcPr>
            <w:tcW w:w="851"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lastRenderedPageBreak/>
              <w:t>декабрь</w:t>
            </w:r>
          </w:p>
        </w:tc>
        <w:tc>
          <w:tcPr>
            <w:tcW w:w="1842" w:type="dxa"/>
            <w:tcBorders>
              <w:top w:val="single" w:sz="4" w:space="0" w:color="auto"/>
              <w:left w:val="single" w:sz="4" w:space="0" w:color="auto"/>
              <w:bottom w:val="single" w:sz="4" w:space="0" w:color="auto"/>
              <w:right w:val="single" w:sz="4" w:space="0" w:color="auto"/>
            </w:tcBorders>
          </w:tcPr>
          <w:p w:rsidR="00706271" w:rsidRPr="00AB2DBB" w:rsidRDefault="00706271" w:rsidP="00706271"/>
        </w:tc>
        <w:tc>
          <w:tcPr>
            <w:tcW w:w="567"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p>
        </w:tc>
        <w:tc>
          <w:tcPr>
            <w:tcW w:w="2409" w:type="dxa"/>
            <w:tcBorders>
              <w:top w:val="single" w:sz="4" w:space="0" w:color="auto"/>
              <w:left w:val="single" w:sz="4" w:space="0" w:color="auto"/>
              <w:bottom w:val="single" w:sz="4" w:space="0" w:color="auto"/>
              <w:right w:val="single" w:sz="4" w:space="0" w:color="auto"/>
            </w:tcBorders>
          </w:tcPr>
          <w:p w:rsidR="00706271" w:rsidRPr="00AB2DBB" w:rsidRDefault="00706271" w:rsidP="00706271">
            <w:r w:rsidRPr="00AB2DBB">
              <w:t>2 место Ларионова Полина</w:t>
            </w:r>
          </w:p>
          <w:p w:rsidR="00706271" w:rsidRPr="00AB2DBB" w:rsidRDefault="00706271" w:rsidP="00706271">
            <w:r w:rsidRPr="00AB2DBB">
              <w:lastRenderedPageBreak/>
              <w:t>Баталов Никита</w:t>
            </w:r>
          </w:p>
          <w:p w:rsidR="00706271" w:rsidRPr="00AB2DBB" w:rsidRDefault="00706271" w:rsidP="00706271">
            <w:r w:rsidRPr="00AB2DBB">
              <w:t>3 место Мартемьянов Иван</w:t>
            </w:r>
          </w:p>
        </w:tc>
        <w:tc>
          <w:tcPr>
            <w:tcW w:w="567"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lastRenderedPageBreak/>
              <w:t>1</w:t>
            </w:r>
          </w:p>
          <w:p w:rsidR="00706271" w:rsidRPr="00AB2DBB" w:rsidRDefault="00706271" w:rsidP="00706271">
            <w:pPr>
              <w:jc w:val="center"/>
            </w:pPr>
          </w:p>
          <w:p w:rsidR="00706271" w:rsidRDefault="00706271" w:rsidP="00706271">
            <w:pPr>
              <w:jc w:val="center"/>
            </w:pPr>
            <w:r w:rsidRPr="00AB2DBB">
              <w:lastRenderedPageBreak/>
              <w:t>3б</w:t>
            </w:r>
          </w:p>
          <w:p w:rsidR="00DC3DE5" w:rsidRPr="00AB2DBB" w:rsidRDefault="00DC3DE5" w:rsidP="00706271">
            <w:pPr>
              <w:jc w:val="center"/>
            </w:pPr>
          </w:p>
          <w:p w:rsidR="00706271" w:rsidRPr="00AB2DBB" w:rsidRDefault="00706271" w:rsidP="00706271">
            <w:pPr>
              <w:jc w:val="center"/>
            </w:pPr>
            <w:r w:rsidRPr="00AB2DBB">
              <w:t>2б</w:t>
            </w:r>
          </w:p>
        </w:tc>
      </w:tr>
      <w:tr w:rsidR="00706271" w:rsidRPr="00AB2DBB" w:rsidTr="00010589">
        <w:tc>
          <w:tcPr>
            <w:tcW w:w="567"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lastRenderedPageBreak/>
              <w:t>8</w:t>
            </w:r>
          </w:p>
        </w:tc>
        <w:tc>
          <w:tcPr>
            <w:tcW w:w="567"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мо</w:t>
            </w:r>
          </w:p>
        </w:tc>
        <w:tc>
          <w:tcPr>
            <w:tcW w:w="2552"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Открытая благотворительная выставка-конкурс новогодних сувениров</w:t>
            </w:r>
          </w:p>
          <w:p w:rsidR="00706271" w:rsidRPr="00AB2DBB" w:rsidRDefault="00706271" w:rsidP="00706271">
            <w:pPr>
              <w:jc w:val="center"/>
            </w:pPr>
            <w:r w:rsidRPr="00AB2DBB">
              <w:t xml:space="preserve">«Талисман -2018» </w:t>
            </w:r>
            <w:r w:rsidRPr="00AB2DBB">
              <w:rPr>
                <w:b/>
              </w:rPr>
              <w:t>(РЦДОД</w:t>
            </w:r>
            <w:r w:rsidRPr="00AB2DBB">
              <w:t>)</w:t>
            </w:r>
          </w:p>
        </w:tc>
        <w:tc>
          <w:tcPr>
            <w:tcW w:w="851"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p>
        </w:tc>
        <w:tc>
          <w:tcPr>
            <w:tcW w:w="1842" w:type="dxa"/>
            <w:tcBorders>
              <w:top w:val="single" w:sz="4" w:space="0" w:color="auto"/>
              <w:left w:val="single" w:sz="4" w:space="0" w:color="auto"/>
              <w:bottom w:val="single" w:sz="4" w:space="0" w:color="auto"/>
              <w:right w:val="single" w:sz="4" w:space="0" w:color="auto"/>
            </w:tcBorders>
          </w:tcPr>
          <w:p w:rsidR="00706271" w:rsidRPr="00AB2DBB" w:rsidRDefault="00706271" w:rsidP="00706271">
            <w:r w:rsidRPr="00AB2DBB">
              <w:t>Детское объединение «Школа дизайна»</w:t>
            </w:r>
          </w:p>
          <w:p w:rsidR="00706271" w:rsidRPr="00AB2DBB" w:rsidRDefault="00706271" w:rsidP="00706271">
            <w:proofErr w:type="gramStart"/>
            <w:r w:rsidRPr="00AB2DBB">
              <w:t>(рук.</w:t>
            </w:r>
            <w:proofErr w:type="gramEnd"/>
            <w:r w:rsidRPr="00AB2DBB">
              <w:t xml:space="preserve"> Калинина Н.А.)</w:t>
            </w:r>
          </w:p>
        </w:tc>
        <w:tc>
          <w:tcPr>
            <w:tcW w:w="567"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14-17 лет</w:t>
            </w:r>
          </w:p>
        </w:tc>
        <w:tc>
          <w:tcPr>
            <w:tcW w:w="2409" w:type="dxa"/>
            <w:tcBorders>
              <w:top w:val="single" w:sz="4" w:space="0" w:color="auto"/>
              <w:left w:val="single" w:sz="4" w:space="0" w:color="auto"/>
              <w:bottom w:val="single" w:sz="4" w:space="0" w:color="auto"/>
              <w:right w:val="single" w:sz="4" w:space="0" w:color="auto"/>
            </w:tcBorders>
          </w:tcPr>
          <w:p w:rsidR="00706271" w:rsidRPr="00AB2DBB" w:rsidRDefault="00706271" w:rsidP="00706271">
            <w:r w:rsidRPr="00AB2DBB">
              <w:t>2 м</w:t>
            </w:r>
            <w:r w:rsidR="00AB2DBB" w:rsidRPr="00AB2DBB">
              <w:t>есто</w:t>
            </w:r>
            <w:r w:rsidRPr="00AB2DBB">
              <w:t xml:space="preserve"> Яковлева Анна</w:t>
            </w:r>
          </w:p>
          <w:p w:rsidR="00706271" w:rsidRPr="00AB2DBB" w:rsidRDefault="00706271" w:rsidP="00706271">
            <w:proofErr w:type="spellStart"/>
            <w:r w:rsidRPr="00AB2DBB">
              <w:t>Аббасова</w:t>
            </w:r>
            <w:proofErr w:type="spellEnd"/>
            <w:r w:rsidRPr="00AB2DBB">
              <w:t xml:space="preserve"> Алина</w:t>
            </w:r>
          </w:p>
          <w:p w:rsidR="00706271" w:rsidRPr="00AB2DBB" w:rsidRDefault="00706271" w:rsidP="00706271">
            <w:r w:rsidRPr="00AB2DBB">
              <w:t>3 м</w:t>
            </w:r>
            <w:r w:rsidR="00AB2DBB" w:rsidRPr="00AB2DBB">
              <w:t xml:space="preserve">есто </w:t>
            </w:r>
            <w:proofErr w:type="spellStart"/>
            <w:r w:rsidRPr="00AB2DBB">
              <w:t>Иличкина</w:t>
            </w:r>
            <w:proofErr w:type="spellEnd"/>
            <w:r w:rsidRPr="00AB2DBB">
              <w:t xml:space="preserve"> Мария</w:t>
            </w:r>
          </w:p>
          <w:p w:rsidR="00706271" w:rsidRPr="00AB2DBB" w:rsidRDefault="00706271" w:rsidP="00706271">
            <w:r w:rsidRPr="00AB2DBB">
              <w:t>2 место</w:t>
            </w:r>
            <w:proofErr w:type="gramStart"/>
            <w:r w:rsidRPr="00AB2DBB">
              <w:t xml:space="preserve"> Д</w:t>
            </w:r>
            <w:proofErr w:type="gramEnd"/>
            <w:r w:rsidRPr="00AB2DBB">
              <w:t>/О «Умелые руки»</w:t>
            </w:r>
          </w:p>
        </w:tc>
        <w:tc>
          <w:tcPr>
            <w:tcW w:w="567" w:type="dxa"/>
            <w:tcBorders>
              <w:top w:val="single" w:sz="4" w:space="0" w:color="auto"/>
              <w:left w:val="single" w:sz="4" w:space="0" w:color="auto"/>
              <w:bottom w:val="single" w:sz="4" w:space="0" w:color="auto"/>
              <w:right w:val="single" w:sz="4" w:space="0" w:color="auto"/>
            </w:tcBorders>
          </w:tcPr>
          <w:p w:rsidR="00706271" w:rsidRDefault="00706271" w:rsidP="00706271">
            <w:pPr>
              <w:jc w:val="center"/>
            </w:pPr>
            <w:r w:rsidRPr="00AB2DBB">
              <w:t>7</w:t>
            </w:r>
          </w:p>
          <w:p w:rsidR="00DC3DE5" w:rsidRPr="00AB2DBB" w:rsidRDefault="00DC3DE5" w:rsidP="00706271">
            <w:pPr>
              <w:jc w:val="center"/>
            </w:pPr>
          </w:p>
          <w:p w:rsidR="00706271" w:rsidRPr="00AB2DBB" w:rsidRDefault="00706271" w:rsidP="00706271">
            <w:pPr>
              <w:jc w:val="center"/>
            </w:pPr>
            <w:r w:rsidRPr="00AB2DBB">
              <w:t>7</w:t>
            </w:r>
          </w:p>
          <w:p w:rsidR="00706271" w:rsidRPr="00AB2DBB" w:rsidRDefault="00706271" w:rsidP="00706271">
            <w:pPr>
              <w:jc w:val="center"/>
            </w:pPr>
            <w:r w:rsidRPr="00AB2DBB">
              <w:t>7</w:t>
            </w:r>
          </w:p>
        </w:tc>
      </w:tr>
      <w:tr w:rsidR="00706271" w:rsidRPr="00AB2DBB" w:rsidTr="00010589">
        <w:tc>
          <w:tcPr>
            <w:tcW w:w="567"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9</w:t>
            </w:r>
          </w:p>
        </w:tc>
        <w:tc>
          <w:tcPr>
            <w:tcW w:w="567"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мо</w:t>
            </w:r>
          </w:p>
        </w:tc>
        <w:tc>
          <w:tcPr>
            <w:tcW w:w="2552"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r w:rsidRPr="00AB2DBB">
              <w:t>Конкурс детского литературного творчества «Шагаем мы на свет зеленый»</w:t>
            </w:r>
          </w:p>
        </w:tc>
        <w:tc>
          <w:tcPr>
            <w:tcW w:w="851"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p>
        </w:tc>
        <w:tc>
          <w:tcPr>
            <w:tcW w:w="1842" w:type="dxa"/>
            <w:tcBorders>
              <w:top w:val="single" w:sz="4" w:space="0" w:color="auto"/>
              <w:left w:val="single" w:sz="4" w:space="0" w:color="auto"/>
              <w:bottom w:val="single" w:sz="4" w:space="0" w:color="auto"/>
              <w:right w:val="single" w:sz="4" w:space="0" w:color="auto"/>
            </w:tcBorders>
          </w:tcPr>
          <w:p w:rsidR="00706271" w:rsidRPr="00AB2DBB" w:rsidRDefault="00706271" w:rsidP="00706271"/>
        </w:tc>
        <w:tc>
          <w:tcPr>
            <w:tcW w:w="567" w:type="dxa"/>
            <w:tcBorders>
              <w:top w:val="single" w:sz="4" w:space="0" w:color="auto"/>
              <w:left w:val="single" w:sz="4" w:space="0" w:color="auto"/>
              <w:bottom w:val="single" w:sz="4" w:space="0" w:color="auto"/>
              <w:right w:val="single" w:sz="4" w:space="0" w:color="auto"/>
            </w:tcBorders>
          </w:tcPr>
          <w:p w:rsidR="00706271" w:rsidRPr="00AB2DBB" w:rsidRDefault="00706271" w:rsidP="00706271">
            <w:pPr>
              <w:jc w:val="center"/>
            </w:pPr>
          </w:p>
        </w:tc>
        <w:tc>
          <w:tcPr>
            <w:tcW w:w="2409" w:type="dxa"/>
            <w:tcBorders>
              <w:top w:val="single" w:sz="4" w:space="0" w:color="auto"/>
              <w:left w:val="single" w:sz="4" w:space="0" w:color="auto"/>
              <w:bottom w:val="single" w:sz="4" w:space="0" w:color="auto"/>
              <w:right w:val="single" w:sz="4" w:space="0" w:color="auto"/>
            </w:tcBorders>
          </w:tcPr>
          <w:p w:rsidR="00706271" w:rsidRPr="00AB2DBB" w:rsidRDefault="00706271" w:rsidP="00706271">
            <w:r w:rsidRPr="00AB2DBB">
              <w:t>2 м</w:t>
            </w:r>
            <w:r w:rsidR="00AB2DBB" w:rsidRPr="00AB2DBB">
              <w:t>есто</w:t>
            </w:r>
            <w:r w:rsidRPr="00AB2DBB">
              <w:t xml:space="preserve"> </w:t>
            </w:r>
            <w:proofErr w:type="spellStart"/>
            <w:r w:rsidRPr="00AB2DBB">
              <w:t>Трифанова</w:t>
            </w:r>
            <w:proofErr w:type="spellEnd"/>
            <w:r w:rsidRPr="00AB2DBB">
              <w:t xml:space="preserve"> Ольга</w:t>
            </w:r>
          </w:p>
          <w:p w:rsidR="00706271" w:rsidRPr="00AB2DBB" w:rsidRDefault="00706271" w:rsidP="00706271">
            <w:r w:rsidRPr="00AB2DBB">
              <w:t>3 м</w:t>
            </w:r>
            <w:r w:rsidR="00AB2DBB" w:rsidRPr="00AB2DBB">
              <w:t xml:space="preserve">есто </w:t>
            </w:r>
            <w:r w:rsidRPr="00AB2DBB">
              <w:t>Полякова Ирина</w:t>
            </w:r>
          </w:p>
          <w:p w:rsidR="00706271" w:rsidRPr="00AB2DBB" w:rsidRDefault="00706271" w:rsidP="00706271"/>
        </w:tc>
        <w:tc>
          <w:tcPr>
            <w:tcW w:w="567" w:type="dxa"/>
            <w:tcBorders>
              <w:top w:val="single" w:sz="4" w:space="0" w:color="auto"/>
              <w:left w:val="single" w:sz="4" w:space="0" w:color="auto"/>
              <w:bottom w:val="single" w:sz="4" w:space="0" w:color="auto"/>
              <w:right w:val="single" w:sz="4" w:space="0" w:color="auto"/>
            </w:tcBorders>
          </w:tcPr>
          <w:p w:rsidR="00706271" w:rsidRDefault="00706271" w:rsidP="00706271">
            <w:pPr>
              <w:jc w:val="center"/>
            </w:pPr>
            <w:r w:rsidRPr="00AB2DBB">
              <w:t>5</w:t>
            </w:r>
          </w:p>
          <w:p w:rsidR="00DC3DE5" w:rsidRPr="00AB2DBB" w:rsidRDefault="00DC3DE5" w:rsidP="00706271">
            <w:pPr>
              <w:jc w:val="center"/>
            </w:pPr>
          </w:p>
          <w:p w:rsidR="00706271" w:rsidRPr="00AB2DBB" w:rsidRDefault="00706271" w:rsidP="00706271">
            <w:pPr>
              <w:jc w:val="center"/>
            </w:pPr>
            <w:r w:rsidRPr="00AB2DBB">
              <w:t>11</w:t>
            </w:r>
          </w:p>
        </w:tc>
      </w:tr>
      <w:tr w:rsidR="00706271" w:rsidRPr="00AB2DBB" w:rsidTr="00010589">
        <w:tc>
          <w:tcPr>
            <w:tcW w:w="567" w:type="dxa"/>
          </w:tcPr>
          <w:p w:rsidR="00706271" w:rsidRPr="00AB2DBB" w:rsidRDefault="00706271" w:rsidP="00706271">
            <w:pPr>
              <w:jc w:val="center"/>
            </w:pPr>
            <w:r w:rsidRPr="00AB2DBB">
              <w:t>1</w:t>
            </w:r>
          </w:p>
        </w:tc>
        <w:tc>
          <w:tcPr>
            <w:tcW w:w="567" w:type="dxa"/>
          </w:tcPr>
          <w:p w:rsidR="00706271" w:rsidRPr="00AB2DBB" w:rsidRDefault="00706271" w:rsidP="00706271">
            <w:pPr>
              <w:jc w:val="center"/>
            </w:pPr>
            <w:r w:rsidRPr="00AB2DBB">
              <w:t>ГО</w:t>
            </w:r>
          </w:p>
          <w:p w:rsidR="00706271" w:rsidRPr="00AB2DBB" w:rsidRDefault="00706271" w:rsidP="00706271">
            <w:pPr>
              <w:jc w:val="center"/>
            </w:pPr>
            <w:r w:rsidRPr="00AB2DBB">
              <w:t>Красноуфимск</w:t>
            </w:r>
          </w:p>
        </w:tc>
        <w:tc>
          <w:tcPr>
            <w:tcW w:w="2552" w:type="dxa"/>
          </w:tcPr>
          <w:p w:rsidR="00706271" w:rsidRPr="00AB2DBB" w:rsidRDefault="00706271" w:rsidP="00706271">
            <w:pPr>
              <w:jc w:val="center"/>
            </w:pPr>
            <w:r w:rsidRPr="00AB2DBB">
              <w:t>Водный туристический поход</w:t>
            </w:r>
          </w:p>
        </w:tc>
        <w:tc>
          <w:tcPr>
            <w:tcW w:w="851" w:type="dxa"/>
          </w:tcPr>
          <w:p w:rsidR="00706271" w:rsidRPr="00AB2DBB" w:rsidRDefault="00706271" w:rsidP="00706271">
            <w:pPr>
              <w:jc w:val="center"/>
            </w:pPr>
            <w:r w:rsidRPr="00AB2DBB">
              <w:t>август</w:t>
            </w:r>
          </w:p>
        </w:tc>
        <w:tc>
          <w:tcPr>
            <w:tcW w:w="1842" w:type="dxa"/>
          </w:tcPr>
          <w:p w:rsidR="00706271" w:rsidRPr="00AB2DBB" w:rsidRDefault="00706271" w:rsidP="00706271">
            <w:r w:rsidRPr="00AB2DBB">
              <w:t>СВИДЕТЕЛЬСТВА</w:t>
            </w:r>
          </w:p>
          <w:p w:rsidR="00706271" w:rsidRPr="00AB2DBB" w:rsidRDefault="00706271" w:rsidP="00706271">
            <w:proofErr w:type="spellStart"/>
            <w:r w:rsidRPr="00AB2DBB">
              <w:t>Красноуфимского</w:t>
            </w:r>
            <w:proofErr w:type="spellEnd"/>
            <w:r w:rsidRPr="00AB2DBB">
              <w:t xml:space="preserve"> отделения ДОСААФ России</w:t>
            </w:r>
          </w:p>
        </w:tc>
        <w:tc>
          <w:tcPr>
            <w:tcW w:w="567" w:type="dxa"/>
          </w:tcPr>
          <w:p w:rsidR="00706271" w:rsidRPr="00AB2DBB" w:rsidRDefault="00706271" w:rsidP="00706271">
            <w:pPr>
              <w:jc w:val="center"/>
            </w:pPr>
          </w:p>
        </w:tc>
        <w:tc>
          <w:tcPr>
            <w:tcW w:w="2409" w:type="dxa"/>
          </w:tcPr>
          <w:p w:rsidR="00706271" w:rsidRPr="00AB2DBB" w:rsidRDefault="00706271" w:rsidP="00706271">
            <w:r w:rsidRPr="00AB2DBB">
              <w:t>Минеев Роберт</w:t>
            </w:r>
          </w:p>
          <w:p w:rsidR="00706271" w:rsidRPr="00AB2DBB" w:rsidRDefault="00706271" w:rsidP="00706271">
            <w:r w:rsidRPr="00AB2DBB">
              <w:t>Башкирцев Михаил</w:t>
            </w:r>
          </w:p>
          <w:p w:rsidR="00706271" w:rsidRPr="00AB2DBB" w:rsidRDefault="00706271" w:rsidP="00706271">
            <w:r w:rsidRPr="00AB2DBB">
              <w:t>Нефедов Артем</w:t>
            </w:r>
          </w:p>
          <w:p w:rsidR="00706271" w:rsidRPr="00AB2DBB" w:rsidRDefault="00706271" w:rsidP="00706271">
            <w:proofErr w:type="spellStart"/>
            <w:r w:rsidRPr="00AB2DBB">
              <w:t>Трифанова</w:t>
            </w:r>
            <w:proofErr w:type="spellEnd"/>
            <w:r w:rsidRPr="00AB2DBB">
              <w:t xml:space="preserve"> Татьяна</w:t>
            </w:r>
          </w:p>
          <w:p w:rsidR="00706271" w:rsidRPr="00AB2DBB" w:rsidRDefault="00706271" w:rsidP="00706271">
            <w:r w:rsidRPr="00AB2DBB">
              <w:t>Черепанов Илья</w:t>
            </w:r>
          </w:p>
        </w:tc>
        <w:tc>
          <w:tcPr>
            <w:tcW w:w="567" w:type="dxa"/>
          </w:tcPr>
          <w:p w:rsidR="00706271" w:rsidRPr="00AB2DBB" w:rsidRDefault="00706271" w:rsidP="00706271">
            <w:pPr>
              <w:jc w:val="center"/>
            </w:pPr>
            <w:r w:rsidRPr="00AB2DBB">
              <w:t>9а</w:t>
            </w:r>
          </w:p>
          <w:p w:rsidR="00706271" w:rsidRPr="00AB2DBB" w:rsidRDefault="00706271" w:rsidP="00706271">
            <w:pPr>
              <w:jc w:val="center"/>
            </w:pPr>
            <w:r w:rsidRPr="00AB2DBB">
              <w:t>9б</w:t>
            </w:r>
          </w:p>
          <w:p w:rsidR="00706271" w:rsidRPr="00AB2DBB" w:rsidRDefault="00706271" w:rsidP="00706271">
            <w:pPr>
              <w:jc w:val="center"/>
            </w:pPr>
            <w:r w:rsidRPr="00AB2DBB">
              <w:t>11</w:t>
            </w:r>
          </w:p>
          <w:p w:rsidR="00706271" w:rsidRPr="00AB2DBB" w:rsidRDefault="00706271" w:rsidP="00706271">
            <w:pPr>
              <w:jc w:val="center"/>
            </w:pPr>
            <w:r w:rsidRPr="00AB2DBB">
              <w:t>11</w:t>
            </w:r>
          </w:p>
          <w:p w:rsidR="00706271" w:rsidRPr="00AB2DBB" w:rsidRDefault="00706271" w:rsidP="00706271">
            <w:pPr>
              <w:jc w:val="center"/>
            </w:pPr>
            <w:r w:rsidRPr="00AB2DBB">
              <w:t>3б</w:t>
            </w:r>
          </w:p>
        </w:tc>
      </w:tr>
      <w:tr w:rsidR="00706271" w:rsidRPr="00AB2DBB" w:rsidTr="00010589">
        <w:tc>
          <w:tcPr>
            <w:tcW w:w="567" w:type="dxa"/>
          </w:tcPr>
          <w:p w:rsidR="00706271" w:rsidRPr="00AB2DBB" w:rsidRDefault="00706271" w:rsidP="00706271">
            <w:pPr>
              <w:jc w:val="center"/>
            </w:pPr>
            <w:r w:rsidRPr="00AB2DBB">
              <w:t>2</w:t>
            </w:r>
          </w:p>
        </w:tc>
        <w:tc>
          <w:tcPr>
            <w:tcW w:w="567" w:type="dxa"/>
          </w:tcPr>
          <w:p w:rsidR="00706271" w:rsidRPr="00AB2DBB" w:rsidRDefault="00706271" w:rsidP="00706271">
            <w:pPr>
              <w:jc w:val="center"/>
            </w:pPr>
          </w:p>
        </w:tc>
        <w:tc>
          <w:tcPr>
            <w:tcW w:w="2552" w:type="dxa"/>
          </w:tcPr>
          <w:p w:rsidR="00706271" w:rsidRPr="00AB2DBB" w:rsidRDefault="00706271" w:rsidP="00706271">
            <w:pPr>
              <w:jc w:val="center"/>
            </w:pPr>
            <w:r w:rsidRPr="00AB2DBB">
              <w:t>Турнир по волейболу среди женщин «Кубок открытия сезона»</w:t>
            </w:r>
          </w:p>
        </w:tc>
        <w:tc>
          <w:tcPr>
            <w:tcW w:w="851" w:type="dxa"/>
          </w:tcPr>
          <w:p w:rsidR="00706271" w:rsidRPr="00AB2DBB" w:rsidRDefault="00706271" w:rsidP="00706271">
            <w:pPr>
              <w:jc w:val="center"/>
            </w:pPr>
            <w:r w:rsidRPr="00AB2DBB">
              <w:t>12 ноября</w:t>
            </w:r>
          </w:p>
        </w:tc>
        <w:tc>
          <w:tcPr>
            <w:tcW w:w="1842" w:type="dxa"/>
          </w:tcPr>
          <w:p w:rsidR="00706271" w:rsidRPr="00AB2DBB" w:rsidRDefault="00706271" w:rsidP="00706271">
            <w:proofErr w:type="spellStart"/>
            <w:r w:rsidRPr="00AB2DBB">
              <w:t>Дворникова</w:t>
            </w:r>
            <w:proofErr w:type="spellEnd"/>
            <w:r w:rsidRPr="00AB2DBB">
              <w:t xml:space="preserve"> Дарья</w:t>
            </w:r>
          </w:p>
        </w:tc>
        <w:tc>
          <w:tcPr>
            <w:tcW w:w="567" w:type="dxa"/>
          </w:tcPr>
          <w:p w:rsidR="00706271" w:rsidRPr="00AB2DBB" w:rsidRDefault="00706271" w:rsidP="00706271">
            <w:pPr>
              <w:jc w:val="center"/>
            </w:pPr>
          </w:p>
        </w:tc>
        <w:tc>
          <w:tcPr>
            <w:tcW w:w="2409" w:type="dxa"/>
          </w:tcPr>
          <w:p w:rsidR="00706271" w:rsidRPr="00AB2DBB" w:rsidRDefault="00706271" w:rsidP="00706271">
            <w:r w:rsidRPr="00AB2DBB">
              <w:t>3 место</w:t>
            </w:r>
          </w:p>
          <w:p w:rsidR="00706271" w:rsidRPr="00AB2DBB" w:rsidRDefault="00706271" w:rsidP="00706271">
            <w:proofErr w:type="spellStart"/>
            <w:r w:rsidRPr="00AB2DBB">
              <w:t>Дворникова</w:t>
            </w:r>
            <w:proofErr w:type="spellEnd"/>
            <w:r w:rsidRPr="00AB2DBB">
              <w:t xml:space="preserve"> Дарья</w:t>
            </w:r>
          </w:p>
          <w:p w:rsidR="00706271" w:rsidRPr="00AB2DBB" w:rsidRDefault="00706271" w:rsidP="00706271">
            <w:proofErr w:type="spellStart"/>
            <w:r w:rsidRPr="00AB2DBB">
              <w:t>Швалюк</w:t>
            </w:r>
            <w:proofErr w:type="spellEnd"/>
            <w:r w:rsidRPr="00AB2DBB">
              <w:t xml:space="preserve"> Мария</w:t>
            </w:r>
          </w:p>
          <w:p w:rsidR="00706271" w:rsidRPr="00AB2DBB" w:rsidRDefault="00706271" w:rsidP="00706271">
            <w:proofErr w:type="spellStart"/>
            <w:r w:rsidRPr="00AB2DBB">
              <w:t>Шевелина</w:t>
            </w:r>
            <w:proofErr w:type="spellEnd"/>
            <w:r w:rsidRPr="00AB2DBB">
              <w:t xml:space="preserve"> Анна</w:t>
            </w:r>
          </w:p>
        </w:tc>
        <w:tc>
          <w:tcPr>
            <w:tcW w:w="567" w:type="dxa"/>
          </w:tcPr>
          <w:p w:rsidR="00706271" w:rsidRPr="00AB2DBB" w:rsidRDefault="00706271" w:rsidP="00706271">
            <w:pPr>
              <w:jc w:val="center"/>
            </w:pPr>
          </w:p>
          <w:p w:rsidR="00706271" w:rsidRPr="00AB2DBB" w:rsidRDefault="00706271" w:rsidP="00706271">
            <w:pPr>
              <w:jc w:val="center"/>
            </w:pPr>
            <w:r w:rsidRPr="00AB2DBB">
              <w:t>11</w:t>
            </w:r>
          </w:p>
          <w:p w:rsidR="00706271" w:rsidRPr="00AB2DBB" w:rsidRDefault="00706271" w:rsidP="00706271">
            <w:pPr>
              <w:jc w:val="center"/>
            </w:pPr>
            <w:r w:rsidRPr="00AB2DBB">
              <w:t>7</w:t>
            </w:r>
          </w:p>
          <w:p w:rsidR="00706271" w:rsidRPr="00AB2DBB" w:rsidRDefault="00706271" w:rsidP="00706271">
            <w:pPr>
              <w:jc w:val="center"/>
            </w:pPr>
            <w:r w:rsidRPr="00AB2DBB">
              <w:t>10</w:t>
            </w:r>
          </w:p>
        </w:tc>
      </w:tr>
      <w:tr w:rsidR="00706271" w:rsidRPr="00AB2DBB" w:rsidTr="00010589">
        <w:tc>
          <w:tcPr>
            <w:tcW w:w="567" w:type="dxa"/>
          </w:tcPr>
          <w:p w:rsidR="00706271" w:rsidRPr="00AB2DBB" w:rsidRDefault="00706271" w:rsidP="00706271">
            <w:pPr>
              <w:jc w:val="center"/>
            </w:pPr>
            <w:r w:rsidRPr="00AB2DBB">
              <w:t>3</w:t>
            </w:r>
          </w:p>
        </w:tc>
        <w:tc>
          <w:tcPr>
            <w:tcW w:w="567" w:type="dxa"/>
          </w:tcPr>
          <w:p w:rsidR="00706271" w:rsidRPr="00AB2DBB" w:rsidRDefault="00706271" w:rsidP="00706271">
            <w:pPr>
              <w:jc w:val="center"/>
            </w:pPr>
          </w:p>
        </w:tc>
        <w:tc>
          <w:tcPr>
            <w:tcW w:w="2552" w:type="dxa"/>
          </w:tcPr>
          <w:p w:rsidR="00706271" w:rsidRPr="00AB2DBB" w:rsidRDefault="00706271" w:rsidP="00706271">
            <w:pPr>
              <w:jc w:val="center"/>
            </w:pPr>
            <w:r w:rsidRPr="00AB2DBB">
              <w:t>Всероссийский  творческий конкурс «Мир сказки»</w:t>
            </w:r>
          </w:p>
        </w:tc>
        <w:tc>
          <w:tcPr>
            <w:tcW w:w="851" w:type="dxa"/>
          </w:tcPr>
          <w:p w:rsidR="00706271" w:rsidRPr="00AB2DBB" w:rsidRDefault="00706271" w:rsidP="00706271">
            <w:pPr>
              <w:jc w:val="center"/>
            </w:pPr>
            <w:r w:rsidRPr="00AB2DBB">
              <w:t>декабрь</w:t>
            </w:r>
          </w:p>
        </w:tc>
        <w:tc>
          <w:tcPr>
            <w:tcW w:w="1842" w:type="dxa"/>
          </w:tcPr>
          <w:p w:rsidR="00706271" w:rsidRPr="00AB2DBB" w:rsidRDefault="00706271" w:rsidP="00706271"/>
        </w:tc>
        <w:tc>
          <w:tcPr>
            <w:tcW w:w="567" w:type="dxa"/>
          </w:tcPr>
          <w:p w:rsidR="00706271" w:rsidRPr="00AB2DBB" w:rsidRDefault="00706271" w:rsidP="00706271">
            <w:pPr>
              <w:jc w:val="center"/>
            </w:pPr>
          </w:p>
        </w:tc>
        <w:tc>
          <w:tcPr>
            <w:tcW w:w="2409" w:type="dxa"/>
          </w:tcPr>
          <w:p w:rsidR="00706271" w:rsidRPr="00AB2DBB" w:rsidRDefault="00706271" w:rsidP="00706271">
            <w:r w:rsidRPr="00AB2DBB">
              <w:t>Гаврилова Мария</w:t>
            </w:r>
          </w:p>
        </w:tc>
        <w:tc>
          <w:tcPr>
            <w:tcW w:w="567" w:type="dxa"/>
          </w:tcPr>
          <w:p w:rsidR="00706271" w:rsidRPr="00AB2DBB" w:rsidRDefault="00706271" w:rsidP="00706271">
            <w:pPr>
              <w:jc w:val="center"/>
            </w:pPr>
            <w:r w:rsidRPr="00AB2DBB">
              <w:t>5</w:t>
            </w:r>
          </w:p>
        </w:tc>
      </w:tr>
    </w:tbl>
    <w:p w:rsidR="00706271" w:rsidRPr="00AB2DBB" w:rsidRDefault="00706271" w:rsidP="00706271">
      <w:pPr>
        <w:pStyle w:val="Style4"/>
        <w:spacing w:line="240" w:lineRule="auto"/>
        <w:ind w:firstLine="567"/>
        <w:rPr>
          <w:rStyle w:val="FontStyle34"/>
          <w:sz w:val="24"/>
          <w:szCs w:val="24"/>
        </w:rPr>
      </w:pPr>
      <w:r w:rsidRPr="00AB2DBB">
        <w:rPr>
          <w:color w:val="000000"/>
        </w:rPr>
        <w:t>Анализируя проделанную работу можно сделать следующий</w:t>
      </w:r>
      <w:r w:rsidRPr="00AB2DBB">
        <w:rPr>
          <w:rStyle w:val="apple-converted-space"/>
          <w:color w:val="000000"/>
        </w:rPr>
        <w:t> </w:t>
      </w:r>
      <w:r w:rsidRPr="00AB2DBB">
        <w:rPr>
          <w:b/>
          <w:bCs/>
          <w:color w:val="000000"/>
        </w:rPr>
        <w:t xml:space="preserve">вывод: </w:t>
      </w:r>
      <w:r w:rsidRPr="00AB2DBB">
        <w:rPr>
          <w:color w:val="000000"/>
        </w:rPr>
        <w:t xml:space="preserve">В течение всего  года систематически велась профилактическая, коррекционная, просветительская работа с детьми и их родителями. Мероприятия, </w:t>
      </w:r>
      <w:proofErr w:type="gramStart"/>
      <w:r w:rsidRPr="00AB2DBB">
        <w:rPr>
          <w:color w:val="000000"/>
        </w:rPr>
        <w:t>согласно</w:t>
      </w:r>
      <w:proofErr w:type="gramEnd"/>
      <w:r w:rsidRPr="00AB2DBB">
        <w:rPr>
          <w:color w:val="000000"/>
        </w:rPr>
        <w:t xml:space="preserve"> комплексного плана профилактической деятельности на  2017  год, выполнены в полном объеме. Социально - педагогическим сопровождением   охвачены все участники образовательного процесса.</w:t>
      </w:r>
    </w:p>
    <w:p w:rsidR="009B2E20" w:rsidRPr="00AB2DBB" w:rsidRDefault="009B2E20" w:rsidP="002D49B9">
      <w:pPr>
        <w:pStyle w:val="Style4"/>
        <w:spacing w:line="240" w:lineRule="auto"/>
        <w:ind w:firstLine="567"/>
        <w:rPr>
          <w:rStyle w:val="FontStyle34"/>
          <w:sz w:val="24"/>
          <w:szCs w:val="24"/>
        </w:rPr>
      </w:pPr>
    </w:p>
    <w:p w:rsidR="001F123D" w:rsidRPr="00AB2DBB" w:rsidRDefault="00B8694C" w:rsidP="001F123D">
      <w:pPr>
        <w:pStyle w:val="3"/>
        <w:shd w:val="clear" w:color="auto" w:fill="auto"/>
        <w:spacing w:after="0" w:line="240" w:lineRule="auto"/>
        <w:ind w:firstLine="567"/>
        <w:jc w:val="center"/>
        <w:rPr>
          <w:b/>
          <w:sz w:val="24"/>
          <w:szCs w:val="24"/>
        </w:rPr>
      </w:pPr>
      <w:r w:rsidRPr="00AB2DBB">
        <w:rPr>
          <w:b/>
          <w:sz w:val="24"/>
          <w:szCs w:val="24"/>
        </w:rPr>
        <w:t>Х</w:t>
      </w:r>
      <w:r w:rsidR="00053913" w:rsidRPr="00AB2DBB">
        <w:rPr>
          <w:b/>
          <w:sz w:val="24"/>
          <w:szCs w:val="24"/>
        </w:rPr>
        <w:t xml:space="preserve">. </w:t>
      </w:r>
      <w:r w:rsidR="001F123D" w:rsidRPr="00AB2DBB">
        <w:rPr>
          <w:b/>
          <w:sz w:val="24"/>
          <w:szCs w:val="24"/>
        </w:rPr>
        <w:t>Сведения о материально-техническом обеспечении образовательной деятельности по образовательным программам МКОУ «Саранинская СОШ»</w:t>
      </w:r>
    </w:p>
    <w:p w:rsidR="001F123D" w:rsidRPr="00AB2DBB" w:rsidRDefault="001F123D" w:rsidP="001F123D">
      <w:pPr>
        <w:pStyle w:val="3"/>
        <w:shd w:val="clear" w:color="auto" w:fill="auto"/>
        <w:spacing w:after="0" w:line="240" w:lineRule="auto"/>
        <w:ind w:firstLine="567"/>
        <w:rPr>
          <w:sz w:val="24"/>
          <w:szCs w:val="24"/>
        </w:rPr>
      </w:pPr>
      <w:r w:rsidRPr="00AB2DBB">
        <w:rPr>
          <w:sz w:val="24"/>
          <w:szCs w:val="24"/>
        </w:rPr>
        <w:t xml:space="preserve">Санитарно-гигиенические условия соответствуют требованиям: образовательная деятельность организована по расписанию уроков, распределение учебной нагрузки в течение дня и предельно допустимая недельная нагрузка соответствуют требованиям </w:t>
      </w:r>
      <w:proofErr w:type="spellStart"/>
      <w:r w:rsidRPr="00AB2DBB">
        <w:rPr>
          <w:sz w:val="24"/>
          <w:szCs w:val="24"/>
        </w:rPr>
        <w:t>СанПиН</w:t>
      </w:r>
      <w:proofErr w:type="spellEnd"/>
      <w:r w:rsidRPr="00AB2DBB">
        <w:rPr>
          <w:sz w:val="24"/>
          <w:szCs w:val="24"/>
        </w:rPr>
        <w:t>. 1 класс занимается в режиме 5-ти дневной учебной недели, 2-11 классы в режиме 6-ти дневной учебной недели.</w:t>
      </w:r>
    </w:p>
    <w:p w:rsidR="001F123D" w:rsidRPr="00AB2DBB" w:rsidRDefault="001F123D" w:rsidP="001F123D">
      <w:pPr>
        <w:pStyle w:val="3"/>
        <w:shd w:val="clear" w:color="auto" w:fill="auto"/>
        <w:spacing w:after="0" w:line="240" w:lineRule="auto"/>
        <w:ind w:firstLine="567"/>
        <w:rPr>
          <w:sz w:val="24"/>
          <w:szCs w:val="24"/>
        </w:rPr>
      </w:pPr>
      <w:r w:rsidRPr="00AB2DBB">
        <w:rPr>
          <w:sz w:val="24"/>
          <w:szCs w:val="24"/>
        </w:rPr>
        <w:t xml:space="preserve">Здание МКОУ «Саранинская СОШ» является трехэтажным, типовым, проектная мощность – 240 мест. Год постройки – 1971. Общая площадь школьного здания составляет 1235,9 кв. м. </w:t>
      </w:r>
    </w:p>
    <w:p w:rsidR="001F123D" w:rsidRPr="00AB2DBB" w:rsidRDefault="001F123D" w:rsidP="001F123D">
      <w:pPr>
        <w:pStyle w:val="3"/>
        <w:shd w:val="clear" w:color="auto" w:fill="auto"/>
        <w:spacing w:after="0" w:line="240" w:lineRule="auto"/>
        <w:ind w:firstLine="567"/>
        <w:rPr>
          <w:sz w:val="24"/>
          <w:szCs w:val="24"/>
        </w:rPr>
      </w:pPr>
      <w:r w:rsidRPr="00AB2DBB">
        <w:rPr>
          <w:sz w:val="24"/>
          <w:szCs w:val="24"/>
        </w:rPr>
        <w:t>В здании имеются следующие помещения:</w:t>
      </w:r>
    </w:p>
    <w:p w:rsidR="001F123D" w:rsidRPr="00AB2DBB" w:rsidRDefault="001F123D" w:rsidP="001F123D">
      <w:pPr>
        <w:pStyle w:val="3"/>
        <w:shd w:val="clear" w:color="auto" w:fill="auto"/>
        <w:spacing w:after="0" w:line="240" w:lineRule="auto"/>
        <w:ind w:firstLine="567"/>
        <w:rPr>
          <w:sz w:val="24"/>
          <w:szCs w:val="24"/>
        </w:rPr>
      </w:pPr>
      <w:r w:rsidRPr="00AB2DBB">
        <w:rPr>
          <w:sz w:val="24"/>
          <w:szCs w:val="24"/>
        </w:rPr>
        <w:t>- учебные и учебно-лабораторные кабинеты – 14:</w:t>
      </w:r>
    </w:p>
    <w:p w:rsidR="001F123D" w:rsidRPr="00AB2DBB" w:rsidRDefault="001F123D" w:rsidP="001F123D">
      <w:pPr>
        <w:pStyle w:val="3"/>
        <w:spacing w:after="0" w:line="240" w:lineRule="auto"/>
        <w:ind w:firstLine="567"/>
        <w:rPr>
          <w:sz w:val="24"/>
          <w:szCs w:val="24"/>
        </w:rPr>
      </w:pPr>
      <w:r w:rsidRPr="00AB2DBB">
        <w:rPr>
          <w:sz w:val="24"/>
          <w:szCs w:val="24"/>
        </w:rPr>
        <w:t>из них 5 специализированных</w:t>
      </w:r>
      <w:r w:rsidRPr="00AB2DBB">
        <w:rPr>
          <w:b/>
          <w:bCs/>
          <w:sz w:val="24"/>
          <w:szCs w:val="24"/>
        </w:rPr>
        <w:t xml:space="preserve"> </w:t>
      </w:r>
      <w:r w:rsidRPr="00AB2DBB">
        <w:rPr>
          <w:bCs/>
          <w:sz w:val="24"/>
          <w:szCs w:val="24"/>
        </w:rPr>
        <w:t>кабинетов (</w:t>
      </w:r>
      <w:r w:rsidRPr="00AB2DBB">
        <w:rPr>
          <w:sz w:val="24"/>
          <w:szCs w:val="24"/>
        </w:rPr>
        <w:t>физики, химии, информатики и ИКТ, обслуживающего труда, ОБЖ);</w:t>
      </w:r>
    </w:p>
    <w:p w:rsidR="001F123D" w:rsidRPr="00AB2DBB" w:rsidRDefault="001F123D" w:rsidP="001F123D">
      <w:pPr>
        <w:pStyle w:val="3"/>
        <w:spacing w:after="0" w:line="240" w:lineRule="auto"/>
        <w:ind w:firstLine="567"/>
        <w:rPr>
          <w:rStyle w:val="24"/>
          <w:sz w:val="24"/>
          <w:szCs w:val="24"/>
        </w:rPr>
      </w:pPr>
      <w:r w:rsidRPr="00AB2DBB">
        <w:rPr>
          <w:sz w:val="24"/>
          <w:szCs w:val="24"/>
        </w:rPr>
        <w:t xml:space="preserve">- </w:t>
      </w:r>
      <w:r w:rsidRPr="00AB2DBB">
        <w:rPr>
          <w:rStyle w:val="24"/>
          <w:sz w:val="24"/>
          <w:szCs w:val="24"/>
        </w:rPr>
        <w:t>кабинет психолого-педагогического сопровождения учащихся – 1;</w:t>
      </w:r>
    </w:p>
    <w:p w:rsidR="001F123D" w:rsidRPr="00AB2DBB" w:rsidRDefault="001F123D" w:rsidP="001F123D">
      <w:pPr>
        <w:pStyle w:val="3"/>
        <w:spacing w:after="0" w:line="240" w:lineRule="auto"/>
        <w:ind w:firstLine="567"/>
        <w:rPr>
          <w:sz w:val="24"/>
          <w:szCs w:val="24"/>
        </w:rPr>
      </w:pPr>
      <w:r w:rsidRPr="00AB2DBB">
        <w:rPr>
          <w:sz w:val="24"/>
          <w:szCs w:val="24"/>
        </w:rPr>
        <w:t>- спортивный зал – 1 (158,4 кв. м.), на прилежащей территории расположена спортивная площадка;</w:t>
      </w:r>
    </w:p>
    <w:p w:rsidR="001F123D" w:rsidRPr="00AB2DBB" w:rsidRDefault="001F123D" w:rsidP="001F123D">
      <w:pPr>
        <w:pStyle w:val="3"/>
        <w:shd w:val="clear" w:color="auto" w:fill="auto"/>
        <w:spacing w:after="0" w:line="240" w:lineRule="auto"/>
        <w:ind w:firstLine="567"/>
        <w:jc w:val="left"/>
        <w:rPr>
          <w:sz w:val="24"/>
          <w:szCs w:val="24"/>
        </w:rPr>
      </w:pPr>
      <w:r w:rsidRPr="00AB2DBB">
        <w:rPr>
          <w:sz w:val="24"/>
          <w:szCs w:val="24"/>
        </w:rPr>
        <w:t xml:space="preserve">- столовая на 80 посадочных мест </w:t>
      </w:r>
      <w:r w:rsidRPr="00AB2DBB">
        <w:rPr>
          <w:rStyle w:val="24"/>
          <w:sz w:val="24"/>
          <w:szCs w:val="24"/>
        </w:rPr>
        <w:t>– 1;</w:t>
      </w:r>
    </w:p>
    <w:p w:rsidR="001F123D" w:rsidRPr="00AB2DBB" w:rsidRDefault="001F123D" w:rsidP="001F123D">
      <w:pPr>
        <w:pStyle w:val="3"/>
        <w:shd w:val="clear" w:color="auto" w:fill="auto"/>
        <w:spacing w:after="0" w:line="240" w:lineRule="auto"/>
        <w:ind w:firstLine="567"/>
        <w:rPr>
          <w:sz w:val="24"/>
          <w:szCs w:val="24"/>
        </w:rPr>
      </w:pPr>
      <w:r w:rsidRPr="00AB2DBB">
        <w:rPr>
          <w:sz w:val="24"/>
          <w:szCs w:val="24"/>
        </w:rPr>
        <w:t xml:space="preserve">- библиотека с читальным залом </w:t>
      </w:r>
      <w:r w:rsidRPr="00AB2DBB">
        <w:rPr>
          <w:rStyle w:val="24"/>
          <w:sz w:val="24"/>
          <w:szCs w:val="24"/>
        </w:rPr>
        <w:t>– 1.</w:t>
      </w:r>
    </w:p>
    <w:p w:rsidR="001F123D" w:rsidRPr="00AB2DBB" w:rsidRDefault="001F123D" w:rsidP="001F123D">
      <w:pPr>
        <w:pStyle w:val="3"/>
        <w:shd w:val="clear" w:color="auto" w:fill="auto"/>
        <w:spacing w:after="0" w:line="240" w:lineRule="auto"/>
        <w:ind w:firstLine="567"/>
        <w:jc w:val="left"/>
        <w:rPr>
          <w:sz w:val="24"/>
          <w:szCs w:val="24"/>
        </w:rPr>
      </w:pPr>
      <w:r w:rsidRPr="00AB2DBB">
        <w:rPr>
          <w:sz w:val="24"/>
          <w:szCs w:val="24"/>
        </w:rPr>
        <w:lastRenderedPageBreak/>
        <w:t xml:space="preserve">Имеются рабочие места с персональными компьютерами, оборудованное рабочее место библиотекаря. Компьютеры подключены к сети Интернет, локальной сети ОУ. </w:t>
      </w:r>
    </w:p>
    <w:p w:rsidR="001F123D" w:rsidRPr="00AB2DBB" w:rsidRDefault="001F123D" w:rsidP="001F123D">
      <w:pPr>
        <w:pStyle w:val="3"/>
        <w:shd w:val="clear" w:color="auto" w:fill="auto"/>
        <w:spacing w:after="0" w:line="240" w:lineRule="auto"/>
        <w:ind w:firstLine="567"/>
        <w:jc w:val="left"/>
        <w:rPr>
          <w:sz w:val="24"/>
          <w:szCs w:val="24"/>
        </w:rPr>
      </w:pPr>
      <w:r w:rsidRPr="00AB2DBB">
        <w:rPr>
          <w:sz w:val="24"/>
          <w:szCs w:val="24"/>
        </w:rPr>
        <w:t>Библиотечный фонд составляет 20001 ед. книг, из них, 4158 учебников.</w:t>
      </w:r>
    </w:p>
    <w:p w:rsidR="001F123D" w:rsidRPr="00AB2DBB" w:rsidRDefault="001F123D" w:rsidP="001F123D">
      <w:pPr>
        <w:pStyle w:val="3"/>
        <w:shd w:val="clear" w:color="auto" w:fill="auto"/>
        <w:spacing w:after="0" w:line="240" w:lineRule="auto"/>
        <w:ind w:firstLine="567"/>
        <w:jc w:val="left"/>
        <w:rPr>
          <w:sz w:val="24"/>
          <w:szCs w:val="24"/>
        </w:rPr>
      </w:pPr>
      <w:r w:rsidRPr="00AB2DBB">
        <w:rPr>
          <w:sz w:val="24"/>
          <w:szCs w:val="24"/>
        </w:rPr>
        <w:t>Количество персональных компьютеров (с учетом ноутбуков) – 73.</w:t>
      </w:r>
    </w:p>
    <w:p w:rsidR="001F123D" w:rsidRPr="00AB2DBB" w:rsidRDefault="001F123D" w:rsidP="001F123D">
      <w:pPr>
        <w:pStyle w:val="3"/>
        <w:numPr>
          <w:ilvl w:val="0"/>
          <w:numId w:val="6"/>
        </w:numPr>
        <w:shd w:val="clear" w:color="auto" w:fill="auto"/>
        <w:tabs>
          <w:tab w:val="left" w:pos="139"/>
        </w:tabs>
        <w:spacing w:after="0" w:line="240" w:lineRule="auto"/>
        <w:ind w:firstLine="567"/>
        <w:jc w:val="left"/>
        <w:rPr>
          <w:sz w:val="24"/>
          <w:szCs w:val="24"/>
        </w:rPr>
      </w:pPr>
      <w:r w:rsidRPr="00AB2DBB">
        <w:rPr>
          <w:sz w:val="24"/>
          <w:szCs w:val="24"/>
        </w:rPr>
        <w:t>Из них:</w:t>
      </w:r>
    </w:p>
    <w:p w:rsidR="001F123D" w:rsidRPr="00AB2DBB" w:rsidRDefault="001F123D" w:rsidP="001F123D">
      <w:pPr>
        <w:pStyle w:val="3"/>
        <w:numPr>
          <w:ilvl w:val="0"/>
          <w:numId w:val="6"/>
        </w:numPr>
        <w:shd w:val="clear" w:color="auto" w:fill="auto"/>
        <w:tabs>
          <w:tab w:val="left" w:pos="139"/>
        </w:tabs>
        <w:spacing w:after="0" w:line="240" w:lineRule="auto"/>
        <w:ind w:firstLine="567"/>
        <w:jc w:val="left"/>
        <w:rPr>
          <w:sz w:val="24"/>
          <w:szCs w:val="24"/>
        </w:rPr>
      </w:pPr>
      <w:r w:rsidRPr="00AB2DBB">
        <w:rPr>
          <w:sz w:val="24"/>
          <w:szCs w:val="24"/>
        </w:rPr>
        <w:t xml:space="preserve"> используются в учебных целях – 71;</w:t>
      </w:r>
    </w:p>
    <w:p w:rsidR="001F123D" w:rsidRPr="00AB2DBB" w:rsidRDefault="001F123D" w:rsidP="001F123D">
      <w:pPr>
        <w:pStyle w:val="3"/>
        <w:numPr>
          <w:ilvl w:val="0"/>
          <w:numId w:val="6"/>
        </w:numPr>
        <w:shd w:val="clear" w:color="auto" w:fill="auto"/>
        <w:spacing w:after="0" w:line="240" w:lineRule="auto"/>
        <w:ind w:firstLine="567"/>
        <w:jc w:val="left"/>
        <w:rPr>
          <w:sz w:val="24"/>
          <w:szCs w:val="24"/>
        </w:rPr>
      </w:pPr>
      <w:proofErr w:type="gramStart"/>
      <w:r w:rsidRPr="00AB2DBB">
        <w:rPr>
          <w:sz w:val="24"/>
          <w:szCs w:val="24"/>
        </w:rPr>
        <w:t>приобретены за последние три года – 7;</w:t>
      </w:r>
      <w:proofErr w:type="gramEnd"/>
    </w:p>
    <w:p w:rsidR="001F123D" w:rsidRPr="00AB2DBB" w:rsidRDefault="001F123D" w:rsidP="001F123D">
      <w:pPr>
        <w:pStyle w:val="3"/>
        <w:shd w:val="clear" w:color="auto" w:fill="auto"/>
        <w:spacing w:after="0" w:line="240" w:lineRule="auto"/>
        <w:ind w:firstLine="567"/>
        <w:rPr>
          <w:sz w:val="24"/>
          <w:szCs w:val="24"/>
        </w:rPr>
      </w:pPr>
      <w:r w:rsidRPr="00AB2DBB">
        <w:rPr>
          <w:sz w:val="24"/>
          <w:szCs w:val="24"/>
        </w:rPr>
        <w:t xml:space="preserve">В кабинете информатики и ИКТ имеется оборудованное рабочее место учителя, 10 рабочих мест с персональными компьютерами </w:t>
      </w:r>
      <w:proofErr w:type="gramStart"/>
      <w:r w:rsidRPr="00AB2DBB">
        <w:rPr>
          <w:sz w:val="24"/>
          <w:szCs w:val="24"/>
        </w:rPr>
        <w:t>для</w:t>
      </w:r>
      <w:proofErr w:type="gramEnd"/>
      <w:r w:rsidRPr="00AB2DBB">
        <w:rPr>
          <w:sz w:val="24"/>
          <w:szCs w:val="24"/>
        </w:rPr>
        <w:t xml:space="preserve"> обучающихся, которые имеют выход в Интернет и объединены в единую локальную сеть. </w:t>
      </w:r>
    </w:p>
    <w:p w:rsidR="001F123D" w:rsidRPr="00AB2DBB" w:rsidRDefault="001F123D" w:rsidP="001F123D">
      <w:pPr>
        <w:pStyle w:val="3"/>
        <w:shd w:val="clear" w:color="auto" w:fill="auto"/>
        <w:spacing w:after="0" w:line="240" w:lineRule="auto"/>
        <w:ind w:firstLine="567"/>
        <w:jc w:val="left"/>
        <w:rPr>
          <w:sz w:val="24"/>
          <w:szCs w:val="24"/>
        </w:rPr>
      </w:pPr>
      <w:r w:rsidRPr="00AB2DBB">
        <w:rPr>
          <w:sz w:val="24"/>
          <w:szCs w:val="24"/>
        </w:rPr>
        <w:t>Количество интерактивных досок в кабинетах – 8.</w:t>
      </w:r>
    </w:p>
    <w:p w:rsidR="001F123D" w:rsidRPr="00AB2DBB" w:rsidRDefault="001F123D" w:rsidP="001F123D">
      <w:pPr>
        <w:pStyle w:val="3"/>
        <w:shd w:val="clear" w:color="auto" w:fill="auto"/>
        <w:spacing w:after="0" w:line="240" w:lineRule="auto"/>
        <w:ind w:firstLine="567"/>
        <w:jc w:val="left"/>
        <w:rPr>
          <w:sz w:val="24"/>
          <w:szCs w:val="24"/>
        </w:rPr>
      </w:pPr>
      <w:r w:rsidRPr="00AB2DBB">
        <w:rPr>
          <w:sz w:val="24"/>
          <w:szCs w:val="24"/>
        </w:rPr>
        <w:t xml:space="preserve">Количество </w:t>
      </w:r>
      <w:proofErr w:type="spellStart"/>
      <w:r w:rsidRPr="00AB2DBB">
        <w:rPr>
          <w:sz w:val="24"/>
          <w:szCs w:val="24"/>
        </w:rPr>
        <w:t>мультимедийных</w:t>
      </w:r>
      <w:proofErr w:type="spellEnd"/>
      <w:r w:rsidRPr="00AB2DBB">
        <w:rPr>
          <w:sz w:val="24"/>
          <w:szCs w:val="24"/>
        </w:rPr>
        <w:t xml:space="preserve"> проекторов в кабинетах – 11.</w:t>
      </w:r>
    </w:p>
    <w:p w:rsidR="001F123D" w:rsidRPr="00AB2DBB" w:rsidRDefault="001F123D" w:rsidP="001F123D">
      <w:pPr>
        <w:pStyle w:val="13"/>
        <w:keepNext/>
        <w:keepLines/>
        <w:shd w:val="clear" w:color="auto" w:fill="auto"/>
        <w:spacing w:before="0" w:line="240" w:lineRule="auto"/>
        <w:ind w:firstLine="567"/>
        <w:rPr>
          <w:b/>
          <w:sz w:val="24"/>
          <w:szCs w:val="24"/>
        </w:rPr>
      </w:pPr>
      <w:bookmarkStart w:id="1" w:name="bookmark0"/>
      <w:r w:rsidRPr="00AB2DBB">
        <w:rPr>
          <w:sz w:val="24"/>
          <w:szCs w:val="24"/>
        </w:rPr>
        <w:t>Дополнительное оборудование:</w:t>
      </w:r>
      <w:bookmarkEnd w:id="1"/>
    </w:p>
    <w:p w:rsidR="001F123D" w:rsidRPr="00AB2DBB" w:rsidRDefault="001F123D" w:rsidP="001F123D">
      <w:pPr>
        <w:pStyle w:val="3"/>
        <w:shd w:val="clear" w:color="auto" w:fill="auto"/>
        <w:spacing w:after="0" w:line="240" w:lineRule="auto"/>
        <w:ind w:firstLine="567"/>
        <w:jc w:val="left"/>
        <w:rPr>
          <w:sz w:val="24"/>
          <w:szCs w:val="24"/>
        </w:rPr>
      </w:pPr>
      <w:r w:rsidRPr="00AB2DBB">
        <w:rPr>
          <w:sz w:val="24"/>
          <w:szCs w:val="24"/>
        </w:rPr>
        <w:t>Аудио и видеотехника:</w:t>
      </w:r>
    </w:p>
    <w:p w:rsidR="001F123D" w:rsidRPr="00AB2DBB" w:rsidRDefault="001F123D" w:rsidP="001F123D">
      <w:pPr>
        <w:pStyle w:val="3"/>
        <w:shd w:val="clear" w:color="auto" w:fill="auto"/>
        <w:spacing w:after="0" w:line="240" w:lineRule="auto"/>
        <w:ind w:firstLine="567"/>
        <w:jc w:val="left"/>
        <w:rPr>
          <w:sz w:val="24"/>
          <w:szCs w:val="24"/>
        </w:rPr>
      </w:pPr>
      <w:r w:rsidRPr="00AB2DBB">
        <w:rPr>
          <w:sz w:val="24"/>
          <w:szCs w:val="24"/>
        </w:rPr>
        <w:t>- телевизоры – 5 шт.;</w:t>
      </w:r>
    </w:p>
    <w:p w:rsidR="001F123D" w:rsidRPr="00AB2DBB" w:rsidRDefault="001F123D" w:rsidP="001F123D">
      <w:pPr>
        <w:pStyle w:val="3"/>
        <w:spacing w:after="0" w:line="240" w:lineRule="auto"/>
        <w:ind w:firstLine="567"/>
        <w:rPr>
          <w:sz w:val="24"/>
          <w:szCs w:val="24"/>
        </w:rPr>
      </w:pPr>
      <w:r w:rsidRPr="00AB2DBB">
        <w:rPr>
          <w:sz w:val="24"/>
          <w:szCs w:val="24"/>
        </w:rPr>
        <w:t xml:space="preserve">- </w:t>
      </w:r>
      <w:r w:rsidRPr="00AB2DBB">
        <w:rPr>
          <w:sz w:val="24"/>
          <w:szCs w:val="24"/>
          <w:lang w:val="en-US"/>
        </w:rPr>
        <w:t>DVD</w:t>
      </w:r>
      <w:r w:rsidRPr="00AB2DBB">
        <w:rPr>
          <w:sz w:val="24"/>
          <w:szCs w:val="24"/>
        </w:rPr>
        <w:t xml:space="preserve"> – 2 </w:t>
      </w:r>
      <w:proofErr w:type="spellStart"/>
      <w:proofErr w:type="gramStart"/>
      <w:r w:rsidRPr="00AB2DBB">
        <w:rPr>
          <w:sz w:val="24"/>
          <w:szCs w:val="24"/>
        </w:rPr>
        <w:t>шт</w:t>
      </w:r>
      <w:proofErr w:type="spellEnd"/>
      <w:proofErr w:type="gramEnd"/>
      <w:r w:rsidRPr="00AB2DBB">
        <w:rPr>
          <w:sz w:val="24"/>
          <w:szCs w:val="24"/>
        </w:rPr>
        <w:t>;</w:t>
      </w:r>
    </w:p>
    <w:p w:rsidR="001F123D" w:rsidRPr="00AB2DBB" w:rsidRDefault="001F123D" w:rsidP="001F123D">
      <w:pPr>
        <w:pStyle w:val="3"/>
        <w:spacing w:after="0" w:line="240" w:lineRule="auto"/>
        <w:ind w:firstLine="567"/>
        <w:rPr>
          <w:sz w:val="24"/>
          <w:szCs w:val="24"/>
        </w:rPr>
      </w:pPr>
      <w:r w:rsidRPr="00AB2DBB">
        <w:rPr>
          <w:sz w:val="24"/>
          <w:szCs w:val="24"/>
        </w:rPr>
        <w:t>- видеомагнитофон – 2 шт.;</w:t>
      </w:r>
    </w:p>
    <w:p w:rsidR="001F123D" w:rsidRPr="00AB2DBB" w:rsidRDefault="001F123D" w:rsidP="001F123D">
      <w:pPr>
        <w:pStyle w:val="3"/>
        <w:spacing w:after="0" w:line="240" w:lineRule="auto"/>
        <w:ind w:firstLine="567"/>
        <w:rPr>
          <w:sz w:val="24"/>
          <w:szCs w:val="24"/>
        </w:rPr>
      </w:pPr>
      <w:r w:rsidRPr="00AB2DBB">
        <w:rPr>
          <w:sz w:val="24"/>
          <w:szCs w:val="24"/>
        </w:rPr>
        <w:t>- факс – 1 шт.;</w:t>
      </w:r>
    </w:p>
    <w:p w:rsidR="001F123D" w:rsidRPr="00AB2DBB" w:rsidRDefault="001F123D" w:rsidP="001F123D">
      <w:pPr>
        <w:pStyle w:val="3"/>
        <w:spacing w:after="0" w:line="240" w:lineRule="auto"/>
        <w:ind w:firstLine="567"/>
        <w:rPr>
          <w:sz w:val="24"/>
          <w:szCs w:val="24"/>
        </w:rPr>
      </w:pPr>
      <w:r w:rsidRPr="00AB2DBB">
        <w:rPr>
          <w:sz w:val="24"/>
          <w:szCs w:val="24"/>
        </w:rPr>
        <w:t>- видеокамера – 1 шт.;</w:t>
      </w:r>
    </w:p>
    <w:p w:rsidR="001F123D" w:rsidRPr="00AB2DBB" w:rsidRDefault="001F123D" w:rsidP="001F123D">
      <w:pPr>
        <w:pStyle w:val="3"/>
        <w:spacing w:after="0" w:line="240" w:lineRule="auto"/>
        <w:ind w:firstLine="567"/>
        <w:rPr>
          <w:sz w:val="24"/>
          <w:szCs w:val="24"/>
        </w:rPr>
      </w:pPr>
      <w:r w:rsidRPr="00AB2DBB">
        <w:rPr>
          <w:sz w:val="24"/>
          <w:szCs w:val="24"/>
        </w:rPr>
        <w:t>- музыкальный центр – 1 шт.;</w:t>
      </w:r>
    </w:p>
    <w:p w:rsidR="001F123D" w:rsidRPr="00AB2DBB" w:rsidRDefault="001F123D" w:rsidP="001F123D">
      <w:pPr>
        <w:pStyle w:val="3"/>
        <w:spacing w:after="0" w:line="240" w:lineRule="auto"/>
        <w:ind w:firstLine="567"/>
        <w:rPr>
          <w:sz w:val="24"/>
          <w:szCs w:val="24"/>
        </w:rPr>
      </w:pPr>
      <w:r w:rsidRPr="00AB2DBB">
        <w:rPr>
          <w:sz w:val="24"/>
          <w:szCs w:val="24"/>
        </w:rPr>
        <w:t>- синтезатор – 1 шт.;</w:t>
      </w:r>
    </w:p>
    <w:p w:rsidR="001F123D" w:rsidRPr="00AB2DBB" w:rsidRDefault="001F123D" w:rsidP="001F123D">
      <w:pPr>
        <w:pStyle w:val="3"/>
        <w:spacing w:after="0" w:line="240" w:lineRule="auto"/>
        <w:ind w:firstLine="567"/>
        <w:rPr>
          <w:sz w:val="24"/>
          <w:szCs w:val="24"/>
        </w:rPr>
      </w:pPr>
      <w:r w:rsidRPr="00AB2DBB">
        <w:rPr>
          <w:sz w:val="24"/>
          <w:szCs w:val="24"/>
        </w:rPr>
        <w:t>- система контроля и мониторинга качества знаний (комплект со съемными чипами);</w:t>
      </w:r>
    </w:p>
    <w:p w:rsidR="001F123D" w:rsidRPr="00AB2DBB" w:rsidRDefault="001F123D" w:rsidP="001F123D">
      <w:pPr>
        <w:pStyle w:val="3"/>
        <w:spacing w:after="0" w:line="240" w:lineRule="auto"/>
        <w:ind w:firstLine="567"/>
        <w:rPr>
          <w:sz w:val="24"/>
          <w:szCs w:val="24"/>
        </w:rPr>
      </w:pPr>
      <w:r w:rsidRPr="00AB2DBB">
        <w:rPr>
          <w:sz w:val="24"/>
          <w:szCs w:val="24"/>
        </w:rPr>
        <w:t>- документ-камера;</w:t>
      </w:r>
    </w:p>
    <w:p w:rsidR="001F123D" w:rsidRPr="00AB2DBB" w:rsidRDefault="001F123D" w:rsidP="001F123D">
      <w:pPr>
        <w:pStyle w:val="3"/>
        <w:spacing w:after="0" w:line="240" w:lineRule="auto"/>
        <w:ind w:firstLine="567"/>
        <w:rPr>
          <w:sz w:val="24"/>
          <w:szCs w:val="24"/>
        </w:rPr>
      </w:pPr>
      <w:r w:rsidRPr="00AB2DBB">
        <w:rPr>
          <w:sz w:val="24"/>
          <w:szCs w:val="24"/>
        </w:rPr>
        <w:t xml:space="preserve">- многофункциональные устройства – 12 шт. </w:t>
      </w:r>
    </w:p>
    <w:p w:rsidR="001F123D" w:rsidRPr="00AB2DBB" w:rsidRDefault="001F123D" w:rsidP="001F123D">
      <w:pPr>
        <w:pStyle w:val="3"/>
        <w:spacing w:after="0" w:line="240" w:lineRule="auto"/>
        <w:ind w:firstLine="567"/>
        <w:rPr>
          <w:sz w:val="24"/>
          <w:szCs w:val="24"/>
        </w:rPr>
      </w:pPr>
    </w:p>
    <w:p w:rsidR="001F123D" w:rsidRPr="00AB2DBB" w:rsidRDefault="001F123D" w:rsidP="001F123D">
      <w:pPr>
        <w:pStyle w:val="3"/>
        <w:spacing w:after="0" w:line="240" w:lineRule="auto"/>
        <w:ind w:firstLine="567"/>
        <w:rPr>
          <w:sz w:val="24"/>
          <w:szCs w:val="24"/>
        </w:rPr>
      </w:pPr>
      <w:r w:rsidRPr="00AB2DBB">
        <w:rPr>
          <w:sz w:val="24"/>
          <w:szCs w:val="24"/>
        </w:rPr>
        <w:t>Другое оборудование:</w:t>
      </w:r>
    </w:p>
    <w:p w:rsidR="001F123D" w:rsidRPr="00AB2DBB" w:rsidRDefault="001F123D" w:rsidP="001F123D">
      <w:pPr>
        <w:pStyle w:val="3"/>
        <w:spacing w:after="0" w:line="240" w:lineRule="auto"/>
        <w:ind w:firstLine="567"/>
        <w:rPr>
          <w:sz w:val="24"/>
          <w:szCs w:val="24"/>
        </w:rPr>
      </w:pPr>
      <w:r w:rsidRPr="00AB2DBB">
        <w:rPr>
          <w:sz w:val="24"/>
          <w:szCs w:val="24"/>
        </w:rPr>
        <w:t>- типовой комплект учебного и учебно-наглядного оборудования для кабинета географии;</w:t>
      </w:r>
    </w:p>
    <w:p w:rsidR="001F123D" w:rsidRPr="00AB2DBB" w:rsidRDefault="001F123D" w:rsidP="001F123D">
      <w:pPr>
        <w:pStyle w:val="3"/>
        <w:spacing w:after="0" w:line="240" w:lineRule="auto"/>
        <w:ind w:firstLine="567"/>
        <w:rPr>
          <w:bCs/>
          <w:sz w:val="24"/>
          <w:szCs w:val="24"/>
        </w:rPr>
      </w:pPr>
      <w:r w:rsidRPr="00AB2DBB">
        <w:rPr>
          <w:sz w:val="24"/>
          <w:szCs w:val="24"/>
        </w:rPr>
        <w:t>- типовой комплект учебного и учебно-наглядного оборудования для кабинета физики</w:t>
      </w:r>
      <w:r w:rsidRPr="00AB2DBB">
        <w:rPr>
          <w:bCs/>
          <w:sz w:val="24"/>
          <w:szCs w:val="24"/>
        </w:rPr>
        <w:t>;</w:t>
      </w:r>
    </w:p>
    <w:p w:rsidR="001F123D" w:rsidRPr="00AB2DBB" w:rsidRDefault="001F123D" w:rsidP="001F123D">
      <w:pPr>
        <w:pStyle w:val="3"/>
        <w:spacing w:after="0" w:line="240" w:lineRule="auto"/>
        <w:ind w:firstLine="567"/>
        <w:rPr>
          <w:bCs/>
          <w:sz w:val="24"/>
          <w:szCs w:val="24"/>
        </w:rPr>
      </w:pPr>
      <w:r w:rsidRPr="00AB2DBB">
        <w:rPr>
          <w:bCs/>
          <w:sz w:val="24"/>
          <w:szCs w:val="24"/>
        </w:rPr>
        <w:t xml:space="preserve">- лабораторное оборудование для кабинета физики; </w:t>
      </w:r>
    </w:p>
    <w:p w:rsidR="001F123D" w:rsidRPr="00AB2DBB" w:rsidRDefault="001F123D" w:rsidP="001F123D">
      <w:pPr>
        <w:pStyle w:val="3"/>
        <w:shd w:val="clear" w:color="auto" w:fill="auto"/>
        <w:spacing w:after="0" w:line="240" w:lineRule="auto"/>
        <w:ind w:firstLine="567"/>
        <w:jc w:val="left"/>
        <w:rPr>
          <w:sz w:val="24"/>
          <w:szCs w:val="24"/>
        </w:rPr>
      </w:pPr>
      <w:r w:rsidRPr="00AB2DBB">
        <w:rPr>
          <w:bCs/>
          <w:sz w:val="24"/>
          <w:szCs w:val="24"/>
        </w:rPr>
        <w:t xml:space="preserve">- </w:t>
      </w:r>
      <w:r w:rsidRPr="00AB2DBB">
        <w:rPr>
          <w:sz w:val="24"/>
          <w:szCs w:val="24"/>
        </w:rPr>
        <w:t>лабораторный комплект для проведения химических опытов (экспериментов) с методическим пособием – 3;</w:t>
      </w:r>
    </w:p>
    <w:p w:rsidR="001F123D" w:rsidRPr="00AB2DBB" w:rsidRDefault="001F123D" w:rsidP="001F123D">
      <w:pPr>
        <w:pStyle w:val="3"/>
        <w:shd w:val="clear" w:color="auto" w:fill="auto"/>
        <w:spacing w:after="0" w:line="240" w:lineRule="auto"/>
        <w:ind w:firstLine="567"/>
        <w:rPr>
          <w:sz w:val="24"/>
          <w:szCs w:val="24"/>
        </w:rPr>
      </w:pPr>
      <w:r w:rsidRPr="00AB2DBB">
        <w:rPr>
          <w:sz w:val="24"/>
          <w:szCs w:val="24"/>
        </w:rPr>
        <w:t>- установка бактерицидная (Дезар-4) – 1;</w:t>
      </w:r>
    </w:p>
    <w:p w:rsidR="001F123D" w:rsidRPr="00AB2DBB" w:rsidRDefault="001F123D" w:rsidP="001F123D">
      <w:pPr>
        <w:pStyle w:val="3"/>
        <w:shd w:val="clear" w:color="auto" w:fill="auto"/>
        <w:spacing w:after="0" w:line="240" w:lineRule="auto"/>
        <w:ind w:firstLine="567"/>
        <w:rPr>
          <w:sz w:val="24"/>
          <w:szCs w:val="24"/>
        </w:rPr>
      </w:pPr>
      <w:r w:rsidRPr="00AB2DBB">
        <w:rPr>
          <w:sz w:val="24"/>
          <w:szCs w:val="24"/>
        </w:rPr>
        <w:t>- облучатель ОРБН – 1;</w:t>
      </w:r>
    </w:p>
    <w:p w:rsidR="001F123D" w:rsidRPr="00AB2DBB" w:rsidRDefault="001F123D" w:rsidP="001F123D">
      <w:pPr>
        <w:pStyle w:val="3"/>
        <w:shd w:val="clear" w:color="auto" w:fill="auto"/>
        <w:spacing w:after="0" w:line="240" w:lineRule="auto"/>
        <w:ind w:firstLine="567"/>
        <w:rPr>
          <w:sz w:val="24"/>
          <w:szCs w:val="24"/>
        </w:rPr>
      </w:pPr>
      <w:r w:rsidRPr="00AB2DBB">
        <w:rPr>
          <w:sz w:val="24"/>
          <w:szCs w:val="24"/>
        </w:rPr>
        <w:t>- переносной экран на штативе – 1;</w:t>
      </w:r>
    </w:p>
    <w:p w:rsidR="001F123D" w:rsidRPr="00AB2DBB" w:rsidRDefault="001F123D" w:rsidP="001F123D">
      <w:pPr>
        <w:pStyle w:val="3"/>
        <w:shd w:val="clear" w:color="auto" w:fill="auto"/>
        <w:spacing w:after="0" w:line="240" w:lineRule="auto"/>
        <w:ind w:firstLine="567"/>
        <w:rPr>
          <w:sz w:val="24"/>
          <w:szCs w:val="24"/>
        </w:rPr>
      </w:pPr>
      <w:r w:rsidRPr="00AB2DBB">
        <w:rPr>
          <w:sz w:val="24"/>
          <w:szCs w:val="24"/>
        </w:rPr>
        <w:t xml:space="preserve">- автобус ПАЗ-32053-70, </w:t>
      </w:r>
      <w:proofErr w:type="spellStart"/>
      <w:r w:rsidRPr="00AB2DBB">
        <w:rPr>
          <w:sz w:val="24"/>
          <w:szCs w:val="24"/>
        </w:rPr>
        <w:t>гос</w:t>
      </w:r>
      <w:proofErr w:type="spellEnd"/>
      <w:r w:rsidRPr="00AB2DBB">
        <w:rPr>
          <w:sz w:val="24"/>
          <w:szCs w:val="24"/>
        </w:rPr>
        <w:t>. номер КЕ 35666 – 1;</w:t>
      </w:r>
    </w:p>
    <w:p w:rsidR="001F123D" w:rsidRPr="00AB2DBB" w:rsidRDefault="001F123D" w:rsidP="001F123D">
      <w:pPr>
        <w:pStyle w:val="3"/>
        <w:shd w:val="clear" w:color="auto" w:fill="auto"/>
        <w:spacing w:after="0" w:line="240" w:lineRule="auto"/>
        <w:ind w:firstLine="567"/>
        <w:jc w:val="left"/>
        <w:rPr>
          <w:sz w:val="24"/>
          <w:szCs w:val="24"/>
        </w:rPr>
      </w:pPr>
      <w:r w:rsidRPr="00AB2DBB">
        <w:rPr>
          <w:sz w:val="24"/>
          <w:szCs w:val="24"/>
        </w:rPr>
        <w:t xml:space="preserve">- система навигационного контроля автотранспорта </w:t>
      </w:r>
      <w:r w:rsidRPr="00AB2DBB">
        <w:rPr>
          <w:sz w:val="24"/>
          <w:szCs w:val="24"/>
          <w:lang w:val="en-US"/>
        </w:rPr>
        <w:t>Galileo</w:t>
      </w:r>
      <w:r w:rsidRPr="00AB2DBB">
        <w:rPr>
          <w:sz w:val="24"/>
          <w:szCs w:val="24"/>
        </w:rPr>
        <w:t xml:space="preserve"> ГЛАНАСС – 1;</w:t>
      </w:r>
    </w:p>
    <w:p w:rsidR="001F123D" w:rsidRPr="00AB2DBB" w:rsidRDefault="001F123D" w:rsidP="001F123D">
      <w:pPr>
        <w:pStyle w:val="3"/>
        <w:shd w:val="clear" w:color="auto" w:fill="auto"/>
        <w:spacing w:after="0" w:line="240" w:lineRule="auto"/>
        <w:ind w:firstLine="567"/>
        <w:jc w:val="left"/>
        <w:rPr>
          <w:sz w:val="24"/>
          <w:szCs w:val="24"/>
        </w:rPr>
      </w:pPr>
      <w:r w:rsidRPr="00AB2DBB">
        <w:rPr>
          <w:sz w:val="24"/>
          <w:szCs w:val="24"/>
        </w:rPr>
        <w:t xml:space="preserve">- </w:t>
      </w:r>
      <w:r w:rsidRPr="00AB2DBB">
        <w:rPr>
          <w:color w:val="auto"/>
          <w:sz w:val="24"/>
          <w:szCs w:val="24"/>
        </w:rPr>
        <w:t xml:space="preserve">комплект системы цифровой </w:t>
      </w:r>
      <w:proofErr w:type="spellStart"/>
      <w:r w:rsidRPr="00AB2DBB">
        <w:rPr>
          <w:color w:val="auto"/>
          <w:sz w:val="24"/>
          <w:szCs w:val="24"/>
        </w:rPr>
        <w:t>тахограф</w:t>
      </w:r>
      <w:proofErr w:type="spellEnd"/>
      <w:r w:rsidRPr="00AB2DBB">
        <w:rPr>
          <w:color w:val="auto"/>
          <w:sz w:val="24"/>
          <w:szCs w:val="24"/>
        </w:rPr>
        <w:t xml:space="preserve"> ТЦА-02 НК с опцией </w:t>
      </w:r>
      <w:r w:rsidRPr="00AB2DBB">
        <w:rPr>
          <w:color w:val="auto"/>
          <w:sz w:val="24"/>
          <w:szCs w:val="24"/>
          <w:lang w:val="en-US"/>
        </w:rPr>
        <w:t>GLONASS</w:t>
      </w:r>
      <w:r w:rsidRPr="00AB2DBB">
        <w:rPr>
          <w:color w:val="auto"/>
          <w:sz w:val="24"/>
          <w:szCs w:val="24"/>
        </w:rPr>
        <w:t xml:space="preserve"> с СКЗИ с картой водителя –</w:t>
      </w:r>
      <w:r w:rsidRPr="00AB2DBB">
        <w:rPr>
          <w:sz w:val="24"/>
          <w:szCs w:val="24"/>
        </w:rPr>
        <w:t xml:space="preserve"> 1;</w:t>
      </w:r>
    </w:p>
    <w:p w:rsidR="001F123D" w:rsidRPr="00AB2DBB" w:rsidRDefault="001F123D" w:rsidP="001F123D">
      <w:pPr>
        <w:pStyle w:val="3"/>
        <w:shd w:val="clear" w:color="auto" w:fill="auto"/>
        <w:spacing w:after="0" w:line="240" w:lineRule="auto"/>
        <w:ind w:firstLine="567"/>
        <w:jc w:val="left"/>
        <w:rPr>
          <w:sz w:val="24"/>
          <w:szCs w:val="24"/>
        </w:rPr>
      </w:pPr>
      <w:r w:rsidRPr="00AB2DBB">
        <w:rPr>
          <w:sz w:val="24"/>
          <w:szCs w:val="24"/>
        </w:rPr>
        <w:t>Комплекс мер по модернизации общего образования в МО Красноуфимский округ в 2012 предусматривал проведение капитального ремонта зданий общеобразовательных учреждений.</w:t>
      </w:r>
      <w:r w:rsidRPr="00AB2DBB">
        <w:rPr>
          <w:sz w:val="24"/>
          <w:szCs w:val="24"/>
        </w:rPr>
        <w:tab/>
      </w:r>
    </w:p>
    <w:p w:rsidR="001F123D" w:rsidRPr="00AB2DBB" w:rsidRDefault="001F123D" w:rsidP="001F123D">
      <w:pPr>
        <w:pStyle w:val="3"/>
        <w:shd w:val="clear" w:color="auto" w:fill="auto"/>
        <w:spacing w:after="0" w:line="240" w:lineRule="auto"/>
        <w:ind w:firstLine="567"/>
        <w:rPr>
          <w:sz w:val="24"/>
          <w:szCs w:val="24"/>
        </w:rPr>
      </w:pPr>
      <w:r w:rsidRPr="00AB2DBB">
        <w:rPr>
          <w:sz w:val="24"/>
          <w:szCs w:val="24"/>
        </w:rPr>
        <w:t>В МКОУ «Саранинская СОШ» на средства федерального бюджета проведены разные виды работ и сделаны приобретения.</w:t>
      </w:r>
    </w:p>
    <w:p w:rsidR="001F123D" w:rsidRPr="00AB2DBB" w:rsidRDefault="001F123D" w:rsidP="001F123D">
      <w:pPr>
        <w:pStyle w:val="3"/>
        <w:shd w:val="clear" w:color="auto" w:fill="auto"/>
        <w:spacing w:after="0" w:line="240" w:lineRule="auto"/>
        <w:ind w:firstLine="567"/>
        <w:rPr>
          <w:sz w:val="24"/>
          <w:szCs w:val="24"/>
        </w:rPr>
      </w:pPr>
      <w:r w:rsidRPr="00AB2DBB">
        <w:rPr>
          <w:sz w:val="24"/>
          <w:szCs w:val="24"/>
        </w:rPr>
        <w:t>в 2012 году:</w:t>
      </w:r>
    </w:p>
    <w:p w:rsidR="001F123D" w:rsidRPr="00AB2DBB" w:rsidRDefault="001F123D" w:rsidP="001F123D">
      <w:pPr>
        <w:pStyle w:val="3"/>
        <w:shd w:val="clear" w:color="auto" w:fill="auto"/>
        <w:spacing w:after="0" w:line="240" w:lineRule="auto"/>
        <w:ind w:firstLine="567"/>
        <w:rPr>
          <w:sz w:val="24"/>
          <w:szCs w:val="24"/>
        </w:rPr>
      </w:pPr>
      <w:r w:rsidRPr="00AB2DBB">
        <w:rPr>
          <w:sz w:val="24"/>
          <w:szCs w:val="24"/>
        </w:rPr>
        <w:t>- капитальный ремонт системы отопления здания (освоено 1 041 675,44 руб.);</w:t>
      </w:r>
    </w:p>
    <w:p w:rsidR="001F123D" w:rsidRPr="00AB2DBB" w:rsidRDefault="001F123D" w:rsidP="001F123D">
      <w:pPr>
        <w:pStyle w:val="3"/>
        <w:shd w:val="clear" w:color="auto" w:fill="auto"/>
        <w:spacing w:after="0" w:line="240" w:lineRule="auto"/>
        <w:ind w:firstLine="567"/>
        <w:rPr>
          <w:sz w:val="24"/>
          <w:szCs w:val="24"/>
        </w:rPr>
      </w:pPr>
      <w:r w:rsidRPr="00AB2DBB">
        <w:rPr>
          <w:sz w:val="24"/>
          <w:szCs w:val="24"/>
        </w:rPr>
        <w:t>- капитальный ремонт оконных блоков учебных кабинетов и библиотеки (освоено 385 000,00 рублей);</w:t>
      </w:r>
    </w:p>
    <w:p w:rsidR="001F123D" w:rsidRPr="00AB2DBB" w:rsidRDefault="001F123D" w:rsidP="001F123D">
      <w:pPr>
        <w:pStyle w:val="3"/>
        <w:shd w:val="clear" w:color="auto" w:fill="auto"/>
        <w:spacing w:after="0" w:line="240" w:lineRule="auto"/>
        <w:ind w:firstLine="567"/>
        <w:rPr>
          <w:sz w:val="24"/>
          <w:szCs w:val="24"/>
        </w:rPr>
      </w:pPr>
      <w:r w:rsidRPr="00AB2DBB">
        <w:rPr>
          <w:sz w:val="24"/>
          <w:szCs w:val="24"/>
        </w:rPr>
        <w:t xml:space="preserve">- текущий ремонт с целью подготовки помещений для установки кухонного оборудования (75 809 рублей); </w:t>
      </w:r>
    </w:p>
    <w:p w:rsidR="001F123D" w:rsidRPr="00AB2DBB" w:rsidRDefault="001F123D" w:rsidP="001F123D">
      <w:pPr>
        <w:pStyle w:val="3"/>
        <w:shd w:val="clear" w:color="auto" w:fill="auto"/>
        <w:spacing w:after="0" w:line="240" w:lineRule="auto"/>
        <w:ind w:firstLine="567"/>
        <w:rPr>
          <w:sz w:val="24"/>
          <w:szCs w:val="24"/>
        </w:rPr>
      </w:pPr>
      <w:r w:rsidRPr="00AB2DBB">
        <w:rPr>
          <w:sz w:val="24"/>
          <w:szCs w:val="24"/>
        </w:rPr>
        <w:t>в 2013 году:</w:t>
      </w:r>
    </w:p>
    <w:p w:rsidR="001F123D" w:rsidRPr="00AB2DBB" w:rsidRDefault="001F123D" w:rsidP="001F123D">
      <w:pPr>
        <w:pStyle w:val="3"/>
        <w:shd w:val="clear" w:color="auto" w:fill="auto"/>
        <w:spacing w:after="0" w:line="240" w:lineRule="auto"/>
        <w:ind w:firstLine="567"/>
        <w:rPr>
          <w:color w:val="auto"/>
          <w:sz w:val="24"/>
          <w:szCs w:val="24"/>
        </w:rPr>
      </w:pPr>
      <w:r w:rsidRPr="00AB2DBB">
        <w:rPr>
          <w:color w:val="auto"/>
          <w:sz w:val="24"/>
          <w:szCs w:val="24"/>
        </w:rPr>
        <w:t xml:space="preserve">- капитальный ремонт </w:t>
      </w:r>
      <w:proofErr w:type="gramStart"/>
      <w:r w:rsidRPr="00AB2DBB">
        <w:rPr>
          <w:color w:val="auto"/>
          <w:sz w:val="24"/>
          <w:szCs w:val="24"/>
        </w:rPr>
        <w:t>моечной</w:t>
      </w:r>
      <w:proofErr w:type="gramEnd"/>
      <w:r w:rsidRPr="00AB2DBB">
        <w:rPr>
          <w:color w:val="auto"/>
          <w:sz w:val="24"/>
          <w:szCs w:val="24"/>
        </w:rPr>
        <w:t xml:space="preserve"> (218 258 рублей);</w:t>
      </w:r>
    </w:p>
    <w:p w:rsidR="001F123D" w:rsidRPr="00AB2DBB" w:rsidRDefault="001F123D" w:rsidP="001F123D">
      <w:pPr>
        <w:pStyle w:val="3"/>
        <w:shd w:val="clear" w:color="auto" w:fill="auto"/>
        <w:spacing w:after="0" w:line="240" w:lineRule="auto"/>
        <w:ind w:firstLine="567"/>
        <w:rPr>
          <w:color w:val="auto"/>
          <w:sz w:val="24"/>
          <w:szCs w:val="24"/>
        </w:rPr>
      </w:pPr>
      <w:r w:rsidRPr="00AB2DBB">
        <w:rPr>
          <w:color w:val="auto"/>
          <w:sz w:val="24"/>
          <w:szCs w:val="24"/>
        </w:rPr>
        <w:t>- замена оконных блоков (211 329 рублей);</w:t>
      </w:r>
    </w:p>
    <w:p w:rsidR="001F123D" w:rsidRPr="00AB2DBB" w:rsidRDefault="001F123D" w:rsidP="001F123D">
      <w:pPr>
        <w:pStyle w:val="3"/>
        <w:shd w:val="clear" w:color="auto" w:fill="auto"/>
        <w:spacing w:after="0" w:line="240" w:lineRule="auto"/>
        <w:ind w:firstLine="567"/>
        <w:rPr>
          <w:sz w:val="24"/>
          <w:szCs w:val="24"/>
        </w:rPr>
      </w:pPr>
      <w:r w:rsidRPr="00AB2DBB">
        <w:rPr>
          <w:sz w:val="24"/>
          <w:szCs w:val="24"/>
        </w:rPr>
        <w:lastRenderedPageBreak/>
        <w:t>На средства федерального бюджета приобретено:</w:t>
      </w:r>
    </w:p>
    <w:p w:rsidR="001F123D" w:rsidRPr="00AB2DBB" w:rsidRDefault="001F123D" w:rsidP="001F123D">
      <w:pPr>
        <w:pStyle w:val="3"/>
        <w:shd w:val="clear" w:color="auto" w:fill="auto"/>
        <w:spacing w:after="0" w:line="240" w:lineRule="auto"/>
        <w:ind w:firstLine="567"/>
        <w:rPr>
          <w:sz w:val="24"/>
          <w:szCs w:val="24"/>
        </w:rPr>
      </w:pPr>
      <w:r w:rsidRPr="00AB2DBB">
        <w:rPr>
          <w:sz w:val="24"/>
          <w:szCs w:val="24"/>
        </w:rPr>
        <w:t>в 2012 году:</w:t>
      </w:r>
    </w:p>
    <w:p w:rsidR="001F123D" w:rsidRPr="00AB2DBB" w:rsidRDefault="001F123D" w:rsidP="001F123D">
      <w:pPr>
        <w:pStyle w:val="3"/>
        <w:shd w:val="clear" w:color="auto" w:fill="auto"/>
        <w:spacing w:after="0" w:line="240" w:lineRule="auto"/>
        <w:ind w:firstLine="567"/>
        <w:rPr>
          <w:sz w:val="24"/>
          <w:szCs w:val="24"/>
        </w:rPr>
      </w:pPr>
      <w:r w:rsidRPr="00AB2DBB">
        <w:rPr>
          <w:sz w:val="24"/>
          <w:szCs w:val="24"/>
        </w:rPr>
        <w:t>- компьютерное оборудование (1 500 000 рублей);</w:t>
      </w:r>
    </w:p>
    <w:p w:rsidR="001F123D" w:rsidRPr="00AB2DBB" w:rsidRDefault="001F123D" w:rsidP="001F123D">
      <w:pPr>
        <w:pStyle w:val="3"/>
        <w:shd w:val="clear" w:color="auto" w:fill="auto"/>
        <w:spacing w:after="0" w:line="240" w:lineRule="auto"/>
        <w:ind w:firstLine="567"/>
        <w:rPr>
          <w:sz w:val="24"/>
          <w:szCs w:val="24"/>
        </w:rPr>
      </w:pPr>
      <w:r w:rsidRPr="00AB2DBB">
        <w:rPr>
          <w:sz w:val="24"/>
          <w:szCs w:val="24"/>
        </w:rPr>
        <w:t>- оборудование для школьной столовой (284 960 рублей);</w:t>
      </w:r>
    </w:p>
    <w:p w:rsidR="001F123D" w:rsidRPr="00AB2DBB" w:rsidRDefault="001F123D" w:rsidP="001F123D">
      <w:pPr>
        <w:pStyle w:val="3"/>
        <w:shd w:val="clear" w:color="auto" w:fill="auto"/>
        <w:spacing w:after="0" w:line="240" w:lineRule="auto"/>
        <w:ind w:firstLine="567"/>
        <w:rPr>
          <w:sz w:val="24"/>
          <w:szCs w:val="24"/>
        </w:rPr>
      </w:pPr>
      <w:r w:rsidRPr="00AB2DBB">
        <w:rPr>
          <w:sz w:val="24"/>
          <w:szCs w:val="24"/>
        </w:rPr>
        <w:t>- лицензионное программное обеспечение и электронные образовательные ресурсы (2 972 рубля);</w:t>
      </w:r>
    </w:p>
    <w:p w:rsidR="001F123D" w:rsidRPr="00AB2DBB" w:rsidRDefault="001F123D" w:rsidP="001F123D">
      <w:pPr>
        <w:pStyle w:val="3"/>
        <w:shd w:val="clear" w:color="auto" w:fill="auto"/>
        <w:spacing w:after="0" w:line="240" w:lineRule="auto"/>
        <w:ind w:firstLine="567"/>
        <w:rPr>
          <w:sz w:val="24"/>
          <w:szCs w:val="24"/>
        </w:rPr>
      </w:pPr>
      <w:r w:rsidRPr="00AB2DBB">
        <w:rPr>
          <w:sz w:val="24"/>
          <w:szCs w:val="24"/>
        </w:rPr>
        <w:t>в 2013 году:</w:t>
      </w:r>
    </w:p>
    <w:p w:rsidR="001F123D" w:rsidRPr="00AB2DBB" w:rsidRDefault="001F123D" w:rsidP="001F123D">
      <w:pPr>
        <w:pStyle w:val="3"/>
        <w:shd w:val="clear" w:color="auto" w:fill="auto"/>
        <w:spacing w:after="0" w:line="240" w:lineRule="auto"/>
        <w:ind w:firstLine="567"/>
        <w:rPr>
          <w:sz w:val="24"/>
          <w:szCs w:val="24"/>
        </w:rPr>
      </w:pPr>
      <w:r w:rsidRPr="00AB2DBB">
        <w:rPr>
          <w:sz w:val="24"/>
          <w:szCs w:val="24"/>
        </w:rPr>
        <w:t>- учебно-лабораторное оборудование (893 333 рубля);</w:t>
      </w:r>
    </w:p>
    <w:p w:rsidR="001F123D" w:rsidRPr="00AB2DBB" w:rsidRDefault="001F123D" w:rsidP="001F123D">
      <w:pPr>
        <w:pStyle w:val="3"/>
        <w:shd w:val="clear" w:color="auto" w:fill="auto"/>
        <w:spacing w:after="0" w:line="240" w:lineRule="auto"/>
        <w:ind w:firstLine="567"/>
        <w:rPr>
          <w:sz w:val="24"/>
          <w:szCs w:val="24"/>
        </w:rPr>
      </w:pPr>
      <w:r w:rsidRPr="00AB2DBB">
        <w:rPr>
          <w:sz w:val="24"/>
          <w:szCs w:val="24"/>
        </w:rPr>
        <w:t>- лабораторное оборудование для кабинета химии (50 000 рублей);</w:t>
      </w:r>
    </w:p>
    <w:p w:rsidR="001F123D" w:rsidRPr="00AB2DBB" w:rsidRDefault="001F123D" w:rsidP="001F123D">
      <w:pPr>
        <w:pStyle w:val="3"/>
        <w:shd w:val="clear" w:color="auto" w:fill="auto"/>
        <w:spacing w:after="0" w:line="240" w:lineRule="auto"/>
        <w:ind w:firstLine="567"/>
        <w:rPr>
          <w:sz w:val="24"/>
          <w:szCs w:val="24"/>
        </w:rPr>
      </w:pPr>
      <w:r w:rsidRPr="00AB2DBB">
        <w:rPr>
          <w:sz w:val="24"/>
          <w:szCs w:val="24"/>
        </w:rPr>
        <w:t xml:space="preserve">- </w:t>
      </w:r>
      <w:proofErr w:type="spellStart"/>
      <w:r w:rsidRPr="00AB2DBB">
        <w:rPr>
          <w:sz w:val="24"/>
          <w:szCs w:val="24"/>
        </w:rPr>
        <w:t>пароконвектомат</w:t>
      </w:r>
      <w:proofErr w:type="spellEnd"/>
      <w:r w:rsidRPr="00AB2DBB">
        <w:rPr>
          <w:sz w:val="24"/>
          <w:szCs w:val="24"/>
        </w:rPr>
        <w:t xml:space="preserve"> (150 000 рублей);</w:t>
      </w:r>
    </w:p>
    <w:p w:rsidR="001F123D" w:rsidRPr="00AB2DBB" w:rsidRDefault="001F123D" w:rsidP="001F123D">
      <w:pPr>
        <w:pStyle w:val="3"/>
        <w:shd w:val="clear" w:color="auto" w:fill="auto"/>
        <w:spacing w:after="0" w:line="240" w:lineRule="auto"/>
        <w:ind w:firstLine="567"/>
        <w:rPr>
          <w:sz w:val="24"/>
          <w:szCs w:val="24"/>
        </w:rPr>
      </w:pPr>
      <w:r w:rsidRPr="00AB2DBB">
        <w:rPr>
          <w:sz w:val="24"/>
          <w:szCs w:val="24"/>
        </w:rPr>
        <w:t>- компьютерное оборудование (570 375 рублей).</w:t>
      </w:r>
    </w:p>
    <w:p w:rsidR="001F123D" w:rsidRPr="00AB2DBB" w:rsidRDefault="001F123D" w:rsidP="001F123D">
      <w:pPr>
        <w:pStyle w:val="3"/>
        <w:shd w:val="clear" w:color="auto" w:fill="auto"/>
        <w:spacing w:after="0" w:line="240" w:lineRule="auto"/>
        <w:ind w:firstLine="567"/>
        <w:rPr>
          <w:color w:val="auto"/>
          <w:sz w:val="24"/>
          <w:szCs w:val="24"/>
        </w:rPr>
      </w:pPr>
      <w:r w:rsidRPr="00AB2DBB">
        <w:rPr>
          <w:color w:val="auto"/>
          <w:sz w:val="24"/>
          <w:szCs w:val="24"/>
        </w:rPr>
        <w:t xml:space="preserve">Приобретенное оборудование позволяет оснастить необходимым компьютерным, </w:t>
      </w:r>
      <w:proofErr w:type="spellStart"/>
      <w:r w:rsidRPr="00AB2DBB">
        <w:rPr>
          <w:color w:val="auto"/>
          <w:sz w:val="24"/>
          <w:szCs w:val="24"/>
        </w:rPr>
        <w:t>мультимедийным</w:t>
      </w:r>
      <w:proofErr w:type="spellEnd"/>
      <w:r w:rsidRPr="00AB2DBB">
        <w:rPr>
          <w:color w:val="auto"/>
          <w:sz w:val="24"/>
          <w:szCs w:val="24"/>
        </w:rPr>
        <w:t xml:space="preserve"> оборудованием кабинеты, оборудовать рабочие места педагогов, что обеспечивает ряд необходимых условий для ведения образовательной деятельности.</w:t>
      </w:r>
    </w:p>
    <w:p w:rsidR="001F123D" w:rsidRPr="00AB2DBB" w:rsidRDefault="001F123D" w:rsidP="001F123D">
      <w:pPr>
        <w:pStyle w:val="3"/>
        <w:shd w:val="clear" w:color="auto" w:fill="auto"/>
        <w:spacing w:after="0" w:line="240" w:lineRule="auto"/>
        <w:ind w:firstLine="567"/>
        <w:rPr>
          <w:color w:val="auto"/>
          <w:sz w:val="24"/>
          <w:szCs w:val="24"/>
        </w:rPr>
      </w:pPr>
      <w:r w:rsidRPr="00AB2DBB">
        <w:rPr>
          <w:color w:val="auto"/>
          <w:sz w:val="24"/>
          <w:szCs w:val="24"/>
        </w:rPr>
        <w:t>На средства областного бюджета в рамках реализации областной целевой программы "Развитие образования в Свердловской области ("Наша новая школа")" на 2011-2015 годы в МКОУ «Саранинская СОШ» проведены:</w:t>
      </w:r>
    </w:p>
    <w:p w:rsidR="001F123D" w:rsidRPr="00AB2DBB" w:rsidRDefault="001F123D" w:rsidP="001F123D">
      <w:pPr>
        <w:pStyle w:val="3"/>
        <w:shd w:val="clear" w:color="auto" w:fill="auto"/>
        <w:spacing w:after="0" w:line="240" w:lineRule="auto"/>
        <w:ind w:firstLine="567"/>
        <w:rPr>
          <w:color w:val="auto"/>
          <w:sz w:val="24"/>
          <w:szCs w:val="24"/>
        </w:rPr>
      </w:pPr>
      <w:r w:rsidRPr="00AB2DBB">
        <w:rPr>
          <w:color w:val="auto"/>
          <w:sz w:val="24"/>
          <w:szCs w:val="24"/>
        </w:rPr>
        <w:t>в 2012 году:</w:t>
      </w:r>
    </w:p>
    <w:p w:rsidR="001F123D" w:rsidRPr="00AB2DBB" w:rsidRDefault="001F123D" w:rsidP="001F123D">
      <w:pPr>
        <w:pStyle w:val="3"/>
        <w:shd w:val="clear" w:color="auto" w:fill="auto"/>
        <w:spacing w:after="0" w:line="240" w:lineRule="auto"/>
        <w:ind w:firstLine="567"/>
        <w:rPr>
          <w:color w:val="auto"/>
          <w:sz w:val="24"/>
          <w:szCs w:val="24"/>
        </w:rPr>
      </w:pPr>
      <w:r w:rsidRPr="00AB2DBB">
        <w:rPr>
          <w:color w:val="auto"/>
          <w:sz w:val="24"/>
          <w:szCs w:val="24"/>
        </w:rPr>
        <w:t>- капитальный ремонт санузлов, подводка горячего и холодного водоснабжения (210 000 рублей);</w:t>
      </w:r>
    </w:p>
    <w:p w:rsidR="001F123D" w:rsidRPr="00AB2DBB" w:rsidRDefault="001F123D" w:rsidP="001F123D">
      <w:pPr>
        <w:pStyle w:val="3"/>
        <w:shd w:val="clear" w:color="auto" w:fill="auto"/>
        <w:spacing w:after="0" w:line="240" w:lineRule="auto"/>
        <w:ind w:firstLine="567"/>
        <w:rPr>
          <w:color w:val="auto"/>
          <w:sz w:val="24"/>
          <w:szCs w:val="24"/>
        </w:rPr>
      </w:pPr>
      <w:r w:rsidRPr="00AB2DBB">
        <w:rPr>
          <w:color w:val="auto"/>
          <w:sz w:val="24"/>
          <w:szCs w:val="24"/>
        </w:rPr>
        <w:t>- замена оконных блоков (237 212 рублей);</w:t>
      </w:r>
    </w:p>
    <w:p w:rsidR="001F123D" w:rsidRPr="00AB2DBB" w:rsidRDefault="001F123D" w:rsidP="001F123D">
      <w:pPr>
        <w:pStyle w:val="3"/>
        <w:shd w:val="clear" w:color="auto" w:fill="auto"/>
        <w:spacing w:after="0" w:line="240" w:lineRule="auto"/>
        <w:ind w:firstLine="567"/>
        <w:rPr>
          <w:color w:val="auto"/>
          <w:sz w:val="24"/>
          <w:szCs w:val="24"/>
        </w:rPr>
      </w:pPr>
      <w:r w:rsidRPr="00AB2DBB">
        <w:rPr>
          <w:color w:val="auto"/>
          <w:sz w:val="24"/>
          <w:szCs w:val="24"/>
        </w:rPr>
        <w:t>На средства областного бюджета приобретено:</w:t>
      </w:r>
    </w:p>
    <w:p w:rsidR="001F123D" w:rsidRPr="00AB2DBB" w:rsidRDefault="001F123D" w:rsidP="001F123D">
      <w:pPr>
        <w:pStyle w:val="3"/>
        <w:shd w:val="clear" w:color="auto" w:fill="auto"/>
        <w:spacing w:after="0" w:line="240" w:lineRule="auto"/>
        <w:ind w:firstLine="567"/>
        <w:rPr>
          <w:color w:val="auto"/>
          <w:sz w:val="24"/>
          <w:szCs w:val="24"/>
        </w:rPr>
      </w:pPr>
      <w:r w:rsidRPr="00AB2DBB">
        <w:rPr>
          <w:color w:val="auto"/>
          <w:sz w:val="24"/>
          <w:szCs w:val="24"/>
        </w:rPr>
        <w:t>в 2012 году:</w:t>
      </w:r>
    </w:p>
    <w:p w:rsidR="001F123D" w:rsidRPr="00AB2DBB" w:rsidRDefault="001F123D" w:rsidP="001F123D">
      <w:pPr>
        <w:pStyle w:val="3"/>
        <w:shd w:val="clear" w:color="auto" w:fill="auto"/>
        <w:spacing w:after="0" w:line="240" w:lineRule="auto"/>
        <w:ind w:firstLine="567"/>
        <w:rPr>
          <w:sz w:val="24"/>
          <w:szCs w:val="24"/>
        </w:rPr>
      </w:pPr>
      <w:r w:rsidRPr="00AB2DBB">
        <w:rPr>
          <w:sz w:val="24"/>
          <w:szCs w:val="24"/>
        </w:rPr>
        <w:t>- оборудование для организации медицинского обслуживания обучающихся (установка бактерицидная (Дезар-4) (7 500 рублей);</w:t>
      </w:r>
    </w:p>
    <w:p w:rsidR="001F123D" w:rsidRPr="00AB2DBB" w:rsidRDefault="001F123D" w:rsidP="001F123D">
      <w:pPr>
        <w:pStyle w:val="3"/>
        <w:shd w:val="clear" w:color="auto" w:fill="auto"/>
        <w:spacing w:after="0" w:line="240" w:lineRule="auto"/>
        <w:ind w:firstLine="567"/>
        <w:rPr>
          <w:sz w:val="24"/>
          <w:szCs w:val="24"/>
        </w:rPr>
      </w:pPr>
      <w:r w:rsidRPr="00AB2DBB">
        <w:rPr>
          <w:sz w:val="24"/>
          <w:szCs w:val="24"/>
        </w:rPr>
        <w:t>- оборудование спутниковой навигации ГЛОНАСС (25 000 рублей).</w:t>
      </w:r>
    </w:p>
    <w:p w:rsidR="001F123D" w:rsidRPr="00AB2DBB" w:rsidRDefault="001F123D" w:rsidP="001F123D">
      <w:pPr>
        <w:pStyle w:val="3"/>
        <w:shd w:val="clear" w:color="auto" w:fill="auto"/>
        <w:spacing w:after="0" w:line="240" w:lineRule="auto"/>
        <w:ind w:firstLine="567"/>
        <w:rPr>
          <w:sz w:val="24"/>
          <w:szCs w:val="24"/>
        </w:rPr>
      </w:pPr>
      <w:r w:rsidRPr="00AB2DBB">
        <w:rPr>
          <w:sz w:val="24"/>
          <w:szCs w:val="24"/>
        </w:rPr>
        <w:t>В 2014 году за счет средств местного бюджета проведен ремонт канализации на сумму 85 000 рублей.</w:t>
      </w:r>
    </w:p>
    <w:p w:rsidR="001F123D" w:rsidRPr="00AB2DBB" w:rsidRDefault="001F123D" w:rsidP="001F123D">
      <w:pPr>
        <w:pStyle w:val="3"/>
        <w:shd w:val="clear" w:color="auto" w:fill="auto"/>
        <w:spacing w:after="0" w:line="240" w:lineRule="auto"/>
        <w:ind w:firstLine="567"/>
        <w:rPr>
          <w:sz w:val="24"/>
          <w:szCs w:val="24"/>
        </w:rPr>
      </w:pPr>
      <w:r w:rsidRPr="00AB2DBB">
        <w:rPr>
          <w:sz w:val="24"/>
          <w:szCs w:val="24"/>
        </w:rPr>
        <w:t>В 2015 году из местного бюджета было выделено 9 000 рублей для асфальтирования площадки перед входом в здание школы в рамках программы «Доступная среда».</w:t>
      </w:r>
    </w:p>
    <w:p w:rsidR="001F123D" w:rsidRPr="00AB2DBB" w:rsidRDefault="001F123D" w:rsidP="001F123D">
      <w:pPr>
        <w:pStyle w:val="3"/>
        <w:shd w:val="clear" w:color="auto" w:fill="auto"/>
        <w:spacing w:after="0" w:line="240" w:lineRule="auto"/>
        <w:ind w:firstLine="567"/>
        <w:rPr>
          <w:sz w:val="24"/>
          <w:szCs w:val="24"/>
        </w:rPr>
      </w:pPr>
      <w:r w:rsidRPr="00AB2DBB">
        <w:rPr>
          <w:sz w:val="24"/>
          <w:szCs w:val="24"/>
        </w:rPr>
        <w:t>В 2015 году, в целях соблюдения безопасности образовательной деятельности, за счет средств местного бюджета была установлена «Тревожная кнопка»</w:t>
      </w:r>
    </w:p>
    <w:p w:rsidR="001F123D" w:rsidRPr="00AB2DBB" w:rsidRDefault="001F123D" w:rsidP="001F123D">
      <w:pPr>
        <w:pStyle w:val="3"/>
        <w:shd w:val="clear" w:color="auto" w:fill="auto"/>
        <w:spacing w:after="0" w:line="240" w:lineRule="auto"/>
        <w:ind w:firstLine="567"/>
        <w:rPr>
          <w:sz w:val="24"/>
          <w:szCs w:val="24"/>
        </w:rPr>
      </w:pPr>
      <w:r w:rsidRPr="00AB2DBB">
        <w:rPr>
          <w:sz w:val="24"/>
          <w:szCs w:val="24"/>
        </w:rPr>
        <w:t>В 2016 году за счет средств местного бюджета, в целях соблюдения безопасности образовательной деятельности, были выполнены следующие работы:</w:t>
      </w:r>
    </w:p>
    <w:p w:rsidR="001F123D" w:rsidRPr="00AB2DBB" w:rsidRDefault="001F123D" w:rsidP="001F123D">
      <w:pPr>
        <w:pStyle w:val="3"/>
        <w:shd w:val="clear" w:color="auto" w:fill="auto"/>
        <w:spacing w:after="0" w:line="240" w:lineRule="auto"/>
        <w:ind w:firstLine="567"/>
        <w:rPr>
          <w:sz w:val="24"/>
          <w:szCs w:val="24"/>
        </w:rPr>
      </w:pPr>
      <w:r w:rsidRPr="00AB2DBB">
        <w:rPr>
          <w:sz w:val="24"/>
          <w:szCs w:val="24"/>
        </w:rPr>
        <w:t>- установлено видеонаблюдение по периметру здания школы и на первом этаже;</w:t>
      </w:r>
    </w:p>
    <w:p w:rsidR="001F123D" w:rsidRPr="00AB2DBB" w:rsidRDefault="001F123D" w:rsidP="001F123D">
      <w:pPr>
        <w:pStyle w:val="3"/>
        <w:shd w:val="clear" w:color="auto" w:fill="auto"/>
        <w:spacing w:after="0" w:line="240" w:lineRule="auto"/>
        <w:ind w:firstLine="567"/>
        <w:rPr>
          <w:sz w:val="24"/>
          <w:szCs w:val="24"/>
        </w:rPr>
      </w:pPr>
      <w:r w:rsidRPr="00AB2DBB">
        <w:rPr>
          <w:sz w:val="24"/>
          <w:szCs w:val="24"/>
        </w:rPr>
        <w:t>- обработаны огнезащитным составом конструкции чердачных помещений.</w:t>
      </w:r>
    </w:p>
    <w:p w:rsidR="00501C62" w:rsidRPr="00AB2DBB" w:rsidRDefault="00501C62" w:rsidP="001F123D">
      <w:pPr>
        <w:pStyle w:val="3"/>
        <w:shd w:val="clear" w:color="auto" w:fill="auto"/>
        <w:spacing w:after="0" w:line="240" w:lineRule="auto"/>
        <w:ind w:firstLine="567"/>
        <w:rPr>
          <w:color w:val="auto"/>
          <w:sz w:val="24"/>
          <w:szCs w:val="24"/>
        </w:rPr>
      </w:pPr>
      <w:r w:rsidRPr="00AB2DBB">
        <w:rPr>
          <w:sz w:val="24"/>
          <w:szCs w:val="24"/>
        </w:rPr>
        <w:t>В 2017 году за счет областных средств  осуществлен капитальный ремонт спортивного зала школы, общая сумма составляет</w:t>
      </w:r>
      <w:r w:rsidR="00C751A3" w:rsidRPr="00AB2DBB">
        <w:rPr>
          <w:color w:val="FF0000"/>
          <w:sz w:val="24"/>
          <w:szCs w:val="24"/>
        </w:rPr>
        <w:t xml:space="preserve"> </w:t>
      </w:r>
      <w:r w:rsidR="00C751A3" w:rsidRPr="00AB2DBB">
        <w:rPr>
          <w:color w:val="auto"/>
          <w:sz w:val="24"/>
          <w:szCs w:val="24"/>
        </w:rPr>
        <w:t>1522274,04(Один миллион пятьсот двадцать две тысячи двести семьдесят четыре</w:t>
      </w:r>
      <w:proofErr w:type="gramStart"/>
      <w:r w:rsidR="00C751A3" w:rsidRPr="00AB2DBB">
        <w:rPr>
          <w:color w:val="auto"/>
          <w:sz w:val="24"/>
          <w:szCs w:val="24"/>
        </w:rPr>
        <w:t xml:space="preserve"> )</w:t>
      </w:r>
      <w:proofErr w:type="gramEnd"/>
      <w:r w:rsidR="005D4230" w:rsidRPr="00AB2DBB">
        <w:rPr>
          <w:color w:val="auto"/>
          <w:sz w:val="24"/>
          <w:szCs w:val="24"/>
        </w:rPr>
        <w:t xml:space="preserve"> </w:t>
      </w:r>
      <w:r w:rsidR="00C751A3" w:rsidRPr="00AB2DBB">
        <w:rPr>
          <w:color w:val="auto"/>
          <w:sz w:val="24"/>
          <w:szCs w:val="24"/>
        </w:rPr>
        <w:t>рубля 04 копейки.</w:t>
      </w:r>
    </w:p>
    <w:p w:rsidR="001F123D" w:rsidRPr="00AB2DBB" w:rsidRDefault="001F123D" w:rsidP="001F123D">
      <w:pPr>
        <w:pStyle w:val="3"/>
        <w:shd w:val="clear" w:color="auto" w:fill="auto"/>
        <w:spacing w:after="0" w:line="240" w:lineRule="auto"/>
        <w:ind w:firstLine="567"/>
        <w:rPr>
          <w:color w:val="auto"/>
          <w:sz w:val="24"/>
          <w:szCs w:val="24"/>
        </w:rPr>
      </w:pPr>
      <w:r w:rsidRPr="00AB2DBB">
        <w:rPr>
          <w:color w:val="auto"/>
          <w:sz w:val="24"/>
          <w:szCs w:val="24"/>
        </w:rPr>
        <w:t>Ежегодно проводится частичный косметический ремонт: покраска стен и потолков в учебных кабинетах, коридорах, в туалетах и столовой.</w:t>
      </w:r>
    </w:p>
    <w:p w:rsidR="001F123D" w:rsidRPr="00AB2DBB" w:rsidRDefault="001F123D" w:rsidP="001F123D">
      <w:pPr>
        <w:pStyle w:val="3"/>
        <w:shd w:val="clear" w:color="auto" w:fill="auto"/>
        <w:spacing w:after="0" w:line="240" w:lineRule="auto"/>
        <w:ind w:firstLine="567"/>
        <w:rPr>
          <w:color w:val="auto"/>
          <w:sz w:val="24"/>
          <w:szCs w:val="24"/>
        </w:rPr>
      </w:pPr>
      <w:r w:rsidRPr="00AB2DBB">
        <w:rPr>
          <w:color w:val="auto"/>
          <w:sz w:val="24"/>
          <w:szCs w:val="24"/>
        </w:rPr>
        <w:t xml:space="preserve">В МКОУ «Саранинская СОШ» обучаются дети из деревни Зауфа. Ежедневный подвоз в школу обеспечен 100 % учащихся, </w:t>
      </w:r>
      <w:proofErr w:type="gramStart"/>
      <w:r w:rsidRPr="00AB2DBB">
        <w:rPr>
          <w:color w:val="auto"/>
          <w:sz w:val="24"/>
          <w:szCs w:val="24"/>
        </w:rPr>
        <w:t>проживающим</w:t>
      </w:r>
      <w:proofErr w:type="gramEnd"/>
      <w:r w:rsidRPr="00AB2DBB">
        <w:rPr>
          <w:color w:val="auto"/>
          <w:sz w:val="24"/>
          <w:szCs w:val="24"/>
        </w:rPr>
        <w:t xml:space="preserve"> в деревне Зауфа. Ежедневный маршрут школьного автобуса составляет 48 км. </w:t>
      </w:r>
    </w:p>
    <w:p w:rsidR="001F123D" w:rsidRPr="00AB2DBB" w:rsidRDefault="001F123D" w:rsidP="001F123D">
      <w:pPr>
        <w:pStyle w:val="3"/>
        <w:shd w:val="clear" w:color="auto" w:fill="auto"/>
        <w:spacing w:after="0" w:line="240" w:lineRule="auto"/>
        <w:ind w:firstLine="567"/>
        <w:rPr>
          <w:color w:val="auto"/>
          <w:sz w:val="24"/>
          <w:szCs w:val="24"/>
        </w:rPr>
      </w:pPr>
      <w:proofErr w:type="gramStart"/>
      <w:r w:rsidRPr="00AB2DBB">
        <w:rPr>
          <w:color w:val="auto"/>
          <w:sz w:val="24"/>
          <w:szCs w:val="24"/>
        </w:rPr>
        <w:t xml:space="preserve">На основании Распоряжения Правительства Свердловской области № 884-РП от 23.09.2016 года «Об утверждении распределения </w:t>
      </w:r>
      <w:proofErr w:type="spellStart"/>
      <w:r w:rsidRPr="00AB2DBB">
        <w:rPr>
          <w:color w:val="auto"/>
          <w:sz w:val="24"/>
          <w:szCs w:val="24"/>
        </w:rPr>
        <w:t>автотранспертных</w:t>
      </w:r>
      <w:proofErr w:type="spellEnd"/>
      <w:r w:rsidRPr="00AB2DBB">
        <w:rPr>
          <w:color w:val="auto"/>
          <w:sz w:val="24"/>
          <w:szCs w:val="24"/>
        </w:rPr>
        <w:t xml:space="preserve"> средств, предназначенных для перевозки обучающихся образовательных организаций, реализующих программы начального общего, основного общего и среднего общего образования (школьных автобусов), предоставляемых в Свердловскую область в 2016 году за счет средств федерального бюджета, между общеобразовательными организациями, расположенными на территории </w:t>
      </w:r>
      <w:proofErr w:type="spellStart"/>
      <w:r w:rsidRPr="00AB2DBB">
        <w:rPr>
          <w:color w:val="auto"/>
          <w:sz w:val="24"/>
          <w:szCs w:val="24"/>
        </w:rPr>
        <w:t>Сверловской</w:t>
      </w:r>
      <w:proofErr w:type="spellEnd"/>
      <w:r w:rsidRPr="00AB2DBB">
        <w:rPr>
          <w:color w:val="auto"/>
          <w:sz w:val="24"/>
          <w:szCs w:val="24"/>
        </w:rPr>
        <w:t xml:space="preserve"> области», школа получила новый автобус ПАЗ 32053-70 балансовой</w:t>
      </w:r>
      <w:proofErr w:type="gramEnd"/>
      <w:r w:rsidRPr="00AB2DBB">
        <w:rPr>
          <w:color w:val="auto"/>
          <w:sz w:val="24"/>
          <w:szCs w:val="24"/>
        </w:rPr>
        <w:t xml:space="preserve"> стоимостью 1 615 000 рублей. Безопасность школьных перевозок обеспечивается рядом мероприятий:</w:t>
      </w:r>
    </w:p>
    <w:p w:rsidR="001F123D" w:rsidRPr="00AB2DBB" w:rsidRDefault="001F123D" w:rsidP="001F123D">
      <w:pPr>
        <w:pStyle w:val="3"/>
        <w:numPr>
          <w:ilvl w:val="1"/>
          <w:numId w:val="6"/>
        </w:numPr>
        <w:shd w:val="clear" w:color="auto" w:fill="auto"/>
        <w:tabs>
          <w:tab w:val="left" w:pos="884"/>
        </w:tabs>
        <w:spacing w:after="0" w:line="240" w:lineRule="auto"/>
        <w:ind w:firstLine="567"/>
        <w:rPr>
          <w:color w:val="auto"/>
          <w:sz w:val="24"/>
          <w:szCs w:val="24"/>
        </w:rPr>
      </w:pPr>
      <w:r w:rsidRPr="00AB2DBB">
        <w:rPr>
          <w:color w:val="auto"/>
          <w:sz w:val="24"/>
          <w:szCs w:val="24"/>
        </w:rPr>
        <w:lastRenderedPageBreak/>
        <w:t>школьный автобус ПАЗ 32053-70, государственный номер автобуса КЕ 35666, соответствует ГОСТ;</w:t>
      </w:r>
    </w:p>
    <w:p w:rsidR="001F123D" w:rsidRPr="00AB2DBB" w:rsidRDefault="001F123D" w:rsidP="001F123D">
      <w:pPr>
        <w:pStyle w:val="3"/>
        <w:numPr>
          <w:ilvl w:val="1"/>
          <w:numId w:val="6"/>
        </w:numPr>
        <w:shd w:val="clear" w:color="auto" w:fill="auto"/>
        <w:tabs>
          <w:tab w:val="left" w:pos="1009"/>
        </w:tabs>
        <w:spacing w:after="0" w:line="240" w:lineRule="auto"/>
        <w:ind w:firstLine="567"/>
        <w:rPr>
          <w:color w:val="auto"/>
          <w:sz w:val="24"/>
          <w:szCs w:val="24"/>
        </w:rPr>
      </w:pPr>
      <w:r w:rsidRPr="00AB2DBB">
        <w:rPr>
          <w:color w:val="auto"/>
          <w:sz w:val="24"/>
          <w:szCs w:val="24"/>
        </w:rPr>
        <w:t>маршрут движения автобуса согласован с Государственной инспекцией безопасности дорожного движения;</w:t>
      </w:r>
    </w:p>
    <w:p w:rsidR="001F123D" w:rsidRPr="00AB2DBB" w:rsidRDefault="001F123D" w:rsidP="001F123D">
      <w:pPr>
        <w:pStyle w:val="3"/>
        <w:numPr>
          <w:ilvl w:val="1"/>
          <w:numId w:val="6"/>
        </w:numPr>
        <w:shd w:val="clear" w:color="auto" w:fill="auto"/>
        <w:tabs>
          <w:tab w:val="left" w:pos="1071"/>
        </w:tabs>
        <w:spacing w:after="0" w:line="240" w:lineRule="auto"/>
        <w:ind w:firstLine="567"/>
        <w:rPr>
          <w:i/>
          <w:color w:val="auto"/>
          <w:sz w:val="24"/>
          <w:szCs w:val="24"/>
        </w:rPr>
      </w:pPr>
      <w:r w:rsidRPr="00AB2DBB">
        <w:rPr>
          <w:color w:val="auto"/>
          <w:sz w:val="24"/>
          <w:szCs w:val="24"/>
        </w:rPr>
        <w:t xml:space="preserve">организация </w:t>
      </w:r>
      <w:proofErr w:type="spellStart"/>
      <w:r w:rsidRPr="00AB2DBB">
        <w:rPr>
          <w:color w:val="auto"/>
          <w:sz w:val="24"/>
          <w:szCs w:val="24"/>
        </w:rPr>
        <w:t>предрейсового</w:t>
      </w:r>
      <w:proofErr w:type="spellEnd"/>
      <w:r w:rsidRPr="00AB2DBB">
        <w:rPr>
          <w:color w:val="auto"/>
          <w:sz w:val="24"/>
          <w:szCs w:val="24"/>
        </w:rPr>
        <w:t xml:space="preserve"> медицинского осмотра осуществляется по договору с </w:t>
      </w:r>
      <w:r w:rsidRPr="00AB2DBB">
        <w:rPr>
          <w:rStyle w:val="af5"/>
          <w:color w:val="auto"/>
          <w:sz w:val="24"/>
          <w:szCs w:val="24"/>
        </w:rPr>
        <w:t>ГБУЗ СО «</w:t>
      </w:r>
      <w:proofErr w:type="spellStart"/>
      <w:r w:rsidRPr="00AB2DBB">
        <w:rPr>
          <w:rStyle w:val="af5"/>
          <w:color w:val="auto"/>
          <w:sz w:val="24"/>
          <w:szCs w:val="24"/>
        </w:rPr>
        <w:t>Красноуфимская</w:t>
      </w:r>
      <w:proofErr w:type="spellEnd"/>
      <w:r w:rsidRPr="00AB2DBB">
        <w:rPr>
          <w:rStyle w:val="af5"/>
          <w:color w:val="auto"/>
          <w:sz w:val="24"/>
          <w:szCs w:val="24"/>
        </w:rPr>
        <w:t xml:space="preserve"> РБ»;</w:t>
      </w:r>
    </w:p>
    <w:p w:rsidR="001F123D" w:rsidRPr="00AB2DBB" w:rsidRDefault="001F123D" w:rsidP="001F123D">
      <w:pPr>
        <w:pStyle w:val="3"/>
        <w:numPr>
          <w:ilvl w:val="1"/>
          <w:numId w:val="6"/>
        </w:numPr>
        <w:shd w:val="clear" w:color="auto" w:fill="auto"/>
        <w:tabs>
          <w:tab w:val="left" w:pos="934"/>
        </w:tabs>
        <w:spacing w:after="0" w:line="240" w:lineRule="auto"/>
        <w:ind w:firstLine="567"/>
        <w:rPr>
          <w:color w:val="auto"/>
          <w:sz w:val="24"/>
          <w:szCs w:val="24"/>
        </w:rPr>
      </w:pPr>
      <w:r w:rsidRPr="00AB2DBB">
        <w:rPr>
          <w:color w:val="auto"/>
          <w:sz w:val="24"/>
          <w:szCs w:val="24"/>
        </w:rPr>
        <w:t>технический осмотр автобуса осуществляется в соответствии с требованиями;</w:t>
      </w:r>
    </w:p>
    <w:p w:rsidR="001F123D" w:rsidRPr="00AB2DBB" w:rsidRDefault="001F123D" w:rsidP="001F123D">
      <w:pPr>
        <w:pStyle w:val="3"/>
        <w:numPr>
          <w:ilvl w:val="1"/>
          <w:numId w:val="6"/>
        </w:numPr>
        <w:shd w:val="clear" w:color="auto" w:fill="auto"/>
        <w:tabs>
          <w:tab w:val="left" w:pos="903"/>
        </w:tabs>
        <w:spacing w:after="0" w:line="240" w:lineRule="auto"/>
        <w:ind w:firstLine="567"/>
        <w:rPr>
          <w:color w:val="auto"/>
          <w:sz w:val="24"/>
          <w:szCs w:val="24"/>
        </w:rPr>
      </w:pPr>
      <w:r w:rsidRPr="00AB2DBB">
        <w:rPr>
          <w:color w:val="auto"/>
          <w:sz w:val="24"/>
          <w:szCs w:val="24"/>
        </w:rPr>
        <w:t xml:space="preserve">автобус оборудован системой навигационного контроля автотранспорта </w:t>
      </w:r>
      <w:r w:rsidRPr="00AB2DBB">
        <w:rPr>
          <w:color w:val="auto"/>
          <w:sz w:val="24"/>
          <w:szCs w:val="24"/>
          <w:lang w:val="en-US"/>
        </w:rPr>
        <w:t>Galileo</w:t>
      </w:r>
      <w:r w:rsidRPr="00AB2DBB">
        <w:rPr>
          <w:color w:val="auto"/>
          <w:sz w:val="24"/>
          <w:szCs w:val="24"/>
        </w:rPr>
        <w:t xml:space="preserve"> ГЛАНАСС, установлен комплект системы цифровой </w:t>
      </w:r>
      <w:proofErr w:type="spellStart"/>
      <w:r w:rsidRPr="00AB2DBB">
        <w:rPr>
          <w:color w:val="auto"/>
          <w:sz w:val="24"/>
          <w:szCs w:val="24"/>
        </w:rPr>
        <w:t>тахограф</w:t>
      </w:r>
      <w:proofErr w:type="spellEnd"/>
      <w:r w:rsidRPr="00AB2DBB">
        <w:rPr>
          <w:color w:val="auto"/>
          <w:sz w:val="24"/>
          <w:szCs w:val="24"/>
        </w:rPr>
        <w:t xml:space="preserve"> ТЦА-02 НК с опцией </w:t>
      </w:r>
      <w:r w:rsidRPr="00AB2DBB">
        <w:rPr>
          <w:color w:val="auto"/>
          <w:sz w:val="24"/>
          <w:szCs w:val="24"/>
          <w:lang w:val="en-US"/>
        </w:rPr>
        <w:t>GLONASS</w:t>
      </w:r>
      <w:r w:rsidRPr="00AB2DBB">
        <w:rPr>
          <w:color w:val="auto"/>
          <w:sz w:val="24"/>
          <w:szCs w:val="24"/>
        </w:rPr>
        <w:t xml:space="preserve"> с СКЗИ с картой водителя;</w:t>
      </w:r>
    </w:p>
    <w:p w:rsidR="001F123D" w:rsidRPr="00AB2DBB" w:rsidRDefault="001F123D" w:rsidP="001F123D">
      <w:pPr>
        <w:pStyle w:val="ad"/>
        <w:widowControl/>
        <w:numPr>
          <w:ilvl w:val="1"/>
          <w:numId w:val="6"/>
        </w:numPr>
        <w:autoSpaceDE/>
        <w:autoSpaceDN/>
        <w:adjustRightInd/>
        <w:rPr>
          <w:sz w:val="24"/>
          <w:szCs w:val="24"/>
        </w:rPr>
      </w:pPr>
      <w:r w:rsidRPr="00AB2DBB">
        <w:rPr>
          <w:sz w:val="24"/>
          <w:szCs w:val="24"/>
        </w:rPr>
        <w:t xml:space="preserve">водитель Шашков Н.Ф., водительский стаж 38 лет, ежегодно проходит </w:t>
      </w:r>
      <w:proofErr w:type="gramStart"/>
      <w:r w:rsidRPr="00AB2DBB">
        <w:rPr>
          <w:sz w:val="24"/>
          <w:szCs w:val="24"/>
        </w:rPr>
        <w:t>обучение по профессии</w:t>
      </w:r>
      <w:proofErr w:type="gramEnd"/>
      <w:r w:rsidRPr="00AB2DBB">
        <w:rPr>
          <w:sz w:val="24"/>
          <w:szCs w:val="24"/>
        </w:rPr>
        <w:t xml:space="preserve"> «Техминимум по безопасности дорожного движения» при ОГУ «Красноуфимский УТЦ»</w:t>
      </w:r>
    </w:p>
    <w:p w:rsidR="00B8694C" w:rsidRPr="00AB2DBB" w:rsidRDefault="00B8694C" w:rsidP="00B8694C">
      <w:pPr>
        <w:pStyle w:val="ad"/>
        <w:widowControl/>
        <w:autoSpaceDE/>
        <w:autoSpaceDN/>
        <w:adjustRightInd/>
        <w:rPr>
          <w:sz w:val="24"/>
          <w:szCs w:val="24"/>
        </w:rPr>
      </w:pPr>
    </w:p>
    <w:p w:rsidR="00767A89" w:rsidRPr="00AB2DBB" w:rsidRDefault="00B8694C" w:rsidP="00767A89">
      <w:pPr>
        <w:ind w:firstLine="567"/>
        <w:jc w:val="center"/>
      </w:pPr>
      <w:r w:rsidRPr="00AB2DBB">
        <w:rPr>
          <w:b/>
        </w:rPr>
        <w:t>Х</w:t>
      </w:r>
      <w:proofErr w:type="gramStart"/>
      <w:r w:rsidR="00053913" w:rsidRPr="00AB2DBB">
        <w:rPr>
          <w:b/>
          <w:lang w:val="en-US"/>
        </w:rPr>
        <w:t>I</w:t>
      </w:r>
      <w:proofErr w:type="gramEnd"/>
      <w:r w:rsidR="00053913" w:rsidRPr="00AB2DBB">
        <w:rPr>
          <w:b/>
        </w:rPr>
        <w:t xml:space="preserve">. </w:t>
      </w:r>
      <w:r w:rsidR="00053913" w:rsidRPr="00AB2DBB">
        <w:rPr>
          <w:b/>
          <w:bCs/>
          <w:kern w:val="36"/>
        </w:rPr>
        <w:t>Сведения об условиях комплексной безопасности</w:t>
      </w:r>
      <w:r w:rsidR="00767A89" w:rsidRPr="00AB2DBB">
        <w:t xml:space="preserve"> </w:t>
      </w:r>
    </w:p>
    <w:p w:rsidR="00053913" w:rsidRPr="00AB2DBB" w:rsidRDefault="00053913" w:rsidP="00767A89">
      <w:pPr>
        <w:ind w:firstLine="567"/>
        <w:jc w:val="center"/>
      </w:pPr>
      <w:r w:rsidRPr="00AB2DBB">
        <w:rPr>
          <w:b/>
          <w:bCs/>
          <w:kern w:val="36"/>
        </w:rPr>
        <w:t>МКОУ «Саранинская СОШ»</w:t>
      </w:r>
    </w:p>
    <w:p w:rsidR="00053913" w:rsidRPr="00AB2DBB" w:rsidRDefault="00053913" w:rsidP="00053913">
      <w:pPr>
        <w:jc w:val="both"/>
        <w:rPr>
          <w:color w:val="000000"/>
        </w:rPr>
      </w:pPr>
      <w:r w:rsidRPr="00AB2DBB">
        <w:rPr>
          <w:color w:val="000000"/>
        </w:rPr>
        <w:tab/>
      </w:r>
      <w:proofErr w:type="gramStart"/>
      <w:r w:rsidRPr="00AB2DBB">
        <w:rPr>
          <w:color w:val="000000"/>
        </w:rPr>
        <w:t>Обеспечение безопасности функционирования общеобразовательного учреждения заключается в работе по планированию, организации и проведению мероприятий по безопасности, противодействию терроризму и экстремизму, контролю за</w:t>
      </w:r>
      <w:r w:rsidRPr="00AB2DBB">
        <w:t xml:space="preserve"> охраной жизни и здоровья обучающихся, работников школы, </w:t>
      </w:r>
      <w:r w:rsidRPr="00AB2DBB">
        <w:rPr>
          <w:color w:val="000000"/>
        </w:rPr>
        <w:t xml:space="preserve">выполнением Федеральных законов, постановлений и распоряжений Министерства общего и профессионального образования Свердловской области по вопросам антитеррористической защищенности учреждения, решении задач ГО, предупреждения и ликвидации ЧС. </w:t>
      </w:r>
      <w:proofErr w:type="gramEnd"/>
    </w:p>
    <w:p w:rsidR="00053913" w:rsidRPr="00AB2DBB" w:rsidRDefault="00053913" w:rsidP="00053913">
      <w:pPr>
        <w:jc w:val="both"/>
      </w:pPr>
      <w:r w:rsidRPr="00AB2DBB">
        <w:rPr>
          <w:color w:val="000000"/>
        </w:rPr>
        <w:tab/>
        <w:t>Деятельность ОУ по данному направлению обеспечивает создание благоприятных условий, при которых не нарушаются основные нормы безопасности (противопожарные, электротехнические, строительные), поддерживается надлежащая работа систем жизнеобеспечения.</w:t>
      </w:r>
    </w:p>
    <w:p w:rsidR="00053913" w:rsidRPr="00AB2DBB" w:rsidRDefault="00053913" w:rsidP="00053913">
      <w:pPr>
        <w:jc w:val="both"/>
      </w:pPr>
      <w:r w:rsidRPr="00AB2DBB">
        <w:tab/>
        <w:t>Безопасность школы является приоритетной в деятельности администрации и педагогического коллектива МКОУ «Саранинская СОШ». Поэтому в целях обеспечения безопасного режима функционирования школы, создания необходимых условий для проведения учебно-воспитательного процесса, охраны жизни и здоровья детей проводится целенаправленная работа по следующим направлениям:</w:t>
      </w:r>
    </w:p>
    <w:p w:rsidR="00053913" w:rsidRPr="00AB2DBB" w:rsidRDefault="00053913" w:rsidP="00053913">
      <w:pPr>
        <w:jc w:val="both"/>
      </w:pPr>
      <w:r w:rsidRPr="00AB2DBB">
        <w:t>- общие организационно-распорядительные мероприятия;</w:t>
      </w:r>
    </w:p>
    <w:p w:rsidR="00053913" w:rsidRPr="00AB2DBB" w:rsidRDefault="00053913" w:rsidP="00053913">
      <w:pPr>
        <w:jc w:val="both"/>
      </w:pPr>
      <w:r w:rsidRPr="00AB2DBB">
        <w:t>- организация антитеррористической защищенности;</w:t>
      </w:r>
    </w:p>
    <w:p w:rsidR="00053913" w:rsidRPr="00AB2DBB" w:rsidRDefault="00053913" w:rsidP="00053913">
      <w:pPr>
        <w:jc w:val="both"/>
      </w:pPr>
      <w:r w:rsidRPr="00AB2DBB">
        <w:t>- обеспечение пожарной безопасности;</w:t>
      </w:r>
    </w:p>
    <w:p w:rsidR="00053913" w:rsidRPr="00AB2DBB" w:rsidRDefault="00053913" w:rsidP="00053913">
      <w:pPr>
        <w:jc w:val="both"/>
      </w:pPr>
      <w:r w:rsidRPr="00AB2DBB">
        <w:t xml:space="preserve">- обеспечение </w:t>
      </w:r>
      <w:proofErr w:type="spellStart"/>
      <w:r w:rsidRPr="00AB2DBB">
        <w:t>электробезопасности</w:t>
      </w:r>
      <w:proofErr w:type="spellEnd"/>
      <w:r w:rsidRPr="00AB2DBB">
        <w:t>;</w:t>
      </w:r>
    </w:p>
    <w:p w:rsidR="00053913" w:rsidRPr="00AB2DBB" w:rsidRDefault="00053913" w:rsidP="00053913">
      <w:pPr>
        <w:jc w:val="both"/>
      </w:pPr>
      <w:r w:rsidRPr="00AB2DBB">
        <w:t>- обеспечение санитарно-эпидемиологического благополучия;</w:t>
      </w:r>
    </w:p>
    <w:p w:rsidR="00053913" w:rsidRPr="00AB2DBB" w:rsidRDefault="00053913" w:rsidP="00053913">
      <w:pPr>
        <w:jc w:val="both"/>
      </w:pPr>
      <w:r w:rsidRPr="00AB2DBB">
        <w:t>- обеспечение безопасности на дорогах и водоемах;</w:t>
      </w:r>
    </w:p>
    <w:p w:rsidR="00053913" w:rsidRPr="00AB2DBB" w:rsidRDefault="00053913" w:rsidP="00053913">
      <w:pPr>
        <w:jc w:val="both"/>
      </w:pPr>
      <w:r w:rsidRPr="00AB2DBB">
        <w:t>- взаимодействие с родителями, правоохранительными, иными районными структурами;</w:t>
      </w:r>
    </w:p>
    <w:p w:rsidR="00053913" w:rsidRPr="00AB2DBB" w:rsidRDefault="00053913" w:rsidP="00053913">
      <w:pPr>
        <w:jc w:val="both"/>
      </w:pPr>
      <w:r w:rsidRPr="00AB2DBB">
        <w:t>- защита здоровья и сохранение жизни учащихся и работников.</w:t>
      </w:r>
    </w:p>
    <w:p w:rsidR="00053913" w:rsidRPr="00AB2DBB" w:rsidRDefault="00053913" w:rsidP="00053913">
      <w:pPr>
        <w:jc w:val="both"/>
        <w:rPr>
          <w:rFonts w:eastAsia="Calibri"/>
        </w:rPr>
      </w:pPr>
      <w:r w:rsidRPr="00AB2DBB">
        <w:tab/>
      </w:r>
      <w:proofErr w:type="gramStart"/>
      <w:r w:rsidRPr="00AB2DBB">
        <w:t xml:space="preserve">В целях обеспечения надежной охраны здания, помещений и имущества, безопасного функционирования школы, своевременного обнаружения и предотвращения опасных проявлений и ситуаций, поддержания порядка и реализации мер по защите персонала и обучающихся в период их нахождения на территории и в здании школы, упорядочения работы, издан приказ </w:t>
      </w:r>
      <w:r w:rsidRPr="00AB2DBB">
        <w:rPr>
          <w:rFonts w:eastAsia="Calibri"/>
        </w:rPr>
        <w:t>№ 2/6 от 10.01.2017 года</w:t>
      </w:r>
      <w:r w:rsidRPr="00AB2DBB">
        <w:t xml:space="preserve"> «</w:t>
      </w:r>
      <w:r w:rsidRPr="00AB2DBB">
        <w:rPr>
          <w:rFonts w:eastAsia="Calibri"/>
        </w:rPr>
        <w:t>О мерах, направленных на обеспечение комплексной безопасности и охраны труда МКОУ</w:t>
      </w:r>
      <w:proofErr w:type="gramEnd"/>
      <w:r w:rsidRPr="00AB2DBB">
        <w:rPr>
          <w:rFonts w:eastAsia="Calibri"/>
        </w:rPr>
        <w:t xml:space="preserve"> «Саранинская СОШ» на 2017 год», разработан паспорт безопасности места массового пребывания людей и план мероприятий по обеспечению безопасности в МКОУ «Саранинская СОШ».</w:t>
      </w:r>
    </w:p>
    <w:p w:rsidR="00053913" w:rsidRPr="00AB2DBB" w:rsidRDefault="00053913" w:rsidP="00053913">
      <w:pPr>
        <w:jc w:val="both"/>
      </w:pPr>
      <w:r w:rsidRPr="00AB2DBB">
        <w:tab/>
        <w:t>В учреждении действует контрольно-пропускной режим. Лица, не связанные с образовательной деятельностью, посещающие образовательное учреждение по служебной необходимости, допускаются в здание при предъявлении документа, удостоверяющего личность, по согласованию с руководителем образовательного учреждения или его заместителями, с записью в «Книге учета посетителей».</w:t>
      </w:r>
    </w:p>
    <w:p w:rsidR="00053913" w:rsidRPr="00AB2DBB" w:rsidRDefault="00053913" w:rsidP="00053913">
      <w:pPr>
        <w:jc w:val="both"/>
      </w:pPr>
      <w:r w:rsidRPr="00AB2DBB">
        <w:lastRenderedPageBreak/>
        <w:tab/>
        <w:t xml:space="preserve">Здание школы оснащено тревожной кнопкой вызова вневедомственной охраны. Заключен договор № 1659/16 от 23.01.2017 года «О реагировании нарядов полиции в случае срабатывания тревожной сигнализации» с ФГКУ «Управление вневедомственной охраны войск национальной гвардии Российской Федерации по Свердловской области». Кнопка срабатывания тревожной сигнализации постоянно находится у директора и персонала, осуществляющего обязанности вахтера и сторожей школы. При проведении массовых мероприятий пост охраны усиливается сотрудниками МВД </w:t>
      </w:r>
      <w:proofErr w:type="gramStart"/>
      <w:r w:rsidRPr="00AB2DBB">
        <w:t>г</w:t>
      </w:r>
      <w:proofErr w:type="gramEnd"/>
      <w:r w:rsidRPr="00AB2DBB">
        <w:t>. Красноуфимск и администрацией школы (выпускные мероприятия, Последний звонок, 1 сентября и др.).</w:t>
      </w:r>
    </w:p>
    <w:p w:rsidR="00053913" w:rsidRPr="00AB2DBB" w:rsidRDefault="00053913" w:rsidP="00053913">
      <w:pPr>
        <w:jc w:val="both"/>
      </w:pPr>
      <w:r w:rsidRPr="00AB2DBB">
        <w:tab/>
        <w:t>В школе разработан паспорт антитеррористической защищенности, должностные инструкции, памятки по предупреждению террористических актов и правилам безопасного поведения в случае их возникновения, проводятся целевые инструктажи всех сотрудников школы о порядке действий в случае возникновения чрезвычайных и нестандартных ситуаций.</w:t>
      </w:r>
    </w:p>
    <w:p w:rsidR="00053913" w:rsidRPr="00AB2DBB" w:rsidRDefault="00053913" w:rsidP="00053913">
      <w:pPr>
        <w:jc w:val="both"/>
      </w:pPr>
      <w:r w:rsidRPr="00AB2DBB">
        <w:tab/>
        <w:t>Территория школы ограждена деревянным забором. Высота забора 1,8 м. Для проезда автотранспорта имеются двое ворот, постоянно закрытых на замки. Ключи находятся у дежурных сотрудников, которые, по мере необходимости, открывают и закрывают ворота.  Для прохода посетителей имеются две калитки.</w:t>
      </w:r>
    </w:p>
    <w:p w:rsidR="00053913" w:rsidRPr="00AB2DBB" w:rsidRDefault="00053913" w:rsidP="00053913">
      <w:pPr>
        <w:jc w:val="both"/>
      </w:pPr>
      <w:r w:rsidRPr="00AB2DBB">
        <w:tab/>
        <w:t>С целью предупреждения возможных актов терроризма запрещен въезд автотранспорта на территорию школы. В случае необходимости въезда (завоз продуктов в столовую, книг в библиотеку, привоз мебели и т. д.) дежурный сотрудник проверяет документы на поставку товара.</w:t>
      </w:r>
    </w:p>
    <w:p w:rsidR="00053913" w:rsidRPr="00AB2DBB" w:rsidRDefault="00053913" w:rsidP="00053913">
      <w:pPr>
        <w:jc w:val="both"/>
      </w:pPr>
      <w:r w:rsidRPr="00AB2DBB">
        <w:tab/>
        <w:t xml:space="preserve">Ежедневно, в течение дня, администрацией школы производится осмотр прилегающей территории и помещений школы, проверяются подвал и чердачные помещения, осуществляется постоянный </w:t>
      </w:r>
      <w:proofErr w:type="gramStart"/>
      <w:r w:rsidRPr="00AB2DBB">
        <w:t>контроль за</w:t>
      </w:r>
      <w:proofErr w:type="gramEnd"/>
      <w:r w:rsidRPr="00AB2DBB">
        <w:t xml:space="preserve"> их закрытием и опечатыванием. Технический персонал и педагогические работники школы ориентированы на выявление оставленных без присмотра пакетов, сумок, коробок, а также на появление посторонних запахов. </w:t>
      </w:r>
    </w:p>
    <w:p w:rsidR="00053913" w:rsidRPr="00AB2DBB" w:rsidRDefault="00053913" w:rsidP="00053913">
      <w:pPr>
        <w:jc w:val="both"/>
      </w:pPr>
      <w:r w:rsidRPr="00AB2DBB">
        <w:tab/>
        <w:t>В школе имеется стационарный телефон, который постоянно находится у технического персонала, выполняющего обязанности вахтера и сторожей.</w:t>
      </w:r>
    </w:p>
    <w:p w:rsidR="00053913" w:rsidRPr="00AB2DBB" w:rsidRDefault="00053913" w:rsidP="00053913">
      <w:pPr>
        <w:jc w:val="both"/>
      </w:pPr>
      <w:r w:rsidRPr="00AB2DBB">
        <w:tab/>
        <w:t xml:space="preserve">В мае 2016 года установлена система видеонаблюдения. Система рассчитана на двенадцать камер. В настоящее время функционирует четыре камеры наружного и две камеры внутреннего наблюдения. </w:t>
      </w:r>
    </w:p>
    <w:p w:rsidR="00053913" w:rsidRPr="00AB2DBB" w:rsidRDefault="00053913" w:rsidP="00053913">
      <w:pPr>
        <w:jc w:val="both"/>
      </w:pPr>
      <w:r w:rsidRPr="00AB2DBB">
        <w:tab/>
        <w:t xml:space="preserve">Согласно графику, ежедневное дежурство по школе осуществляют администратор, классный руководитель дежурного класса. Кроме того, учащиеся школы не могут покинуть здание во время учебного процесса без особого разрешения классного руководителя или дежурного администратора. </w:t>
      </w:r>
    </w:p>
    <w:p w:rsidR="00053913" w:rsidRPr="00AB2DBB" w:rsidRDefault="00053913" w:rsidP="00053913">
      <w:pPr>
        <w:jc w:val="both"/>
      </w:pPr>
    </w:p>
    <w:p w:rsidR="00053913" w:rsidRPr="00AB2DBB" w:rsidRDefault="00053913" w:rsidP="00053913">
      <w:pPr>
        <w:jc w:val="both"/>
        <w:rPr>
          <w:b/>
        </w:rPr>
      </w:pPr>
      <w:r w:rsidRPr="00AB2DBB">
        <w:tab/>
      </w:r>
      <w:r w:rsidRPr="00AB2DBB">
        <w:rPr>
          <w:b/>
        </w:rPr>
        <w:t>Пожарная безопасность</w:t>
      </w:r>
    </w:p>
    <w:p w:rsidR="00053913" w:rsidRPr="00AB2DBB" w:rsidRDefault="00053913" w:rsidP="00053913">
      <w:pPr>
        <w:jc w:val="both"/>
        <w:rPr>
          <w:bCs/>
          <w:color w:val="000000"/>
          <w:bdr w:val="none" w:sz="0" w:space="0" w:color="auto" w:frame="1"/>
          <w:shd w:val="clear" w:color="auto" w:fill="FFFFFF"/>
        </w:rPr>
      </w:pPr>
      <w:r w:rsidRPr="00AB2DBB">
        <w:tab/>
      </w:r>
      <w:r w:rsidRPr="00AB2DBB">
        <w:rPr>
          <w:bCs/>
          <w:color w:val="000000"/>
          <w:bdr w:val="none" w:sz="0" w:space="0" w:color="auto" w:frame="1"/>
          <w:shd w:val="clear" w:color="auto" w:fill="FFFFFF"/>
        </w:rPr>
        <w:t>Обеспечение пожарной безопасности конкретизируется в приказах директора школы по вопросам обеспечения безопасности, в течение всего учебного года, в зависимости от конкретной обстановки.</w:t>
      </w:r>
    </w:p>
    <w:p w:rsidR="00053913" w:rsidRPr="00AB2DBB" w:rsidRDefault="00053913" w:rsidP="00053913">
      <w:pPr>
        <w:jc w:val="both"/>
        <w:rPr>
          <w:bCs/>
          <w:color w:val="000000"/>
          <w:bdr w:val="none" w:sz="0" w:space="0" w:color="auto" w:frame="1"/>
          <w:shd w:val="clear" w:color="auto" w:fill="FFFFFF"/>
        </w:rPr>
      </w:pPr>
      <w:r w:rsidRPr="00AB2DBB">
        <w:rPr>
          <w:bCs/>
          <w:color w:val="000000"/>
          <w:bdr w:val="none" w:sz="0" w:space="0" w:color="auto" w:frame="1"/>
          <w:shd w:val="clear" w:color="auto" w:fill="FFFFFF"/>
        </w:rPr>
        <w:tab/>
        <w:t xml:space="preserve">Главная цель по обеспечению пожарной безопасности в школе – сохранение жизни и </w:t>
      </w:r>
      <w:proofErr w:type="gramStart"/>
      <w:r w:rsidRPr="00AB2DBB">
        <w:rPr>
          <w:bCs/>
          <w:color w:val="000000"/>
          <w:bdr w:val="none" w:sz="0" w:space="0" w:color="auto" w:frame="1"/>
          <w:shd w:val="clear" w:color="auto" w:fill="FFFFFF"/>
        </w:rPr>
        <w:t>здоровья</w:t>
      </w:r>
      <w:proofErr w:type="gramEnd"/>
      <w:r w:rsidRPr="00AB2DBB">
        <w:rPr>
          <w:bCs/>
          <w:color w:val="000000"/>
          <w:bdr w:val="none" w:sz="0" w:space="0" w:color="auto" w:frame="1"/>
          <w:shd w:val="clear" w:color="auto" w:fill="FFFFFF"/>
        </w:rPr>
        <w:t xml:space="preserve"> обучающихся и персонала за счет высокой степени противопожарного состояния школы, исключения предпосылок к возгоранию и возникновению пожара. Руководитель образовательного учреждения и преподаватель-организатор ОБЖ прошли обучение в ГАУ ДПО СО «Красноуфимский УТЦ АПК» по программе: «Пожарно-технический минимум для руководителей и лиц, ответственных за обеспечение пожарной безопасности организации» (удостоверение № 212 от 19.02.2016 года и удостове</w:t>
      </w:r>
      <w:r w:rsidR="00501C62" w:rsidRPr="00AB2DBB">
        <w:rPr>
          <w:bCs/>
          <w:color w:val="000000"/>
          <w:bdr w:val="none" w:sz="0" w:space="0" w:color="auto" w:frame="1"/>
          <w:shd w:val="clear" w:color="auto" w:fill="FFFFFF"/>
        </w:rPr>
        <w:t>рение № 211 от 19.02.2016 года)</w:t>
      </w:r>
      <w:proofErr w:type="gramStart"/>
      <w:r w:rsidR="00501C62" w:rsidRPr="00AB2DBB">
        <w:rPr>
          <w:bCs/>
          <w:color w:val="000000"/>
          <w:bdr w:val="none" w:sz="0" w:space="0" w:color="auto" w:frame="1"/>
          <w:shd w:val="clear" w:color="auto" w:fill="FFFFFF"/>
        </w:rPr>
        <w:t>,к</w:t>
      </w:r>
      <w:proofErr w:type="gramEnd"/>
      <w:r w:rsidR="00501C62" w:rsidRPr="00AB2DBB">
        <w:rPr>
          <w:bCs/>
          <w:color w:val="000000"/>
          <w:bdr w:val="none" w:sz="0" w:space="0" w:color="auto" w:frame="1"/>
          <w:shd w:val="clear" w:color="auto" w:fill="FFFFFF"/>
        </w:rPr>
        <w:t xml:space="preserve">роме этого в июне 2017 года прошли курсовую </w:t>
      </w:r>
      <w:r w:rsidR="00C751A3" w:rsidRPr="00AB2DBB">
        <w:rPr>
          <w:bCs/>
          <w:color w:val="000000"/>
          <w:bdr w:val="none" w:sz="0" w:space="0" w:color="auto" w:frame="1"/>
          <w:shd w:val="clear" w:color="auto" w:fill="FFFFFF"/>
        </w:rPr>
        <w:t>переподготовку 31 сотрудник школы по программе «Пожарно-технический минимум для лиц, ответственных за пожарную безопасность».</w:t>
      </w:r>
    </w:p>
    <w:p w:rsidR="00053913" w:rsidRPr="00AB2DBB" w:rsidRDefault="00053913" w:rsidP="00053913">
      <w:pPr>
        <w:jc w:val="both"/>
        <w:rPr>
          <w:bCs/>
          <w:color w:val="000000"/>
          <w:bdr w:val="none" w:sz="0" w:space="0" w:color="auto" w:frame="1"/>
          <w:shd w:val="clear" w:color="auto" w:fill="FFFFFF"/>
        </w:rPr>
      </w:pPr>
      <w:r w:rsidRPr="00AB2DBB">
        <w:tab/>
        <w:t>В школе приказом № 7</w:t>
      </w:r>
      <w:r w:rsidR="005D4230" w:rsidRPr="00AB2DBB">
        <w:t>1</w:t>
      </w:r>
      <w:r w:rsidRPr="00AB2DBB">
        <w:t>/2 от 2</w:t>
      </w:r>
      <w:r w:rsidR="005D4230" w:rsidRPr="00AB2DBB">
        <w:t>1</w:t>
      </w:r>
      <w:r w:rsidRPr="00AB2DBB">
        <w:t>.08.201</w:t>
      </w:r>
      <w:r w:rsidR="005D4230" w:rsidRPr="00AB2DBB">
        <w:t>7</w:t>
      </w:r>
      <w:r w:rsidRPr="00AB2DBB">
        <w:t xml:space="preserve"> года установлен противопожарный режим.</w:t>
      </w:r>
    </w:p>
    <w:p w:rsidR="00053913" w:rsidRPr="00AB2DBB" w:rsidRDefault="00053913" w:rsidP="00053913">
      <w:pPr>
        <w:jc w:val="both"/>
      </w:pPr>
      <w:r w:rsidRPr="00AB2DBB">
        <w:t>Приказом № 7</w:t>
      </w:r>
      <w:r w:rsidR="005D4230" w:rsidRPr="00AB2DBB">
        <w:t>1</w:t>
      </w:r>
      <w:r w:rsidRPr="00AB2DBB">
        <w:t xml:space="preserve"> от 2</w:t>
      </w:r>
      <w:r w:rsidR="004830D1" w:rsidRPr="00AB2DBB">
        <w:t>1</w:t>
      </w:r>
      <w:r w:rsidRPr="00AB2DBB">
        <w:t>.08.201</w:t>
      </w:r>
      <w:r w:rsidR="004830D1" w:rsidRPr="00AB2DBB">
        <w:t>7</w:t>
      </w:r>
      <w:r w:rsidRPr="00AB2DBB">
        <w:t xml:space="preserve"> года «Об обеспечении пожарной безопасности» </w:t>
      </w:r>
      <w:proofErr w:type="gramStart"/>
      <w:r w:rsidRPr="00AB2DBB">
        <w:t>назначен</w:t>
      </w:r>
      <w:proofErr w:type="gramEnd"/>
      <w:r w:rsidRPr="00AB2DBB">
        <w:t xml:space="preserve"> ответственный за пожарную безопасность в образовательном учреждении. Разработан </w:t>
      </w:r>
      <w:r w:rsidRPr="00AB2DBB">
        <w:lastRenderedPageBreak/>
        <w:t>план мероприятий по противопожарной безопасности в МКОУ «Саранинская СОШ» на 2016-2017 учебный год и план проведения тренировок по эвакуации людей при пожаре.</w:t>
      </w:r>
    </w:p>
    <w:p w:rsidR="00053913" w:rsidRPr="00AB2DBB" w:rsidRDefault="00053913" w:rsidP="00053913">
      <w:pPr>
        <w:jc w:val="both"/>
      </w:pPr>
      <w:r w:rsidRPr="00AB2DBB">
        <w:tab/>
        <w:t>В школе разработана декларация пожарной безопасности, инструкция о мерах пожарной безопасности на основе правил пожарной безопасности, нормативно-технических, нормативных и других документов, содержащих требования пожарной безопасности, исходя из специфики пожарной опасности здания, которая имеется в каждом учебном кабинете, спортзале, столовой.</w:t>
      </w:r>
    </w:p>
    <w:p w:rsidR="00053913" w:rsidRPr="00AB2DBB" w:rsidRDefault="00053913" w:rsidP="00053913">
      <w:pPr>
        <w:jc w:val="both"/>
      </w:pPr>
      <w:r w:rsidRPr="00AB2DBB">
        <w:tab/>
        <w:t>Все вновь прибывшие работники учреждения допускаются к работе только после прохождения противопожарного инструктажа. Со всеми сотрудниками школы систематически проводятся инструктажи о порядке действий в случае возникновения пожаров, задымлений и возгораний.</w:t>
      </w:r>
    </w:p>
    <w:p w:rsidR="00053913" w:rsidRPr="00AB2DBB" w:rsidRDefault="00053913" w:rsidP="00053913">
      <w:pPr>
        <w:jc w:val="both"/>
      </w:pPr>
      <w:r w:rsidRPr="00AB2DBB">
        <w:tab/>
        <w:t>Для дальнейшего обучения учащихся и сотрудников правильно, грамотно реагировать на ЧС, два раза в год проводятся тренировочные эвакуации с отработкой действий по эвакуации детей и сотрудников из здания МКОУ «Саранинская СОШ». После тренировок составляется акт с замечаниями и предложениями. Цель таких занятий – проверка знаний, отработка умений четко действовать в чрезвычайных ситуациях, способности принятия решений администрацией для сохранения жизни и здоровья обучающихся</w:t>
      </w:r>
      <w:r w:rsidRPr="00AB2DBB">
        <w:tab/>
        <w:t>и</w:t>
      </w:r>
      <w:r w:rsidRPr="00AB2DBB">
        <w:tab/>
        <w:t>сотрудников.</w:t>
      </w:r>
      <w:r w:rsidRPr="00AB2DBB">
        <w:br/>
      </w:r>
      <w:r w:rsidRPr="00AB2DBB">
        <w:tab/>
        <w:t>Перед проведением массовых мероприятий (1 сентября, проведение экзаменов и др.) комиссией проводится  проверка противопожарного состояния школы, соответствия требованиям безопасности и антитеррористической защищенности с изданием приказа и составлением акта.</w:t>
      </w:r>
    </w:p>
    <w:p w:rsidR="00053913" w:rsidRPr="00AB2DBB" w:rsidRDefault="00053913" w:rsidP="00053913">
      <w:pPr>
        <w:jc w:val="both"/>
      </w:pPr>
      <w:r w:rsidRPr="00AB2DBB">
        <w:tab/>
        <w:t>Территория учреждения постоянно содержится в чистоте. Отходы горючих материалов, опавшие листья и сухая трава регулярно убираются и вывозятся с территории.</w:t>
      </w:r>
    </w:p>
    <w:p w:rsidR="00053913" w:rsidRPr="00AB2DBB" w:rsidRDefault="00053913" w:rsidP="00053913">
      <w:pPr>
        <w:jc w:val="both"/>
      </w:pPr>
      <w:r w:rsidRPr="00AB2DBB">
        <w:tab/>
        <w:t xml:space="preserve">К системам противопожарной защиты объекта относится АПС – автоматическая пожарная сигнализация, которая постоянно находится во включенном состоянии и проверяется 1 раз в месяц. Дежурные вахтеры обучены последовательности действий при срабатывании сигнализации. Сотрудники школы, учащиеся проинструктированы по правилам поведения при срабатывании АПС и системы оповещения. Сигнал АПС поступает на пульт дежурного пожарной части по радиоканалу в </w:t>
      </w:r>
      <w:proofErr w:type="gramStart"/>
      <w:r w:rsidRPr="00AB2DBB">
        <w:t>г</w:t>
      </w:r>
      <w:proofErr w:type="gramEnd"/>
      <w:r w:rsidRPr="00AB2DBB">
        <w:t>. Красноуфимск. Прямая связь с диспетчером пожарной части периодически проверяется  с соответствующей записью в журнале.</w:t>
      </w:r>
    </w:p>
    <w:p w:rsidR="00053913" w:rsidRPr="00AB2DBB" w:rsidRDefault="00053913" w:rsidP="00053913">
      <w:pPr>
        <w:pStyle w:val="3"/>
        <w:shd w:val="clear" w:color="auto" w:fill="auto"/>
        <w:spacing w:after="0" w:line="240" w:lineRule="auto"/>
        <w:ind w:firstLine="567"/>
        <w:rPr>
          <w:sz w:val="24"/>
          <w:szCs w:val="24"/>
        </w:rPr>
      </w:pPr>
      <w:r w:rsidRPr="00AB2DBB">
        <w:rPr>
          <w:sz w:val="24"/>
          <w:szCs w:val="24"/>
        </w:rPr>
        <w:tab/>
        <w:t>В 2016 году за счет средств местного бюджета, в целях соблюдения безопасности образовательной деятельности,  проведена обработка конструкции чердачных помещений огнезащитным составом.</w:t>
      </w:r>
    </w:p>
    <w:p w:rsidR="00053913" w:rsidRPr="00AB2DBB" w:rsidRDefault="00053913" w:rsidP="00053913">
      <w:pPr>
        <w:jc w:val="both"/>
      </w:pPr>
      <w:r w:rsidRPr="00AB2DBB">
        <w:tab/>
        <w:t>В школе имеется четыре эвакуационных выхода, которые закрыты на легко открывающиеся запоры. Ежедневно осуществляется проверка исправности эвакуационных выходов путем их открывания.</w:t>
      </w:r>
    </w:p>
    <w:p w:rsidR="00053913" w:rsidRPr="00AB2DBB" w:rsidRDefault="00053913" w:rsidP="00053913">
      <w:pPr>
        <w:jc w:val="both"/>
      </w:pPr>
      <w:r w:rsidRPr="00AB2DBB">
        <w:tab/>
        <w:t xml:space="preserve">На каждом </w:t>
      </w:r>
      <w:proofErr w:type="gramStart"/>
      <w:r w:rsidRPr="00AB2DBB">
        <w:t>этаже</w:t>
      </w:r>
      <w:proofErr w:type="gramEnd"/>
      <w:r w:rsidRPr="00AB2DBB">
        <w:t xml:space="preserve"> на видном месте вывешены планы эвакуации со светоотражающим действием на случай возникновения пожара. Они содержат текстовую часть, на них обозначены  пути и направления эвакуации, места расположения первичных средств пожаротушения и сре</w:t>
      </w:r>
      <w:proofErr w:type="gramStart"/>
      <w:r w:rsidRPr="00AB2DBB">
        <w:t>дств св</w:t>
      </w:r>
      <w:proofErr w:type="gramEnd"/>
      <w:r w:rsidRPr="00AB2DBB">
        <w:t>язи. Планы утверждены директором школы и подписаны лицом, ответственным за пожарную безопасность, согласованы с профсоюзом.</w:t>
      </w:r>
    </w:p>
    <w:p w:rsidR="00053913" w:rsidRPr="00AB2DBB" w:rsidRDefault="00053913" w:rsidP="00053913">
      <w:pPr>
        <w:jc w:val="both"/>
      </w:pPr>
      <w:r w:rsidRPr="00AB2DBB">
        <w:tab/>
        <w:t xml:space="preserve">В коридорах и на дверях эвакуационных выходов имеются предписывающие и указательные знаки безопасности. </w:t>
      </w:r>
    </w:p>
    <w:p w:rsidR="00053913" w:rsidRPr="00AB2DBB" w:rsidRDefault="00053913" w:rsidP="00053913">
      <w:pPr>
        <w:jc w:val="both"/>
      </w:pPr>
      <w:r w:rsidRPr="00AB2DBB">
        <w:tab/>
        <w:t>В настоящее время в помещениях школы установлен 21 огнетушитель, все они пронумерованы и зарегистрированы в «Журнале учета первичных средств пожаротушения». Ежегодно проводятся проверки исправности огнетушителей путем контроля давления и взвешивания.</w:t>
      </w:r>
    </w:p>
    <w:p w:rsidR="00053913" w:rsidRPr="00AB2DBB" w:rsidRDefault="00053913" w:rsidP="00053913">
      <w:pPr>
        <w:jc w:val="both"/>
      </w:pPr>
    </w:p>
    <w:p w:rsidR="00053913" w:rsidRPr="00AB2DBB" w:rsidRDefault="00053913" w:rsidP="00053913">
      <w:pPr>
        <w:jc w:val="both"/>
      </w:pPr>
      <w:r w:rsidRPr="00AB2DBB">
        <w:tab/>
      </w:r>
      <w:proofErr w:type="spellStart"/>
      <w:r w:rsidRPr="00AB2DBB">
        <w:rPr>
          <w:b/>
        </w:rPr>
        <w:t>Электробезопасность</w:t>
      </w:r>
      <w:proofErr w:type="spellEnd"/>
      <w:proofErr w:type="gramStart"/>
      <w:r w:rsidRPr="00AB2DBB">
        <w:rPr>
          <w:b/>
        </w:rPr>
        <w:br/>
      </w:r>
      <w:r w:rsidRPr="00AB2DBB">
        <w:tab/>
        <w:t>В</w:t>
      </w:r>
      <w:proofErr w:type="gramEnd"/>
      <w:r w:rsidRPr="00AB2DBB">
        <w:t xml:space="preserve"> целях обеспечения </w:t>
      </w:r>
      <w:proofErr w:type="spellStart"/>
      <w:r w:rsidRPr="00AB2DBB">
        <w:t>электробезопасности</w:t>
      </w:r>
      <w:proofErr w:type="spellEnd"/>
      <w:r w:rsidRPr="00AB2DBB">
        <w:t xml:space="preserve">, администрацией школы разработана Программа и план мероприятий по энергосбережению на 2015-2020 годы. Приказом </w:t>
      </w:r>
      <w:r w:rsidRPr="00AB2DBB">
        <w:lastRenderedPageBreak/>
        <w:t xml:space="preserve">директора № 1/9 от 11.01.2016 года «О назначении ответственного лица за электрохозяйство предприятия» назначен ответственный за электрохозяйство. </w:t>
      </w:r>
    </w:p>
    <w:p w:rsidR="00053913" w:rsidRPr="00AB2DBB" w:rsidRDefault="00053913" w:rsidP="00053913">
      <w:pPr>
        <w:jc w:val="both"/>
      </w:pPr>
      <w:r w:rsidRPr="00AB2DBB">
        <w:tab/>
      </w:r>
      <w:proofErr w:type="spellStart"/>
      <w:r w:rsidRPr="00AB2DBB">
        <w:t>Электрощитовая</w:t>
      </w:r>
      <w:proofErr w:type="spellEnd"/>
      <w:r w:rsidRPr="00AB2DBB">
        <w:t xml:space="preserve"> школы, электрощиты, освещения на этажах, электрическое оборудование в помещениях школы проверяются на соответствие требованиям </w:t>
      </w:r>
      <w:proofErr w:type="spellStart"/>
      <w:r w:rsidRPr="00AB2DBB">
        <w:t>электробезопасности</w:t>
      </w:r>
      <w:proofErr w:type="spellEnd"/>
      <w:r w:rsidRPr="00AB2DBB">
        <w:t xml:space="preserve"> ООО «</w:t>
      </w:r>
      <w:proofErr w:type="spellStart"/>
      <w:r w:rsidRPr="00AB2DBB">
        <w:t>Форэс</w:t>
      </w:r>
      <w:proofErr w:type="spellEnd"/>
      <w:r w:rsidRPr="00AB2DBB">
        <w:t xml:space="preserve">» с предоставлением технического отчета по испытаниям и измерениям электрооборудования и аппаратов электроустановок. Все </w:t>
      </w:r>
      <w:proofErr w:type="spellStart"/>
      <w:r w:rsidRPr="00AB2DBB">
        <w:t>электрощитовые</w:t>
      </w:r>
      <w:proofErr w:type="spellEnd"/>
      <w:r w:rsidRPr="00AB2DBB">
        <w:t xml:space="preserve"> закрыты на замки. В школе лампы освещения по мере необходимости заменяются новыми. </w:t>
      </w:r>
    </w:p>
    <w:p w:rsidR="00053913" w:rsidRPr="00AB2DBB" w:rsidRDefault="00053913" w:rsidP="00053913">
      <w:pPr>
        <w:jc w:val="both"/>
      </w:pPr>
      <w:r w:rsidRPr="00AB2DBB">
        <w:tab/>
        <w:t>Систематически (через планерки, собрания, производственные совещания, классные часы и пр.) ведется с сотрудниками и учащимися пропаганда энергосбережения.</w:t>
      </w:r>
      <w:r w:rsidRPr="00AB2DBB">
        <w:br/>
        <w:t>Своевременно ремонтируется и заменяется неисправное оборудование.</w:t>
      </w:r>
    </w:p>
    <w:p w:rsidR="00053913" w:rsidRPr="00AB2DBB" w:rsidRDefault="00053913" w:rsidP="00053913">
      <w:pPr>
        <w:jc w:val="both"/>
      </w:pPr>
      <w:r w:rsidRPr="00AB2DBB">
        <w:tab/>
        <w:t xml:space="preserve">Проводится своевременная сверка по данным журнала учета расхода энергоресурсов и счетам поставщиков, ежемесячно передаются данные показаний приборов учета в </w:t>
      </w:r>
      <w:proofErr w:type="spellStart"/>
      <w:r w:rsidRPr="00AB2DBB">
        <w:t>энергоснабжающую</w:t>
      </w:r>
      <w:proofErr w:type="spellEnd"/>
      <w:r w:rsidRPr="00AB2DBB">
        <w:t xml:space="preserve"> организацию, проводится инструктаж сотрудников по </w:t>
      </w:r>
      <w:proofErr w:type="gramStart"/>
      <w:r w:rsidRPr="00AB2DBB">
        <w:t>контролю за</w:t>
      </w:r>
      <w:proofErr w:type="gramEnd"/>
      <w:r w:rsidRPr="00AB2DBB">
        <w:t xml:space="preserve"> расходом электроэнергии.</w:t>
      </w:r>
    </w:p>
    <w:p w:rsidR="00053913" w:rsidRPr="00AB2DBB" w:rsidRDefault="00053913" w:rsidP="00053913">
      <w:pPr>
        <w:jc w:val="both"/>
      </w:pPr>
      <w:r w:rsidRPr="00AB2DBB">
        <w:tab/>
        <w:t>Проведен ряд технических мероприятий:</w:t>
      </w:r>
    </w:p>
    <w:p w:rsidR="00053913" w:rsidRPr="00AB2DBB" w:rsidRDefault="00053913" w:rsidP="00053913">
      <w:pPr>
        <w:jc w:val="both"/>
      </w:pPr>
      <w:r w:rsidRPr="00AB2DBB">
        <w:tab/>
        <w:t>В 2012 году на средства федерального бюджета был проведен текущий ремонт с заменой электрической проводки для подготовки помещений столовой для установки кухонного оборудования (на сумму 75 809 рублей), приобретено оборудование для школьной столовой (на сумму 284 960 рублей).</w:t>
      </w:r>
    </w:p>
    <w:p w:rsidR="00053913" w:rsidRPr="00AB2DBB" w:rsidRDefault="00053913" w:rsidP="00053913">
      <w:pPr>
        <w:jc w:val="both"/>
      </w:pPr>
    </w:p>
    <w:p w:rsidR="00053913" w:rsidRPr="00AB2DBB" w:rsidRDefault="00053913" w:rsidP="00053913">
      <w:pPr>
        <w:jc w:val="both"/>
        <w:rPr>
          <w:b/>
        </w:rPr>
      </w:pPr>
      <w:r w:rsidRPr="00AB2DBB">
        <w:tab/>
      </w:r>
      <w:r w:rsidRPr="00AB2DBB">
        <w:rPr>
          <w:b/>
        </w:rPr>
        <w:t>Охрана труда и техника безопасности.</w:t>
      </w:r>
    </w:p>
    <w:p w:rsidR="00053913" w:rsidRPr="00AB2DBB" w:rsidRDefault="00053913" w:rsidP="00053913">
      <w:pPr>
        <w:jc w:val="both"/>
      </w:pPr>
      <w:r w:rsidRPr="00AB2DBB">
        <w:tab/>
        <w:t>Одним из важнейших направлений деятельности администрации школы является обеспечение охраны труда и техники безопасности.</w:t>
      </w:r>
    </w:p>
    <w:p w:rsidR="00053913" w:rsidRPr="00AB2DBB" w:rsidRDefault="00053913" w:rsidP="00053913">
      <w:pPr>
        <w:jc w:val="both"/>
      </w:pPr>
      <w:r w:rsidRPr="00AB2DBB">
        <w:tab/>
        <w:t xml:space="preserve">Приказом по школе </w:t>
      </w:r>
      <w:r w:rsidRPr="00AB2DBB">
        <w:rPr>
          <w:rFonts w:eastAsia="Calibri"/>
        </w:rPr>
        <w:t>№ 8</w:t>
      </w:r>
      <w:r w:rsidR="004830D1" w:rsidRPr="00AB2DBB">
        <w:rPr>
          <w:rFonts w:eastAsia="Calibri"/>
        </w:rPr>
        <w:t>0</w:t>
      </w:r>
      <w:r w:rsidRPr="00AB2DBB">
        <w:rPr>
          <w:rFonts w:eastAsia="Calibri"/>
        </w:rPr>
        <w:t>/</w:t>
      </w:r>
      <w:r w:rsidR="004830D1" w:rsidRPr="00AB2DBB">
        <w:rPr>
          <w:rFonts w:eastAsia="Calibri"/>
        </w:rPr>
        <w:t>7</w:t>
      </w:r>
      <w:r w:rsidRPr="00AB2DBB">
        <w:rPr>
          <w:rFonts w:eastAsia="Calibri"/>
        </w:rPr>
        <w:t xml:space="preserve"> от 0</w:t>
      </w:r>
      <w:r w:rsidR="004830D1" w:rsidRPr="00AB2DBB">
        <w:rPr>
          <w:rFonts w:eastAsia="Calibri"/>
        </w:rPr>
        <w:t>4</w:t>
      </w:r>
      <w:r w:rsidRPr="00AB2DBB">
        <w:rPr>
          <w:rFonts w:eastAsia="Calibri"/>
        </w:rPr>
        <w:t>.09.201</w:t>
      </w:r>
      <w:r w:rsidR="004830D1" w:rsidRPr="00AB2DBB">
        <w:rPr>
          <w:rFonts w:eastAsia="Calibri"/>
        </w:rPr>
        <w:t>7</w:t>
      </w:r>
      <w:r w:rsidRPr="00AB2DBB">
        <w:rPr>
          <w:rFonts w:eastAsia="Calibri"/>
        </w:rPr>
        <w:t xml:space="preserve"> года</w:t>
      </w:r>
      <w:r w:rsidRPr="00AB2DBB">
        <w:t xml:space="preserve"> «</w:t>
      </w:r>
      <w:r w:rsidRPr="00AB2DBB">
        <w:rPr>
          <w:rFonts w:eastAsia="Calibri"/>
        </w:rPr>
        <w:t>Об охране труда и соблюдении правил техники безопасности</w:t>
      </w:r>
      <w:r w:rsidRPr="00AB2DBB">
        <w:t>» назначен ответственный за охрану труда и технику безопасности и создана комиссия по охране труда и соблюдению правил техники безопасности.</w:t>
      </w:r>
    </w:p>
    <w:p w:rsidR="00053913" w:rsidRPr="00AB2DBB" w:rsidRDefault="00053913" w:rsidP="00053913">
      <w:pPr>
        <w:jc w:val="both"/>
      </w:pPr>
      <w:r w:rsidRPr="00AB2DBB">
        <w:tab/>
        <w:t xml:space="preserve">Комиссия осуществляет </w:t>
      </w:r>
      <w:proofErr w:type="gramStart"/>
      <w:r w:rsidRPr="00AB2DBB">
        <w:t>контроль за</w:t>
      </w:r>
      <w:proofErr w:type="gramEnd"/>
      <w:r w:rsidRPr="00AB2DBB">
        <w:t xml:space="preserve"> соблюдением санитарно-гигиенических норм, типовых правил пожарной безопасности и техники безопасности, за организацию и проведение учебного процесса в соответствии с действующими нормами и правилами.</w:t>
      </w:r>
      <w:r w:rsidRPr="00AB2DBB">
        <w:br/>
        <w:t>В школе осуществляется своевременное выполнение правил, инструкций, предписаний пожарной, санитарной, технической инспекций по вопросам охраны труда и техники безопасности.</w:t>
      </w:r>
      <w:r w:rsidRPr="00AB2DBB">
        <w:br/>
      </w:r>
      <w:r w:rsidRPr="00AB2DBB">
        <w:tab/>
        <w:t>Для улучшения и совершенствования организации работы по охране труда в школе разработан план мероприятий по охране труда, который в первую очередь включает разработку нормативно-правовой базы по охране труда в соответствии с законодательством РФ.</w:t>
      </w:r>
    </w:p>
    <w:p w:rsidR="00053913" w:rsidRPr="00AB2DBB" w:rsidRDefault="00053913" w:rsidP="00053913">
      <w:pPr>
        <w:jc w:val="both"/>
      </w:pPr>
      <w:r w:rsidRPr="00AB2DBB">
        <w:tab/>
        <w:t>В школе по охране труда разработаны локальные акты:</w:t>
      </w:r>
    </w:p>
    <w:p w:rsidR="00053913" w:rsidRPr="00AB2DBB" w:rsidRDefault="00053913" w:rsidP="00053913">
      <w:pPr>
        <w:jc w:val="both"/>
      </w:pPr>
      <w:r w:rsidRPr="00AB2DBB">
        <w:t xml:space="preserve">- Программа </w:t>
      </w:r>
      <w:proofErr w:type="gramStart"/>
      <w:r w:rsidRPr="00AB2DBB">
        <w:t>обучения по охране</w:t>
      </w:r>
      <w:proofErr w:type="gramEnd"/>
      <w:r w:rsidRPr="00AB2DBB">
        <w:t xml:space="preserve"> труда для учреждений образования;</w:t>
      </w:r>
    </w:p>
    <w:p w:rsidR="00053913" w:rsidRPr="00AB2DBB" w:rsidRDefault="00053913" w:rsidP="00053913">
      <w:pPr>
        <w:jc w:val="both"/>
      </w:pPr>
      <w:r w:rsidRPr="00AB2DBB">
        <w:t xml:space="preserve">- Учебный план </w:t>
      </w:r>
      <w:proofErr w:type="gramStart"/>
      <w:r w:rsidRPr="00AB2DBB">
        <w:t>обучения по охране</w:t>
      </w:r>
      <w:proofErr w:type="gramEnd"/>
      <w:r w:rsidRPr="00AB2DBB">
        <w:t xml:space="preserve"> труда для специалистов образовательных учреждений;</w:t>
      </w:r>
      <w:r w:rsidRPr="00AB2DBB">
        <w:br/>
        <w:t>- Тематический план и программа обучения по охране труда;</w:t>
      </w:r>
    </w:p>
    <w:p w:rsidR="00053913" w:rsidRPr="00AB2DBB" w:rsidRDefault="00053913" w:rsidP="00053913">
      <w:pPr>
        <w:jc w:val="both"/>
      </w:pPr>
      <w:r w:rsidRPr="00AB2DBB">
        <w:t>- Программа вводного инструктажа для педагогических работников и обслуживающего персонала;</w:t>
      </w:r>
      <w:r w:rsidRPr="00AB2DBB">
        <w:br/>
        <w:t>- Требования по технике безопасности и охране труда для кабинетов;</w:t>
      </w:r>
    </w:p>
    <w:p w:rsidR="00053913" w:rsidRPr="00AB2DBB" w:rsidRDefault="00053913" w:rsidP="00053913">
      <w:pPr>
        <w:jc w:val="both"/>
      </w:pPr>
      <w:r w:rsidRPr="00AB2DBB">
        <w:t>- Положение о комиссии по охране труда;</w:t>
      </w:r>
    </w:p>
    <w:p w:rsidR="00053913" w:rsidRPr="00AB2DBB" w:rsidRDefault="00053913" w:rsidP="00053913">
      <w:pPr>
        <w:jc w:val="both"/>
      </w:pPr>
      <w:r w:rsidRPr="00AB2DBB">
        <w:t>- План организационно-технических мероприятий по улучшению условий охраны труда;</w:t>
      </w:r>
    </w:p>
    <w:p w:rsidR="00053913" w:rsidRPr="00AB2DBB" w:rsidRDefault="00053913" w:rsidP="00053913">
      <w:pPr>
        <w:jc w:val="both"/>
      </w:pPr>
      <w:r w:rsidRPr="00AB2DBB">
        <w:t>- План мероприятий по противопожарной безопасности;</w:t>
      </w:r>
    </w:p>
    <w:p w:rsidR="00053913" w:rsidRPr="00AB2DBB" w:rsidRDefault="00053913" w:rsidP="00053913">
      <w:pPr>
        <w:jc w:val="both"/>
      </w:pPr>
      <w:r w:rsidRPr="00AB2DBB">
        <w:t>- План мероприятий по предупреждению детского дорожно-транспортного травматизма;</w:t>
      </w:r>
    </w:p>
    <w:p w:rsidR="00053913" w:rsidRPr="00AB2DBB" w:rsidRDefault="00053913" w:rsidP="00053913">
      <w:pPr>
        <w:jc w:val="both"/>
      </w:pPr>
      <w:r w:rsidRPr="00AB2DBB">
        <w:t>- Подписано соглашение по охране труда между администрацией школы и профсоюзным комитетом;</w:t>
      </w:r>
    </w:p>
    <w:p w:rsidR="00053913" w:rsidRPr="00AB2DBB" w:rsidRDefault="00053913" w:rsidP="00053913">
      <w:pPr>
        <w:jc w:val="both"/>
      </w:pPr>
      <w:r w:rsidRPr="00AB2DBB">
        <w:t>- Должностные инструкции по охране труда, в которых конкретно указаны функциональные обязанности каждого работника.</w:t>
      </w:r>
    </w:p>
    <w:p w:rsidR="00053913" w:rsidRPr="00AB2DBB" w:rsidRDefault="00053913" w:rsidP="00053913">
      <w:pPr>
        <w:jc w:val="both"/>
      </w:pPr>
      <w:r w:rsidRPr="00AB2DBB">
        <w:lastRenderedPageBreak/>
        <w:tab/>
        <w:t>Заведены журналы по охране труда:</w:t>
      </w:r>
    </w:p>
    <w:p w:rsidR="00053913" w:rsidRPr="00AB2DBB" w:rsidRDefault="00053913" w:rsidP="00053913">
      <w:pPr>
        <w:jc w:val="both"/>
      </w:pPr>
      <w:r w:rsidRPr="00AB2DBB">
        <w:t>- регистрации вводного инструктажа;</w:t>
      </w:r>
    </w:p>
    <w:p w:rsidR="00053913" w:rsidRPr="00AB2DBB" w:rsidRDefault="00053913" w:rsidP="00053913">
      <w:pPr>
        <w:jc w:val="both"/>
      </w:pPr>
      <w:r w:rsidRPr="00AB2DBB">
        <w:t>- регистрации первичного и текущего инструктажа;</w:t>
      </w:r>
    </w:p>
    <w:p w:rsidR="00053913" w:rsidRPr="00AB2DBB" w:rsidRDefault="00053913" w:rsidP="00053913">
      <w:pPr>
        <w:jc w:val="both"/>
      </w:pPr>
      <w:r w:rsidRPr="00AB2DBB">
        <w:t>- регистрации инструктажа по пожарной безопасности;</w:t>
      </w:r>
    </w:p>
    <w:p w:rsidR="00053913" w:rsidRPr="00AB2DBB" w:rsidRDefault="00053913" w:rsidP="00053913">
      <w:pPr>
        <w:jc w:val="both"/>
      </w:pPr>
      <w:r w:rsidRPr="00AB2DBB">
        <w:t>- регистрации и учета несчастных случаев;</w:t>
      </w:r>
    </w:p>
    <w:p w:rsidR="00053913" w:rsidRPr="00AB2DBB" w:rsidRDefault="00053913" w:rsidP="00053913">
      <w:pPr>
        <w:jc w:val="both"/>
      </w:pPr>
      <w:r w:rsidRPr="00AB2DBB">
        <w:t>- учета инструкций по охране труда для работников;</w:t>
      </w:r>
    </w:p>
    <w:p w:rsidR="00053913" w:rsidRPr="00AB2DBB" w:rsidRDefault="00053913" w:rsidP="00053913">
      <w:pPr>
        <w:jc w:val="both"/>
      </w:pPr>
      <w:r w:rsidRPr="00AB2DBB">
        <w:tab/>
        <w:t>Каждый, вновь принятый работник, знакомится под роспись с инструкцией по охране труда, должностной инструкцией, инструкцией по пожарной безопасности. Администрацией школы с ним проводится вводный и первичный инструктаж по охране труда на рабочем месте.</w:t>
      </w:r>
    </w:p>
    <w:p w:rsidR="00053913" w:rsidRPr="00AB2DBB" w:rsidRDefault="00053913" w:rsidP="00053913">
      <w:pPr>
        <w:jc w:val="both"/>
      </w:pPr>
      <w:r w:rsidRPr="00AB2DBB">
        <w:tab/>
        <w:t>С учащимися так же, как и с персоналом, проводятся инструктажи по технике безопасности с соответствующим оформлением инструктажа в журналах.</w:t>
      </w:r>
    </w:p>
    <w:p w:rsidR="00053913" w:rsidRPr="00AB2DBB" w:rsidRDefault="00053913" w:rsidP="00053913">
      <w:pPr>
        <w:jc w:val="both"/>
      </w:pPr>
      <w:r w:rsidRPr="00AB2DBB">
        <w:tab/>
        <w:t>Пристальное внимание уделяется обеспечению безопасности детей во внеурочное время. Все мероприятия, экскурсии, походы, поездки оформляются приказами директора о безопасности обучающихся и ответственности учителей, проводятся инструктажи о безопасности движения, даются рекомендации по поведению во время всех мероприятий, с занесением записи в журнал инструктажей по технике безопасности обучающихся.</w:t>
      </w:r>
    </w:p>
    <w:p w:rsidR="00053913" w:rsidRPr="00AB2DBB" w:rsidRDefault="00053913" w:rsidP="00053913">
      <w:pPr>
        <w:jc w:val="both"/>
      </w:pPr>
      <w:r w:rsidRPr="00AB2DBB">
        <w:tab/>
      </w:r>
      <w:proofErr w:type="gramStart"/>
      <w:r w:rsidRPr="00AB2DBB">
        <w:t>Со всеми вновь принятыми работниками, педагогического и обслуживающего персонала, заключены трудовые договоры, в которых оговорены права и обязанности работника, режим труда и отдыха, оплата, социальные гарантии.</w:t>
      </w:r>
      <w:proofErr w:type="gramEnd"/>
    </w:p>
    <w:p w:rsidR="00053913" w:rsidRPr="00AB2DBB" w:rsidRDefault="00053913" w:rsidP="00053913">
      <w:pPr>
        <w:jc w:val="both"/>
      </w:pPr>
      <w:r w:rsidRPr="00AB2DBB">
        <w:tab/>
        <w:t>С целью предотвращения профессиональных заболеваний, обеспечения здоровья учащихся и работников образовательного учреждения, все работники  школы проходят обязательный медицинский осмотр при поступлении на работу и периодический медосмотр в установленном порядке.</w:t>
      </w:r>
    </w:p>
    <w:p w:rsidR="00053913" w:rsidRPr="00AB2DBB" w:rsidRDefault="00053913" w:rsidP="00053913">
      <w:pPr>
        <w:jc w:val="both"/>
      </w:pPr>
      <w:r w:rsidRPr="00AB2DBB">
        <w:tab/>
        <w:t xml:space="preserve">По разработанной и согласованной с </w:t>
      </w:r>
      <w:proofErr w:type="spellStart"/>
      <w:r w:rsidRPr="00AB2DBB">
        <w:t>Роспотребнадзором</w:t>
      </w:r>
      <w:proofErr w:type="spellEnd"/>
      <w:r w:rsidRPr="00AB2DBB">
        <w:t xml:space="preserve"> Программе производственного контроля производится дезинфекция и дезинсекция, дератизация помещений, контрольные замеры по освещенности, микроклимату и наличию вредных веществ в помещениях. </w:t>
      </w:r>
    </w:p>
    <w:p w:rsidR="00053913" w:rsidRPr="00AB2DBB" w:rsidRDefault="00053913" w:rsidP="00053913">
      <w:pPr>
        <w:jc w:val="both"/>
      </w:pPr>
      <w:r w:rsidRPr="00AB2DBB">
        <w:tab/>
        <w:t>Ежегодно составляются акты приемки образовательного учреждения к новому учебному году. Они отражают санитарно-гигиенические, противопожарные, антитеррористические мероприятия, а также соответствие помещений и оборудования требованиям техники безопасности.</w:t>
      </w:r>
    </w:p>
    <w:p w:rsidR="00053913" w:rsidRPr="00AB2DBB" w:rsidRDefault="00053913" w:rsidP="00053913">
      <w:pPr>
        <w:jc w:val="both"/>
      </w:pPr>
      <w:r w:rsidRPr="00AB2DBB">
        <w:tab/>
        <w:t xml:space="preserve">В помещениях школы строго соблюдаются требования техники безопасности, регулярно проводятся профилактические беседы по предупреждению детского травматизма. </w:t>
      </w:r>
      <w:proofErr w:type="gramStart"/>
      <w:r w:rsidRPr="00AB2DBB">
        <w:t xml:space="preserve">Приказом директора № </w:t>
      </w:r>
      <w:r w:rsidR="00072DA0" w:rsidRPr="00AB2DBB">
        <w:t>68</w:t>
      </w:r>
      <w:r w:rsidRPr="00AB2DBB">
        <w:t>/</w:t>
      </w:r>
      <w:r w:rsidR="00072DA0" w:rsidRPr="00AB2DBB">
        <w:t>3</w:t>
      </w:r>
      <w:r w:rsidRPr="00AB2DBB">
        <w:t xml:space="preserve"> от </w:t>
      </w:r>
      <w:r w:rsidR="00072DA0" w:rsidRPr="00AB2DBB">
        <w:t>16</w:t>
      </w:r>
      <w:r w:rsidRPr="00AB2DBB">
        <w:t>.08.201</w:t>
      </w:r>
      <w:r w:rsidR="00072DA0" w:rsidRPr="00AB2DBB">
        <w:t>7</w:t>
      </w:r>
      <w:r w:rsidRPr="00AB2DBB">
        <w:t xml:space="preserve"> года «</w:t>
      </w:r>
      <w:r w:rsidR="00072DA0" w:rsidRPr="00AB2DBB">
        <w:t xml:space="preserve">О назначении лица, ответственного за работу по </w:t>
      </w:r>
      <w:r w:rsidRPr="00AB2DBB">
        <w:t xml:space="preserve"> </w:t>
      </w:r>
      <w:r w:rsidR="00072DA0" w:rsidRPr="00AB2DBB">
        <w:t>обеспечению</w:t>
      </w:r>
      <w:r w:rsidRPr="00AB2DBB">
        <w:t xml:space="preserve"> </w:t>
      </w:r>
      <w:r w:rsidR="00072DA0" w:rsidRPr="00AB2DBB">
        <w:t>безопасности дорожного движения»</w:t>
      </w:r>
      <w:r w:rsidRPr="00AB2DBB">
        <w:t xml:space="preserve"> назначен ответственный, составлен план мероприятий по предупреждению детского дорожно-транспортного травматизма, разработан паспорт дорожной безопасности МКОУ «Саранинская СОШ», при входе в здание школы помещена план-схема путей движения транспортных средств и обучающихся к МКОУ «Саранинская СОШ».</w:t>
      </w:r>
      <w:proofErr w:type="gramEnd"/>
    </w:p>
    <w:p w:rsidR="00053913" w:rsidRPr="00AB2DBB" w:rsidRDefault="00053913" w:rsidP="00053913">
      <w:pPr>
        <w:jc w:val="both"/>
      </w:pPr>
      <w:r w:rsidRPr="00AB2DBB">
        <w:tab/>
        <w:t>Мероприятия по предупреждению детского дорожно-транспортного травматизма:</w:t>
      </w:r>
    </w:p>
    <w:p w:rsidR="00053913" w:rsidRPr="00AB2DBB" w:rsidRDefault="00053913" w:rsidP="00053913">
      <w:pPr>
        <w:jc w:val="both"/>
      </w:pPr>
      <w:r w:rsidRPr="00AB2DBB">
        <w:tab/>
        <w:t>1. Оформлены стенды по правилам дорожного движения;</w:t>
      </w:r>
    </w:p>
    <w:p w:rsidR="00053913" w:rsidRPr="00AB2DBB" w:rsidRDefault="00053913" w:rsidP="00053913">
      <w:pPr>
        <w:jc w:val="both"/>
      </w:pPr>
      <w:r w:rsidRPr="00AB2DBB">
        <w:tab/>
        <w:t>2. На родительских собраниях обсуждаются вопросы по профилактике детского дорожно-транспортного травматизма;</w:t>
      </w:r>
    </w:p>
    <w:p w:rsidR="00053913" w:rsidRPr="00AB2DBB" w:rsidRDefault="00053913" w:rsidP="00053913">
      <w:pPr>
        <w:jc w:val="both"/>
      </w:pPr>
      <w:r w:rsidRPr="00AB2DBB">
        <w:tab/>
        <w:t>3. На итоговых классных часах в конце каждой четверти классными руководителями проводятся инструктажи по правилам безопасного движения на дорогах;</w:t>
      </w:r>
    </w:p>
    <w:p w:rsidR="00053913" w:rsidRPr="00AB2DBB" w:rsidRDefault="00053913" w:rsidP="00053913">
      <w:pPr>
        <w:jc w:val="both"/>
      </w:pPr>
      <w:r w:rsidRPr="00AB2DBB">
        <w:tab/>
        <w:t>4. В дневнике каждого учащегося вклеена схема безопасного маршрута до</w:t>
      </w:r>
      <w:proofErr w:type="gramStart"/>
      <w:r w:rsidRPr="00AB2DBB">
        <w:t>м-</w:t>
      </w:r>
      <w:proofErr w:type="gramEnd"/>
      <w:r w:rsidRPr="00AB2DBB">
        <w:t xml:space="preserve"> школа-дом;</w:t>
      </w:r>
    </w:p>
    <w:p w:rsidR="00053913" w:rsidRPr="00AB2DBB" w:rsidRDefault="00053913" w:rsidP="00053913">
      <w:pPr>
        <w:jc w:val="both"/>
      </w:pPr>
      <w:r w:rsidRPr="00AB2DBB">
        <w:tab/>
        <w:t>5. В течение года с детьми проводили беседы инспектора ДПС по г</w:t>
      </w:r>
      <w:proofErr w:type="gramStart"/>
      <w:r w:rsidRPr="00AB2DBB">
        <w:t>.К</w:t>
      </w:r>
      <w:proofErr w:type="gramEnd"/>
      <w:r w:rsidRPr="00AB2DBB">
        <w:t xml:space="preserve">расноуфимску и </w:t>
      </w:r>
      <w:proofErr w:type="spellStart"/>
      <w:r w:rsidRPr="00AB2DBB">
        <w:t>Красноуфимскому</w:t>
      </w:r>
      <w:proofErr w:type="spellEnd"/>
      <w:r w:rsidRPr="00AB2DBB">
        <w:t xml:space="preserve"> району.</w:t>
      </w:r>
    </w:p>
    <w:p w:rsidR="00053913" w:rsidRPr="00AB2DBB" w:rsidRDefault="00053913" w:rsidP="00053913">
      <w:pPr>
        <w:jc w:val="both"/>
      </w:pPr>
      <w:r w:rsidRPr="00AB2DBB">
        <w:tab/>
        <w:t>Вопросы охраны труда и безопасности систематически обсуждаются на совещания при директоре.</w:t>
      </w:r>
    </w:p>
    <w:p w:rsidR="00053913" w:rsidRPr="00AB2DBB" w:rsidRDefault="00053913" w:rsidP="00053913">
      <w:pPr>
        <w:jc w:val="both"/>
      </w:pPr>
      <w:r w:rsidRPr="00AB2DBB">
        <w:tab/>
        <w:t xml:space="preserve">В результате налаженной работы по охране труда коллектив школы добивается обеспечения здоровых и безопасных условий труда, безопасной организации учебного </w:t>
      </w:r>
      <w:r w:rsidRPr="00AB2DBB">
        <w:lastRenderedPageBreak/>
        <w:t>процесса, предупреждения травматизма, безопасной эксплуатации зданий и технических средств обучения, создания оптимального режима труда и отдыха.</w:t>
      </w:r>
    </w:p>
    <w:p w:rsidR="00053913" w:rsidRPr="00AB2DBB" w:rsidRDefault="00053913" w:rsidP="00053913">
      <w:pPr>
        <w:jc w:val="both"/>
      </w:pPr>
      <w:r w:rsidRPr="00AB2DBB">
        <w:tab/>
      </w:r>
    </w:p>
    <w:p w:rsidR="00053913" w:rsidRPr="00AB2DBB" w:rsidRDefault="00053913" w:rsidP="00053913">
      <w:pPr>
        <w:jc w:val="both"/>
        <w:rPr>
          <w:b/>
          <w:bCs/>
        </w:rPr>
      </w:pPr>
      <w:r w:rsidRPr="00AB2DBB">
        <w:rPr>
          <w:b/>
          <w:bCs/>
        </w:rPr>
        <w:tab/>
        <w:t>Гражданская оборона, защита от ЧС природного и техногенного характера</w:t>
      </w:r>
    </w:p>
    <w:p w:rsidR="00053913" w:rsidRPr="00AB2DBB" w:rsidRDefault="00053913" w:rsidP="00053913">
      <w:pPr>
        <w:jc w:val="both"/>
      </w:pPr>
      <w:r w:rsidRPr="00AB2DBB">
        <w:tab/>
        <w:t>Работа по гражданской обороне в течение учебного года организовывалась в соответствии с Федеральным законом от 21.12.1994 года № 68-ФЗ «О защите населения и территорий от ЧС природного и техногенного характера». На основании приказа директора № 8</w:t>
      </w:r>
      <w:r w:rsidR="00E973E6" w:rsidRPr="00AB2DBB">
        <w:t>0</w:t>
      </w:r>
      <w:r w:rsidRPr="00AB2DBB">
        <w:t>/1</w:t>
      </w:r>
      <w:r w:rsidR="00E973E6" w:rsidRPr="00AB2DBB">
        <w:t>8</w:t>
      </w:r>
      <w:r w:rsidRPr="00AB2DBB">
        <w:t xml:space="preserve"> от 0</w:t>
      </w:r>
      <w:r w:rsidR="00E973E6" w:rsidRPr="00AB2DBB">
        <w:t>4</w:t>
      </w:r>
      <w:r w:rsidRPr="00AB2DBB">
        <w:t>.09.201</w:t>
      </w:r>
      <w:r w:rsidR="00E973E6" w:rsidRPr="00AB2DBB">
        <w:t>7</w:t>
      </w:r>
      <w:r w:rsidRPr="00AB2DBB">
        <w:t xml:space="preserve"> года «О </w:t>
      </w:r>
      <w:r w:rsidR="00E973E6" w:rsidRPr="00AB2DBB">
        <w:t xml:space="preserve">создании ГО в </w:t>
      </w:r>
      <w:r w:rsidRPr="00AB2DBB">
        <w:t>МКОУ «</w:t>
      </w:r>
      <w:proofErr w:type="spellStart"/>
      <w:r w:rsidRPr="00AB2DBB">
        <w:t>Саранинская</w:t>
      </w:r>
      <w:proofErr w:type="spellEnd"/>
      <w:r w:rsidRPr="00AB2DBB">
        <w:t xml:space="preserve"> СОШ» назначен руководитель ГО и ЧС и создано объектовое звено районной подсистемы по предупреждению и ликвидации чрезвычайных ситуаций, а также гражданской обороны образовательной организации.</w:t>
      </w:r>
    </w:p>
    <w:p w:rsidR="00053913" w:rsidRPr="00AB2DBB" w:rsidRDefault="00053913" w:rsidP="00053913">
      <w:pPr>
        <w:jc w:val="both"/>
      </w:pPr>
      <w:r w:rsidRPr="00AB2DBB">
        <w:br/>
      </w:r>
      <w:r w:rsidRPr="00AB2DBB">
        <w:tab/>
        <w:t xml:space="preserve">В течение учебного года основное внимание уделялось: </w:t>
      </w:r>
    </w:p>
    <w:p w:rsidR="00053913" w:rsidRPr="00AB2DBB" w:rsidRDefault="00053913" w:rsidP="00053913">
      <w:pPr>
        <w:jc w:val="both"/>
      </w:pPr>
      <w:r w:rsidRPr="00AB2DBB">
        <w:t xml:space="preserve">– адресному выполнению учебной программы и качественному усвоению новых форм и методов в пропаганде ГО; </w:t>
      </w:r>
    </w:p>
    <w:p w:rsidR="00053913" w:rsidRPr="00AB2DBB" w:rsidRDefault="00053913" w:rsidP="00053913">
      <w:pPr>
        <w:jc w:val="both"/>
      </w:pPr>
      <w:r w:rsidRPr="00AB2DBB">
        <w:t xml:space="preserve">– повышению выживаемости ОУ (постоянного состава) учащихся при ЧС мирного времени; </w:t>
      </w:r>
    </w:p>
    <w:p w:rsidR="00053913" w:rsidRPr="00AB2DBB" w:rsidRDefault="00053913" w:rsidP="00053913">
      <w:pPr>
        <w:jc w:val="both"/>
      </w:pPr>
      <w:r w:rsidRPr="00AB2DBB">
        <w:t xml:space="preserve">– защите учащихся и постоянного состава, а также членов их семей от воздействий ЧС мирного времени; </w:t>
      </w:r>
    </w:p>
    <w:p w:rsidR="00053913" w:rsidRPr="00AB2DBB" w:rsidRDefault="00053913" w:rsidP="00053913">
      <w:pPr>
        <w:jc w:val="both"/>
      </w:pPr>
      <w:r w:rsidRPr="00AB2DBB">
        <w:t xml:space="preserve">– оповещению учащихся, работников школы и членов их семей о возникновении ЧС, их обучение действиям по сигналам оповещения ГО; </w:t>
      </w:r>
    </w:p>
    <w:p w:rsidR="00053913" w:rsidRPr="00AB2DBB" w:rsidRDefault="00053913" w:rsidP="00053913">
      <w:pPr>
        <w:jc w:val="both"/>
      </w:pPr>
      <w:r w:rsidRPr="00AB2DBB">
        <w:t>– созданию, оснащению, подготовке и поддержанию в постоянной готовности штаба эвакуационной комиссии и формирований ГО школы;</w:t>
      </w:r>
    </w:p>
    <w:p w:rsidR="00053913" w:rsidRPr="00AB2DBB" w:rsidRDefault="00053913" w:rsidP="00053913">
      <w:pPr>
        <w:jc w:val="both"/>
      </w:pPr>
      <w:r w:rsidRPr="00AB2DBB">
        <w:t xml:space="preserve">– созданию условий, приближенных к </w:t>
      </w:r>
      <w:proofErr w:type="gramStart"/>
      <w:r w:rsidRPr="00AB2DBB">
        <w:t>реальным</w:t>
      </w:r>
      <w:proofErr w:type="gramEnd"/>
      <w:r w:rsidRPr="00AB2DBB">
        <w:t xml:space="preserve">, при проведении тренировок; </w:t>
      </w:r>
    </w:p>
    <w:p w:rsidR="00053913" w:rsidRPr="00AB2DBB" w:rsidRDefault="00053913" w:rsidP="00053913">
      <w:pPr>
        <w:jc w:val="both"/>
      </w:pPr>
      <w:r w:rsidRPr="00AB2DBB">
        <w:t xml:space="preserve">– проведению занятий с учащимися в соответствии с программой. </w:t>
      </w:r>
    </w:p>
    <w:p w:rsidR="00053913" w:rsidRPr="00AB2DBB" w:rsidRDefault="00053913" w:rsidP="00053913">
      <w:pPr>
        <w:jc w:val="both"/>
      </w:pPr>
      <w:r w:rsidRPr="00AB2DBB">
        <w:tab/>
        <w:t xml:space="preserve">Согласно рекомендациям вышестоящих органов ежемесячно проводятся инструктажи с педагогическими, техническими работниками, с учащимися по предупреждению чрезвычайных ситуаций. </w:t>
      </w:r>
    </w:p>
    <w:p w:rsidR="00053913" w:rsidRPr="00AB2DBB" w:rsidRDefault="00053913" w:rsidP="00053913">
      <w:pPr>
        <w:jc w:val="both"/>
      </w:pPr>
      <w:r w:rsidRPr="00AB2DBB">
        <w:tab/>
        <w:t>В образовательном учреждении  разработаны следующие документы, регламентирующие вопросы гражданской обороны:</w:t>
      </w:r>
    </w:p>
    <w:p w:rsidR="00053913" w:rsidRPr="00AB2DBB" w:rsidRDefault="00053913" w:rsidP="00053913">
      <w:pPr>
        <w:jc w:val="both"/>
      </w:pPr>
      <w:r w:rsidRPr="00AB2DBB">
        <w:t>- календарный план основных мероприятий ГО и ЧС;</w:t>
      </w:r>
    </w:p>
    <w:p w:rsidR="00053913" w:rsidRPr="00AB2DBB" w:rsidRDefault="00053913" w:rsidP="00053913">
      <w:pPr>
        <w:jc w:val="both"/>
      </w:pPr>
      <w:r w:rsidRPr="00AB2DBB">
        <w:t>- план действий МКОУ «Саранинская СОШ» по предупреждению и ликвидации чрезвычайных ситуаций природного и техногенного характера;</w:t>
      </w:r>
    </w:p>
    <w:p w:rsidR="00053913" w:rsidRPr="00AB2DBB" w:rsidRDefault="00053913" w:rsidP="00053913">
      <w:pPr>
        <w:jc w:val="both"/>
      </w:pPr>
      <w:r w:rsidRPr="00AB2DBB">
        <w:t>- мероприятия по ГО;</w:t>
      </w:r>
    </w:p>
    <w:p w:rsidR="00053913" w:rsidRPr="00AB2DBB" w:rsidRDefault="00053913" w:rsidP="00053913">
      <w:pPr>
        <w:jc w:val="both"/>
      </w:pPr>
      <w:r w:rsidRPr="00AB2DBB">
        <w:t>- план эвакуации детей и сотрудников на случай возникновения пожара;</w:t>
      </w:r>
    </w:p>
    <w:p w:rsidR="00053913" w:rsidRPr="00AB2DBB" w:rsidRDefault="00053913" w:rsidP="00053913">
      <w:pPr>
        <w:jc w:val="both"/>
      </w:pPr>
      <w:r w:rsidRPr="00AB2DBB">
        <w:t xml:space="preserve">- план развития и совершенствования учебно-материальной базы образовательного учреждения по курсу ОБЖ, КБЖ; </w:t>
      </w:r>
    </w:p>
    <w:p w:rsidR="00053913" w:rsidRPr="00AB2DBB" w:rsidRDefault="00053913" w:rsidP="00053913">
      <w:pPr>
        <w:jc w:val="both"/>
      </w:pPr>
      <w:r w:rsidRPr="00AB2DBB">
        <w:t xml:space="preserve">- приказ директора школы об организации гражданской обороны и защите от чрезвычайных ситуаций; </w:t>
      </w:r>
    </w:p>
    <w:p w:rsidR="00053913" w:rsidRPr="00AB2DBB" w:rsidRDefault="00053913" w:rsidP="00053913">
      <w:pPr>
        <w:jc w:val="both"/>
      </w:pPr>
      <w:r w:rsidRPr="00AB2DBB">
        <w:t xml:space="preserve">- программа обучения работающего населения в области гражданской обороны и защиты от чрезвычайных ситуаций природного и техногенного характера. </w:t>
      </w:r>
    </w:p>
    <w:p w:rsidR="00053913" w:rsidRPr="00AB2DBB" w:rsidRDefault="00053913" w:rsidP="00053913">
      <w:pPr>
        <w:jc w:val="both"/>
        <w:rPr>
          <w:b/>
        </w:rPr>
      </w:pPr>
      <w:r w:rsidRPr="00AB2DBB">
        <w:rPr>
          <w:b/>
          <w:bCs/>
          <w:color w:val="FF0000"/>
        </w:rPr>
        <w:tab/>
      </w:r>
    </w:p>
    <w:p w:rsidR="00053913" w:rsidRPr="00AB2DBB" w:rsidRDefault="00053913" w:rsidP="00053913">
      <w:pPr>
        <w:pStyle w:val="af7"/>
        <w:ind w:firstLine="567"/>
        <w:rPr>
          <w:rFonts w:ascii="Times New Roman" w:hAnsi="Times New Roman"/>
          <w:b/>
          <w:sz w:val="24"/>
          <w:szCs w:val="24"/>
        </w:rPr>
      </w:pPr>
      <w:r w:rsidRPr="00AB2DBB">
        <w:rPr>
          <w:rFonts w:ascii="Times New Roman" w:hAnsi="Times New Roman"/>
          <w:b/>
          <w:sz w:val="24"/>
          <w:szCs w:val="24"/>
        </w:rPr>
        <w:t>Профилактика детского дорожно-транспортного травматизма</w:t>
      </w:r>
    </w:p>
    <w:p w:rsidR="00053913" w:rsidRPr="00AB2DBB" w:rsidRDefault="00053913" w:rsidP="00053913">
      <w:pPr>
        <w:pStyle w:val="af7"/>
        <w:ind w:firstLine="567"/>
        <w:jc w:val="both"/>
        <w:rPr>
          <w:rFonts w:ascii="Times New Roman" w:hAnsi="Times New Roman"/>
          <w:sz w:val="24"/>
          <w:szCs w:val="24"/>
        </w:rPr>
      </w:pPr>
      <w:r w:rsidRPr="00AB2DBB">
        <w:rPr>
          <w:rFonts w:ascii="Times New Roman" w:hAnsi="Times New Roman"/>
          <w:sz w:val="24"/>
          <w:szCs w:val="24"/>
        </w:rPr>
        <w:t xml:space="preserve">Вопрос организации работы по профилактике детского дорожно-транспортного травматизма в настоящее время остаётся одним из самых важных, что обусловлено трагической статистикой. </w:t>
      </w:r>
    </w:p>
    <w:p w:rsidR="00053913" w:rsidRPr="00AB2DBB" w:rsidRDefault="00053913" w:rsidP="00053913">
      <w:pPr>
        <w:pStyle w:val="af7"/>
        <w:ind w:firstLine="567"/>
        <w:jc w:val="both"/>
        <w:rPr>
          <w:rFonts w:ascii="Times New Roman" w:hAnsi="Times New Roman"/>
          <w:sz w:val="24"/>
          <w:szCs w:val="24"/>
        </w:rPr>
      </w:pPr>
      <w:r w:rsidRPr="00AB2DBB">
        <w:rPr>
          <w:rFonts w:ascii="Times New Roman" w:hAnsi="Times New Roman"/>
          <w:sz w:val="24"/>
          <w:szCs w:val="24"/>
        </w:rPr>
        <w:t xml:space="preserve">Необходимо осознавать, что количество несчастных случаев на дороге в нашей стране во много раз превышает показатели развитых стран. А анализ статистических данных о состоянии детского дорожно-транспортного травматизма по  Свердловской области показал необходимость акцентирования внимания всего педагогического коллектива на такой приоритетной задаче, как охрана жизни и здоровья детей. Решение этой задачи предполагает формирование у обучающихся устойчивых навыков безопасного поведения на улицах и дорогах через изучение Правил дорожного движения и их практической отработки в урочной и внеурочной деятельности. </w:t>
      </w:r>
    </w:p>
    <w:p w:rsidR="00053913" w:rsidRPr="00AB2DBB" w:rsidRDefault="00053913" w:rsidP="00053913">
      <w:pPr>
        <w:pStyle w:val="af7"/>
        <w:ind w:firstLine="567"/>
        <w:jc w:val="both"/>
        <w:rPr>
          <w:rFonts w:ascii="Times New Roman" w:hAnsi="Times New Roman"/>
          <w:sz w:val="24"/>
          <w:szCs w:val="24"/>
        </w:rPr>
      </w:pPr>
      <w:r w:rsidRPr="00AB2DBB">
        <w:rPr>
          <w:rFonts w:ascii="Times New Roman" w:hAnsi="Times New Roman"/>
          <w:sz w:val="24"/>
          <w:szCs w:val="24"/>
        </w:rPr>
        <w:lastRenderedPageBreak/>
        <w:t xml:space="preserve">Работа по профилактике дорожно-транспортного травматизма в МКОУ «Саранинская СОШ» ведется согласно утверждённому плану на учебный год. (Приказ № </w:t>
      </w:r>
      <w:r w:rsidRPr="00DC3DE5">
        <w:rPr>
          <w:rFonts w:ascii="Times New Roman" w:hAnsi="Times New Roman"/>
          <w:sz w:val="24"/>
          <w:szCs w:val="24"/>
        </w:rPr>
        <w:t>6</w:t>
      </w:r>
      <w:r w:rsidR="002C1853" w:rsidRPr="00DC3DE5">
        <w:rPr>
          <w:rFonts w:ascii="Times New Roman" w:hAnsi="Times New Roman"/>
          <w:sz w:val="24"/>
          <w:szCs w:val="24"/>
        </w:rPr>
        <w:t>1</w:t>
      </w:r>
      <w:r w:rsidRPr="00DC3DE5">
        <w:rPr>
          <w:rFonts w:ascii="Times New Roman" w:hAnsi="Times New Roman"/>
          <w:sz w:val="24"/>
          <w:szCs w:val="24"/>
        </w:rPr>
        <w:t>/2 от 22.06.201</w:t>
      </w:r>
      <w:r w:rsidR="002C1853" w:rsidRPr="00DC3DE5">
        <w:rPr>
          <w:rFonts w:ascii="Times New Roman" w:hAnsi="Times New Roman"/>
          <w:sz w:val="24"/>
          <w:szCs w:val="24"/>
        </w:rPr>
        <w:t>7</w:t>
      </w:r>
      <w:r w:rsidRPr="00DC3DE5">
        <w:rPr>
          <w:rFonts w:ascii="Times New Roman" w:hAnsi="Times New Roman"/>
          <w:sz w:val="24"/>
          <w:szCs w:val="24"/>
        </w:rPr>
        <w:t xml:space="preserve"> года).</w:t>
      </w:r>
    </w:p>
    <w:p w:rsidR="00053913" w:rsidRPr="00AB2DBB" w:rsidRDefault="00053913" w:rsidP="00053913">
      <w:pPr>
        <w:pStyle w:val="af7"/>
        <w:ind w:firstLine="567"/>
        <w:jc w:val="both"/>
        <w:rPr>
          <w:rFonts w:ascii="Times New Roman" w:hAnsi="Times New Roman"/>
          <w:sz w:val="24"/>
          <w:szCs w:val="24"/>
        </w:rPr>
      </w:pPr>
      <w:r w:rsidRPr="00AB2DBB">
        <w:rPr>
          <w:rFonts w:ascii="Times New Roman" w:hAnsi="Times New Roman"/>
          <w:sz w:val="24"/>
          <w:szCs w:val="24"/>
        </w:rPr>
        <w:t xml:space="preserve">Занятия по правилам дорожного движения с 1 по 4 классы проводятся 1 раз в месяц по Программе «Дорожная азбука», с 5 по 11 классы -1 раз в месяц по Программе «Правила дорожного движения». Занятия проводятся в рамках внеурочной деятельности и классных часов. </w:t>
      </w:r>
    </w:p>
    <w:p w:rsidR="00053913" w:rsidRPr="00AB2DBB" w:rsidRDefault="00053913" w:rsidP="00053913">
      <w:pPr>
        <w:pStyle w:val="af7"/>
        <w:ind w:firstLine="567"/>
        <w:jc w:val="both"/>
        <w:rPr>
          <w:rFonts w:ascii="Times New Roman" w:hAnsi="Times New Roman"/>
          <w:sz w:val="24"/>
          <w:szCs w:val="24"/>
        </w:rPr>
      </w:pPr>
      <w:r w:rsidRPr="00AB2DBB">
        <w:rPr>
          <w:rFonts w:ascii="Times New Roman" w:hAnsi="Times New Roman"/>
          <w:sz w:val="24"/>
          <w:szCs w:val="24"/>
        </w:rPr>
        <w:t>В 5-11 классах отдельные темы включены в курс основ безопасности жизнедеятельности.</w:t>
      </w:r>
    </w:p>
    <w:p w:rsidR="00053913" w:rsidRPr="00AB2DBB" w:rsidRDefault="00053913" w:rsidP="00053913">
      <w:pPr>
        <w:pStyle w:val="af7"/>
        <w:ind w:firstLine="567"/>
        <w:jc w:val="both"/>
        <w:rPr>
          <w:rFonts w:ascii="Times New Roman" w:hAnsi="Times New Roman"/>
          <w:sz w:val="24"/>
          <w:szCs w:val="24"/>
        </w:rPr>
      </w:pPr>
      <w:r w:rsidRPr="00AB2DBB">
        <w:rPr>
          <w:rFonts w:ascii="Times New Roman" w:hAnsi="Times New Roman"/>
          <w:sz w:val="24"/>
          <w:szCs w:val="24"/>
        </w:rPr>
        <w:t xml:space="preserve">Ежедневно в конце каждого последнего урока учителя начальной школы и учителя-предметники проводят с </w:t>
      </w:r>
      <w:proofErr w:type="gramStart"/>
      <w:r w:rsidRPr="00AB2DBB">
        <w:rPr>
          <w:rFonts w:ascii="Times New Roman" w:hAnsi="Times New Roman"/>
          <w:sz w:val="24"/>
          <w:szCs w:val="24"/>
        </w:rPr>
        <w:t>обучающимися</w:t>
      </w:r>
      <w:proofErr w:type="gramEnd"/>
      <w:r w:rsidRPr="00AB2DBB">
        <w:rPr>
          <w:rFonts w:ascii="Times New Roman" w:hAnsi="Times New Roman"/>
          <w:sz w:val="24"/>
          <w:szCs w:val="24"/>
        </w:rPr>
        <w:t xml:space="preserve"> кратковременное занятие «Минутка безопасности» - напоминание по тематике безопасного движения</w:t>
      </w:r>
      <w:r w:rsidRPr="00AB2DBB">
        <w:rPr>
          <w:rFonts w:ascii="Times New Roman" w:hAnsi="Times New Roman"/>
          <w:b/>
          <w:sz w:val="24"/>
          <w:szCs w:val="24"/>
        </w:rPr>
        <w:t>.</w:t>
      </w:r>
    </w:p>
    <w:p w:rsidR="00053913" w:rsidRPr="00AB2DBB" w:rsidRDefault="00053913" w:rsidP="00053913">
      <w:pPr>
        <w:pStyle w:val="af7"/>
        <w:ind w:firstLine="567"/>
        <w:jc w:val="both"/>
        <w:rPr>
          <w:rFonts w:ascii="Times New Roman" w:hAnsi="Times New Roman"/>
          <w:sz w:val="24"/>
          <w:szCs w:val="24"/>
        </w:rPr>
      </w:pPr>
      <w:r w:rsidRPr="00AB2DBB">
        <w:rPr>
          <w:rFonts w:ascii="Times New Roman" w:hAnsi="Times New Roman"/>
          <w:sz w:val="24"/>
          <w:szCs w:val="24"/>
        </w:rPr>
        <w:t>Преподавателем организатором ОБЖ Журавлевой С.П. разработаны методические рекомендации по оборудованию школьного учебного кабинета по ПДД, информационному уголку по БДД</w:t>
      </w:r>
      <w:r w:rsidRPr="00AB2DBB">
        <w:rPr>
          <w:rFonts w:ascii="Times New Roman" w:hAnsi="Times New Roman"/>
          <w:b/>
          <w:sz w:val="24"/>
          <w:szCs w:val="24"/>
        </w:rPr>
        <w:t xml:space="preserve">, </w:t>
      </w:r>
      <w:r w:rsidRPr="00AB2DBB">
        <w:rPr>
          <w:rFonts w:ascii="Times New Roman" w:hAnsi="Times New Roman"/>
          <w:sz w:val="24"/>
          <w:szCs w:val="24"/>
        </w:rPr>
        <w:t>использованию дидактических игр в процессе изучения ПДД на уроках ОБЖ, использованию игр по ПДД.</w:t>
      </w:r>
    </w:p>
    <w:p w:rsidR="00053913" w:rsidRPr="00AB2DBB" w:rsidRDefault="00053913" w:rsidP="00053913">
      <w:pPr>
        <w:pStyle w:val="af7"/>
        <w:ind w:firstLine="567"/>
        <w:jc w:val="both"/>
        <w:rPr>
          <w:rFonts w:ascii="Times New Roman" w:hAnsi="Times New Roman"/>
          <w:sz w:val="24"/>
          <w:szCs w:val="24"/>
        </w:rPr>
      </w:pPr>
      <w:r w:rsidRPr="00AB2DBB">
        <w:rPr>
          <w:rFonts w:ascii="Times New Roman" w:hAnsi="Times New Roman"/>
          <w:noProof/>
          <w:sz w:val="24"/>
          <w:szCs w:val="24"/>
          <w:lang w:eastAsia="ru-RU"/>
        </w:rPr>
        <w:t>В кабинете ОБЖ имеются в наличии электронные версии программ и фильмов</w:t>
      </w:r>
      <w:r w:rsidRPr="00AB2DBB">
        <w:rPr>
          <w:rFonts w:ascii="Times New Roman" w:hAnsi="Times New Roman"/>
          <w:b/>
          <w:noProof/>
          <w:sz w:val="24"/>
          <w:szCs w:val="24"/>
          <w:lang w:eastAsia="ru-RU"/>
        </w:rPr>
        <w:t xml:space="preserve"> </w:t>
      </w:r>
      <w:r w:rsidRPr="00AB2DBB">
        <w:rPr>
          <w:rFonts w:ascii="Times New Roman" w:hAnsi="Times New Roman"/>
          <w:noProof/>
          <w:sz w:val="24"/>
          <w:szCs w:val="24"/>
          <w:lang w:eastAsia="ru-RU"/>
        </w:rPr>
        <w:t>по ПДД. Ежегодно оформляется подписка на г</w:t>
      </w:r>
      <w:proofErr w:type="spellStart"/>
      <w:r w:rsidRPr="00AB2DBB">
        <w:rPr>
          <w:rFonts w:ascii="Times New Roman" w:hAnsi="Times New Roman"/>
          <w:sz w:val="24"/>
          <w:szCs w:val="24"/>
        </w:rPr>
        <w:t>азету</w:t>
      </w:r>
      <w:proofErr w:type="spellEnd"/>
      <w:r w:rsidRPr="00AB2DBB">
        <w:rPr>
          <w:rFonts w:ascii="Times New Roman" w:hAnsi="Times New Roman"/>
          <w:sz w:val="24"/>
          <w:szCs w:val="24"/>
        </w:rPr>
        <w:t xml:space="preserve"> «Добрая Дорога Детства».</w:t>
      </w:r>
    </w:p>
    <w:p w:rsidR="00053913" w:rsidRPr="00AB2DBB" w:rsidRDefault="00053913" w:rsidP="00053913">
      <w:pPr>
        <w:pStyle w:val="ad"/>
        <w:shd w:val="clear" w:color="auto" w:fill="FFFFFF"/>
        <w:tabs>
          <w:tab w:val="left" w:pos="284"/>
        </w:tabs>
        <w:ind w:left="0" w:firstLine="567"/>
        <w:jc w:val="both"/>
        <w:rPr>
          <w:sz w:val="24"/>
          <w:szCs w:val="24"/>
        </w:rPr>
      </w:pPr>
      <w:r w:rsidRPr="00AB2DBB">
        <w:rPr>
          <w:color w:val="000000"/>
          <w:sz w:val="24"/>
          <w:szCs w:val="24"/>
        </w:rPr>
        <w:t xml:space="preserve">Организован систематический контроль </w:t>
      </w:r>
      <w:proofErr w:type="gramStart"/>
      <w:r w:rsidRPr="00AB2DBB">
        <w:rPr>
          <w:color w:val="000000"/>
          <w:sz w:val="24"/>
          <w:szCs w:val="24"/>
        </w:rPr>
        <w:t>качества организации преподавания правил дорожного движения</w:t>
      </w:r>
      <w:proofErr w:type="gramEnd"/>
      <w:r w:rsidRPr="00AB2DBB">
        <w:rPr>
          <w:color w:val="000000"/>
          <w:sz w:val="24"/>
          <w:szCs w:val="24"/>
        </w:rPr>
        <w:t xml:space="preserve"> в рамках курса ОБЖ (т</w:t>
      </w:r>
      <w:r w:rsidRPr="00AB2DBB">
        <w:rPr>
          <w:sz w:val="24"/>
          <w:szCs w:val="24"/>
        </w:rPr>
        <w:t>естирование по ПДД на уроках ОБЖ перед каникулами).</w:t>
      </w:r>
    </w:p>
    <w:p w:rsidR="00053913" w:rsidRPr="00AB2DBB" w:rsidRDefault="00053913" w:rsidP="00053913">
      <w:pPr>
        <w:pStyle w:val="ad"/>
        <w:shd w:val="clear" w:color="auto" w:fill="FFFFFF"/>
        <w:tabs>
          <w:tab w:val="left" w:pos="284"/>
        </w:tabs>
        <w:ind w:left="0" w:firstLine="567"/>
        <w:jc w:val="both"/>
        <w:rPr>
          <w:sz w:val="24"/>
          <w:szCs w:val="24"/>
        </w:rPr>
      </w:pPr>
      <w:r w:rsidRPr="00AB2DBB">
        <w:rPr>
          <w:sz w:val="24"/>
          <w:szCs w:val="24"/>
        </w:rPr>
        <w:t>На производственных совещаниях при директоре даются рекомендации преподавателям о проведении профилактических бесед по ПДД.</w:t>
      </w:r>
    </w:p>
    <w:p w:rsidR="00053913" w:rsidRPr="00AB2DBB" w:rsidRDefault="00053913" w:rsidP="00053913">
      <w:pPr>
        <w:pStyle w:val="af7"/>
        <w:ind w:firstLine="567"/>
        <w:jc w:val="both"/>
        <w:rPr>
          <w:rFonts w:ascii="Times New Roman" w:hAnsi="Times New Roman"/>
          <w:sz w:val="24"/>
          <w:szCs w:val="24"/>
        </w:rPr>
      </w:pPr>
      <w:r w:rsidRPr="00AB2DBB">
        <w:rPr>
          <w:rFonts w:ascii="Times New Roman" w:hAnsi="Times New Roman"/>
          <w:sz w:val="24"/>
          <w:szCs w:val="24"/>
        </w:rPr>
        <w:t>С целью предупреждения детского дорожно-транспортного травматизма, в образовательной организации ведётся информационно-разъяснительная работа с родителями:</w:t>
      </w:r>
    </w:p>
    <w:p w:rsidR="00053913" w:rsidRPr="00AB2DBB" w:rsidRDefault="00053913" w:rsidP="00053913">
      <w:pPr>
        <w:ind w:firstLine="567"/>
        <w:jc w:val="both"/>
      </w:pPr>
      <w:r w:rsidRPr="00AB2DBB">
        <w:t>Профилактические беседы с родителями обучающихся по разъяснению правил поведения на дорогах с участием участкового уполномоченного Нечаева А.Б.</w:t>
      </w:r>
    </w:p>
    <w:p w:rsidR="00053913" w:rsidRPr="00AB2DBB" w:rsidRDefault="00053913" w:rsidP="00053913">
      <w:pPr>
        <w:ind w:firstLine="567"/>
        <w:jc w:val="both"/>
      </w:pPr>
      <w:r w:rsidRPr="00AB2DBB">
        <w:t xml:space="preserve">Проведение </w:t>
      </w:r>
      <w:proofErr w:type="spellStart"/>
      <w:r w:rsidRPr="00AB2DBB">
        <w:t>ЮИДовцами</w:t>
      </w:r>
      <w:proofErr w:type="spellEnd"/>
      <w:r w:rsidRPr="00AB2DBB">
        <w:t xml:space="preserve"> акции </w:t>
      </w:r>
      <w:proofErr w:type="spellStart"/>
      <w:r w:rsidRPr="00AB2DBB">
        <w:t>флеш-моб</w:t>
      </w:r>
      <w:proofErr w:type="spellEnd"/>
      <w:r w:rsidRPr="00AB2DBB">
        <w:t xml:space="preserve"> «Водители, помните, вы ведь тоже родители!».</w:t>
      </w:r>
    </w:p>
    <w:p w:rsidR="00053913" w:rsidRPr="00AB2DBB" w:rsidRDefault="00053913" w:rsidP="00053913">
      <w:pPr>
        <w:ind w:firstLine="567"/>
        <w:jc w:val="both"/>
      </w:pPr>
      <w:r w:rsidRPr="00AB2DBB">
        <w:t>Беседа с родителями о проблеме детского дорожно-транспортного травматизма на классных и общешкольных родительских собраниях.</w:t>
      </w:r>
    </w:p>
    <w:p w:rsidR="00053913" w:rsidRPr="00AB2DBB" w:rsidRDefault="00053913" w:rsidP="00053913">
      <w:pPr>
        <w:ind w:firstLine="567"/>
        <w:jc w:val="both"/>
      </w:pPr>
      <w:r w:rsidRPr="00AB2DBB">
        <w:t>Беседа фельдшера Полухиной Н.В. о правилах оказания первой медицинской помощи при ДТП на родительских собраниях.</w:t>
      </w:r>
    </w:p>
    <w:p w:rsidR="00053913" w:rsidRPr="00AB2DBB" w:rsidRDefault="00053913" w:rsidP="00053913">
      <w:pPr>
        <w:ind w:firstLine="567"/>
        <w:jc w:val="both"/>
      </w:pPr>
      <w:r w:rsidRPr="00AB2DBB">
        <w:t>Привлечение родителей в п</w:t>
      </w:r>
      <w:r w:rsidRPr="00AB2DBB">
        <w:rPr>
          <w:iCs/>
        </w:rPr>
        <w:t>роведении профилактических мероприятий в рамках операции «Внимание: дети!», «Горка», «Внимание:</w:t>
      </w:r>
      <w:r w:rsidR="00DC3DE5">
        <w:rPr>
          <w:iCs/>
        </w:rPr>
        <w:t xml:space="preserve"> </w:t>
      </w:r>
      <w:r w:rsidRPr="00AB2DBB">
        <w:rPr>
          <w:iCs/>
        </w:rPr>
        <w:t>каникулы!».</w:t>
      </w:r>
    </w:p>
    <w:p w:rsidR="00053913" w:rsidRPr="00AB2DBB" w:rsidRDefault="00053913" w:rsidP="00053913">
      <w:pPr>
        <w:ind w:firstLine="567"/>
        <w:jc w:val="both"/>
      </w:pPr>
      <w:r w:rsidRPr="00AB2DBB">
        <w:t>Приглашение родителей для участия в мероприятиях класса с выходом за пределы школы (экскурсии, походы, поездки):</w:t>
      </w:r>
    </w:p>
    <w:p w:rsidR="00053913" w:rsidRPr="00AB2DBB" w:rsidRDefault="00053913" w:rsidP="00053913">
      <w:pPr>
        <w:tabs>
          <w:tab w:val="left" w:pos="567"/>
        </w:tabs>
        <w:ind w:firstLine="567"/>
        <w:jc w:val="both"/>
      </w:pPr>
      <w:r w:rsidRPr="00AB2DBB">
        <w:t xml:space="preserve">- туристические поездки в </w:t>
      </w:r>
      <w:proofErr w:type="gramStart"/>
      <w:r w:rsidRPr="00AB2DBB">
        <w:t>г</w:t>
      </w:r>
      <w:proofErr w:type="gramEnd"/>
      <w:r w:rsidRPr="00AB2DBB">
        <w:t>. Екатеринбург;</w:t>
      </w:r>
    </w:p>
    <w:p w:rsidR="00053913" w:rsidRPr="00AB2DBB" w:rsidRDefault="00053913" w:rsidP="00053913">
      <w:pPr>
        <w:tabs>
          <w:tab w:val="left" w:pos="567"/>
        </w:tabs>
        <w:ind w:firstLine="567"/>
        <w:jc w:val="both"/>
      </w:pPr>
      <w:r w:rsidRPr="00AB2DBB">
        <w:t>- общешкольный поход «День здоровья»;</w:t>
      </w:r>
    </w:p>
    <w:p w:rsidR="00053913" w:rsidRPr="00AB2DBB" w:rsidRDefault="00053913" w:rsidP="00053913">
      <w:pPr>
        <w:tabs>
          <w:tab w:val="left" w:pos="567"/>
        </w:tabs>
        <w:ind w:firstLine="567"/>
        <w:jc w:val="both"/>
      </w:pPr>
      <w:r w:rsidRPr="00AB2DBB">
        <w:t>- Кросс наций.</w:t>
      </w:r>
    </w:p>
    <w:p w:rsidR="00053913" w:rsidRPr="00AB2DBB" w:rsidRDefault="00053913" w:rsidP="00053913">
      <w:pPr>
        <w:ind w:firstLine="567"/>
        <w:jc w:val="both"/>
      </w:pPr>
      <w:r w:rsidRPr="00AB2DBB">
        <w:t>Выступление преподавателя-организатора С.П.Журавлевой на общешкольных родительских собраниях по профилактике ДДТТ, об использовании детских удерживающих устройств в автомобилях, приобретении одежды для детей со светоотражающими элементами.</w:t>
      </w:r>
    </w:p>
    <w:p w:rsidR="00053913" w:rsidRPr="00AB2DBB" w:rsidRDefault="00053913" w:rsidP="00053913">
      <w:pPr>
        <w:ind w:firstLine="567"/>
        <w:jc w:val="both"/>
      </w:pPr>
      <w:r w:rsidRPr="00AB2DBB">
        <w:t>Изготовление и распространение памяток об обучении правилам безопасного поведения на дорогах для родителей.</w:t>
      </w:r>
    </w:p>
    <w:p w:rsidR="00053913" w:rsidRPr="00AB2DBB" w:rsidRDefault="00053913" w:rsidP="00053913">
      <w:pPr>
        <w:ind w:firstLine="567"/>
        <w:jc w:val="both"/>
      </w:pPr>
      <w:r w:rsidRPr="00AB2DBB">
        <w:t>Размещение информации по профилактике ДДТТ на официальном сайте ОО.</w:t>
      </w:r>
    </w:p>
    <w:p w:rsidR="00053913" w:rsidRPr="00AB2DBB" w:rsidRDefault="00053913" w:rsidP="00053913">
      <w:pPr>
        <w:pStyle w:val="af7"/>
        <w:ind w:firstLine="567"/>
        <w:jc w:val="both"/>
        <w:rPr>
          <w:rFonts w:ascii="Times New Roman" w:hAnsi="Times New Roman"/>
          <w:sz w:val="24"/>
          <w:szCs w:val="24"/>
        </w:rPr>
      </w:pPr>
      <w:r w:rsidRPr="00AB2DBB">
        <w:rPr>
          <w:rFonts w:ascii="Times New Roman" w:hAnsi="Times New Roman"/>
          <w:sz w:val="24"/>
          <w:szCs w:val="24"/>
        </w:rPr>
        <w:t xml:space="preserve">В школе действует </w:t>
      </w:r>
      <w:proofErr w:type="spellStart"/>
      <w:r w:rsidRPr="00AB2DBB">
        <w:rPr>
          <w:rFonts w:ascii="Times New Roman" w:hAnsi="Times New Roman"/>
          <w:sz w:val="24"/>
          <w:szCs w:val="24"/>
        </w:rPr>
        <w:t>ЮИДовское</w:t>
      </w:r>
      <w:proofErr w:type="spellEnd"/>
      <w:r w:rsidRPr="00AB2DBB">
        <w:rPr>
          <w:rFonts w:ascii="Times New Roman" w:hAnsi="Times New Roman"/>
          <w:sz w:val="24"/>
          <w:szCs w:val="24"/>
        </w:rPr>
        <w:t xml:space="preserve"> движение. Отряд ЮИД «Светофор» создан в 2001 г. Руководит отрядом штаб ЮИД, который </w:t>
      </w:r>
      <w:proofErr w:type="gramStart"/>
      <w:r w:rsidRPr="00AB2DBB">
        <w:rPr>
          <w:rFonts w:ascii="Times New Roman" w:hAnsi="Times New Roman"/>
          <w:sz w:val="24"/>
          <w:szCs w:val="24"/>
        </w:rPr>
        <w:t>возглавляет преподаватель-организатор ОБЖ Журавлева С.П. Традиционно отряд ЮИД принимает</w:t>
      </w:r>
      <w:proofErr w:type="gramEnd"/>
      <w:r w:rsidRPr="00AB2DBB">
        <w:rPr>
          <w:rFonts w:ascii="Times New Roman" w:hAnsi="Times New Roman"/>
          <w:sz w:val="24"/>
          <w:szCs w:val="24"/>
        </w:rPr>
        <w:t xml:space="preserve"> участие в муниципальном конкурсе отрядов ЮИД, где занимает призовые места. На каждый учебный год составляется план работы отряда ЮИД.</w:t>
      </w:r>
    </w:p>
    <w:p w:rsidR="00053913" w:rsidRPr="00AB2DBB" w:rsidRDefault="00053913" w:rsidP="00053913">
      <w:pPr>
        <w:pStyle w:val="af7"/>
        <w:ind w:firstLine="567"/>
        <w:jc w:val="both"/>
        <w:rPr>
          <w:rFonts w:ascii="Times New Roman" w:hAnsi="Times New Roman"/>
          <w:sz w:val="24"/>
          <w:szCs w:val="24"/>
        </w:rPr>
      </w:pPr>
    </w:p>
    <w:p w:rsidR="00053913" w:rsidRPr="00AB2DBB" w:rsidRDefault="00053913" w:rsidP="00DC3DE5">
      <w:pPr>
        <w:pStyle w:val="af7"/>
        <w:ind w:firstLine="567"/>
        <w:jc w:val="both"/>
        <w:rPr>
          <w:rFonts w:ascii="Times New Roman" w:hAnsi="Times New Roman"/>
          <w:sz w:val="24"/>
          <w:szCs w:val="24"/>
        </w:rPr>
      </w:pPr>
      <w:r w:rsidRPr="00AB2DBB">
        <w:rPr>
          <w:rFonts w:ascii="Times New Roman" w:hAnsi="Times New Roman"/>
          <w:sz w:val="24"/>
          <w:szCs w:val="24"/>
        </w:rPr>
        <w:lastRenderedPageBreak/>
        <w:t>Традиционные мероприятия, проводимые отрядом ЮИД:</w:t>
      </w:r>
    </w:p>
    <w:p w:rsidR="00053913" w:rsidRPr="00AB2DBB" w:rsidRDefault="00053913" w:rsidP="00DC3DE5">
      <w:pPr>
        <w:pStyle w:val="a8"/>
        <w:spacing w:after="0"/>
        <w:ind w:firstLine="567"/>
      </w:pPr>
      <w:r w:rsidRPr="00AB2DBB">
        <w:t>Организация экскурсий на пешеходный переход «Моя дорога в школу», отработка безопасного маршрута «Дом-Школа-Дом».</w:t>
      </w:r>
    </w:p>
    <w:p w:rsidR="00053913" w:rsidRPr="00AB2DBB" w:rsidRDefault="00053913" w:rsidP="00DC3DE5">
      <w:pPr>
        <w:pStyle w:val="a8"/>
        <w:spacing w:after="0"/>
        <w:ind w:firstLine="567"/>
      </w:pPr>
      <w:r w:rsidRPr="00AB2DBB">
        <w:t>Викторина по ПДД «Дорожные знаки», «Горят светофоры».</w:t>
      </w:r>
    </w:p>
    <w:p w:rsidR="00053913" w:rsidRPr="00AB2DBB" w:rsidRDefault="00053913" w:rsidP="00DC3DE5">
      <w:pPr>
        <w:pStyle w:val="a8"/>
        <w:spacing w:after="0"/>
        <w:ind w:firstLine="567"/>
      </w:pPr>
      <w:r w:rsidRPr="00AB2DBB">
        <w:t>Организация экскурсий на пешеходный переход «Особенности перехода дороги в зимнее, весеннее время».</w:t>
      </w:r>
    </w:p>
    <w:p w:rsidR="00053913" w:rsidRPr="00AB2DBB" w:rsidRDefault="00053913" w:rsidP="00DC3DE5">
      <w:pPr>
        <w:pStyle w:val="a8"/>
        <w:spacing w:after="0"/>
        <w:ind w:firstLine="567"/>
      </w:pPr>
      <w:r w:rsidRPr="00AB2DBB">
        <w:t>Игра-аттракцион «Внимание: пешеход!».</w:t>
      </w:r>
    </w:p>
    <w:p w:rsidR="00053913" w:rsidRPr="00AB2DBB" w:rsidRDefault="00053913" w:rsidP="00DC3DE5">
      <w:pPr>
        <w:pStyle w:val="a8"/>
        <w:spacing w:after="0"/>
        <w:ind w:firstLine="567"/>
      </w:pPr>
      <w:r w:rsidRPr="00AB2DBB">
        <w:t>Конкурс чтецов и частушек по ПДД.</w:t>
      </w:r>
    </w:p>
    <w:p w:rsidR="00053913" w:rsidRPr="00AB2DBB" w:rsidRDefault="00053913" w:rsidP="00DC3DE5">
      <w:pPr>
        <w:pStyle w:val="a8"/>
        <w:spacing w:after="0"/>
        <w:ind w:firstLine="567"/>
      </w:pPr>
      <w:r w:rsidRPr="00AB2DBB">
        <w:t>Конкурс плакатов и аппликаций по ПДД, 2-11 классы.</w:t>
      </w:r>
    </w:p>
    <w:p w:rsidR="00053913" w:rsidRPr="00AB2DBB" w:rsidRDefault="00053913" w:rsidP="00DC3DE5">
      <w:pPr>
        <w:pStyle w:val="a8"/>
        <w:spacing w:after="0"/>
        <w:ind w:firstLine="567"/>
      </w:pPr>
      <w:r w:rsidRPr="00AB2DBB">
        <w:t>Конкурс на лучшее изготовление дорожных знаков «Путешествие в Страну Дорожных знаков».</w:t>
      </w:r>
    </w:p>
    <w:p w:rsidR="00053913" w:rsidRPr="00AB2DBB" w:rsidRDefault="00053913" w:rsidP="00DC3DE5">
      <w:pPr>
        <w:pStyle w:val="ad"/>
        <w:shd w:val="clear" w:color="auto" w:fill="FFFFFF"/>
        <w:tabs>
          <w:tab w:val="left" w:pos="284"/>
        </w:tabs>
        <w:ind w:left="0" w:firstLine="567"/>
        <w:jc w:val="both"/>
        <w:rPr>
          <w:sz w:val="24"/>
          <w:szCs w:val="24"/>
        </w:rPr>
      </w:pPr>
      <w:r w:rsidRPr="00AB2DBB">
        <w:rPr>
          <w:sz w:val="24"/>
          <w:szCs w:val="24"/>
        </w:rPr>
        <w:t>Единый день памяти жертв ДТП.</w:t>
      </w:r>
    </w:p>
    <w:p w:rsidR="00053913" w:rsidRPr="00AB2DBB" w:rsidRDefault="00053913" w:rsidP="00DC3DE5">
      <w:pPr>
        <w:pStyle w:val="a8"/>
        <w:spacing w:after="0"/>
        <w:ind w:firstLine="567"/>
      </w:pPr>
      <w:r w:rsidRPr="00AB2DBB">
        <w:t>Организация подвижных игр по ПДД, 1-5 классы.</w:t>
      </w:r>
    </w:p>
    <w:p w:rsidR="00053913" w:rsidRPr="00AB2DBB" w:rsidRDefault="00053913" w:rsidP="00DC3DE5">
      <w:pPr>
        <w:pStyle w:val="a8"/>
        <w:spacing w:after="0"/>
        <w:ind w:firstLine="567"/>
      </w:pPr>
      <w:r w:rsidRPr="00AB2DBB">
        <w:t>Проведение тестов по ПДД, 1-11 классы.</w:t>
      </w:r>
    </w:p>
    <w:p w:rsidR="00053913" w:rsidRPr="00AB2DBB" w:rsidRDefault="00053913" w:rsidP="00DC3DE5">
      <w:pPr>
        <w:pStyle w:val="a8"/>
        <w:spacing w:after="0"/>
        <w:ind w:firstLine="567"/>
      </w:pPr>
      <w:r w:rsidRPr="00AB2DBB">
        <w:t>Участие в конкурсе «Безопасное колесо».</w:t>
      </w:r>
    </w:p>
    <w:p w:rsidR="00053913" w:rsidRPr="00AB2DBB" w:rsidRDefault="00053913" w:rsidP="00DC3DE5">
      <w:pPr>
        <w:pStyle w:val="af7"/>
        <w:ind w:firstLine="567"/>
        <w:jc w:val="both"/>
        <w:rPr>
          <w:rFonts w:ascii="Times New Roman" w:hAnsi="Times New Roman"/>
          <w:noProof/>
          <w:sz w:val="24"/>
          <w:szCs w:val="24"/>
          <w:lang w:eastAsia="ru-RU"/>
        </w:rPr>
      </w:pPr>
      <w:r w:rsidRPr="00AB2DBB">
        <w:rPr>
          <w:rFonts w:ascii="Times New Roman" w:hAnsi="Times New Roman"/>
          <w:noProof/>
          <w:sz w:val="24"/>
          <w:szCs w:val="24"/>
          <w:lang w:eastAsia="ru-RU"/>
        </w:rPr>
        <w:t>Старшеклассники с помощью тренажёра «Максим» проходят полный курс оказания первой помощи пострадавшим при ДТП.</w:t>
      </w:r>
    </w:p>
    <w:p w:rsidR="00053913" w:rsidRPr="00AB2DBB" w:rsidRDefault="00053913" w:rsidP="00053913">
      <w:pPr>
        <w:jc w:val="both"/>
        <w:rPr>
          <w:b/>
          <w:bCs/>
          <w:color w:val="FF0000"/>
        </w:rPr>
      </w:pPr>
    </w:p>
    <w:p w:rsidR="00053913" w:rsidRPr="00AB2DBB" w:rsidRDefault="00053913" w:rsidP="00DC3DE5">
      <w:pPr>
        <w:jc w:val="both"/>
        <w:rPr>
          <w:b/>
        </w:rPr>
      </w:pPr>
      <w:r w:rsidRPr="00AB2DBB">
        <w:rPr>
          <w:b/>
          <w:color w:val="FF0000"/>
        </w:rPr>
        <w:tab/>
      </w:r>
      <w:r w:rsidRPr="00AB2DBB">
        <w:rPr>
          <w:b/>
        </w:rPr>
        <w:t>Безопасность при работе в сети Интернет</w:t>
      </w:r>
    </w:p>
    <w:p w:rsidR="00053913" w:rsidRPr="00AB2DBB" w:rsidRDefault="00053913" w:rsidP="00DC3DE5">
      <w:pPr>
        <w:pStyle w:val="11"/>
        <w:shd w:val="clear" w:color="auto" w:fill="auto"/>
        <w:spacing w:before="0" w:after="0" w:line="240" w:lineRule="auto"/>
        <w:ind w:left="20" w:right="20" w:firstLine="700"/>
        <w:jc w:val="both"/>
        <w:rPr>
          <w:sz w:val="24"/>
          <w:szCs w:val="24"/>
        </w:rPr>
      </w:pPr>
      <w:r w:rsidRPr="00AB2DBB">
        <w:rPr>
          <w:sz w:val="24"/>
          <w:szCs w:val="24"/>
        </w:rPr>
        <w:t>В школе обеспечен доступ в сеть Интернет, оформлен сайт школы, в наличии электронная почта. Доступ к ресурсам локальной сети и сети Интернет для обучающихся осуществляется в кабинете информатики (10 ПК) и с помощью 2-х мобильных классов (22 ноутбука), в библиотеке (1 ПК) и 12 ПК в учебных кабинетах.</w:t>
      </w:r>
    </w:p>
    <w:p w:rsidR="00053913" w:rsidRPr="00AB2DBB" w:rsidRDefault="00053913" w:rsidP="00DC3DE5">
      <w:pPr>
        <w:pStyle w:val="11"/>
        <w:shd w:val="clear" w:color="auto" w:fill="auto"/>
        <w:spacing w:before="0" w:after="0" w:line="240" w:lineRule="auto"/>
        <w:ind w:left="20" w:right="20" w:firstLine="689"/>
        <w:jc w:val="both"/>
        <w:rPr>
          <w:sz w:val="24"/>
          <w:szCs w:val="24"/>
        </w:rPr>
      </w:pPr>
      <w:r w:rsidRPr="00AB2DBB">
        <w:rPr>
          <w:sz w:val="24"/>
          <w:szCs w:val="24"/>
        </w:rPr>
        <w:t xml:space="preserve">Общий доступ к сети Интернет осуществляется посредством беспроводной связи </w:t>
      </w:r>
      <w:proofErr w:type="spellStart"/>
      <w:r w:rsidRPr="00AB2DBB">
        <w:rPr>
          <w:sz w:val="24"/>
          <w:szCs w:val="24"/>
          <w:lang w:val="en-US"/>
        </w:rPr>
        <w:t>Wi</w:t>
      </w:r>
      <w:proofErr w:type="spellEnd"/>
      <w:r w:rsidRPr="00AB2DBB">
        <w:rPr>
          <w:sz w:val="24"/>
          <w:szCs w:val="24"/>
        </w:rPr>
        <w:t>-</w:t>
      </w:r>
      <w:proofErr w:type="spellStart"/>
      <w:r w:rsidRPr="00AB2DBB">
        <w:rPr>
          <w:sz w:val="24"/>
          <w:szCs w:val="24"/>
          <w:lang w:val="en-US"/>
        </w:rPr>
        <w:t>Fi</w:t>
      </w:r>
      <w:proofErr w:type="spellEnd"/>
      <w:r w:rsidRPr="00AB2DBB">
        <w:rPr>
          <w:sz w:val="24"/>
          <w:szCs w:val="24"/>
        </w:rPr>
        <w:t xml:space="preserve"> со скоростью до 2 Мбит/</w:t>
      </w:r>
      <w:proofErr w:type="gramStart"/>
      <w:r w:rsidRPr="00AB2DBB">
        <w:rPr>
          <w:sz w:val="24"/>
          <w:szCs w:val="24"/>
        </w:rPr>
        <w:t>с</w:t>
      </w:r>
      <w:proofErr w:type="gramEnd"/>
      <w:r w:rsidRPr="00AB2DBB">
        <w:rPr>
          <w:sz w:val="24"/>
          <w:szCs w:val="24"/>
        </w:rPr>
        <w:t xml:space="preserve">, </w:t>
      </w:r>
      <w:proofErr w:type="gramStart"/>
      <w:r w:rsidRPr="00AB2DBB">
        <w:rPr>
          <w:sz w:val="24"/>
          <w:szCs w:val="24"/>
        </w:rPr>
        <w:t>через</w:t>
      </w:r>
      <w:proofErr w:type="gramEnd"/>
      <w:r w:rsidRPr="00AB2DBB">
        <w:rPr>
          <w:sz w:val="24"/>
          <w:szCs w:val="24"/>
        </w:rPr>
        <w:t xml:space="preserve"> провайдера связи – ПАО «</w:t>
      </w:r>
      <w:proofErr w:type="spellStart"/>
      <w:r w:rsidRPr="00AB2DBB">
        <w:rPr>
          <w:sz w:val="24"/>
          <w:szCs w:val="24"/>
        </w:rPr>
        <w:t>Ростелеком</w:t>
      </w:r>
      <w:proofErr w:type="spellEnd"/>
      <w:r w:rsidRPr="00AB2DBB">
        <w:rPr>
          <w:sz w:val="24"/>
          <w:szCs w:val="24"/>
        </w:rPr>
        <w:t xml:space="preserve">», муниципальный контракт № 94/06479 от 23.01.2017 года. </w:t>
      </w:r>
    </w:p>
    <w:p w:rsidR="00053913" w:rsidRPr="00AB2DBB" w:rsidRDefault="00053913" w:rsidP="00DC3DE5">
      <w:pPr>
        <w:pStyle w:val="11"/>
        <w:shd w:val="clear" w:color="auto" w:fill="auto"/>
        <w:spacing w:before="0" w:after="0" w:line="240" w:lineRule="auto"/>
        <w:ind w:left="20" w:right="20" w:firstLine="700"/>
        <w:jc w:val="both"/>
        <w:rPr>
          <w:sz w:val="24"/>
          <w:szCs w:val="24"/>
        </w:rPr>
      </w:pPr>
      <w:proofErr w:type="gramStart"/>
      <w:r w:rsidRPr="00AB2DBB">
        <w:rPr>
          <w:sz w:val="24"/>
          <w:szCs w:val="24"/>
        </w:rPr>
        <w:t xml:space="preserve">Внедрение </w:t>
      </w:r>
      <w:proofErr w:type="spellStart"/>
      <w:r w:rsidRPr="00AB2DBB">
        <w:rPr>
          <w:sz w:val="24"/>
          <w:szCs w:val="24"/>
        </w:rPr>
        <w:t>контент-фильтра</w:t>
      </w:r>
      <w:proofErr w:type="spellEnd"/>
      <w:r w:rsidRPr="00AB2DBB">
        <w:rPr>
          <w:sz w:val="24"/>
          <w:szCs w:val="24"/>
        </w:rPr>
        <w:t xml:space="preserve"> </w:t>
      </w:r>
      <w:proofErr w:type="spellStart"/>
      <w:r w:rsidRPr="00AB2DBB">
        <w:rPr>
          <w:sz w:val="24"/>
          <w:szCs w:val="24"/>
        </w:rPr>
        <w:t>NetPolice</w:t>
      </w:r>
      <w:proofErr w:type="spellEnd"/>
      <w:r w:rsidRPr="00AB2DBB">
        <w:rPr>
          <w:sz w:val="24"/>
          <w:szCs w:val="24"/>
        </w:rPr>
        <w:t xml:space="preserve"> обеспечивает провайдер ПАО «</w:t>
      </w:r>
      <w:proofErr w:type="spellStart"/>
      <w:r w:rsidRPr="00AB2DBB">
        <w:rPr>
          <w:sz w:val="24"/>
          <w:szCs w:val="24"/>
        </w:rPr>
        <w:t>Ростелеком</w:t>
      </w:r>
      <w:proofErr w:type="spellEnd"/>
      <w:r w:rsidRPr="00AB2DBB">
        <w:rPr>
          <w:sz w:val="24"/>
          <w:szCs w:val="24"/>
        </w:rPr>
        <w:t>» в соответствии с Законом Российской Федерации 139-Ф3 от 28.07.2012 года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 по вопросу ограничения доступа к противоправной информации в сети Интернет» и 436-ФЭ от 29 декабря 2010 года «О защите детей</w:t>
      </w:r>
      <w:proofErr w:type="gramEnd"/>
      <w:r w:rsidRPr="00AB2DBB">
        <w:rPr>
          <w:sz w:val="24"/>
          <w:szCs w:val="24"/>
        </w:rPr>
        <w:t xml:space="preserve"> от информации, причиняющей вред их здоровью и развитию», согласно которым администрация учебного заведения обязана оградить учеников </w:t>
      </w:r>
      <w:proofErr w:type="gramStart"/>
      <w:r w:rsidRPr="00AB2DBB">
        <w:rPr>
          <w:sz w:val="24"/>
          <w:szCs w:val="24"/>
        </w:rPr>
        <w:t>от</w:t>
      </w:r>
      <w:proofErr w:type="gramEnd"/>
      <w:r w:rsidRPr="00AB2DBB">
        <w:rPr>
          <w:sz w:val="24"/>
          <w:szCs w:val="24"/>
        </w:rPr>
        <w:t xml:space="preserve"> опасных </w:t>
      </w:r>
      <w:proofErr w:type="spellStart"/>
      <w:r w:rsidRPr="00AB2DBB">
        <w:rPr>
          <w:sz w:val="24"/>
          <w:szCs w:val="24"/>
        </w:rPr>
        <w:t>интернет-ресурсов</w:t>
      </w:r>
      <w:proofErr w:type="spellEnd"/>
      <w:r w:rsidRPr="00AB2DBB">
        <w:rPr>
          <w:sz w:val="24"/>
          <w:szCs w:val="24"/>
        </w:rPr>
        <w:t xml:space="preserve">. Этот фильтр полностью соответствует требованиям Правил подключения общеобразовательных учреждений к единой системе </w:t>
      </w:r>
      <w:proofErr w:type="spellStart"/>
      <w:r w:rsidRPr="00AB2DBB">
        <w:rPr>
          <w:sz w:val="24"/>
          <w:szCs w:val="24"/>
        </w:rPr>
        <w:t>контент-фильтрации</w:t>
      </w:r>
      <w:proofErr w:type="spellEnd"/>
      <w:r w:rsidRPr="00AB2DBB">
        <w:rPr>
          <w:sz w:val="24"/>
          <w:szCs w:val="24"/>
        </w:rPr>
        <w:t xml:space="preserve"> доступа к сети Интернет Министерства образования и науки Российской Федерации. С целью </w:t>
      </w:r>
      <w:proofErr w:type="gramStart"/>
      <w:r w:rsidRPr="00AB2DBB">
        <w:rPr>
          <w:sz w:val="24"/>
          <w:szCs w:val="24"/>
        </w:rPr>
        <w:t>контроля за</w:t>
      </w:r>
      <w:proofErr w:type="gramEnd"/>
      <w:r w:rsidRPr="00AB2DBB">
        <w:rPr>
          <w:sz w:val="24"/>
          <w:szCs w:val="24"/>
        </w:rPr>
        <w:t xml:space="preserve"> работой </w:t>
      </w:r>
      <w:proofErr w:type="spellStart"/>
      <w:r w:rsidRPr="00AB2DBB">
        <w:rPr>
          <w:sz w:val="24"/>
          <w:szCs w:val="24"/>
        </w:rPr>
        <w:t>контент-фильтров</w:t>
      </w:r>
      <w:proofErr w:type="spellEnd"/>
      <w:r w:rsidRPr="00AB2DBB">
        <w:rPr>
          <w:sz w:val="24"/>
          <w:szCs w:val="24"/>
        </w:rPr>
        <w:t xml:space="preserve"> </w:t>
      </w:r>
      <w:r w:rsidR="002C1853" w:rsidRPr="00AB2DBB">
        <w:rPr>
          <w:sz w:val="24"/>
          <w:szCs w:val="24"/>
        </w:rPr>
        <w:t>1</w:t>
      </w:r>
      <w:r w:rsidRPr="00AB2DBB">
        <w:rPr>
          <w:sz w:val="24"/>
          <w:szCs w:val="24"/>
        </w:rPr>
        <w:t xml:space="preserve"> раза в</w:t>
      </w:r>
      <w:r w:rsidR="00DC3DE5">
        <w:rPr>
          <w:sz w:val="24"/>
          <w:szCs w:val="24"/>
        </w:rPr>
        <w:t xml:space="preserve"> </w:t>
      </w:r>
      <w:r w:rsidR="002C1853" w:rsidRPr="00AB2DBB">
        <w:rPr>
          <w:sz w:val="24"/>
          <w:szCs w:val="24"/>
        </w:rPr>
        <w:t>месяц</w:t>
      </w:r>
      <w:r w:rsidRPr="00AB2DBB">
        <w:rPr>
          <w:sz w:val="24"/>
          <w:szCs w:val="24"/>
        </w:rPr>
        <w:t xml:space="preserve"> составляется акт о проверке. </w:t>
      </w:r>
    </w:p>
    <w:p w:rsidR="00053913" w:rsidRPr="00AB2DBB" w:rsidRDefault="00053913" w:rsidP="00DC3DE5">
      <w:pPr>
        <w:jc w:val="both"/>
      </w:pPr>
      <w:r w:rsidRPr="00AB2DBB">
        <w:tab/>
        <w:t xml:space="preserve">Школа постоянно пополняет комплект </w:t>
      </w:r>
      <w:proofErr w:type="spellStart"/>
      <w:r w:rsidRPr="00AB2DBB">
        <w:t>медиа-материалов</w:t>
      </w:r>
      <w:proofErr w:type="spellEnd"/>
      <w:r w:rsidRPr="00AB2DBB">
        <w:t xml:space="preserve"> для обеспечения учебного процесса. </w:t>
      </w:r>
      <w:proofErr w:type="spellStart"/>
      <w:r w:rsidRPr="00AB2DBB">
        <w:t>Медиа-ресурсы</w:t>
      </w:r>
      <w:proofErr w:type="spellEnd"/>
      <w:r w:rsidRPr="00AB2DBB">
        <w:t xml:space="preserve"> используются при проведении уроков, внеклассных мероприятиях, семинаров, конференций. Ведется постоянное обучение педагогов компьютерным технологиям и их использованию в учебном процессе. Большую роль в формировании информационной культуры школы играет библиотека, которая развивается в направлении информационно-методического центра. Библиотека обеспечивает условия для индивидуальной работы обучающихся: для чтения литературы имеются места на 6 человек, для работы с компьютерными программами и информационными ресурсами установлен компьютер с выходом в Интернет и многофункциональное устройство. Ежеквартально проводится проверка библиотечного фонда на отсутствие литературы экстремистского содержания, с составлением соответствующего акта. За счет средств областного бюджета обеспечивается ежегодное пополнение библиотечного фонда.</w:t>
      </w:r>
    </w:p>
    <w:p w:rsidR="00767A89" w:rsidRPr="00AB2DBB" w:rsidRDefault="00767A89" w:rsidP="00DC3DE5">
      <w:pPr>
        <w:pStyle w:val="1"/>
        <w:spacing w:before="0" w:after="0"/>
        <w:ind w:firstLine="709"/>
        <w:jc w:val="both"/>
        <w:rPr>
          <w:rFonts w:ascii="Times New Roman" w:hAnsi="Times New Roman"/>
          <w:sz w:val="24"/>
          <w:szCs w:val="24"/>
        </w:rPr>
      </w:pPr>
      <w:r w:rsidRPr="00AB2DBB">
        <w:rPr>
          <w:rFonts w:ascii="Times New Roman" w:hAnsi="Times New Roman"/>
          <w:sz w:val="24"/>
          <w:szCs w:val="24"/>
        </w:rPr>
        <w:t xml:space="preserve">Охрана здоровья </w:t>
      </w:r>
      <w:proofErr w:type="gramStart"/>
      <w:r w:rsidRPr="00AB2DBB">
        <w:rPr>
          <w:rFonts w:ascii="Times New Roman" w:hAnsi="Times New Roman"/>
          <w:sz w:val="24"/>
          <w:szCs w:val="24"/>
        </w:rPr>
        <w:t>обучающихся</w:t>
      </w:r>
      <w:proofErr w:type="gramEnd"/>
    </w:p>
    <w:p w:rsidR="00767A89" w:rsidRPr="00AB2DBB" w:rsidRDefault="00767A89" w:rsidP="00DC3DE5">
      <w:pPr>
        <w:pStyle w:val="a7"/>
        <w:spacing w:before="0" w:after="0"/>
        <w:ind w:firstLine="709"/>
        <w:jc w:val="both"/>
        <w:rPr>
          <w:sz w:val="24"/>
          <w:szCs w:val="24"/>
        </w:rPr>
      </w:pPr>
      <w:r w:rsidRPr="00AB2DBB">
        <w:rPr>
          <w:sz w:val="24"/>
          <w:szCs w:val="24"/>
        </w:rPr>
        <w:t xml:space="preserve">Федеральным законом РФ от 29.12.2012 N 273-ФЗ (ред. от 23.07.2013) "Об образовании в Российской Федерации" обязанность по осуществлению охраны здоровья обучающихся (за исключением оказания первичной медико-санитарной помощи, </w:t>
      </w:r>
      <w:r w:rsidRPr="00AB2DBB">
        <w:rPr>
          <w:sz w:val="24"/>
          <w:szCs w:val="24"/>
        </w:rPr>
        <w:lastRenderedPageBreak/>
        <w:t>прохождения периодических медицинских осмотров и диспансеризации) в организациях, осуществляющих образовательную деятельность, возложена непосредственно на эти организации.</w:t>
      </w:r>
    </w:p>
    <w:p w:rsidR="00767A89" w:rsidRPr="00AB2DBB" w:rsidRDefault="00767A89" w:rsidP="00767A89">
      <w:pPr>
        <w:pStyle w:val="a7"/>
        <w:jc w:val="both"/>
        <w:rPr>
          <w:sz w:val="24"/>
          <w:szCs w:val="24"/>
        </w:rPr>
      </w:pPr>
      <w:r w:rsidRPr="00AB2DBB">
        <w:rPr>
          <w:sz w:val="24"/>
          <w:szCs w:val="24"/>
        </w:rPr>
        <w:t xml:space="preserve">  </w:t>
      </w:r>
      <w:r w:rsidR="00DC3DE5">
        <w:rPr>
          <w:sz w:val="24"/>
          <w:szCs w:val="24"/>
        </w:rPr>
        <w:tab/>
      </w:r>
      <w:proofErr w:type="gramStart"/>
      <w:r w:rsidRPr="00AB2DBB">
        <w:rPr>
          <w:sz w:val="24"/>
          <w:szCs w:val="24"/>
        </w:rPr>
        <w:t>Охрана здоровья обучающихся в соответствии с требованиями ст. 41 названного выше закона включает в себя:</w:t>
      </w:r>
      <w:proofErr w:type="gramEnd"/>
    </w:p>
    <w:p w:rsidR="00767A89" w:rsidRPr="00AB2DBB" w:rsidRDefault="00767A89" w:rsidP="00767A89">
      <w:pPr>
        <w:pStyle w:val="a7"/>
        <w:jc w:val="both"/>
        <w:rPr>
          <w:sz w:val="24"/>
          <w:szCs w:val="24"/>
        </w:rPr>
      </w:pPr>
      <w:r w:rsidRPr="00AB2DBB">
        <w:rPr>
          <w:sz w:val="24"/>
          <w:szCs w:val="24"/>
        </w:rPr>
        <w:t>1) оказание первичной медико-санитарной помощи в порядке, установленном законодательством в сфере охраны здоровья;</w:t>
      </w:r>
    </w:p>
    <w:p w:rsidR="00767A89" w:rsidRPr="00AB2DBB" w:rsidRDefault="00767A89" w:rsidP="00767A89">
      <w:pPr>
        <w:pStyle w:val="a7"/>
        <w:jc w:val="both"/>
        <w:rPr>
          <w:sz w:val="24"/>
          <w:szCs w:val="24"/>
        </w:rPr>
      </w:pPr>
      <w:r w:rsidRPr="00AB2DBB">
        <w:rPr>
          <w:sz w:val="24"/>
          <w:szCs w:val="24"/>
        </w:rPr>
        <w:t xml:space="preserve">2) организацию питания </w:t>
      </w:r>
      <w:proofErr w:type="gramStart"/>
      <w:r w:rsidRPr="00AB2DBB">
        <w:rPr>
          <w:sz w:val="24"/>
          <w:szCs w:val="24"/>
        </w:rPr>
        <w:t>обучающихся</w:t>
      </w:r>
      <w:proofErr w:type="gramEnd"/>
      <w:r w:rsidRPr="00AB2DBB">
        <w:rPr>
          <w:sz w:val="24"/>
          <w:szCs w:val="24"/>
        </w:rPr>
        <w:t>;</w:t>
      </w:r>
    </w:p>
    <w:p w:rsidR="00767A89" w:rsidRPr="00AB2DBB" w:rsidRDefault="00767A89" w:rsidP="00767A89">
      <w:pPr>
        <w:pStyle w:val="a7"/>
        <w:jc w:val="both"/>
        <w:rPr>
          <w:sz w:val="24"/>
          <w:szCs w:val="24"/>
        </w:rPr>
      </w:pPr>
      <w:r w:rsidRPr="00AB2DBB">
        <w:rPr>
          <w:sz w:val="24"/>
          <w:szCs w:val="24"/>
        </w:rPr>
        <w:t xml:space="preserve">3) определение оптимальной учебной, </w:t>
      </w:r>
      <w:proofErr w:type="spellStart"/>
      <w:r w:rsidRPr="00AB2DBB">
        <w:rPr>
          <w:sz w:val="24"/>
          <w:szCs w:val="24"/>
        </w:rPr>
        <w:t>внеучебной</w:t>
      </w:r>
      <w:proofErr w:type="spellEnd"/>
      <w:r w:rsidRPr="00AB2DBB">
        <w:rPr>
          <w:sz w:val="24"/>
          <w:szCs w:val="24"/>
        </w:rPr>
        <w:t xml:space="preserve"> нагрузки, режима учебных занятий и продолжительности каникул;</w:t>
      </w:r>
    </w:p>
    <w:p w:rsidR="00767A89" w:rsidRPr="00AB2DBB" w:rsidRDefault="00767A89" w:rsidP="00767A89">
      <w:pPr>
        <w:pStyle w:val="a7"/>
        <w:jc w:val="both"/>
        <w:rPr>
          <w:sz w:val="24"/>
          <w:szCs w:val="24"/>
        </w:rPr>
      </w:pPr>
      <w:r w:rsidRPr="00AB2DBB">
        <w:rPr>
          <w:sz w:val="24"/>
          <w:szCs w:val="24"/>
        </w:rPr>
        <w:t>4) пропаганду и обучение навыкам здорового образа жизни, требованиям охраны труда;</w:t>
      </w:r>
    </w:p>
    <w:p w:rsidR="00767A89" w:rsidRPr="00AB2DBB" w:rsidRDefault="00767A89" w:rsidP="00767A89">
      <w:pPr>
        <w:pStyle w:val="a7"/>
        <w:jc w:val="both"/>
        <w:rPr>
          <w:sz w:val="24"/>
          <w:szCs w:val="24"/>
        </w:rPr>
      </w:pPr>
      <w:r w:rsidRPr="00AB2DBB">
        <w:rPr>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767A89" w:rsidRPr="00AB2DBB" w:rsidRDefault="00767A89" w:rsidP="00767A89">
      <w:pPr>
        <w:pStyle w:val="a7"/>
        <w:jc w:val="both"/>
        <w:rPr>
          <w:sz w:val="24"/>
          <w:szCs w:val="24"/>
        </w:rPr>
      </w:pPr>
      <w:r w:rsidRPr="00AB2DBB">
        <w:rPr>
          <w:sz w:val="24"/>
          <w:szCs w:val="24"/>
        </w:rPr>
        <w:t xml:space="preserve">6) прохождение </w:t>
      </w:r>
      <w:proofErr w:type="gramStart"/>
      <w:r w:rsidRPr="00AB2DBB">
        <w:rPr>
          <w:sz w:val="24"/>
          <w:szCs w:val="24"/>
        </w:rPr>
        <w:t>обучающимися</w:t>
      </w:r>
      <w:proofErr w:type="gramEnd"/>
      <w:r w:rsidRPr="00AB2DBB">
        <w:rPr>
          <w:sz w:val="24"/>
          <w:szCs w:val="24"/>
        </w:rPr>
        <w:t xml:space="preserve"> в соответствии с законодательством Российской Федерации периодических медицинских осмотров и диспансеризации;</w:t>
      </w:r>
    </w:p>
    <w:p w:rsidR="00767A89" w:rsidRPr="00AB2DBB" w:rsidRDefault="00767A89" w:rsidP="00767A89">
      <w:pPr>
        <w:pStyle w:val="a7"/>
        <w:jc w:val="both"/>
        <w:rPr>
          <w:sz w:val="24"/>
          <w:szCs w:val="24"/>
        </w:rPr>
      </w:pPr>
      <w:r w:rsidRPr="00AB2DBB">
        <w:rPr>
          <w:sz w:val="24"/>
          <w:szCs w:val="24"/>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AB2DBB">
        <w:rPr>
          <w:sz w:val="24"/>
          <w:szCs w:val="24"/>
        </w:rPr>
        <w:t>прекурсоров</w:t>
      </w:r>
      <w:proofErr w:type="spellEnd"/>
      <w:r w:rsidRPr="00AB2DBB">
        <w:rPr>
          <w:sz w:val="24"/>
          <w:szCs w:val="24"/>
        </w:rPr>
        <w:t xml:space="preserve"> и аналогов и других одурманивающих веществ;</w:t>
      </w:r>
    </w:p>
    <w:p w:rsidR="00767A89" w:rsidRPr="00AB2DBB" w:rsidRDefault="00767A89" w:rsidP="00767A89">
      <w:pPr>
        <w:pStyle w:val="a7"/>
        <w:jc w:val="both"/>
        <w:rPr>
          <w:sz w:val="24"/>
          <w:szCs w:val="24"/>
        </w:rPr>
      </w:pPr>
      <w:r w:rsidRPr="00AB2DBB">
        <w:rPr>
          <w:sz w:val="24"/>
          <w:szCs w:val="24"/>
        </w:rPr>
        <w:t xml:space="preserve">8) обеспечение безопасности </w:t>
      </w:r>
      <w:proofErr w:type="gramStart"/>
      <w:r w:rsidRPr="00AB2DBB">
        <w:rPr>
          <w:sz w:val="24"/>
          <w:szCs w:val="24"/>
        </w:rPr>
        <w:t>обучающихся</w:t>
      </w:r>
      <w:proofErr w:type="gramEnd"/>
      <w:r w:rsidRPr="00AB2DBB">
        <w:rPr>
          <w:sz w:val="24"/>
          <w:szCs w:val="24"/>
        </w:rPr>
        <w:t xml:space="preserve"> во время пребывания в организации, осуществляющей образовательную деятельность;</w:t>
      </w:r>
    </w:p>
    <w:p w:rsidR="00767A89" w:rsidRPr="00AB2DBB" w:rsidRDefault="00767A89" w:rsidP="00767A89">
      <w:pPr>
        <w:pStyle w:val="a7"/>
        <w:jc w:val="both"/>
        <w:rPr>
          <w:sz w:val="24"/>
          <w:szCs w:val="24"/>
        </w:rPr>
      </w:pPr>
      <w:r w:rsidRPr="00AB2DBB">
        <w:rPr>
          <w:sz w:val="24"/>
          <w:szCs w:val="24"/>
        </w:rPr>
        <w:t xml:space="preserve">9) профилактику несчастных случаев с </w:t>
      </w:r>
      <w:proofErr w:type="gramStart"/>
      <w:r w:rsidRPr="00AB2DBB">
        <w:rPr>
          <w:sz w:val="24"/>
          <w:szCs w:val="24"/>
        </w:rPr>
        <w:t>обучающимися</w:t>
      </w:r>
      <w:proofErr w:type="gramEnd"/>
      <w:r w:rsidRPr="00AB2DBB">
        <w:rPr>
          <w:sz w:val="24"/>
          <w:szCs w:val="24"/>
        </w:rPr>
        <w:t xml:space="preserve"> во время пребывания в организации, осуществляющей образовательную деятельность;</w:t>
      </w:r>
    </w:p>
    <w:p w:rsidR="00767A89" w:rsidRPr="00AB2DBB" w:rsidRDefault="00767A89" w:rsidP="00767A89">
      <w:pPr>
        <w:pStyle w:val="a7"/>
        <w:jc w:val="both"/>
        <w:rPr>
          <w:sz w:val="24"/>
          <w:szCs w:val="24"/>
        </w:rPr>
      </w:pPr>
      <w:r w:rsidRPr="00AB2DBB">
        <w:rPr>
          <w:sz w:val="24"/>
          <w:szCs w:val="24"/>
        </w:rPr>
        <w:t>10) проведение санитарно-противоэпидемических и профилактических мероприятий.</w:t>
      </w:r>
    </w:p>
    <w:p w:rsidR="00767A89" w:rsidRPr="00AB2DBB" w:rsidRDefault="00767A89" w:rsidP="00767A89">
      <w:pPr>
        <w:pStyle w:val="a7"/>
        <w:jc w:val="both"/>
        <w:rPr>
          <w:sz w:val="24"/>
          <w:szCs w:val="24"/>
        </w:rPr>
      </w:pPr>
      <w:r w:rsidRPr="00AB2DBB">
        <w:rPr>
          <w:sz w:val="24"/>
          <w:szCs w:val="24"/>
        </w:rPr>
        <w:t>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767A89" w:rsidRPr="00AB2DBB" w:rsidRDefault="00767A89" w:rsidP="00767A89">
      <w:pPr>
        <w:pStyle w:val="a7"/>
        <w:jc w:val="both"/>
        <w:rPr>
          <w:sz w:val="24"/>
          <w:szCs w:val="24"/>
        </w:rPr>
      </w:pPr>
      <w:r w:rsidRPr="00AB2DBB">
        <w:rPr>
          <w:sz w:val="24"/>
          <w:szCs w:val="24"/>
        </w:rPr>
        <w:t xml:space="preserve">1) текущий контроль за состоянием здоровья </w:t>
      </w:r>
      <w:proofErr w:type="gramStart"/>
      <w:r w:rsidRPr="00AB2DBB">
        <w:rPr>
          <w:sz w:val="24"/>
          <w:szCs w:val="24"/>
        </w:rPr>
        <w:t>обучающихся</w:t>
      </w:r>
      <w:proofErr w:type="gramEnd"/>
      <w:r w:rsidRPr="00AB2DBB">
        <w:rPr>
          <w:sz w:val="24"/>
          <w:szCs w:val="24"/>
        </w:rPr>
        <w:t>;</w:t>
      </w:r>
    </w:p>
    <w:p w:rsidR="00767A89" w:rsidRPr="00AB2DBB" w:rsidRDefault="00767A89" w:rsidP="00767A89">
      <w:pPr>
        <w:pStyle w:val="a7"/>
        <w:jc w:val="both"/>
        <w:rPr>
          <w:sz w:val="24"/>
          <w:szCs w:val="24"/>
        </w:rPr>
      </w:pPr>
      <w:r w:rsidRPr="00AB2DBB">
        <w:rPr>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767A89" w:rsidRPr="00AB2DBB" w:rsidRDefault="00767A89" w:rsidP="00767A89">
      <w:pPr>
        <w:pStyle w:val="a7"/>
        <w:jc w:val="both"/>
        <w:rPr>
          <w:sz w:val="24"/>
          <w:szCs w:val="24"/>
        </w:rPr>
      </w:pPr>
      <w:r w:rsidRPr="00AB2DBB">
        <w:rPr>
          <w:sz w:val="24"/>
          <w:szCs w:val="24"/>
        </w:rPr>
        <w:t>3) соблюдение государственных санитарно-эпидемиологических правил и нормативов;</w:t>
      </w:r>
    </w:p>
    <w:p w:rsidR="00767A89" w:rsidRPr="00AB2DBB" w:rsidRDefault="00767A89" w:rsidP="00767A89">
      <w:pPr>
        <w:pStyle w:val="a7"/>
        <w:jc w:val="both"/>
        <w:rPr>
          <w:sz w:val="24"/>
          <w:szCs w:val="24"/>
        </w:rPr>
      </w:pPr>
      <w:proofErr w:type="gramStart"/>
      <w:r w:rsidRPr="00AB2DBB">
        <w:rPr>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767A89" w:rsidRPr="00AB2DBB" w:rsidRDefault="00767A89" w:rsidP="00DC3DE5">
      <w:pPr>
        <w:pStyle w:val="a7"/>
        <w:ind w:firstLine="709"/>
        <w:jc w:val="both"/>
        <w:rPr>
          <w:sz w:val="24"/>
          <w:szCs w:val="24"/>
        </w:rPr>
      </w:pPr>
      <w:r w:rsidRPr="00AB2DBB">
        <w:rPr>
          <w:sz w:val="24"/>
          <w:szCs w:val="24"/>
        </w:rPr>
        <w:t>Национальная инициатива «Наша новая школа» определила важнейшую задачу деятельности педагогических коллективов: достижение современного качества образования. Неотъемлемой частью этого процесса является и сохранение здоровья участников образовательного сообщества. Здоровье ребёнка, его социально-психологическая адаптация, нормальный рост и развитие во многом определяются средой, в которой он живёт.</w:t>
      </w:r>
    </w:p>
    <w:p w:rsidR="00767A89" w:rsidRPr="00AB2DBB" w:rsidRDefault="00767A89" w:rsidP="00DC3DE5">
      <w:pPr>
        <w:pStyle w:val="a7"/>
        <w:ind w:firstLine="709"/>
        <w:jc w:val="both"/>
        <w:rPr>
          <w:sz w:val="24"/>
          <w:szCs w:val="24"/>
        </w:rPr>
      </w:pPr>
      <w:r w:rsidRPr="00AB2DBB">
        <w:rPr>
          <w:sz w:val="24"/>
          <w:szCs w:val="24"/>
        </w:rPr>
        <w:t>Результаты школьных мониторингов, жалобы родителей, учителей, низкие показания физической активности учащихся заставили нас безотлагательно заняться проблемой здоровья учащихся нашей школы. А если учесть, что возможность получить квалифицированную медицинскую помощь имеет далеко не каждый сельский житель и что болезнь легче предупредить, чем лечить, то налицо все аргументы за то, чтобы первоочередной задачей нашей сельской школы стало воспитание здорового человека, человека с потребностями в здоровом образе жизни. Нет у ребёнка здоровья – он не сможет полноценно учиться, а затем стать хорошим специалистом. </w:t>
      </w:r>
    </w:p>
    <w:p w:rsidR="00767A89" w:rsidRPr="00AB2DBB" w:rsidRDefault="00767A89" w:rsidP="00DC3DE5">
      <w:pPr>
        <w:pStyle w:val="a7"/>
        <w:spacing w:before="0" w:after="0"/>
        <w:jc w:val="both"/>
        <w:rPr>
          <w:sz w:val="24"/>
          <w:szCs w:val="24"/>
        </w:rPr>
      </w:pPr>
      <w:r w:rsidRPr="00AB2DBB">
        <w:rPr>
          <w:sz w:val="24"/>
          <w:szCs w:val="24"/>
        </w:rPr>
        <w:lastRenderedPageBreak/>
        <w:t xml:space="preserve">    </w:t>
      </w:r>
      <w:r w:rsidR="00DC3DE5">
        <w:rPr>
          <w:sz w:val="24"/>
          <w:szCs w:val="24"/>
        </w:rPr>
        <w:tab/>
      </w:r>
      <w:r w:rsidRPr="00AB2DBB">
        <w:rPr>
          <w:sz w:val="24"/>
          <w:szCs w:val="24"/>
        </w:rPr>
        <w:t>В процессе взросления проявляется ещё один фактор, негативно влияющий на образ жизни детей и, как результат, на состояние их здоровья. Это вредные привычки, прежде всего курение и употребление алкоголя. Таким образом, нами были сделаны выводы, что для того, чтобы улучшить состояние здоровья учеников, необходимо объединение усилий не только учителей и врачей, но и социально-психологических служб. Нами была разработана Программа «Здоровье», которая была представлена на рассмотрение Совету школы, утверждена им, и были определены основные направления деятельности школы по сохранению и развитию здоровья, организации двигательной активности учащихся. В связи с этим перераспределены функциональные обязанности всех участников образовательного процесса по этому направлению, установлен определённый режим работы, согласно намеченным целям и задачам. Составлен план совместной деятельности школы и медицинской службы, осуществляются ежегодные осмотры всех обучающихся специалистами. К программам, способствующим поддержанию здоровья детей школы относятся:</w:t>
      </w:r>
    </w:p>
    <w:p w:rsidR="00767A89" w:rsidRPr="00AB2DBB" w:rsidRDefault="00767A89" w:rsidP="00DC3DE5">
      <w:pPr>
        <w:numPr>
          <w:ilvl w:val="0"/>
          <w:numId w:val="7"/>
        </w:numPr>
        <w:jc w:val="both"/>
      </w:pPr>
      <w:r w:rsidRPr="00AB2DBB">
        <w:t>приобретение и обновление мебели в соответствии с ростовыми группами;</w:t>
      </w:r>
    </w:p>
    <w:p w:rsidR="00767A89" w:rsidRPr="00AB2DBB" w:rsidRDefault="00767A89" w:rsidP="00DC3DE5">
      <w:pPr>
        <w:numPr>
          <w:ilvl w:val="0"/>
          <w:numId w:val="7"/>
        </w:numPr>
        <w:jc w:val="both"/>
      </w:pPr>
      <w:r w:rsidRPr="00AB2DBB">
        <w:t>улучшение качества горячего питания, увеличение охвата детей горячим питанием;</w:t>
      </w:r>
    </w:p>
    <w:p w:rsidR="00767A89" w:rsidRPr="00AB2DBB" w:rsidRDefault="00767A89" w:rsidP="00DC3DE5">
      <w:pPr>
        <w:numPr>
          <w:ilvl w:val="0"/>
          <w:numId w:val="7"/>
        </w:numPr>
        <w:jc w:val="both"/>
      </w:pPr>
      <w:r w:rsidRPr="00AB2DBB">
        <w:t>медицинское обслуживание детей.</w:t>
      </w:r>
    </w:p>
    <w:p w:rsidR="00767A89" w:rsidRPr="00AB2DBB" w:rsidRDefault="00767A89" w:rsidP="00DC3DE5">
      <w:pPr>
        <w:pStyle w:val="a7"/>
        <w:spacing w:before="0" w:after="0"/>
        <w:ind w:firstLine="360"/>
        <w:jc w:val="both"/>
        <w:rPr>
          <w:sz w:val="24"/>
          <w:szCs w:val="24"/>
        </w:rPr>
      </w:pPr>
      <w:r w:rsidRPr="00AB2DBB">
        <w:rPr>
          <w:sz w:val="24"/>
          <w:szCs w:val="24"/>
        </w:rPr>
        <w:t xml:space="preserve">Учебный   день начинается с обязательной для всех утренней десятиминутной зарядки по специально разработанным комплексам упражнений. На уроках учителями-предметниками регулярно проводятся динамические паузы, физкультминутки со специальной гимнастикой для глаз, рук, спины и других частей тела. Учителями соблюдаются санитарно-гигиенические нормы на уроках, средняя продолжительность и частота чередования различных видов учебной деятельности, использование методов, способствующих активизации инициативы и творчества, длительность применения технических средств, строгий </w:t>
      </w:r>
      <w:proofErr w:type="gramStart"/>
      <w:r w:rsidRPr="00AB2DBB">
        <w:rPr>
          <w:sz w:val="24"/>
          <w:szCs w:val="24"/>
        </w:rPr>
        <w:t>контроль за</w:t>
      </w:r>
      <w:proofErr w:type="gramEnd"/>
      <w:r w:rsidRPr="00AB2DBB">
        <w:rPr>
          <w:sz w:val="24"/>
          <w:szCs w:val="24"/>
        </w:rPr>
        <w:t xml:space="preserve"> временем нахождения за компьютером, чередование поз учащихся во время урока.</w:t>
      </w:r>
    </w:p>
    <w:p w:rsidR="00767A89" w:rsidRPr="00AB2DBB" w:rsidRDefault="00767A89" w:rsidP="00DC3DE5">
      <w:pPr>
        <w:pStyle w:val="a7"/>
        <w:ind w:firstLine="709"/>
        <w:jc w:val="both"/>
        <w:rPr>
          <w:sz w:val="24"/>
          <w:szCs w:val="24"/>
        </w:rPr>
      </w:pPr>
      <w:r w:rsidRPr="00AB2DBB">
        <w:rPr>
          <w:sz w:val="24"/>
          <w:szCs w:val="24"/>
        </w:rPr>
        <w:t xml:space="preserve">В  школе для </w:t>
      </w:r>
      <w:proofErr w:type="gramStart"/>
      <w:r w:rsidRPr="00AB2DBB">
        <w:rPr>
          <w:sz w:val="24"/>
          <w:szCs w:val="24"/>
        </w:rPr>
        <w:t>обучающихся</w:t>
      </w:r>
      <w:proofErr w:type="gramEnd"/>
      <w:r w:rsidRPr="00AB2DBB">
        <w:rPr>
          <w:sz w:val="24"/>
          <w:szCs w:val="24"/>
        </w:rPr>
        <w:t xml:space="preserve"> подобраны столы и стулья в соответствии с ростовыми группами, что является немаловажным фактором в </w:t>
      </w:r>
      <w:proofErr w:type="spellStart"/>
      <w:r w:rsidRPr="00AB2DBB">
        <w:rPr>
          <w:sz w:val="24"/>
          <w:szCs w:val="24"/>
        </w:rPr>
        <w:t>здоровьесбережении</w:t>
      </w:r>
      <w:proofErr w:type="spellEnd"/>
      <w:r w:rsidRPr="00AB2DBB">
        <w:rPr>
          <w:sz w:val="24"/>
          <w:szCs w:val="24"/>
        </w:rPr>
        <w:t xml:space="preserve">.     Самая главная ответственность, конечно же, лежит на учителе физического воспитания, который работает в соответствии с разработанной программой, учитывающей индивидуальные особенности </w:t>
      </w:r>
      <w:proofErr w:type="gramStart"/>
      <w:r w:rsidRPr="00AB2DBB">
        <w:rPr>
          <w:sz w:val="24"/>
          <w:szCs w:val="24"/>
        </w:rPr>
        <w:t>обучающихся</w:t>
      </w:r>
      <w:proofErr w:type="gramEnd"/>
      <w:r w:rsidRPr="00AB2DBB">
        <w:rPr>
          <w:sz w:val="24"/>
          <w:szCs w:val="24"/>
        </w:rPr>
        <w:t xml:space="preserve">.  С учётом медицинских групп здоровья  учащиеся на уроках физической культуры занимаются по специальным комплексам упражнений, предусматривающих особенность заболевания. Учащиеся, находящиеся на подготовительной медицинской группе здоровья занимаются лечебной гимнастикой. </w:t>
      </w:r>
    </w:p>
    <w:p w:rsidR="00767A89" w:rsidRPr="00AB2DBB" w:rsidRDefault="00767A89" w:rsidP="00DC3DE5">
      <w:pPr>
        <w:pStyle w:val="a7"/>
        <w:ind w:firstLine="709"/>
        <w:jc w:val="both"/>
        <w:rPr>
          <w:sz w:val="24"/>
          <w:szCs w:val="24"/>
        </w:rPr>
      </w:pPr>
      <w:r w:rsidRPr="00AB2DBB">
        <w:rPr>
          <w:sz w:val="24"/>
          <w:szCs w:val="24"/>
        </w:rPr>
        <w:t>Во второй половине дня работают спортивные секции, организованные как на базе школы, так и на базе РЦДОД, направленные на формирование у учащихся понимания развития человеческого организма, получение знаний об изменениях, происходящих в подростковом возрасте, о сохранении  здоровья. </w:t>
      </w:r>
      <w:proofErr w:type="gramStart"/>
      <w:r w:rsidRPr="00AB2DBB">
        <w:rPr>
          <w:sz w:val="24"/>
          <w:szCs w:val="24"/>
        </w:rPr>
        <w:t>Традиционными стали мероприятия, предусматривающие двигательную активность учащихся, такие как военно-спортивная игра «Зарница», когда проверяется и умение ориентироваться на местности, и смекалка, и физическая выносливость, и,  конечно же,  обед на свежем воздухе, горячий чай и солдатская каша, самая вкусная на свете!. Традицией в школе стало проведение «Дня здоровья», к которому тщательно готовимся: заранее составляется план совместно с Советом старшеклассников, обязательно информация</w:t>
      </w:r>
      <w:proofErr w:type="gramEnd"/>
      <w:r w:rsidRPr="00AB2DBB">
        <w:rPr>
          <w:sz w:val="24"/>
          <w:szCs w:val="24"/>
        </w:rPr>
        <w:t xml:space="preserve"> медика, а </w:t>
      </w:r>
      <w:proofErr w:type="spellStart"/>
      <w:r w:rsidRPr="00AB2DBB">
        <w:rPr>
          <w:sz w:val="24"/>
          <w:szCs w:val="24"/>
        </w:rPr>
        <w:t>затем</w:t>
      </w:r>
      <w:proofErr w:type="gramStart"/>
      <w:r w:rsidRPr="00AB2DBB">
        <w:rPr>
          <w:sz w:val="24"/>
          <w:szCs w:val="24"/>
        </w:rPr>
        <w:t>,с</w:t>
      </w:r>
      <w:proofErr w:type="gramEnd"/>
      <w:r w:rsidRPr="00AB2DBB">
        <w:rPr>
          <w:sz w:val="24"/>
          <w:szCs w:val="24"/>
        </w:rPr>
        <w:t>портивные</w:t>
      </w:r>
      <w:proofErr w:type="spellEnd"/>
      <w:r w:rsidRPr="00AB2DBB">
        <w:rPr>
          <w:sz w:val="24"/>
          <w:szCs w:val="24"/>
        </w:rPr>
        <w:t xml:space="preserve"> эстафеты, марафоны, малые олимпийские игры. Нравятся детям и спортивные состязания «Мама, папа, я – спортивная семья!», «В здоровом теле - здоровый дух!» и др.    </w:t>
      </w:r>
    </w:p>
    <w:p w:rsidR="00767A89" w:rsidRPr="00AB2DBB" w:rsidRDefault="00767A89" w:rsidP="00DC3DE5">
      <w:pPr>
        <w:pStyle w:val="a7"/>
        <w:ind w:firstLine="709"/>
        <w:jc w:val="both"/>
        <w:rPr>
          <w:sz w:val="24"/>
          <w:szCs w:val="24"/>
        </w:rPr>
      </w:pPr>
      <w:r w:rsidRPr="00AB2DBB">
        <w:rPr>
          <w:sz w:val="24"/>
          <w:szCs w:val="24"/>
        </w:rPr>
        <w:t xml:space="preserve">Наша модель здорового школьника – это ребёнок, который умеет заботиться о своём здоровье. Ближайший социум школьников – это учителя. Наблюдения показывают, что использование </w:t>
      </w:r>
      <w:proofErr w:type="spellStart"/>
      <w:r w:rsidRPr="00AB2DBB">
        <w:rPr>
          <w:sz w:val="24"/>
          <w:szCs w:val="24"/>
        </w:rPr>
        <w:t>здоровьесберегающих</w:t>
      </w:r>
      <w:proofErr w:type="spellEnd"/>
      <w:r w:rsidRPr="00AB2DBB">
        <w:rPr>
          <w:sz w:val="24"/>
          <w:szCs w:val="24"/>
        </w:rPr>
        <w:t xml:space="preserve">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проводить профилактику асоциального поведения.    </w:t>
      </w:r>
    </w:p>
    <w:p w:rsidR="00767A89" w:rsidRPr="00AB2DBB" w:rsidRDefault="00767A89" w:rsidP="00DC3DE5">
      <w:pPr>
        <w:pStyle w:val="a7"/>
        <w:spacing w:before="0" w:after="0"/>
        <w:jc w:val="both"/>
        <w:rPr>
          <w:sz w:val="24"/>
          <w:szCs w:val="24"/>
        </w:rPr>
      </w:pPr>
      <w:r w:rsidRPr="00AB2DBB">
        <w:rPr>
          <w:sz w:val="24"/>
          <w:szCs w:val="24"/>
        </w:rPr>
        <w:t xml:space="preserve">         Объективной реальностью настоящего времени является то, что увеличивается доля детей приходящих в школу, имеющих хронические заболевания, поэтому в школе ведется </w:t>
      </w:r>
      <w:r w:rsidRPr="00AB2DBB">
        <w:rPr>
          <w:sz w:val="24"/>
          <w:szCs w:val="24"/>
        </w:rPr>
        <w:lastRenderedPageBreak/>
        <w:t xml:space="preserve">мониторинг как числа детей,  относящихся к различным группам здоровья, группам для занятий физической культурой, так и мониторинг хронических заболеваний. В школе создаются </w:t>
      </w:r>
      <w:proofErr w:type="spellStart"/>
      <w:r w:rsidRPr="00AB2DBB">
        <w:rPr>
          <w:sz w:val="24"/>
          <w:szCs w:val="24"/>
        </w:rPr>
        <w:t>здоровьесберегающие</w:t>
      </w:r>
      <w:proofErr w:type="spellEnd"/>
      <w:r w:rsidRPr="00AB2DBB">
        <w:rPr>
          <w:sz w:val="24"/>
          <w:szCs w:val="24"/>
        </w:rPr>
        <w:t xml:space="preserve"> условия для организации образовательного процесса:</w:t>
      </w:r>
    </w:p>
    <w:p w:rsidR="00767A89" w:rsidRPr="00AB2DBB" w:rsidRDefault="00767A89" w:rsidP="00DC3DE5">
      <w:pPr>
        <w:numPr>
          <w:ilvl w:val="0"/>
          <w:numId w:val="8"/>
        </w:numPr>
        <w:jc w:val="both"/>
      </w:pPr>
      <w:r w:rsidRPr="00AB2DBB">
        <w:t xml:space="preserve">внедрение </w:t>
      </w:r>
      <w:proofErr w:type="spellStart"/>
      <w:r w:rsidRPr="00AB2DBB">
        <w:t>здоровьесберегающих</w:t>
      </w:r>
      <w:proofErr w:type="spellEnd"/>
      <w:r w:rsidRPr="00AB2DBB">
        <w:t xml:space="preserve"> технологий;</w:t>
      </w:r>
    </w:p>
    <w:p w:rsidR="00767A89" w:rsidRPr="00AB2DBB" w:rsidRDefault="00767A89" w:rsidP="00DC3DE5">
      <w:pPr>
        <w:numPr>
          <w:ilvl w:val="0"/>
          <w:numId w:val="8"/>
        </w:numPr>
        <w:jc w:val="both"/>
      </w:pPr>
      <w:r w:rsidRPr="00AB2DBB">
        <w:t>соблюдение режимных моментов в организации занятий (зарядка, физкультминутки);</w:t>
      </w:r>
    </w:p>
    <w:p w:rsidR="00767A89" w:rsidRPr="00AB2DBB" w:rsidRDefault="00767A89" w:rsidP="00DC3DE5">
      <w:pPr>
        <w:numPr>
          <w:ilvl w:val="0"/>
          <w:numId w:val="8"/>
        </w:numPr>
        <w:jc w:val="both"/>
      </w:pPr>
      <w:r w:rsidRPr="00AB2DBB">
        <w:t>развитие материально-технической базы с целью создания условий для сохранения здоровья учащихся;</w:t>
      </w:r>
    </w:p>
    <w:p w:rsidR="00767A89" w:rsidRPr="00AB2DBB" w:rsidRDefault="00767A89" w:rsidP="00DC3DE5">
      <w:pPr>
        <w:numPr>
          <w:ilvl w:val="0"/>
          <w:numId w:val="8"/>
        </w:numPr>
        <w:jc w:val="both"/>
      </w:pPr>
      <w:r w:rsidRPr="00AB2DBB">
        <w:t>мониторинг физического здоровья учащихся по итогам медицинского осмотра;</w:t>
      </w:r>
    </w:p>
    <w:p w:rsidR="00767A89" w:rsidRPr="00AB2DBB" w:rsidRDefault="00767A89" w:rsidP="00DC3DE5">
      <w:pPr>
        <w:numPr>
          <w:ilvl w:val="0"/>
          <w:numId w:val="8"/>
        </w:numPr>
        <w:jc w:val="both"/>
      </w:pPr>
      <w:r w:rsidRPr="00AB2DBB">
        <w:t>проведение общешкольных родительских собраний по актуализации ценностей здоровья;</w:t>
      </w:r>
    </w:p>
    <w:p w:rsidR="00767A89" w:rsidRPr="00AB2DBB" w:rsidRDefault="00767A89" w:rsidP="00DC3DE5">
      <w:pPr>
        <w:numPr>
          <w:ilvl w:val="0"/>
          <w:numId w:val="8"/>
        </w:numPr>
        <w:jc w:val="both"/>
      </w:pPr>
      <w:r w:rsidRPr="00AB2DBB">
        <w:t>проведение психологических тренингов для благоприятного морально-психологического климата среди участников образовательного процесса.</w:t>
      </w:r>
    </w:p>
    <w:p w:rsidR="00767A89" w:rsidRPr="00AB2DBB" w:rsidRDefault="00767A89" w:rsidP="00DC3DE5">
      <w:pPr>
        <w:ind w:firstLine="567"/>
        <w:jc w:val="both"/>
      </w:pPr>
      <w:r w:rsidRPr="00AB2DBB">
        <w:t xml:space="preserve">Проводимый ежегодный медицинский осмотр показывает, что в условиях максимальной включенности в образовательный процесс, состояние здоровья учащихся практически стабильно. За последние три года снизилось количество учащихся, имеющих нарушение зрения, нарушения осанки, заболевания сердечно – сосудистой системы. Данная информация находится в работе  у классных руководителей и служит руководством в решении таких вопросов, как размещение детей в классе, подбор и регулировка ростовой мебели, кратность и содержание физкультминуток. </w:t>
      </w:r>
    </w:p>
    <w:p w:rsidR="00767A89" w:rsidRPr="00AB2DBB" w:rsidRDefault="00767A89" w:rsidP="00767A89">
      <w:pPr>
        <w:ind w:firstLine="567"/>
        <w:jc w:val="both"/>
      </w:pPr>
      <w:r w:rsidRPr="00AB2DBB">
        <w:t>На основании договора № 261 от 18.08.2014 года «О безвозмездном медицинском обслуживании учащихся (воспитанников) образовательного учреждения» с ГБУЗ СО «</w:t>
      </w:r>
      <w:proofErr w:type="spellStart"/>
      <w:r w:rsidRPr="00AB2DBB">
        <w:t>Красноуфимская</w:t>
      </w:r>
      <w:proofErr w:type="spellEnd"/>
      <w:r w:rsidRPr="00AB2DBB">
        <w:t xml:space="preserve"> РБ» организовано медицинское обслуживание обучающихся.</w:t>
      </w:r>
    </w:p>
    <w:p w:rsidR="00767A89" w:rsidRPr="00AB2DBB" w:rsidRDefault="00767A89" w:rsidP="00767A89">
      <w:pPr>
        <w:ind w:firstLine="567"/>
        <w:jc w:val="both"/>
      </w:pPr>
      <w:r w:rsidRPr="00AB2DBB">
        <w:t>За МКОУ «Саранинская СОШ» закреплен фельдшер, который оказывает медицинские услуги в пределах должностной инструкции медицинского работника.</w:t>
      </w:r>
    </w:p>
    <w:p w:rsidR="00767A89" w:rsidRPr="00AB2DBB" w:rsidRDefault="00767A89" w:rsidP="00767A89">
      <w:pPr>
        <w:ind w:firstLine="567"/>
        <w:jc w:val="both"/>
      </w:pPr>
    </w:p>
    <w:p w:rsidR="00053913" w:rsidRPr="00AB2DBB" w:rsidRDefault="00053913" w:rsidP="00053913">
      <w:pPr>
        <w:pStyle w:val="11"/>
        <w:shd w:val="clear" w:color="auto" w:fill="auto"/>
        <w:spacing w:before="0" w:after="0" w:line="240" w:lineRule="auto"/>
        <w:ind w:left="20"/>
        <w:rPr>
          <w:b/>
          <w:sz w:val="24"/>
          <w:szCs w:val="24"/>
        </w:rPr>
      </w:pPr>
      <w:r w:rsidRPr="00AB2DBB">
        <w:rPr>
          <w:b/>
          <w:sz w:val="24"/>
          <w:szCs w:val="24"/>
        </w:rPr>
        <w:t>Питание</w:t>
      </w:r>
    </w:p>
    <w:p w:rsidR="00053913" w:rsidRPr="00AB2DBB" w:rsidRDefault="00053913" w:rsidP="00053913">
      <w:pPr>
        <w:tabs>
          <w:tab w:val="left" w:pos="567"/>
        </w:tabs>
        <w:jc w:val="both"/>
      </w:pPr>
      <w:r w:rsidRPr="00AB2DBB">
        <w:tab/>
      </w:r>
      <w:r w:rsidRPr="00AB2DBB">
        <w:tab/>
        <w:t>С целью улучшения полноценного питания обучающихся, сохранения и укрепления здоровья и на основании приказ</w:t>
      </w:r>
      <w:r w:rsidR="00235C22" w:rsidRPr="00AB2DBB">
        <w:t>а</w:t>
      </w:r>
      <w:r w:rsidRPr="00AB2DBB">
        <w:t xml:space="preserve"> </w:t>
      </w:r>
      <w:r w:rsidRPr="00AB2DBB">
        <w:rPr>
          <w:rFonts w:eastAsia="Calibri"/>
        </w:rPr>
        <w:t>№ 20 от 07.03.2017 года</w:t>
      </w:r>
      <w:r w:rsidRPr="00AB2DBB">
        <w:t xml:space="preserve"> «</w:t>
      </w:r>
      <w:r w:rsidRPr="00AB2DBB">
        <w:rPr>
          <w:rFonts w:eastAsia="Calibri"/>
        </w:rPr>
        <w:t>Об обеспечении горячим питанием обучающихся в 2017 году</w:t>
      </w:r>
      <w:r w:rsidRPr="00AB2DBB">
        <w:t>», в школе организовано</w:t>
      </w:r>
      <w:r w:rsidR="00235C22" w:rsidRPr="00AB2DBB">
        <w:t xml:space="preserve"> горячее</w:t>
      </w:r>
      <w:r w:rsidRPr="00AB2DBB">
        <w:t xml:space="preserve"> питание</w:t>
      </w:r>
      <w:r w:rsidR="00235C22" w:rsidRPr="00AB2DBB">
        <w:t xml:space="preserve"> для детей и сотрудников</w:t>
      </w:r>
      <w:r w:rsidRPr="00AB2DBB">
        <w:t>.</w:t>
      </w:r>
    </w:p>
    <w:p w:rsidR="00053913" w:rsidRPr="00AB2DBB" w:rsidRDefault="00053913" w:rsidP="00053913">
      <w:pPr>
        <w:ind w:firstLine="567"/>
        <w:jc w:val="both"/>
      </w:pPr>
      <w:r w:rsidRPr="00AB2DBB">
        <w:rPr>
          <w:bCs/>
        </w:rPr>
        <w:tab/>
        <w:t xml:space="preserve">Питание в школе осуществляется </w:t>
      </w:r>
      <w:r w:rsidRPr="00AB2DBB">
        <w:t xml:space="preserve">в соответствии с санитарно-эпидемиологическими правилами и нормативами,  определенными </w:t>
      </w:r>
      <w:proofErr w:type="spellStart"/>
      <w:r w:rsidRPr="00AB2DBB">
        <w:t>СанПиН</w:t>
      </w:r>
      <w:proofErr w:type="spellEnd"/>
      <w:r w:rsidRPr="00AB2DBB">
        <w:t xml:space="preserve"> 2.4.5.2409-08. </w:t>
      </w:r>
    </w:p>
    <w:p w:rsidR="00053913" w:rsidRPr="00AB2DBB" w:rsidRDefault="00053913" w:rsidP="00053913">
      <w:pPr>
        <w:jc w:val="both"/>
      </w:pPr>
      <w:r w:rsidRPr="00AB2DBB">
        <w:tab/>
        <w:t xml:space="preserve">В ОУ имеется собственная столовая на 80 посадочных мест, в которой работают высококвалифицированные повара, готовящие пищу в соответствии с технологическими раскладками, питание сбалансированное, предусматривающие наилучшие количественные и качественные взаимосвязи основных пищевых веществ: белков, углеводов, жиров, витаминов и минеральных веществ. Сотрудники пищеблока ежегодно проходят медицинские осмотры, </w:t>
      </w:r>
      <w:proofErr w:type="spellStart"/>
      <w:r w:rsidRPr="00AB2DBB">
        <w:t>вакцинопрофилактику</w:t>
      </w:r>
      <w:proofErr w:type="spellEnd"/>
      <w:r w:rsidRPr="00AB2DBB">
        <w:t xml:space="preserve"> и один раз в два года проходят санитарно-гигиеническое обучение. Ежедневно питаются вкусными завтраками или обедами 2</w:t>
      </w:r>
      <w:r w:rsidR="00235C22" w:rsidRPr="00AB2DBB">
        <w:t>20</w:t>
      </w:r>
      <w:r w:rsidRPr="00AB2DBB">
        <w:t xml:space="preserve"> </w:t>
      </w:r>
      <w:proofErr w:type="gramStart"/>
      <w:r w:rsidRPr="00AB2DBB">
        <w:t>обучающихся</w:t>
      </w:r>
      <w:proofErr w:type="gramEnd"/>
      <w:r w:rsidRPr="00AB2DBB">
        <w:t>, что составляет 100 % обучающихся. В среднем охват питания по школе  на конец года составил 100 %.</w:t>
      </w:r>
    </w:p>
    <w:p w:rsidR="00053913" w:rsidRPr="00AB2DBB" w:rsidRDefault="00053913" w:rsidP="00053913">
      <w:pPr>
        <w:pStyle w:val="3"/>
        <w:shd w:val="clear" w:color="auto" w:fill="auto"/>
        <w:spacing w:after="0" w:line="240" w:lineRule="auto"/>
        <w:ind w:firstLine="567"/>
        <w:rPr>
          <w:sz w:val="24"/>
          <w:szCs w:val="24"/>
        </w:rPr>
      </w:pPr>
      <w:r w:rsidRPr="00AB2DBB">
        <w:rPr>
          <w:sz w:val="24"/>
          <w:szCs w:val="24"/>
        </w:rPr>
        <w:tab/>
        <w:t xml:space="preserve">Оформлен </w:t>
      </w:r>
      <w:r w:rsidRPr="00AB2DBB">
        <w:rPr>
          <w:bCs/>
          <w:iCs/>
          <w:sz w:val="24"/>
          <w:szCs w:val="24"/>
        </w:rPr>
        <w:t>Уголок потребителя</w:t>
      </w:r>
      <w:r w:rsidRPr="00AB2DBB">
        <w:rPr>
          <w:sz w:val="24"/>
          <w:szCs w:val="24"/>
        </w:rPr>
        <w:t xml:space="preserve">, где помещена информация о поставщиках продукции, организаторах горячего питания, указаны контактные телефоны, по которым любой может обратиться с жалобой или предложением по улучшению питания. Пищевой блок оснащён необходимым </w:t>
      </w:r>
      <w:r w:rsidRPr="00AB2DBB">
        <w:rPr>
          <w:bCs/>
          <w:iCs/>
          <w:sz w:val="24"/>
          <w:szCs w:val="24"/>
        </w:rPr>
        <w:t>технологическим оборудованием</w:t>
      </w:r>
      <w:r w:rsidRPr="00AB2DBB">
        <w:rPr>
          <w:sz w:val="24"/>
          <w:szCs w:val="24"/>
        </w:rPr>
        <w:t>. В 2012-2013 году закуплено оборудование для школьной столовой на сумму 424 960 рублей.</w:t>
      </w:r>
    </w:p>
    <w:p w:rsidR="00053913" w:rsidRPr="00AB2DBB" w:rsidRDefault="00053913" w:rsidP="00053913">
      <w:pPr>
        <w:tabs>
          <w:tab w:val="left" w:pos="567"/>
        </w:tabs>
        <w:jc w:val="both"/>
      </w:pPr>
      <w:r w:rsidRPr="00AB2DBB">
        <w:tab/>
        <w:t>В 2013 году проведен капитальный ремонт моечной на сумму 218 258 рублей, заменена электропроводка и освещение, выполнены работы по отделке стен и пола керамической плиткой в четырех цехах на сумму 75 809 рублей.</w:t>
      </w:r>
    </w:p>
    <w:p w:rsidR="00053913" w:rsidRPr="00AB2DBB" w:rsidRDefault="00053913" w:rsidP="00053913">
      <w:pPr>
        <w:ind w:firstLine="567"/>
        <w:jc w:val="both"/>
      </w:pPr>
      <w:r w:rsidRPr="00AB2DBB">
        <w:t>В соответствии с приказом № 8</w:t>
      </w:r>
      <w:r w:rsidR="00235C22" w:rsidRPr="00AB2DBB">
        <w:t>1</w:t>
      </w:r>
      <w:r w:rsidRPr="00AB2DBB">
        <w:t xml:space="preserve"> от 0</w:t>
      </w:r>
      <w:r w:rsidR="00235C22" w:rsidRPr="00AB2DBB">
        <w:t>5</w:t>
      </w:r>
      <w:r w:rsidRPr="00AB2DBB">
        <w:t>.09.201</w:t>
      </w:r>
      <w:r w:rsidR="00235C22" w:rsidRPr="00AB2DBB">
        <w:t>7</w:t>
      </w:r>
      <w:r w:rsidRPr="00AB2DBB">
        <w:t xml:space="preserve"> года «Об ответственности за питание обучающихся» </w:t>
      </w:r>
      <w:proofErr w:type="gramStart"/>
      <w:r w:rsidRPr="00AB2DBB">
        <w:t>назначен</w:t>
      </w:r>
      <w:proofErr w:type="gramEnd"/>
      <w:r w:rsidRPr="00AB2DBB">
        <w:t xml:space="preserve"> ответственный за организацию питания, возложена ответственность за составление отчетной документации на классных руководителей. В школе осуществляется административный и общественный </w:t>
      </w:r>
      <w:proofErr w:type="gramStart"/>
      <w:r w:rsidRPr="00AB2DBB">
        <w:t>контроль за</w:t>
      </w:r>
      <w:proofErr w:type="gramEnd"/>
      <w:r w:rsidRPr="00AB2DBB">
        <w:t xml:space="preserve"> качеством услуг, </w:t>
      </w:r>
      <w:r w:rsidRPr="00AB2DBB">
        <w:lastRenderedPageBreak/>
        <w:t>предоставляемых школьной столовой, в целях охраны и укрепления здоровья обучающихся.</w:t>
      </w:r>
    </w:p>
    <w:p w:rsidR="00053913" w:rsidRPr="00AB2DBB" w:rsidRDefault="00053913" w:rsidP="00053913">
      <w:pPr>
        <w:ind w:firstLine="567"/>
        <w:jc w:val="both"/>
      </w:pPr>
      <w:r w:rsidRPr="00AB2DBB">
        <w:t>Ответственный за организацию питания осуществляет ежедневный контроль:</w:t>
      </w:r>
    </w:p>
    <w:p w:rsidR="00053913" w:rsidRPr="00AB2DBB" w:rsidRDefault="00053913" w:rsidP="00053913">
      <w:pPr>
        <w:ind w:firstLine="567"/>
        <w:jc w:val="both"/>
      </w:pPr>
      <w:r w:rsidRPr="00AB2DBB">
        <w:t>- за соблюдением нормативно-правовых документов и локальных актов, регламентирующих работу пищеблока;</w:t>
      </w:r>
    </w:p>
    <w:p w:rsidR="00053913" w:rsidRPr="00AB2DBB" w:rsidRDefault="00053913" w:rsidP="00053913">
      <w:pPr>
        <w:ind w:firstLine="567"/>
        <w:jc w:val="both"/>
      </w:pPr>
      <w:r w:rsidRPr="00AB2DBB">
        <w:t>- за соблюдением режима и графика питания детей;</w:t>
      </w:r>
    </w:p>
    <w:p w:rsidR="00053913" w:rsidRPr="00AB2DBB" w:rsidRDefault="00053913" w:rsidP="00053913">
      <w:pPr>
        <w:ind w:firstLine="567"/>
        <w:jc w:val="both"/>
      </w:pPr>
      <w:r w:rsidRPr="00AB2DBB">
        <w:t>- за дежурством учителей в обеденном зале;</w:t>
      </w:r>
    </w:p>
    <w:p w:rsidR="00053913" w:rsidRPr="00AB2DBB" w:rsidRDefault="00053913" w:rsidP="00053913">
      <w:pPr>
        <w:ind w:firstLine="567"/>
        <w:jc w:val="both"/>
      </w:pPr>
      <w:r w:rsidRPr="00AB2DBB">
        <w:t>- за соблюдением детьми правил личной гигиены, питьевого режима и употреблением готовой пищи;</w:t>
      </w:r>
    </w:p>
    <w:p w:rsidR="00053913" w:rsidRPr="00AB2DBB" w:rsidRDefault="00053913" w:rsidP="00053913">
      <w:pPr>
        <w:ind w:firstLine="567"/>
        <w:jc w:val="both"/>
      </w:pPr>
      <w:r w:rsidRPr="00AB2DBB">
        <w:t>- за санитарно-гигиеническим состоянием обеденного зала, пищеблока;</w:t>
      </w:r>
    </w:p>
    <w:p w:rsidR="00053913" w:rsidRPr="00AB2DBB" w:rsidRDefault="00053913" w:rsidP="00053913">
      <w:pPr>
        <w:ind w:firstLine="567"/>
        <w:jc w:val="both"/>
      </w:pPr>
      <w:r w:rsidRPr="00AB2DBB">
        <w:t>- за качеством поступающей продукции и наличием всех необходимых сопроводительных документов;</w:t>
      </w:r>
    </w:p>
    <w:p w:rsidR="00053913" w:rsidRPr="00AB2DBB" w:rsidRDefault="00053913" w:rsidP="00053913">
      <w:pPr>
        <w:ind w:firstLine="567"/>
        <w:jc w:val="both"/>
      </w:pPr>
      <w:r w:rsidRPr="00AB2DBB">
        <w:t>- за ведением соответствующей документации по выполнению норм питания;</w:t>
      </w:r>
    </w:p>
    <w:p w:rsidR="00053913" w:rsidRPr="00AB2DBB" w:rsidRDefault="00053913" w:rsidP="00053913">
      <w:pPr>
        <w:ind w:firstLine="567"/>
        <w:jc w:val="both"/>
      </w:pPr>
      <w:r w:rsidRPr="00AB2DBB">
        <w:t>- за рабой сотрудников пищеблока.</w:t>
      </w:r>
    </w:p>
    <w:p w:rsidR="00053913" w:rsidRPr="00AB2DBB" w:rsidRDefault="00053913" w:rsidP="00053913">
      <w:pPr>
        <w:ind w:firstLine="567"/>
        <w:jc w:val="both"/>
      </w:pPr>
      <w:r w:rsidRPr="00AB2DBB">
        <w:t xml:space="preserve">Постоянно действует </w:t>
      </w:r>
      <w:r w:rsidRPr="00AB2DBB">
        <w:rPr>
          <w:bCs/>
          <w:iCs/>
        </w:rPr>
        <w:t>комиссия по питанию</w:t>
      </w:r>
      <w:r w:rsidRPr="00AB2DBB">
        <w:t xml:space="preserve">, назначенная приказом руководителя школы № </w:t>
      </w:r>
      <w:r w:rsidR="001F2E11" w:rsidRPr="00AB2DBB">
        <w:t>69</w:t>
      </w:r>
      <w:r w:rsidRPr="00AB2DBB">
        <w:t>/1 от 17.08.201</w:t>
      </w:r>
      <w:r w:rsidR="001F2E11" w:rsidRPr="00AB2DBB">
        <w:t>7</w:t>
      </w:r>
      <w:r w:rsidRPr="00AB2DBB">
        <w:t xml:space="preserve"> года, которая проводит рейды, проверки, по итогам которых составляются акты. </w:t>
      </w:r>
    </w:p>
    <w:p w:rsidR="00053913" w:rsidRPr="00AB2DBB" w:rsidRDefault="00053913" w:rsidP="00053913">
      <w:pPr>
        <w:ind w:firstLine="567"/>
        <w:jc w:val="both"/>
      </w:pPr>
      <w:r w:rsidRPr="00AB2DBB">
        <w:t>На основании договора № 261 от 18.08.2014 года «О безвозмездном медицинском обслуживании учащихся (воспитанников) образовательного учреждения» с ГБУЗ СО «</w:t>
      </w:r>
      <w:proofErr w:type="spellStart"/>
      <w:r w:rsidRPr="00AB2DBB">
        <w:t>Красноуфимская</w:t>
      </w:r>
      <w:proofErr w:type="spellEnd"/>
      <w:r w:rsidRPr="00AB2DBB">
        <w:t xml:space="preserve"> РБ» организовано медицинское обслуживание обучающихся.</w:t>
      </w:r>
    </w:p>
    <w:p w:rsidR="00053913" w:rsidRPr="00AB2DBB" w:rsidRDefault="00053913" w:rsidP="00053913">
      <w:pPr>
        <w:ind w:firstLine="567"/>
        <w:jc w:val="both"/>
      </w:pPr>
      <w:r w:rsidRPr="00AB2DBB">
        <w:t>За МКОУ «Саранинская СОШ» закреплен фельдшер, который оказывает медицинские услуги в пределах должностной инструкции медицинского работника.</w:t>
      </w:r>
    </w:p>
    <w:p w:rsidR="00053913" w:rsidRPr="00AB2DBB" w:rsidRDefault="00053913" w:rsidP="00053913">
      <w:pPr>
        <w:jc w:val="both"/>
        <w:rPr>
          <w:rFonts w:eastAsia="Calibri"/>
          <w:bCs/>
          <w:i/>
          <w:color w:val="000000"/>
        </w:rPr>
      </w:pPr>
      <w:r w:rsidRPr="00AB2DBB">
        <w:t xml:space="preserve">В образовательной организации разработана и утверждена в соответствии с приказом </w:t>
      </w:r>
      <w:r w:rsidRPr="00AB2DBB">
        <w:rPr>
          <w:rFonts w:eastAsia="Calibri"/>
        </w:rPr>
        <w:t>№ 25/2 от  03.03.2016 года</w:t>
      </w:r>
      <w:r w:rsidRPr="00AB2DBB">
        <w:t xml:space="preserve"> «</w:t>
      </w:r>
      <w:r w:rsidRPr="00AB2DBB">
        <w:rPr>
          <w:rFonts w:eastAsia="Calibri"/>
          <w:bCs/>
          <w:color w:val="000000"/>
        </w:rPr>
        <w:t>О создании рабочей группы по разработке и внедрению Программы производственного контроля с применением принципов ХАССП</w:t>
      </w:r>
      <w:r w:rsidRPr="00AB2DBB">
        <w:rPr>
          <w:bCs/>
          <w:color w:val="000000"/>
        </w:rPr>
        <w:t xml:space="preserve">» </w:t>
      </w:r>
      <w:r w:rsidRPr="00AB2DBB">
        <w:rPr>
          <w:rFonts w:eastAsia="Calibri"/>
          <w:bCs/>
          <w:color w:val="000000"/>
        </w:rPr>
        <w:t>Программ</w:t>
      </w:r>
      <w:r w:rsidRPr="00AB2DBB">
        <w:rPr>
          <w:bCs/>
          <w:color w:val="000000"/>
        </w:rPr>
        <w:t>а</w:t>
      </w:r>
      <w:r w:rsidRPr="00AB2DBB">
        <w:rPr>
          <w:rFonts w:eastAsia="Calibri"/>
          <w:bCs/>
          <w:color w:val="000000"/>
        </w:rPr>
        <w:t xml:space="preserve"> производственного контроля с применением принципов ХАССП</w:t>
      </w:r>
      <w:r w:rsidRPr="00AB2DBB">
        <w:rPr>
          <w:bCs/>
          <w:color w:val="000000"/>
        </w:rPr>
        <w:t>.</w:t>
      </w:r>
    </w:p>
    <w:p w:rsidR="00053913" w:rsidRPr="00AB2DBB" w:rsidRDefault="00053913" w:rsidP="00053913">
      <w:pPr>
        <w:ind w:firstLine="567"/>
        <w:jc w:val="both"/>
      </w:pPr>
      <w:r w:rsidRPr="00AB2DBB">
        <w:t>Поставка продуктов питания производится по договорам с частными предпринимателями и организациями.</w:t>
      </w:r>
    </w:p>
    <w:p w:rsidR="00053913" w:rsidRPr="00AB2DBB" w:rsidRDefault="00053913" w:rsidP="00053913">
      <w:pPr>
        <w:ind w:firstLine="567"/>
        <w:jc w:val="both"/>
      </w:pPr>
      <w:r w:rsidRPr="00AB2DBB">
        <w:t xml:space="preserve">Качество блюд и кулинарных изделий соответствует нормативно-технической документации. При приготовлении блюд соблюдается технология приготовления, санитарные нормы и правила, предъявляемые к организации общественного питания (по выходу порций, калорийности, разнообразию и включению витаминной продукции), строго соблюдается утвержденное двухнедельное меню. </w:t>
      </w:r>
    </w:p>
    <w:p w:rsidR="00053913" w:rsidRPr="00AB2DBB" w:rsidRDefault="00053913" w:rsidP="00053913">
      <w:pPr>
        <w:ind w:firstLine="567"/>
        <w:jc w:val="both"/>
      </w:pPr>
      <w:r w:rsidRPr="00AB2DBB">
        <w:t>Школа обеспечивается продуктами питания, обогащенными витаминами и микроэлементами. Применяется йодированная соль, витаминизированные хлеб и напитки. На видном месте в обеденном зале вывешено меню, в котором указано наименование блюд, выход продуктов.</w:t>
      </w:r>
    </w:p>
    <w:p w:rsidR="00053913" w:rsidRPr="00AB2DBB" w:rsidRDefault="00053913" w:rsidP="00053913">
      <w:pPr>
        <w:ind w:firstLine="567"/>
        <w:jc w:val="both"/>
      </w:pPr>
      <w:r w:rsidRPr="00AB2DBB">
        <w:t>С целью формирования здорового образа жизни проводятся классные часы по темам «Правильное питание – мое здоровье», «Пейте, дети, молоко – будете здоровы».</w:t>
      </w:r>
    </w:p>
    <w:p w:rsidR="00053913" w:rsidRPr="00AB2DBB" w:rsidRDefault="00053913" w:rsidP="00053913">
      <w:pPr>
        <w:ind w:firstLine="567"/>
        <w:jc w:val="both"/>
      </w:pPr>
      <w:r w:rsidRPr="00AB2DBB">
        <w:t xml:space="preserve">В течение всего учебного года, ответственным за питание </w:t>
      </w:r>
      <w:proofErr w:type="gramStart"/>
      <w:r w:rsidRPr="00AB2DBB">
        <w:t>обучающихся</w:t>
      </w:r>
      <w:proofErr w:type="gramEnd"/>
      <w:r w:rsidRPr="00AB2DBB">
        <w:t xml:space="preserve"> проводится </w:t>
      </w:r>
      <w:r w:rsidRPr="00AB2DBB">
        <w:rPr>
          <w:bCs/>
          <w:iCs/>
        </w:rPr>
        <w:t>мониторинг охвата горячим питанием</w:t>
      </w:r>
      <w:r w:rsidRPr="00AB2DBB">
        <w:t>. В целях сохранения и улучшения здоровья, проводятся родительские собрания, тематические беседы, анкетирования, предлагаются рекомендации, памятки по здоровому питанию.</w:t>
      </w:r>
    </w:p>
    <w:p w:rsidR="00053913" w:rsidRPr="00AB2DBB" w:rsidRDefault="00053913" w:rsidP="00053913">
      <w:pPr>
        <w:ind w:firstLine="567"/>
        <w:jc w:val="both"/>
      </w:pPr>
      <w:r w:rsidRPr="00AB2DBB">
        <w:t xml:space="preserve">На основании Постановления Администрации МО Красноуфимский округ от 06.03.2017 года № 171 «Об обеспечении питанием обучающихся муниципальных общеобразовательных организаций Муниципального образования Красноуфимский округ» пункт 1.4. продолжена мера социальной поддержки питания детей за счет средств муниципального бюджета – ежедневная дотация в размере 10 рублей на одного обучающегося (5-11 классов) в учебный день. </w:t>
      </w:r>
    </w:p>
    <w:p w:rsidR="00FF0808" w:rsidRPr="00AB2DBB" w:rsidRDefault="00FF0808" w:rsidP="00053913">
      <w:pPr>
        <w:ind w:firstLine="567"/>
        <w:jc w:val="both"/>
      </w:pPr>
    </w:p>
    <w:p w:rsidR="00767A89" w:rsidRPr="00AB2DBB" w:rsidRDefault="00B8694C" w:rsidP="00767A89">
      <w:pPr>
        <w:ind w:firstLine="567"/>
        <w:jc w:val="both"/>
        <w:rPr>
          <w:b/>
        </w:rPr>
      </w:pPr>
      <w:proofErr w:type="gramStart"/>
      <w:r w:rsidRPr="00AB2DBB">
        <w:rPr>
          <w:b/>
        </w:rPr>
        <w:t>Х</w:t>
      </w:r>
      <w:proofErr w:type="gramEnd"/>
      <w:r w:rsidR="00FF0808" w:rsidRPr="00AB2DBB">
        <w:rPr>
          <w:b/>
          <w:lang w:val="en-US"/>
        </w:rPr>
        <w:t>II</w:t>
      </w:r>
      <w:r w:rsidR="00767A89" w:rsidRPr="00AB2DBB">
        <w:rPr>
          <w:b/>
        </w:rPr>
        <w:t>. Финансово-хозяйственная деятельность.</w:t>
      </w:r>
    </w:p>
    <w:p w:rsidR="00053913" w:rsidRPr="00AB2DBB" w:rsidRDefault="00053913" w:rsidP="00053913">
      <w:pPr>
        <w:ind w:firstLine="567"/>
        <w:jc w:val="both"/>
      </w:pPr>
      <w:r w:rsidRPr="00AB2DBB">
        <w:t xml:space="preserve">Деятельность МКОУ «Саранинская СОШ» финансируется Учредителем в соответствии с действующим законодательством на основе федеральных нормативов и </w:t>
      </w:r>
      <w:r w:rsidRPr="00AB2DBB">
        <w:lastRenderedPageBreak/>
        <w:t>нормативов Субъекта Российской Федерации. Источниками формирования имущества и финансовых ресурсов учреждения являются:</w:t>
      </w:r>
    </w:p>
    <w:p w:rsidR="00053913" w:rsidRPr="00AB2DBB" w:rsidRDefault="00053913" w:rsidP="00053913">
      <w:pPr>
        <w:ind w:firstLine="567"/>
        <w:jc w:val="both"/>
      </w:pPr>
      <w:r w:rsidRPr="00AB2DBB">
        <w:t>- бюджетные средства, выделяемые из бюджета согласно утвержденной Учредителем смете и  внебюджетные средства;</w:t>
      </w:r>
    </w:p>
    <w:p w:rsidR="00053913" w:rsidRPr="00AB2DBB" w:rsidRDefault="00053913" w:rsidP="00053913">
      <w:pPr>
        <w:ind w:firstLine="567"/>
        <w:jc w:val="both"/>
      </w:pPr>
      <w:r w:rsidRPr="00AB2DBB">
        <w:t>- имущество, переданное Казенному учреждению собственником (уполномоченным им органом);</w:t>
      </w:r>
    </w:p>
    <w:p w:rsidR="00053913" w:rsidRPr="00AB2DBB" w:rsidRDefault="00053913" w:rsidP="00053913">
      <w:pPr>
        <w:ind w:firstLine="567"/>
        <w:jc w:val="both"/>
      </w:pPr>
      <w:r w:rsidRPr="00AB2DBB">
        <w:t>- средства родителей (законных представителей);</w:t>
      </w:r>
    </w:p>
    <w:p w:rsidR="00053913" w:rsidRPr="00AB2DBB" w:rsidRDefault="00053913" w:rsidP="00053913">
      <w:pPr>
        <w:ind w:firstLine="567"/>
        <w:jc w:val="both"/>
      </w:pPr>
      <w:r w:rsidRPr="00AB2DBB">
        <w:t>- добровольные пожертвования родителей (законных представителей), других физических и юридических лиц;</w:t>
      </w:r>
    </w:p>
    <w:p w:rsidR="00053913" w:rsidRPr="00AB2DBB" w:rsidRDefault="00053913" w:rsidP="00053913">
      <w:pPr>
        <w:ind w:firstLine="567"/>
        <w:jc w:val="both"/>
      </w:pPr>
      <w:r w:rsidRPr="00AB2DBB">
        <w:t>- доход, полученный от реализации продукции и услуг, а также от других видов разрешенной самостоятельной деятельности;</w:t>
      </w:r>
    </w:p>
    <w:p w:rsidR="00053913" w:rsidRPr="00AB2DBB" w:rsidRDefault="00053913" w:rsidP="00053913">
      <w:pPr>
        <w:ind w:firstLine="567"/>
        <w:jc w:val="both"/>
      </w:pPr>
      <w:r w:rsidRPr="00AB2DBB">
        <w:t>- другие источники в соответствии с действующим законодательством Российской Федерации.</w:t>
      </w:r>
    </w:p>
    <w:p w:rsidR="00053913" w:rsidRPr="00AB2DBB" w:rsidRDefault="00053913" w:rsidP="00053913">
      <w:pPr>
        <w:ind w:firstLine="567"/>
        <w:jc w:val="both"/>
      </w:pPr>
      <w:r w:rsidRPr="00AB2DBB">
        <w:t>Имущество МКОУ «Саранинская СОШ» закрепляется за ним на праве оперативного управления в соответствии с Гражданским кодексом Российской Федерации.</w:t>
      </w:r>
    </w:p>
    <w:p w:rsidR="00053913" w:rsidRPr="00AB2DBB" w:rsidRDefault="00053913" w:rsidP="00053913">
      <w:pPr>
        <w:ind w:firstLine="567"/>
        <w:jc w:val="both"/>
      </w:pPr>
      <w:r w:rsidRPr="00AB2DBB">
        <w:t>Собственником имущества учреждения является Муниципальное образование Красноуфимский округ.</w:t>
      </w:r>
      <w:r w:rsidRPr="00AB2DBB">
        <w:tab/>
      </w:r>
    </w:p>
    <w:p w:rsidR="00053913" w:rsidRPr="00AB2DBB" w:rsidRDefault="00053913" w:rsidP="00053913">
      <w:pPr>
        <w:ind w:firstLine="567"/>
        <w:jc w:val="both"/>
      </w:pPr>
      <w:r w:rsidRPr="00AB2DBB">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ОУ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53913" w:rsidRPr="00AB2DBB" w:rsidRDefault="00053913" w:rsidP="00053913">
      <w:pPr>
        <w:pStyle w:val="a8"/>
        <w:tabs>
          <w:tab w:val="num" w:pos="0"/>
        </w:tabs>
        <w:spacing w:after="0"/>
        <w:ind w:firstLine="567"/>
        <w:jc w:val="both"/>
      </w:pPr>
      <w:r w:rsidRPr="00AB2DBB">
        <w:t>Финансово-хозяйственная деятельность ОУ направлена на создание условий  для качественной организации  учебно-воспитательного процесса, на проведение работ по капитальному и текущему ремонту здания ОУ, на закрепление уровня средней заработной платы учителя на уровне среднемесячной заработной платы работников в целом по экономике в Свердловской области.</w:t>
      </w:r>
      <w:r w:rsidRPr="00AB2DBB">
        <w:tab/>
      </w:r>
    </w:p>
    <w:p w:rsidR="00053913" w:rsidRPr="00AB2DBB" w:rsidRDefault="00053913" w:rsidP="00053913">
      <w:pPr>
        <w:ind w:firstLine="567"/>
        <w:jc w:val="both"/>
      </w:pPr>
      <w:r w:rsidRPr="00AB2DBB">
        <w:t xml:space="preserve">В период учебного года в МКОУ «Саранинская СОШ» были выделены и освоены финансовые средства для </w:t>
      </w:r>
      <w:r w:rsidR="001F2E11" w:rsidRPr="00AB2DBB">
        <w:t>приобретения учебной литературы и капитального ремонта спортивного зала: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4127"/>
        <w:gridCol w:w="3969"/>
      </w:tblGrid>
      <w:tr w:rsidR="00053913" w:rsidRPr="00AB2DBB" w:rsidTr="00EA447A">
        <w:tc>
          <w:tcPr>
            <w:tcW w:w="1260" w:type="dxa"/>
          </w:tcPr>
          <w:p w:rsidR="00053913" w:rsidRPr="00AB2DBB" w:rsidRDefault="00053913" w:rsidP="00EA447A">
            <w:pPr>
              <w:jc w:val="center"/>
            </w:pPr>
            <w:r w:rsidRPr="00AB2DBB">
              <w:t>Дата</w:t>
            </w:r>
          </w:p>
        </w:tc>
        <w:tc>
          <w:tcPr>
            <w:tcW w:w="4127" w:type="dxa"/>
          </w:tcPr>
          <w:p w:rsidR="00053913" w:rsidRPr="00AB2DBB" w:rsidRDefault="00053913" w:rsidP="00EA447A">
            <w:pPr>
              <w:jc w:val="center"/>
            </w:pPr>
            <w:r w:rsidRPr="00AB2DBB">
              <w:t>Мероприятие</w:t>
            </w:r>
          </w:p>
        </w:tc>
        <w:tc>
          <w:tcPr>
            <w:tcW w:w="3969" w:type="dxa"/>
          </w:tcPr>
          <w:p w:rsidR="00053913" w:rsidRPr="00AB2DBB" w:rsidRDefault="00053913" w:rsidP="00EA447A">
            <w:pPr>
              <w:jc w:val="center"/>
            </w:pPr>
            <w:r w:rsidRPr="00AB2DBB">
              <w:t>Сумма (в тыс. руб.)</w:t>
            </w:r>
          </w:p>
        </w:tc>
      </w:tr>
      <w:tr w:rsidR="001F2E11" w:rsidRPr="00AB2DBB" w:rsidTr="00EA447A">
        <w:tc>
          <w:tcPr>
            <w:tcW w:w="1260" w:type="dxa"/>
          </w:tcPr>
          <w:p w:rsidR="001F2E11" w:rsidRPr="00AB2DBB" w:rsidRDefault="001F2E11" w:rsidP="00EA447A">
            <w:pPr>
              <w:jc w:val="center"/>
            </w:pPr>
            <w:r w:rsidRPr="00AB2DBB">
              <w:t>2017</w:t>
            </w:r>
          </w:p>
        </w:tc>
        <w:tc>
          <w:tcPr>
            <w:tcW w:w="4127" w:type="dxa"/>
          </w:tcPr>
          <w:p w:rsidR="001F2E11" w:rsidRPr="00AB2DBB" w:rsidRDefault="001F2E11" w:rsidP="00EA447A">
            <w:pPr>
              <w:jc w:val="center"/>
            </w:pPr>
            <w:r w:rsidRPr="00AB2DBB">
              <w:t>Капитальный ремонт спортивного зала</w:t>
            </w:r>
          </w:p>
        </w:tc>
        <w:tc>
          <w:tcPr>
            <w:tcW w:w="3969" w:type="dxa"/>
          </w:tcPr>
          <w:p w:rsidR="001F2E11" w:rsidRPr="00AB2DBB" w:rsidRDefault="001F2E11" w:rsidP="00EA447A">
            <w:pPr>
              <w:jc w:val="center"/>
            </w:pPr>
            <w:r w:rsidRPr="00AB2DBB">
              <w:t>1522,274</w:t>
            </w:r>
          </w:p>
        </w:tc>
      </w:tr>
      <w:tr w:rsidR="001F2E11" w:rsidRPr="00AB2DBB" w:rsidTr="00EA447A">
        <w:tc>
          <w:tcPr>
            <w:tcW w:w="1260" w:type="dxa"/>
          </w:tcPr>
          <w:p w:rsidR="001F2E11" w:rsidRPr="00AB2DBB" w:rsidRDefault="001F2E11" w:rsidP="00D24059">
            <w:pPr>
              <w:jc w:val="center"/>
            </w:pPr>
            <w:r w:rsidRPr="00AB2DBB">
              <w:t>2017</w:t>
            </w:r>
          </w:p>
        </w:tc>
        <w:tc>
          <w:tcPr>
            <w:tcW w:w="4127" w:type="dxa"/>
          </w:tcPr>
          <w:p w:rsidR="001F2E11" w:rsidRPr="00AB2DBB" w:rsidRDefault="001F2E11" w:rsidP="00D24059">
            <w:r w:rsidRPr="00AB2DBB">
              <w:t>Приобретение учебной литературы</w:t>
            </w:r>
          </w:p>
        </w:tc>
        <w:tc>
          <w:tcPr>
            <w:tcW w:w="3969" w:type="dxa"/>
          </w:tcPr>
          <w:p w:rsidR="001F2E11" w:rsidRPr="00AB2DBB" w:rsidRDefault="001F2E11" w:rsidP="00D24059">
            <w:pPr>
              <w:jc w:val="center"/>
            </w:pPr>
            <w:r w:rsidRPr="00AB2DBB">
              <w:t>66,983</w:t>
            </w:r>
          </w:p>
        </w:tc>
      </w:tr>
    </w:tbl>
    <w:p w:rsidR="00053913" w:rsidRPr="00AB2DBB" w:rsidRDefault="00053913" w:rsidP="00053913">
      <w:pPr>
        <w:pStyle w:val="Style8"/>
        <w:tabs>
          <w:tab w:val="left" w:pos="1070"/>
        </w:tabs>
        <w:spacing w:line="240" w:lineRule="auto"/>
        <w:ind w:firstLine="567"/>
        <w:rPr>
          <w:rStyle w:val="FontStyle35"/>
          <w:b w:val="0"/>
          <w:bCs w:val="0"/>
          <w:sz w:val="24"/>
          <w:szCs w:val="24"/>
        </w:rPr>
      </w:pPr>
      <w:r w:rsidRPr="00AB2DBB">
        <w:rPr>
          <w:rStyle w:val="FontStyle34"/>
          <w:sz w:val="24"/>
          <w:szCs w:val="24"/>
        </w:rPr>
        <w:t xml:space="preserve">В соответствии с комплексом мер по модернизации системы общего образования в МКОУ «Саранинская СОШ» МО Красноуфимский округ в 2018 году приоритетными направлениями являются развитие материально-технической базы ОУ, приведение в соответствие с современными требованиями состояния зданий и сооружений. </w:t>
      </w:r>
    </w:p>
    <w:p w:rsidR="00053913" w:rsidRPr="00AB2DBB" w:rsidRDefault="00053913" w:rsidP="00053913">
      <w:pPr>
        <w:pStyle w:val="Style11"/>
        <w:tabs>
          <w:tab w:val="left" w:pos="950"/>
        </w:tabs>
        <w:spacing w:line="240" w:lineRule="auto"/>
        <w:ind w:firstLine="567"/>
        <w:rPr>
          <w:rStyle w:val="FontStyle34"/>
          <w:sz w:val="24"/>
          <w:szCs w:val="24"/>
        </w:rPr>
      </w:pPr>
      <w:r w:rsidRPr="00AB2DBB">
        <w:rPr>
          <w:rStyle w:val="FontStyle34"/>
          <w:sz w:val="24"/>
          <w:szCs w:val="24"/>
        </w:rPr>
        <w:t>Одним из основных мероприятий, позволяющих снизить энергопотребление, является установка и своевременная замена приборов учета расхода энергоресурсов. В целях снижения энергопотребления в муниципальном общеобразовательном учреждении будет продолжена работа по проведению обязательных энергетических обследований  с последующей разработкой конкретных мероприятий по энергосбережению и выдачей зарегистрированных энергетических паспортов.</w:t>
      </w:r>
    </w:p>
    <w:p w:rsidR="00053913" w:rsidRPr="00AB2DBB" w:rsidRDefault="00053913" w:rsidP="00053913">
      <w:pPr>
        <w:ind w:firstLine="567"/>
        <w:jc w:val="both"/>
        <w:rPr>
          <w:rStyle w:val="FontStyle34"/>
          <w:sz w:val="24"/>
          <w:szCs w:val="24"/>
        </w:rPr>
      </w:pPr>
      <w:r w:rsidRPr="00AB2DBB">
        <w:rPr>
          <w:rStyle w:val="FontStyle34"/>
          <w:sz w:val="24"/>
          <w:szCs w:val="24"/>
        </w:rPr>
        <w:t xml:space="preserve">С 01.09.2017 года в ОО </w:t>
      </w:r>
      <w:r w:rsidR="001F2E11" w:rsidRPr="00AB2DBB">
        <w:rPr>
          <w:rStyle w:val="FontStyle34"/>
          <w:sz w:val="24"/>
          <w:szCs w:val="24"/>
        </w:rPr>
        <w:t>действует</w:t>
      </w:r>
      <w:r w:rsidRPr="00AB2DBB">
        <w:rPr>
          <w:rStyle w:val="FontStyle34"/>
          <w:sz w:val="24"/>
          <w:szCs w:val="24"/>
        </w:rPr>
        <w:t xml:space="preserve"> окладн</w:t>
      </w:r>
      <w:r w:rsidR="001F2E11" w:rsidRPr="00AB2DBB">
        <w:rPr>
          <w:rStyle w:val="FontStyle34"/>
          <w:sz w:val="24"/>
          <w:szCs w:val="24"/>
        </w:rPr>
        <w:t>ая</w:t>
      </w:r>
      <w:r w:rsidRPr="00AB2DBB">
        <w:rPr>
          <w:rStyle w:val="FontStyle34"/>
          <w:sz w:val="24"/>
          <w:szCs w:val="24"/>
        </w:rPr>
        <w:t xml:space="preserve"> систем</w:t>
      </w:r>
      <w:r w:rsidR="001F2E11" w:rsidRPr="00AB2DBB">
        <w:rPr>
          <w:rStyle w:val="FontStyle34"/>
          <w:sz w:val="24"/>
          <w:szCs w:val="24"/>
        </w:rPr>
        <w:t>а</w:t>
      </w:r>
      <w:r w:rsidRPr="00AB2DBB">
        <w:rPr>
          <w:rStyle w:val="FontStyle34"/>
          <w:sz w:val="24"/>
          <w:szCs w:val="24"/>
        </w:rPr>
        <w:t xml:space="preserve"> оплаты труда.</w:t>
      </w:r>
    </w:p>
    <w:p w:rsidR="00053913" w:rsidRPr="00AB2DBB" w:rsidRDefault="00053913" w:rsidP="00053913">
      <w:pPr>
        <w:pStyle w:val="Style4"/>
        <w:spacing w:line="240" w:lineRule="auto"/>
        <w:ind w:firstLine="567"/>
        <w:rPr>
          <w:rStyle w:val="FontStyle34"/>
          <w:sz w:val="24"/>
          <w:szCs w:val="24"/>
        </w:rPr>
      </w:pPr>
      <w:r w:rsidRPr="00AB2DBB">
        <w:rPr>
          <w:rStyle w:val="FontStyle34"/>
          <w:sz w:val="24"/>
          <w:szCs w:val="24"/>
        </w:rPr>
        <w:t>Ключевыми принципами новой системы оплаты труда в образовательном учреждении являются:</w:t>
      </w:r>
    </w:p>
    <w:p w:rsidR="00053913" w:rsidRPr="00AB2DBB" w:rsidRDefault="00053913" w:rsidP="00053913">
      <w:pPr>
        <w:pStyle w:val="Style8"/>
        <w:spacing w:line="240" w:lineRule="auto"/>
        <w:ind w:firstLine="567"/>
        <w:jc w:val="left"/>
        <w:rPr>
          <w:rStyle w:val="FontStyle34"/>
          <w:sz w:val="24"/>
          <w:szCs w:val="24"/>
        </w:rPr>
      </w:pPr>
      <w:r w:rsidRPr="00AB2DBB">
        <w:rPr>
          <w:rStyle w:val="FontStyle34"/>
          <w:sz w:val="24"/>
          <w:szCs w:val="24"/>
        </w:rPr>
        <w:t>- зависимость заработной платы учителя от результатов и качества его труда;</w:t>
      </w:r>
    </w:p>
    <w:p w:rsidR="00053913" w:rsidRPr="00AB2DBB" w:rsidRDefault="00053913" w:rsidP="00053913">
      <w:pPr>
        <w:pStyle w:val="Style8"/>
        <w:spacing w:line="240" w:lineRule="auto"/>
        <w:ind w:firstLine="567"/>
        <w:rPr>
          <w:rStyle w:val="FontStyle34"/>
          <w:sz w:val="24"/>
          <w:szCs w:val="24"/>
        </w:rPr>
      </w:pPr>
      <w:r w:rsidRPr="00AB2DBB">
        <w:rPr>
          <w:rStyle w:val="FontStyle34"/>
          <w:sz w:val="24"/>
          <w:szCs w:val="24"/>
        </w:rPr>
        <w:t>- эффективное использование бюджетных средств, в том числе за счет внутренней оптимизации расходов;</w:t>
      </w:r>
    </w:p>
    <w:p w:rsidR="00053913" w:rsidRPr="00AB2DBB" w:rsidRDefault="00053913" w:rsidP="00053913">
      <w:pPr>
        <w:pStyle w:val="Style18"/>
        <w:tabs>
          <w:tab w:val="left" w:pos="567"/>
          <w:tab w:val="left" w:pos="1046"/>
        </w:tabs>
        <w:spacing w:line="240" w:lineRule="auto"/>
        <w:ind w:firstLine="567"/>
        <w:jc w:val="left"/>
        <w:rPr>
          <w:rStyle w:val="FontStyle34"/>
          <w:sz w:val="24"/>
          <w:szCs w:val="24"/>
        </w:rPr>
      </w:pPr>
      <w:r w:rsidRPr="00AB2DBB">
        <w:rPr>
          <w:rStyle w:val="FontStyle34"/>
          <w:sz w:val="24"/>
          <w:szCs w:val="24"/>
        </w:rPr>
        <w:t>- повышение финансовой самостоятельности образовательного учреждения;</w:t>
      </w:r>
    </w:p>
    <w:p w:rsidR="00053913" w:rsidRPr="00AB2DBB" w:rsidRDefault="00053913" w:rsidP="00053913">
      <w:pPr>
        <w:pStyle w:val="Style4"/>
        <w:spacing w:line="240" w:lineRule="auto"/>
        <w:ind w:firstLine="567"/>
        <w:rPr>
          <w:rStyle w:val="FontStyle34"/>
          <w:sz w:val="24"/>
          <w:szCs w:val="24"/>
        </w:rPr>
      </w:pPr>
      <w:r w:rsidRPr="00AB2DBB">
        <w:rPr>
          <w:rStyle w:val="FontStyle34"/>
          <w:sz w:val="24"/>
          <w:szCs w:val="24"/>
        </w:rPr>
        <w:t>- участие общественности в оценке труда учителя.</w:t>
      </w:r>
    </w:p>
    <w:p w:rsidR="00053913" w:rsidRPr="00AB2DBB" w:rsidRDefault="00053913" w:rsidP="00053913">
      <w:pPr>
        <w:pStyle w:val="Style4"/>
        <w:spacing w:line="240" w:lineRule="auto"/>
        <w:ind w:firstLine="567"/>
        <w:rPr>
          <w:rStyle w:val="FontStyle34"/>
          <w:sz w:val="24"/>
          <w:szCs w:val="24"/>
        </w:rPr>
      </w:pPr>
      <w:r w:rsidRPr="00AB2DBB">
        <w:rPr>
          <w:rStyle w:val="FontStyle34"/>
          <w:sz w:val="24"/>
          <w:szCs w:val="24"/>
        </w:rPr>
        <w:t xml:space="preserve">Введение новой системы оплаты труда позволит дифференцировать заработную </w:t>
      </w:r>
      <w:r w:rsidRPr="00AB2DBB">
        <w:rPr>
          <w:rStyle w:val="FontStyle34"/>
          <w:sz w:val="24"/>
          <w:szCs w:val="24"/>
        </w:rPr>
        <w:lastRenderedPageBreak/>
        <w:t>плату различных категорий педагогических работников в зависимости от качества их труда и повысить социальный статус учителя.</w:t>
      </w:r>
    </w:p>
    <w:p w:rsidR="001F123D" w:rsidRPr="00AB2DBB" w:rsidRDefault="001F123D" w:rsidP="001F123D">
      <w:pPr>
        <w:pStyle w:val="z-"/>
        <w:rPr>
          <w:rFonts w:ascii="Times New Roman" w:hAnsi="Times New Roman" w:cs="Times New Roman"/>
          <w:sz w:val="24"/>
          <w:szCs w:val="24"/>
        </w:rPr>
      </w:pPr>
      <w:r w:rsidRPr="00AB2DBB">
        <w:rPr>
          <w:rFonts w:ascii="Times New Roman" w:hAnsi="Times New Roman" w:cs="Times New Roman"/>
          <w:sz w:val="24"/>
          <w:szCs w:val="24"/>
        </w:rPr>
        <w:t>Начало формы</w:t>
      </w:r>
    </w:p>
    <w:p w:rsidR="001F123D" w:rsidRPr="00AB2DBB" w:rsidRDefault="001F123D" w:rsidP="001F123D">
      <w:pPr>
        <w:jc w:val="center"/>
      </w:pPr>
    </w:p>
    <w:p w:rsidR="00767A89" w:rsidRPr="00AB2DBB" w:rsidRDefault="00FF0808" w:rsidP="00767A89">
      <w:pPr>
        <w:pStyle w:val="Style4"/>
        <w:spacing w:line="240" w:lineRule="auto"/>
        <w:ind w:firstLine="567"/>
        <w:jc w:val="center"/>
        <w:rPr>
          <w:rStyle w:val="FontStyle34"/>
          <w:b/>
          <w:sz w:val="24"/>
          <w:szCs w:val="24"/>
        </w:rPr>
      </w:pPr>
      <w:proofErr w:type="gramStart"/>
      <w:r w:rsidRPr="00AB2DBB">
        <w:rPr>
          <w:b/>
        </w:rPr>
        <w:t>Х</w:t>
      </w:r>
      <w:proofErr w:type="gramEnd"/>
      <w:r w:rsidRPr="00AB2DBB">
        <w:rPr>
          <w:b/>
          <w:lang w:val="en-US"/>
        </w:rPr>
        <w:t>II</w:t>
      </w:r>
      <w:r w:rsidR="00767A89" w:rsidRPr="00AB2DBB">
        <w:rPr>
          <w:rStyle w:val="FontStyle34"/>
          <w:b/>
          <w:sz w:val="24"/>
          <w:szCs w:val="24"/>
          <w:lang w:val="en-US"/>
        </w:rPr>
        <w:t>I</w:t>
      </w:r>
      <w:r w:rsidR="00767A89" w:rsidRPr="00AB2DBB">
        <w:rPr>
          <w:rStyle w:val="FontStyle34"/>
          <w:b/>
          <w:sz w:val="24"/>
          <w:szCs w:val="24"/>
        </w:rPr>
        <w:t xml:space="preserve">. </w:t>
      </w:r>
      <w:r w:rsidR="001F123D" w:rsidRPr="00AB2DBB">
        <w:rPr>
          <w:rStyle w:val="FontStyle34"/>
          <w:b/>
          <w:sz w:val="24"/>
          <w:szCs w:val="24"/>
        </w:rPr>
        <w:t>Перспективные направления  работы МКОУ «</w:t>
      </w:r>
      <w:proofErr w:type="spellStart"/>
      <w:r w:rsidR="001F123D" w:rsidRPr="00AB2DBB">
        <w:rPr>
          <w:rStyle w:val="FontStyle34"/>
          <w:b/>
          <w:sz w:val="24"/>
          <w:szCs w:val="24"/>
        </w:rPr>
        <w:t>Саранинская</w:t>
      </w:r>
      <w:proofErr w:type="spellEnd"/>
      <w:r w:rsidR="001F123D" w:rsidRPr="00AB2DBB">
        <w:rPr>
          <w:rStyle w:val="FontStyle34"/>
          <w:b/>
          <w:sz w:val="24"/>
          <w:szCs w:val="24"/>
        </w:rPr>
        <w:t xml:space="preserve"> СОШ»</w:t>
      </w:r>
    </w:p>
    <w:p w:rsidR="001F123D" w:rsidRPr="00AB2DBB" w:rsidRDefault="00D1064C" w:rsidP="00767A89">
      <w:pPr>
        <w:pStyle w:val="Style4"/>
        <w:spacing w:line="240" w:lineRule="auto"/>
        <w:ind w:firstLine="567"/>
        <w:jc w:val="center"/>
        <w:rPr>
          <w:rStyle w:val="FontStyle34"/>
          <w:b/>
          <w:sz w:val="24"/>
          <w:szCs w:val="24"/>
        </w:rPr>
      </w:pPr>
      <w:r w:rsidRPr="00AB2DBB">
        <w:rPr>
          <w:rStyle w:val="FontStyle34"/>
          <w:b/>
          <w:sz w:val="24"/>
          <w:szCs w:val="24"/>
        </w:rPr>
        <w:t xml:space="preserve">в </w:t>
      </w:r>
      <w:r w:rsidR="001F123D" w:rsidRPr="00AB2DBB">
        <w:rPr>
          <w:rStyle w:val="FontStyle34"/>
          <w:b/>
          <w:sz w:val="24"/>
          <w:szCs w:val="24"/>
        </w:rPr>
        <w:t xml:space="preserve"> 2018 году.</w:t>
      </w:r>
    </w:p>
    <w:p w:rsidR="001F123D" w:rsidRPr="00AB2DBB" w:rsidRDefault="001F123D" w:rsidP="001F123D">
      <w:pPr>
        <w:pStyle w:val="Style4"/>
        <w:spacing w:line="240" w:lineRule="auto"/>
        <w:ind w:firstLine="567"/>
        <w:rPr>
          <w:rStyle w:val="FontStyle34"/>
          <w:sz w:val="24"/>
          <w:szCs w:val="24"/>
        </w:rPr>
      </w:pPr>
      <w:r w:rsidRPr="00AB2DBB">
        <w:rPr>
          <w:rStyle w:val="FontStyle34"/>
          <w:sz w:val="24"/>
          <w:szCs w:val="24"/>
        </w:rPr>
        <w:t>Анализ состояния системы образования в МКОУ «Саранинская СОШ» позволяет выделить следующие проблемы, над решением которых необходимо работать в следующем учебном году:</w:t>
      </w:r>
    </w:p>
    <w:p w:rsidR="001F123D" w:rsidRPr="00AB2DBB" w:rsidRDefault="001F123D" w:rsidP="001F123D">
      <w:pPr>
        <w:widowControl w:val="0"/>
        <w:autoSpaceDE w:val="0"/>
        <w:autoSpaceDN w:val="0"/>
        <w:adjustRightInd w:val="0"/>
        <w:spacing w:line="312" w:lineRule="exact"/>
        <w:ind w:firstLine="567"/>
      </w:pPr>
      <w:r w:rsidRPr="00AB2DBB">
        <w:t>1. Создание оптимальных условий для сохранения здоровья школьников;</w:t>
      </w:r>
    </w:p>
    <w:p w:rsidR="001F123D" w:rsidRPr="00AB2DBB" w:rsidRDefault="001F123D" w:rsidP="001F123D">
      <w:pPr>
        <w:pStyle w:val="Style8"/>
        <w:spacing w:line="240" w:lineRule="auto"/>
        <w:ind w:firstLine="567"/>
        <w:rPr>
          <w:rStyle w:val="FontStyle34"/>
          <w:sz w:val="24"/>
          <w:szCs w:val="24"/>
        </w:rPr>
      </w:pPr>
      <w:r w:rsidRPr="00AB2DBB">
        <w:rPr>
          <w:rStyle w:val="FontStyle34"/>
          <w:sz w:val="24"/>
          <w:szCs w:val="24"/>
        </w:rPr>
        <w:t xml:space="preserve">2. Недостаточность кадрового обновления в ОУ. Постоянно увеличивается доля педагогов, находящихся в </w:t>
      </w:r>
      <w:proofErr w:type="spellStart"/>
      <w:r w:rsidRPr="00AB2DBB">
        <w:rPr>
          <w:rStyle w:val="FontStyle34"/>
          <w:sz w:val="24"/>
          <w:szCs w:val="24"/>
        </w:rPr>
        <w:t>предпенсионном</w:t>
      </w:r>
      <w:proofErr w:type="spellEnd"/>
      <w:r w:rsidRPr="00AB2DBB">
        <w:rPr>
          <w:rStyle w:val="FontStyle34"/>
          <w:sz w:val="24"/>
          <w:szCs w:val="24"/>
        </w:rPr>
        <w:t xml:space="preserve"> и пенсионном возрасте. </w:t>
      </w:r>
    </w:p>
    <w:p w:rsidR="001F123D" w:rsidRPr="00AB2DBB" w:rsidRDefault="001F123D" w:rsidP="001F123D">
      <w:pPr>
        <w:pStyle w:val="Style8"/>
        <w:spacing w:line="240" w:lineRule="auto"/>
        <w:ind w:firstLine="567"/>
        <w:rPr>
          <w:rStyle w:val="FontStyle34"/>
          <w:sz w:val="24"/>
          <w:szCs w:val="24"/>
        </w:rPr>
      </w:pPr>
      <w:r w:rsidRPr="00AB2DBB">
        <w:rPr>
          <w:rStyle w:val="FontStyle34"/>
          <w:sz w:val="24"/>
          <w:szCs w:val="24"/>
        </w:rPr>
        <w:t>3. В связи с переходом на ФГОС ООО требуется дальнейшее оснащение общеобразовательного учреждения компьютерным оборудованием.</w:t>
      </w:r>
    </w:p>
    <w:p w:rsidR="001F123D" w:rsidRPr="00AB2DBB" w:rsidRDefault="005369C3" w:rsidP="001F123D">
      <w:pPr>
        <w:pStyle w:val="Style8"/>
        <w:spacing w:line="240" w:lineRule="auto"/>
        <w:ind w:firstLine="567"/>
        <w:rPr>
          <w:rStyle w:val="FontStyle34"/>
          <w:sz w:val="24"/>
          <w:szCs w:val="24"/>
        </w:rPr>
      </w:pPr>
      <w:r w:rsidRPr="00AB2DBB">
        <w:rPr>
          <w:rStyle w:val="FontStyle34"/>
          <w:sz w:val="24"/>
          <w:szCs w:val="24"/>
        </w:rPr>
        <w:t>4</w:t>
      </w:r>
      <w:r w:rsidR="001F123D" w:rsidRPr="00AB2DBB">
        <w:rPr>
          <w:rStyle w:val="FontStyle34"/>
          <w:sz w:val="24"/>
          <w:szCs w:val="24"/>
        </w:rPr>
        <w:t>. Необходимость финансового обеспечения  введения</w:t>
      </w:r>
      <w:r w:rsidRPr="00AB2DBB">
        <w:rPr>
          <w:rStyle w:val="FontStyle34"/>
          <w:sz w:val="24"/>
          <w:szCs w:val="24"/>
        </w:rPr>
        <w:t xml:space="preserve"> ФГОС ОВЗ,</w:t>
      </w:r>
      <w:r w:rsidR="001F123D" w:rsidRPr="00AB2DBB">
        <w:rPr>
          <w:rStyle w:val="FontStyle34"/>
          <w:sz w:val="24"/>
          <w:szCs w:val="24"/>
        </w:rPr>
        <w:t xml:space="preserve"> программ дополнительного образования.</w:t>
      </w:r>
    </w:p>
    <w:p w:rsidR="001F123D" w:rsidRPr="00AB2DBB" w:rsidRDefault="005369C3" w:rsidP="001F123D">
      <w:pPr>
        <w:pStyle w:val="Style8"/>
        <w:spacing w:line="240" w:lineRule="auto"/>
        <w:ind w:firstLine="567"/>
        <w:jc w:val="left"/>
        <w:rPr>
          <w:rStyle w:val="FontStyle34"/>
          <w:sz w:val="24"/>
          <w:szCs w:val="24"/>
        </w:rPr>
      </w:pPr>
      <w:r w:rsidRPr="00AB2DBB">
        <w:rPr>
          <w:rStyle w:val="FontStyle34"/>
          <w:sz w:val="24"/>
          <w:szCs w:val="24"/>
        </w:rPr>
        <w:t>5</w:t>
      </w:r>
      <w:r w:rsidR="001F123D" w:rsidRPr="00AB2DBB">
        <w:rPr>
          <w:rStyle w:val="FontStyle34"/>
          <w:sz w:val="24"/>
          <w:szCs w:val="24"/>
        </w:rPr>
        <w:t xml:space="preserve">. Необходимость дальнейшего приведения состояния зданий и сооружений образовательного учреждения в соответствие с требованиями </w:t>
      </w:r>
      <w:proofErr w:type="spellStart"/>
      <w:r w:rsidR="001F123D" w:rsidRPr="00AB2DBB">
        <w:rPr>
          <w:rStyle w:val="FontStyle34"/>
          <w:sz w:val="24"/>
          <w:szCs w:val="24"/>
        </w:rPr>
        <w:t>пожнадзора</w:t>
      </w:r>
      <w:proofErr w:type="spellEnd"/>
      <w:r w:rsidR="001F123D" w:rsidRPr="00AB2DBB">
        <w:rPr>
          <w:rStyle w:val="FontStyle34"/>
          <w:sz w:val="24"/>
          <w:szCs w:val="24"/>
        </w:rPr>
        <w:t xml:space="preserve"> и санитарно-эпидемиологическими требованиями.</w:t>
      </w:r>
    </w:p>
    <w:p w:rsidR="001F123D" w:rsidRPr="00AB2DBB" w:rsidRDefault="005369C3" w:rsidP="001F123D">
      <w:pPr>
        <w:pStyle w:val="Style8"/>
        <w:spacing w:line="240" w:lineRule="auto"/>
        <w:ind w:firstLine="567"/>
        <w:rPr>
          <w:rStyle w:val="FontStyle34"/>
          <w:sz w:val="24"/>
          <w:szCs w:val="24"/>
        </w:rPr>
      </w:pPr>
      <w:r w:rsidRPr="00AB2DBB">
        <w:rPr>
          <w:rStyle w:val="FontStyle34"/>
          <w:sz w:val="24"/>
          <w:szCs w:val="24"/>
        </w:rPr>
        <w:t>6</w:t>
      </w:r>
      <w:r w:rsidR="001F123D" w:rsidRPr="00AB2DBB">
        <w:rPr>
          <w:rStyle w:val="FontStyle34"/>
          <w:sz w:val="24"/>
          <w:szCs w:val="24"/>
        </w:rPr>
        <w:t>. Потребность в создании условий для  получения качественного образования в  соответствии с современными требованиями (оснащение образовательного процесса, модернизация инфраструктуры).</w:t>
      </w:r>
    </w:p>
    <w:p w:rsidR="001F123D" w:rsidRPr="00AB2DBB" w:rsidRDefault="001F123D" w:rsidP="001F123D">
      <w:pPr>
        <w:pStyle w:val="Style8"/>
        <w:spacing w:line="240" w:lineRule="auto"/>
        <w:ind w:firstLine="567"/>
        <w:rPr>
          <w:rStyle w:val="FontStyle34"/>
          <w:sz w:val="24"/>
          <w:szCs w:val="24"/>
        </w:rPr>
      </w:pPr>
      <w:r w:rsidRPr="00AB2DBB">
        <w:rPr>
          <w:rStyle w:val="FontStyle34"/>
          <w:sz w:val="24"/>
          <w:szCs w:val="24"/>
        </w:rPr>
        <w:t xml:space="preserve"> </w:t>
      </w:r>
      <w:r w:rsidR="005369C3" w:rsidRPr="00AB2DBB">
        <w:rPr>
          <w:rStyle w:val="FontStyle34"/>
          <w:sz w:val="24"/>
          <w:szCs w:val="24"/>
        </w:rPr>
        <w:t>7</w:t>
      </w:r>
      <w:r w:rsidRPr="00AB2DBB">
        <w:rPr>
          <w:rStyle w:val="FontStyle34"/>
          <w:sz w:val="24"/>
          <w:szCs w:val="24"/>
        </w:rPr>
        <w:t xml:space="preserve">. </w:t>
      </w:r>
      <w:r w:rsidRPr="00AB2DBB">
        <w:t>Повышение эффективности управления образовательным учреждением.</w:t>
      </w:r>
    </w:p>
    <w:p w:rsidR="001F123D" w:rsidRPr="00AB2DBB" w:rsidRDefault="001F123D" w:rsidP="001F123D">
      <w:pPr>
        <w:pStyle w:val="Style8"/>
        <w:spacing w:line="240" w:lineRule="auto"/>
        <w:ind w:firstLine="567"/>
        <w:jc w:val="left"/>
        <w:rPr>
          <w:rStyle w:val="FontStyle34"/>
          <w:sz w:val="24"/>
          <w:szCs w:val="24"/>
        </w:rPr>
      </w:pPr>
    </w:p>
    <w:p w:rsidR="001F123D" w:rsidRPr="00AB2DBB" w:rsidRDefault="001F123D">
      <w:pPr>
        <w:pStyle w:val="Style8"/>
        <w:spacing w:line="240" w:lineRule="auto"/>
        <w:ind w:firstLine="567"/>
        <w:rPr>
          <w:rStyle w:val="FontStyle34"/>
          <w:sz w:val="24"/>
          <w:szCs w:val="24"/>
        </w:rPr>
      </w:pPr>
    </w:p>
    <w:sectPr w:rsidR="001F123D" w:rsidRPr="00AB2DBB" w:rsidSect="00A35CB2">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E0F"/>
    <w:multiLevelType w:val="multilevel"/>
    <w:tmpl w:val="4CA60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AB1F4E"/>
    <w:multiLevelType w:val="hybridMultilevel"/>
    <w:tmpl w:val="223A82A8"/>
    <w:lvl w:ilvl="0" w:tplc="F5D22E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2912AE"/>
    <w:multiLevelType w:val="multilevel"/>
    <w:tmpl w:val="A450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4A70BC"/>
    <w:multiLevelType w:val="hybridMultilevel"/>
    <w:tmpl w:val="B34E681A"/>
    <w:lvl w:ilvl="0" w:tplc="F4841D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59401D"/>
    <w:multiLevelType w:val="hybridMultilevel"/>
    <w:tmpl w:val="ACE45854"/>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D0B4408"/>
    <w:multiLevelType w:val="hybridMultilevel"/>
    <w:tmpl w:val="10222CB0"/>
    <w:lvl w:ilvl="0" w:tplc="B5B68D86">
      <w:start w:val="1"/>
      <w:numFmt w:val="decimal"/>
      <w:lvlText w:val="%1."/>
      <w:lvlJc w:val="left"/>
      <w:pPr>
        <w:tabs>
          <w:tab w:val="num" w:pos="360"/>
        </w:tabs>
        <w:ind w:left="360" w:hanging="360"/>
      </w:pPr>
      <w:rPr>
        <w:rFonts w:ascii="Times New Roman" w:hAnsi="Times New Roman" w:cs="Times New Roman" w:hint="default"/>
        <w:b/>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F2F4AF8"/>
    <w:multiLevelType w:val="hybridMultilevel"/>
    <w:tmpl w:val="993AC5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24E2377"/>
    <w:multiLevelType w:val="hybridMultilevel"/>
    <w:tmpl w:val="8FE821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93E3A80"/>
    <w:multiLevelType w:val="hybridMultilevel"/>
    <w:tmpl w:val="0F22DA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3D32797"/>
    <w:multiLevelType w:val="hybridMultilevel"/>
    <w:tmpl w:val="404AA5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45C4E7F"/>
    <w:multiLevelType w:val="hybridMultilevel"/>
    <w:tmpl w:val="5C4079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8983026"/>
    <w:multiLevelType w:val="hybridMultilevel"/>
    <w:tmpl w:val="C5F841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B6325C1"/>
    <w:multiLevelType w:val="multilevel"/>
    <w:tmpl w:val="0C9A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78685E"/>
    <w:multiLevelType w:val="multilevel"/>
    <w:tmpl w:val="3512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717C46"/>
    <w:multiLevelType w:val="hybridMultilevel"/>
    <w:tmpl w:val="9C1EC38C"/>
    <w:lvl w:ilvl="0" w:tplc="99C82860">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941B85"/>
    <w:multiLevelType w:val="hybridMultilevel"/>
    <w:tmpl w:val="D0B2D3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AD57F29"/>
    <w:multiLevelType w:val="hybridMultilevel"/>
    <w:tmpl w:val="54ACB30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B152FEB"/>
    <w:multiLevelType w:val="hybridMultilevel"/>
    <w:tmpl w:val="03B44D7A"/>
    <w:lvl w:ilvl="0" w:tplc="F2A2C862">
      <w:start w:val="1"/>
      <w:numFmt w:val="bullet"/>
      <w:lvlText w:val=""/>
      <w:lvlJc w:val="left"/>
      <w:pPr>
        <w:tabs>
          <w:tab w:val="num" w:pos="1440"/>
        </w:tabs>
        <w:ind w:left="1440" w:hanging="360"/>
      </w:pPr>
      <w:rPr>
        <w:rFonts w:ascii="Wingdings" w:hAnsi="Wingdings" w:cs="Times New Roman" w:hint="default"/>
        <w:sz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11"/>
  </w:num>
  <w:num w:numId="4">
    <w:abstractNumId w:val="9"/>
  </w:num>
  <w:num w:numId="5">
    <w:abstractNumId w:val="9"/>
  </w:num>
  <w:num w:numId="6">
    <w:abstractNumId w:val="0"/>
  </w:num>
  <w:num w:numId="7">
    <w:abstractNumId w:val="13"/>
  </w:num>
  <w:num w:numId="8">
    <w:abstractNumId w:val="2"/>
  </w:num>
  <w:num w:numId="9">
    <w:abstractNumId w:val="12"/>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5"/>
  </w:num>
  <w:num w:numId="14">
    <w:abstractNumId w:val="7"/>
  </w:num>
  <w:num w:numId="15">
    <w:abstractNumId w:val="17"/>
  </w:num>
  <w:num w:numId="16">
    <w:abstractNumId w:val="11"/>
  </w:num>
  <w:num w:numId="17">
    <w:abstractNumId w:val="9"/>
  </w:num>
  <w:num w:numId="18">
    <w:abstractNumId w:val="1"/>
  </w:num>
  <w:num w:numId="19">
    <w:abstractNumId w:val="4"/>
  </w:num>
  <w:num w:numId="20">
    <w:abstractNumId w:val="16"/>
  </w:num>
  <w:num w:numId="21">
    <w:abstractNumId w:val="8"/>
  </w:num>
  <w:num w:numId="22">
    <w:abstractNumId w:val="3"/>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9"/>
  <w:drawingGridHorizontalSpacing w:val="120"/>
  <w:displayHorizontalDrawingGridEvery w:val="2"/>
  <w:characterSpacingControl w:val="doNotCompress"/>
  <w:compat/>
  <w:rsids>
    <w:rsidRoot w:val="0087552B"/>
    <w:rsid w:val="00003539"/>
    <w:rsid w:val="0000695A"/>
    <w:rsid w:val="00010589"/>
    <w:rsid w:val="0001361D"/>
    <w:rsid w:val="0003068F"/>
    <w:rsid w:val="00043E73"/>
    <w:rsid w:val="00047A20"/>
    <w:rsid w:val="00050A3F"/>
    <w:rsid w:val="00053913"/>
    <w:rsid w:val="00072DA0"/>
    <w:rsid w:val="000A435F"/>
    <w:rsid w:val="000A4A10"/>
    <w:rsid w:val="000B19EE"/>
    <w:rsid w:val="000C5279"/>
    <w:rsid w:val="000D1F99"/>
    <w:rsid w:val="000D254E"/>
    <w:rsid w:val="000E31B9"/>
    <w:rsid w:val="00100C03"/>
    <w:rsid w:val="00103A54"/>
    <w:rsid w:val="00105E49"/>
    <w:rsid w:val="001104B2"/>
    <w:rsid w:val="001136BF"/>
    <w:rsid w:val="00132733"/>
    <w:rsid w:val="00136D84"/>
    <w:rsid w:val="0016053A"/>
    <w:rsid w:val="0017056D"/>
    <w:rsid w:val="00173B2A"/>
    <w:rsid w:val="001856C6"/>
    <w:rsid w:val="001902A9"/>
    <w:rsid w:val="00192A76"/>
    <w:rsid w:val="00195AE4"/>
    <w:rsid w:val="001C2F30"/>
    <w:rsid w:val="001D3F14"/>
    <w:rsid w:val="001E6A12"/>
    <w:rsid w:val="001F123D"/>
    <w:rsid w:val="001F2E11"/>
    <w:rsid w:val="002312DD"/>
    <w:rsid w:val="00235C22"/>
    <w:rsid w:val="002423A1"/>
    <w:rsid w:val="002423F5"/>
    <w:rsid w:val="00242878"/>
    <w:rsid w:val="00244D38"/>
    <w:rsid w:val="0025190F"/>
    <w:rsid w:val="0026076B"/>
    <w:rsid w:val="002656EE"/>
    <w:rsid w:val="00282618"/>
    <w:rsid w:val="002956B2"/>
    <w:rsid w:val="00296672"/>
    <w:rsid w:val="002A5E9F"/>
    <w:rsid w:val="002C1853"/>
    <w:rsid w:val="002D49B9"/>
    <w:rsid w:val="002F0AE3"/>
    <w:rsid w:val="002F5E2A"/>
    <w:rsid w:val="003023A1"/>
    <w:rsid w:val="00304100"/>
    <w:rsid w:val="00317692"/>
    <w:rsid w:val="003309D0"/>
    <w:rsid w:val="003369D9"/>
    <w:rsid w:val="0034588E"/>
    <w:rsid w:val="0035734B"/>
    <w:rsid w:val="00376843"/>
    <w:rsid w:val="0038646E"/>
    <w:rsid w:val="00392B28"/>
    <w:rsid w:val="003A2657"/>
    <w:rsid w:val="003B0CFD"/>
    <w:rsid w:val="003C3930"/>
    <w:rsid w:val="003C6C1E"/>
    <w:rsid w:val="003C7257"/>
    <w:rsid w:val="003D2538"/>
    <w:rsid w:val="003E1D87"/>
    <w:rsid w:val="003F1DBE"/>
    <w:rsid w:val="00457E19"/>
    <w:rsid w:val="00475236"/>
    <w:rsid w:val="004830D1"/>
    <w:rsid w:val="00487F3D"/>
    <w:rsid w:val="00493FD3"/>
    <w:rsid w:val="004B67F1"/>
    <w:rsid w:val="004C40DF"/>
    <w:rsid w:val="004D0CE0"/>
    <w:rsid w:val="004D34D8"/>
    <w:rsid w:val="004F4631"/>
    <w:rsid w:val="004F5049"/>
    <w:rsid w:val="00501C62"/>
    <w:rsid w:val="00512748"/>
    <w:rsid w:val="00523228"/>
    <w:rsid w:val="00526E35"/>
    <w:rsid w:val="0053040B"/>
    <w:rsid w:val="005369C3"/>
    <w:rsid w:val="00541BCF"/>
    <w:rsid w:val="00546170"/>
    <w:rsid w:val="005713B6"/>
    <w:rsid w:val="00583699"/>
    <w:rsid w:val="00584B6D"/>
    <w:rsid w:val="005854F6"/>
    <w:rsid w:val="005869F3"/>
    <w:rsid w:val="005A1CE8"/>
    <w:rsid w:val="005A7055"/>
    <w:rsid w:val="005B2E59"/>
    <w:rsid w:val="005B7613"/>
    <w:rsid w:val="005D4230"/>
    <w:rsid w:val="005F425F"/>
    <w:rsid w:val="0060752A"/>
    <w:rsid w:val="006110FA"/>
    <w:rsid w:val="00624E9C"/>
    <w:rsid w:val="006379C4"/>
    <w:rsid w:val="00647492"/>
    <w:rsid w:val="00653B24"/>
    <w:rsid w:val="00665E7C"/>
    <w:rsid w:val="00670277"/>
    <w:rsid w:val="00671464"/>
    <w:rsid w:val="00671967"/>
    <w:rsid w:val="00676F13"/>
    <w:rsid w:val="00685492"/>
    <w:rsid w:val="006863F7"/>
    <w:rsid w:val="00693207"/>
    <w:rsid w:val="00694209"/>
    <w:rsid w:val="006A312F"/>
    <w:rsid w:val="006B0A37"/>
    <w:rsid w:val="006B78A0"/>
    <w:rsid w:val="006E4E3A"/>
    <w:rsid w:val="006E79D4"/>
    <w:rsid w:val="006F47CF"/>
    <w:rsid w:val="00706271"/>
    <w:rsid w:val="00712F48"/>
    <w:rsid w:val="00715D14"/>
    <w:rsid w:val="00721F90"/>
    <w:rsid w:val="00722178"/>
    <w:rsid w:val="00736919"/>
    <w:rsid w:val="007665E6"/>
    <w:rsid w:val="00767A89"/>
    <w:rsid w:val="007710D0"/>
    <w:rsid w:val="00782481"/>
    <w:rsid w:val="0078257E"/>
    <w:rsid w:val="00783A34"/>
    <w:rsid w:val="00795CC6"/>
    <w:rsid w:val="007A33E4"/>
    <w:rsid w:val="007A6EC6"/>
    <w:rsid w:val="007B284B"/>
    <w:rsid w:val="007C2023"/>
    <w:rsid w:val="007D0E7C"/>
    <w:rsid w:val="007F043B"/>
    <w:rsid w:val="007F4C63"/>
    <w:rsid w:val="00806563"/>
    <w:rsid w:val="00816A64"/>
    <w:rsid w:val="008244DF"/>
    <w:rsid w:val="008246D4"/>
    <w:rsid w:val="00833B00"/>
    <w:rsid w:val="00834670"/>
    <w:rsid w:val="008360CB"/>
    <w:rsid w:val="0085310E"/>
    <w:rsid w:val="00860F80"/>
    <w:rsid w:val="0086452D"/>
    <w:rsid w:val="008748C8"/>
    <w:rsid w:val="0087552B"/>
    <w:rsid w:val="00876303"/>
    <w:rsid w:val="00877F9F"/>
    <w:rsid w:val="00883CA9"/>
    <w:rsid w:val="00894B1B"/>
    <w:rsid w:val="008A71E2"/>
    <w:rsid w:val="008A7D3E"/>
    <w:rsid w:val="008E49E8"/>
    <w:rsid w:val="008F78D6"/>
    <w:rsid w:val="0093360F"/>
    <w:rsid w:val="00942963"/>
    <w:rsid w:val="00942BBD"/>
    <w:rsid w:val="009529C1"/>
    <w:rsid w:val="00955844"/>
    <w:rsid w:val="00963A04"/>
    <w:rsid w:val="00965980"/>
    <w:rsid w:val="009845B8"/>
    <w:rsid w:val="00984EB2"/>
    <w:rsid w:val="00991F72"/>
    <w:rsid w:val="009A2AC9"/>
    <w:rsid w:val="009A4014"/>
    <w:rsid w:val="009B2E20"/>
    <w:rsid w:val="009E5B69"/>
    <w:rsid w:val="00A1195B"/>
    <w:rsid w:val="00A21A4D"/>
    <w:rsid w:val="00A21D46"/>
    <w:rsid w:val="00A35CB2"/>
    <w:rsid w:val="00A35FA0"/>
    <w:rsid w:val="00A3610C"/>
    <w:rsid w:val="00A37F4B"/>
    <w:rsid w:val="00A41A7D"/>
    <w:rsid w:val="00A7572F"/>
    <w:rsid w:val="00A84019"/>
    <w:rsid w:val="00AA4E89"/>
    <w:rsid w:val="00AA6AB2"/>
    <w:rsid w:val="00AB2DBB"/>
    <w:rsid w:val="00AC7662"/>
    <w:rsid w:val="00AD0824"/>
    <w:rsid w:val="00AD46ED"/>
    <w:rsid w:val="00AE667D"/>
    <w:rsid w:val="00AF3071"/>
    <w:rsid w:val="00B057A0"/>
    <w:rsid w:val="00B25DAF"/>
    <w:rsid w:val="00B262C5"/>
    <w:rsid w:val="00B4536B"/>
    <w:rsid w:val="00B52B39"/>
    <w:rsid w:val="00B56B03"/>
    <w:rsid w:val="00B700BF"/>
    <w:rsid w:val="00B72406"/>
    <w:rsid w:val="00B77E0E"/>
    <w:rsid w:val="00B83EDB"/>
    <w:rsid w:val="00B8694C"/>
    <w:rsid w:val="00B9234A"/>
    <w:rsid w:val="00BA2F48"/>
    <w:rsid w:val="00BA6980"/>
    <w:rsid w:val="00BB357E"/>
    <w:rsid w:val="00BB4E98"/>
    <w:rsid w:val="00BB7D7D"/>
    <w:rsid w:val="00BE1EB0"/>
    <w:rsid w:val="00C1341B"/>
    <w:rsid w:val="00C14655"/>
    <w:rsid w:val="00C1680D"/>
    <w:rsid w:val="00C31FFE"/>
    <w:rsid w:val="00C524FD"/>
    <w:rsid w:val="00C6073A"/>
    <w:rsid w:val="00C751A3"/>
    <w:rsid w:val="00C9079F"/>
    <w:rsid w:val="00CE6F54"/>
    <w:rsid w:val="00CF4EA8"/>
    <w:rsid w:val="00D1064C"/>
    <w:rsid w:val="00D218DC"/>
    <w:rsid w:val="00D24059"/>
    <w:rsid w:val="00D5294D"/>
    <w:rsid w:val="00D7156D"/>
    <w:rsid w:val="00DA5996"/>
    <w:rsid w:val="00DB4B50"/>
    <w:rsid w:val="00DB6FB9"/>
    <w:rsid w:val="00DC3DE5"/>
    <w:rsid w:val="00DE5BE4"/>
    <w:rsid w:val="00E0267E"/>
    <w:rsid w:val="00E12709"/>
    <w:rsid w:val="00E17D05"/>
    <w:rsid w:val="00E277E9"/>
    <w:rsid w:val="00E4092F"/>
    <w:rsid w:val="00E42D53"/>
    <w:rsid w:val="00E457BE"/>
    <w:rsid w:val="00E63585"/>
    <w:rsid w:val="00E74299"/>
    <w:rsid w:val="00E973E6"/>
    <w:rsid w:val="00EA447A"/>
    <w:rsid w:val="00EE55E0"/>
    <w:rsid w:val="00EF20D1"/>
    <w:rsid w:val="00EF4FA4"/>
    <w:rsid w:val="00EF674C"/>
    <w:rsid w:val="00F10270"/>
    <w:rsid w:val="00F11CD0"/>
    <w:rsid w:val="00F250DE"/>
    <w:rsid w:val="00F64BB1"/>
    <w:rsid w:val="00F675CD"/>
    <w:rsid w:val="00F82750"/>
    <w:rsid w:val="00FA2793"/>
    <w:rsid w:val="00FD2B56"/>
    <w:rsid w:val="00FF0808"/>
    <w:rsid w:val="00FF1197"/>
    <w:rsid w:val="00FF3CC2"/>
    <w:rsid w:val="00FF7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552B"/>
    <w:rPr>
      <w:sz w:val="24"/>
      <w:szCs w:val="24"/>
    </w:rPr>
  </w:style>
  <w:style w:type="paragraph" w:styleId="1">
    <w:name w:val="heading 1"/>
    <w:basedOn w:val="a"/>
    <w:next w:val="a"/>
    <w:link w:val="10"/>
    <w:uiPriority w:val="9"/>
    <w:qFormat/>
    <w:rsid w:val="001F123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7552B"/>
    <w:pPr>
      <w:keepNext/>
      <w:spacing w:line="360" w:lineRule="auto"/>
      <w:jc w:val="both"/>
      <w:outlineLvl w:val="1"/>
    </w:pPr>
    <w:rPr>
      <w:sz w:val="28"/>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7552B"/>
    <w:rPr>
      <w:sz w:val="28"/>
      <w:szCs w:val="24"/>
      <w:lang w:val="fr-FR" w:eastAsia="ru-RU" w:bidi="ar-SA"/>
    </w:rPr>
  </w:style>
  <w:style w:type="paragraph" w:customStyle="1" w:styleId="a3">
    <w:name w:val="Знак"/>
    <w:basedOn w:val="a"/>
    <w:rsid w:val="0087552B"/>
    <w:pPr>
      <w:spacing w:after="160" w:line="240" w:lineRule="exact"/>
    </w:pPr>
    <w:rPr>
      <w:rFonts w:ascii="Verdana" w:hAnsi="Verdana"/>
      <w:sz w:val="20"/>
      <w:szCs w:val="20"/>
      <w:lang w:val="en-US" w:eastAsia="en-US"/>
    </w:rPr>
  </w:style>
  <w:style w:type="paragraph" w:styleId="a4">
    <w:name w:val="footer"/>
    <w:basedOn w:val="a"/>
    <w:rsid w:val="0087552B"/>
    <w:pPr>
      <w:tabs>
        <w:tab w:val="center" w:pos="4677"/>
        <w:tab w:val="right" w:pos="9355"/>
      </w:tabs>
    </w:pPr>
  </w:style>
  <w:style w:type="paragraph" w:styleId="a5">
    <w:name w:val="Body Text Indent"/>
    <w:basedOn w:val="a"/>
    <w:link w:val="a6"/>
    <w:rsid w:val="0087552B"/>
    <w:pPr>
      <w:ind w:left="360"/>
      <w:jc w:val="center"/>
    </w:pPr>
    <w:rPr>
      <w:b/>
      <w:bCs/>
    </w:rPr>
  </w:style>
  <w:style w:type="paragraph" w:styleId="a7">
    <w:name w:val="Normal (Web)"/>
    <w:basedOn w:val="a"/>
    <w:rsid w:val="0087552B"/>
    <w:pPr>
      <w:spacing w:before="30" w:after="30"/>
    </w:pPr>
    <w:rPr>
      <w:sz w:val="20"/>
      <w:szCs w:val="20"/>
    </w:rPr>
  </w:style>
  <w:style w:type="paragraph" w:customStyle="1" w:styleId="Default">
    <w:name w:val="Default"/>
    <w:rsid w:val="0087552B"/>
    <w:pPr>
      <w:autoSpaceDE w:val="0"/>
      <w:autoSpaceDN w:val="0"/>
      <w:adjustRightInd w:val="0"/>
    </w:pPr>
    <w:rPr>
      <w:color w:val="000000"/>
      <w:sz w:val="24"/>
      <w:szCs w:val="24"/>
    </w:rPr>
  </w:style>
  <w:style w:type="paragraph" w:styleId="a8">
    <w:name w:val="Body Text"/>
    <w:basedOn w:val="a"/>
    <w:link w:val="a9"/>
    <w:rsid w:val="0087552B"/>
    <w:pPr>
      <w:spacing w:after="120"/>
    </w:pPr>
  </w:style>
  <w:style w:type="paragraph" w:customStyle="1" w:styleId="western">
    <w:name w:val="western"/>
    <w:basedOn w:val="a"/>
    <w:rsid w:val="0087552B"/>
    <w:pPr>
      <w:spacing w:before="100" w:beforeAutospacing="1" w:after="100" w:afterAutospacing="1"/>
    </w:pPr>
  </w:style>
  <w:style w:type="paragraph" w:styleId="21">
    <w:name w:val="Body Text Indent 2"/>
    <w:basedOn w:val="a"/>
    <w:rsid w:val="0087552B"/>
    <w:pPr>
      <w:spacing w:after="120" w:line="480" w:lineRule="auto"/>
      <w:ind w:left="283"/>
    </w:pPr>
  </w:style>
  <w:style w:type="character" w:styleId="aa">
    <w:name w:val="Strong"/>
    <w:basedOn w:val="a0"/>
    <w:uiPriority w:val="22"/>
    <w:qFormat/>
    <w:rsid w:val="0087552B"/>
    <w:rPr>
      <w:b/>
      <w:bCs/>
    </w:rPr>
  </w:style>
  <w:style w:type="paragraph" w:customStyle="1" w:styleId="ab">
    <w:name w:val="МОН основной"/>
    <w:basedOn w:val="a"/>
    <w:rsid w:val="0087552B"/>
    <w:pPr>
      <w:widowControl w:val="0"/>
      <w:autoSpaceDE w:val="0"/>
      <w:autoSpaceDN w:val="0"/>
      <w:adjustRightInd w:val="0"/>
      <w:spacing w:line="360" w:lineRule="auto"/>
      <w:ind w:firstLine="709"/>
      <w:jc w:val="both"/>
    </w:pPr>
    <w:rPr>
      <w:rFonts w:ascii="Arial" w:hAnsi="Arial" w:cs="Arial"/>
      <w:sz w:val="28"/>
      <w:szCs w:val="20"/>
    </w:rPr>
  </w:style>
  <w:style w:type="paragraph" w:customStyle="1" w:styleId="Style4">
    <w:name w:val="Style4"/>
    <w:basedOn w:val="a"/>
    <w:rsid w:val="0087552B"/>
    <w:pPr>
      <w:widowControl w:val="0"/>
      <w:autoSpaceDE w:val="0"/>
      <w:autoSpaceDN w:val="0"/>
      <w:adjustRightInd w:val="0"/>
      <w:spacing w:line="322" w:lineRule="exact"/>
      <w:ind w:firstLine="878"/>
      <w:jc w:val="both"/>
    </w:pPr>
  </w:style>
  <w:style w:type="character" w:customStyle="1" w:styleId="FontStyle34">
    <w:name w:val="Font Style34"/>
    <w:basedOn w:val="a0"/>
    <w:rsid w:val="0087552B"/>
    <w:rPr>
      <w:rFonts w:ascii="Times New Roman" w:hAnsi="Times New Roman" w:cs="Times New Roman"/>
      <w:sz w:val="26"/>
      <w:szCs w:val="26"/>
    </w:rPr>
  </w:style>
  <w:style w:type="paragraph" w:customStyle="1" w:styleId="Style8">
    <w:name w:val="Style8"/>
    <w:basedOn w:val="a"/>
    <w:rsid w:val="0087552B"/>
    <w:pPr>
      <w:widowControl w:val="0"/>
      <w:autoSpaceDE w:val="0"/>
      <w:autoSpaceDN w:val="0"/>
      <w:adjustRightInd w:val="0"/>
      <w:spacing w:line="298" w:lineRule="exact"/>
      <w:ind w:firstLine="893"/>
      <w:jc w:val="both"/>
    </w:pPr>
  </w:style>
  <w:style w:type="paragraph" w:customStyle="1" w:styleId="Style11">
    <w:name w:val="Style11"/>
    <w:basedOn w:val="a"/>
    <w:rsid w:val="0087552B"/>
    <w:pPr>
      <w:widowControl w:val="0"/>
      <w:autoSpaceDE w:val="0"/>
      <w:autoSpaceDN w:val="0"/>
      <w:adjustRightInd w:val="0"/>
      <w:spacing w:line="320" w:lineRule="exact"/>
      <w:ind w:firstLine="715"/>
      <w:jc w:val="both"/>
    </w:pPr>
  </w:style>
  <w:style w:type="character" w:customStyle="1" w:styleId="FontStyle35">
    <w:name w:val="Font Style35"/>
    <w:basedOn w:val="a0"/>
    <w:rsid w:val="0087552B"/>
    <w:rPr>
      <w:rFonts w:ascii="Times New Roman" w:hAnsi="Times New Roman" w:cs="Times New Roman"/>
      <w:b/>
      <w:bCs/>
      <w:sz w:val="26"/>
      <w:szCs w:val="26"/>
    </w:rPr>
  </w:style>
  <w:style w:type="paragraph" w:customStyle="1" w:styleId="Style18">
    <w:name w:val="Style18"/>
    <w:basedOn w:val="a"/>
    <w:rsid w:val="0087552B"/>
    <w:pPr>
      <w:widowControl w:val="0"/>
      <w:autoSpaceDE w:val="0"/>
      <w:autoSpaceDN w:val="0"/>
      <w:adjustRightInd w:val="0"/>
      <w:spacing w:line="302" w:lineRule="exact"/>
      <w:ind w:firstLine="1426"/>
      <w:jc w:val="both"/>
    </w:pPr>
  </w:style>
  <w:style w:type="paragraph" w:customStyle="1" w:styleId="p5">
    <w:name w:val="p5"/>
    <w:basedOn w:val="a"/>
    <w:rsid w:val="0087552B"/>
    <w:pPr>
      <w:spacing w:before="100" w:beforeAutospacing="1" w:after="100" w:afterAutospacing="1"/>
    </w:pPr>
  </w:style>
  <w:style w:type="character" w:customStyle="1" w:styleId="s3">
    <w:name w:val="s3"/>
    <w:basedOn w:val="a0"/>
    <w:rsid w:val="0087552B"/>
  </w:style>
  <w:style w:type="character" w:customStyle="1" w:styleId="s4">
    <w:name w:val="s4"/>
    <w:basedOn w:val="a0"/>
    <w:rsid w:val="0087552B"/>
  </w:style>
  <w:style w:type="paragraph" w:customStyle="1" w:styleId="p1">
    <w:name w:val="p1"/>
    <w:basedOn w:val="a"/>
    <w:rsid w:val="0087552B"/>
    <w:pPr>
      <w:spacing w:before="100" w:beforeAutospacing="1" w:after="100" w:afterAutospacing="1"/>
    </w:pPr>
  </w:style>
  <w:style w:type="paragraph" w:customStyle="1" w:styleId="p2">
    <w:name w:val="p2"/>
    <w:basedOn w:val="a"/>
    <w:rsid w:val="0087552B"/>
    <w:pPr>
      <w:spacing w:before="100" w:beforeAutospacing="1" w:after="100" w:afterAutospacing="1"/>
    </w:pPr>
  </w:style>
  <w:style w:type="character" w:customStyle="1" w:styleId="s1">
    <w:name w:val="s1"/>
    <w:basedOn w:val="a0"/>
    <w:rsid w:val="0087552B"/>
  </w:style>
  <w:style w:type="paragraph" w:customStyle="1" w:styleId="Style13">
    <w:name w:val="Style13"/>
    <w:basedOn w:val="a"/>
    <w:rsid w:val="0087552B"/>
    <w:pPr>
      <w:widowControl w:val="0"/>
      <w:autoSpaceDE w:val="0"/>
      <w:autoSpaceDN w:val="0"/>
      <w:adjustRightInd w:val="0"/>
    </w:pPr>
  </w:style>
  <w:style w:type="character" w:styleId="ac">
    <w:name w:val="Emphasis"/>
    <w:basedOn w:val="a0"/>
    <w:qFormat/>
    <w:rsid w:val="0087552B"/>
    <w:rPr>
      <w:i/>
      <w:iCs/>
    </w:rPr>
  </w:style>
  <w:style w:type="paragraph" w:styleId="ad">
    <w:name w:val="List Paragraph"/>
    <w:basedOn w:val="a"/>
    <w:uiPriority w:val="34"/>
    <w:qFormat/>
    <w:rsid w:val="0087552B"/>
    <w:pPr>
      <w:widowControl w:val="0"/>
      <w:autoSpaceDE w:val="0"/>
      <w:autoSpaceDN w:val="0"/>
      <w:adjustRightInd w:val="0"/>
      <w:ind w:left="720"/>
      <w:contextualSpacing/>
    </w:pPr>
    <w:rPr>
      <w:sz w:val="20"/>
      <w:szCs w:val="20"/>
    </w:rPr>
  </w:style>
  <w:style w:type="character" w:customStyle="1" w:styleId="FontStyle25">
    <w:name w:val="Font Style25"/>
    <w:rsid w:val="0087552B"/>
    <w:rPr>
      <w:rFonts w:ascii="Times New Roman" w:hAnsi="Times New Roman" w:cs="Times New Roman"/>
      <w:sz w:val="22"/>
      <w:szCs w:val="22"/>
    </w:rPr>
  </w:style>
  <w:style w:type="paragraph" w:customStyle="1" w:styleId="Style16">
    <w:name w:val="Style16"/>
    <w:basedOn w:val="a"/>
    <w:rsid w:val="0087552B"/>
    <w:pPr>
      <w:widowControl w:val="0"/>
      <w:autoSpaceDE w:val="0"/>
      <w:autoSpaceDN w:val="0"/>
      <w:adjustRightInd w:val="0"/>
    </w:pPr>
    <w:rPr>
      <w:rFonts w:eastAsia="Calibri"/>
    </w:rPr>
  </w:style>
  <w:style w:type="paragraph" w:customStyle="1" w:styleId="p16">
    <w:name w:val="p16"/>
    <w:basedOn w:val="a"/>
    <w:rsid w:val="00665E7C"/>
    <w:pPr>
      <w:spacing w:before="100" w:beforeAutospacing="1" w:after="100" w:afterAutospacing="1"/>
    </w:pPr>
  </w:style>
  <w:style w:type="table" w:styleId="ae">
    <w:name w:val="Table Grid"/>
    <w:basedOn w:val="a1"/>
    <w:uiPriority w:val="59"/>
    <w:rsid w:val="00665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a"/>
    <w:rsid w:val="00665E7C"/>
    <w:pPr>
      <w:widowControl w:val="0"/>
      <w:autoSpaceDE w:val="0"/>
      <w:autoSpaceDN w:val="0"/>
      <w:adjustRightInd w:val="0"/>
      <w:jc w:val="both"/>
    </w:pPr>
  </w:style>
  <w:style w:type="character" w:customStyle="1" w:styleId="FontStyle57">
    <w:name w:val="Font Style57"/>
    <w:basedOn w:val="a0"/>
    <w:rsid w:val="00665E7C"/>
    <w:rPr>
      <w:rFonts w:ascii="Times New Roman" w:hAnsi="Times New Roman" w:cs="Times New Roman"/>
      <w:b/>
      <w:bCs/>
      <w:i/>
      <w:iCs/>
      <w:sz w:val="20"/>
      <w:szCs w:val="20"/>
    </w:rPr>
  </w:style>
  <w:style w:type="character" w:customStyle="1" w:styleId="af">
    <w:name w:val="Основной текст_"/>
    <w:link w:val="11"/>
    <w:rsid w:val="006E79D4"/>
    <w:rPr>
      <w:sz w:val="18"/>
      <w:szCs w:val="18"/>
      <w:shd w:val="clear" w:color="auto" w:fill="FFFFFF"/>
      <w:lang w:bidi="ar-SA"/>
    </w:rPr>
  </w:style>
  <w:style w:type="paragraph" w:customStyle="1" w:styleId="11">
    <w:name w:val="Основной текст1"/>
    <w:basedOn w:val="a"/>
    <w:link w:val="af"/>
    <w:rsid w:val="006E79D4"/>
    <w:pPr>
      <w:shd w:val="clear" w:color="auto" w:fill="FFFFFF"/>
      <w:spacing w:before="780" w:after="60" w:line="0" w:lineRule="atLeast"/>
      <w:ind w:hanging="440"/>
      <w:jc w:val="center"/>
    </w:pPr>
    <w:rPr>
      <w:sz w:val="18"/>
      <w:szCs w:val="18"/>
      <w:shd w:val="clear" w:color="auto" w:fill="FFFFFF"/>
    </w:rPr>
  </w:style>
  <w:style w:type="character" w:customStyle="1" w:styleId="6">
    <w:name w:val="Основной текст (6)_"/>
    <w:link w:val="60"/>
    <w:rsid w:val="006E79D4"/>
    <w:rPr>
      <w:sz w:val="16"/>
      <w:szCs w:val="16"/>
      <w:shd w:val="clear" w:color="auto" w:fill="FFFFFF"/>
      <w:lang w:bidi="ar-SA"/>
    </w:rPr>
  </w:style>
  <w:style w:type="character" w:customStyle="1" w:styleId="8">
    <w:name w:val="Основной текст (8)_"/>
    <w:link w:val="80"/>
    <w:rsid w:val="006E79D4"/>
    <w:rPr>
      <w:sz w:val="16"/>
      <w:szCs w:val="16"/>
      <w:shd w:val="clear" w:color="auto" w:fill="FFFFFF"/>
      <w:lang w:bidi="ar-SA"/>
    </w:rPr>
  </w:style>
  <w:style w:type="paragraph" w:customStyle="1" w:styleId="60">
    <w:name w:val="Основной текст (6)"/>
    <w:basedOn w:val="a"/>
    <w:link w:val="6"/>
    <w:rsid w:val="006E79D4"/>
    <w:pPr>
      <w:shd w:val="clear" w:color="auto" w:fill="FFFFFF"/>
      <w:spacing w:line="0" w:lineRule="atLeast"/>
    </w:pPr>
    <w:rPr>
      <w:sz w:val="16"/>
      <w:szCs w:val="16"/>
      <w:shd w:val="clear" w:color="auto" w:fill="FFFFFF"/>
    </w:rPr>
  </w:style>
  <w:style w:type="paragraph" w:customStyle="1" w:styleId="80">
    <w:name w:val="Основной текст (8)"/>
    <w:basedOn w:val="a"/>
    <w:link w:val="8"/>
    <w:rsid w:val="006E79D4"/>
    <w:pPr>
      <w:shd w:val="clear" w:color="auto" w:fill="FFFFFF"/>
      <w:spacing w:line="187" w:lineRule="exact"/>
      <w:jc w:val="both"/>
    </w:pPr>
    <w:rPr>
      <w:sz w:val="16"/>
      <w:szCs w:val="16"/>
      <w:shd w:val="clear" w:color="auto" w:fill="FFFFFF"/>
    </w:rPr>
  </w:style>
  <w:style w:type="character" w:styleId="af0">
    <w:name w:val="page number"/>
    <w:basedOn w:val="a0"/>
    <w:rsid w:val="006E79D4"/>
  </w:style>
  <w:style w:type="paragraph" w:customStyle="1" w:styleId="c18c21">
    <w:name w:val="c18 c21"/>
    <w:basedOn w:val="a"/>
    <w:rsid w:val="00BA6980"/>
    <w:pPr>
      <w:spacing w:before="100" w:beforeAutospacing="1" w:after="100" w:afterAutospacing="1"/>
    </w:pPr>
  </w:style>
  <w:style w:type="character" w:customStyle="1" w:styleId="c0">
    <w:name w:val="c0"/>
    <w:rsid w:val="00BA6980"/>
  </w:style>
  <w:style w:type="character" w:customStyle="1" w:styleId="af1">
    <w:name w:val="Основной текст + Полужирный"/>
    <w:rsid w:val="00BA698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00">
    <w:name w:val="20"/>
    <w:basedOn w:val="a"/>
    <w:rsid w:val="00BA6980"/>
    <w:pPr>
      <w:spacing w:before="100" w:beforeAutospacing="1" w:after="100" w:afterAutospacing="1"/>
    </w:pPr>
  </w:style>
  <w:style w:type="paragraph" w:styleId="af2">
    <w:name w:val="Title"/>
    <w:basedOn w:val="a"/>
    <w:link w:val="af3"/>
    <w:qFormat/>
    <w:rsid w:val="00BA6980"/>
    <w:pPr>
      <w:jc w:val="center"/>
    </w:pPr>
    <w:rPr>
      <w:rFonts w:eastAsia="Calibri"/>
      <w:b/>
      <w:bCs/>
    </w:rPr>
  </w:style>
  <w:style w:type="paragraph" w:customStyle="1" w:styleId="jui">
    <w:name w:val="jui"/>
    <w:basedOn w:val="a"/>
    <w:rsid w:val="002956B2"/>
    <w:pPr>
      <w:ind w:firstLine="257"/>
      <w:jc w:val="both"/>
    </w:pPr>
  </w:style>
  <w:style w:type="character" w:customStyle="1" w:styleId="5">
    <w:name w:val="Основной текст (5)_"/>
    <w:link w:val="51"/>
    <w:locked/>
    <w:rsid w:val="00E74299"/>
    <w:rPr>
      <w:sz w:val="18"/>
      <w:szCs w:val="18"/>
      <w:shd w:val="clear" w:color="auto" w:fill="FFFFFF"/>
    </w:rPr>
  </w:style>
  <w:style w:type="paragraph" w:customStyle="1" w:styleId="51">
    <w:name w:val="Основной текст (5)1"/>
    <w:basedOn w:val="a"/>
    <w:link w:val="5"/>
    <w:rsid w:val="00E74299"/>
    <w:pPr>
      <w:shd w:val="clear" w:color="auto" w:fill="FFFFFF"/>
      <w:spacing w:line="230" w:lineRule="exact"/>
    </w:pPr>
    <w:rPr>
      <w:sz w:val="18"/>
      <w:szCs w:val="18"/>
    </w:rPr>
  </w:style>
  <w:style w:type="character" w:customStyle="1" w:styleId="a6">
    <w:name w:val="Основной текст с отступом Знак"/>
    <w:basedOn w:val="a0"/>
    <w:link w:val="a5"/>
    <w:rsid w:val="00E74299"/>
    <w:rPr>
      <w:b/>
      <w:bCs/>
      <w:sz w:val="24"/>
      <w:szCs w:val="24"/>
    </w:rPr>
  </w:style>
  <w:style w:type="character" w:customStyle="1" w:styleId="af3">
    <w:name w:val="Название Знак"/>
    <w:basedOn w:val="a0"/>
    <w:link w:val="af2"/>
    <w:rsid w:val="00E74299"/>
    <w:rPr>
      <w:rFonts w:eastAsia="Calibri"/>
      <w:b/>
      <w:bCs/>
      <w:sz w:val="24"/>
      <w:szCs w:val="24"/>
    </w:rPr>
  </w:style>
  <w:style w:type="character" w:customStyle="1" w:styleId="22">
    <w:name w:val="Основной текст (2)_"/>
    <w:basedOn w:val="a0"/>
    <w:link w:val="23"/>
    <w:locked/>
    <w:rsid w:val="00E74299"/>
    <w:rPr>
      <w:b/>
      <w:bCs/>
      <w:sz w:val="24"/>
      <w:szCs w:val="24"/>
      <w:shd w:val="clear" w:color="auto" w:fill="FFFFFF"/>
    </w:rPr>
  </w:style>
  <w:style w:type="paragraph" w:customStyle="1" w:styleId="23">
    <w:name w:val="Основной текст (2)"/>
    <w:basedOn w:val="a"/>
    <w:link w:val="22"/>
    <w:rsid w:val="00E74299"/>
    <w:pPr>
      <w:shd w:val="clear" w:color="auto" w:fill="FFFFFF"/>
      <w:spacing w:before="60" w:after="180" w:line="274" w:lineRule="exact"/>
      <w:jc w:val="center"/>
    </w:pPr>
    <w:rPr>
      <w:b/>
      <w:bCs/>
    </w:rPr>
  </w:style>
  <w:style w:type="paragraph" w:customStyle="1" w:styleId="p7">
    <w:name w:val="p7"/>
    <w:basedOn w:val="a"/>
    <w:rsid w:val="00E74299"/>
    <w:pPr>
      <w:spacing w:before="100" w:beforeAutospacing="1" w:after="100" w:afterAutospacing="1"/>
    </w:pPr>
    <w:rPr>
      <w:rFonts w:eastAsia="MS Mincho"/>
      <w:lang w:eastAsia="ja-JP"/>
    </w:rPr>
  </w:style>
  <w:style w:type="character" w:customStyle="1" w:styleId="a9">
    <w:name w:val="Основной текст Знак"/>
    <w:basedOn w:val="a0"/>
    <w:link w:val="a8"/>
    <w:rsid w:val="006110FA"/>
    <w:rPr>
      <w:sz w:val="24"/>
      <w:szCs w:val="24"/>
    </w:rPr>
  </w:style>
  <w:style w:type="paragraph" w:customStyle="1" w:styleId="p6">
    <w:name w:val="p6"/>
    <w:basedOn w:val="a"/>
    <w:rsid w:val="006110FA"/>
    <w:pPr>
      <w:spacing w:before="100" w:beforeAutospacing="1" w:after="100" w:afterAutospacing="1"/>
    </w:pPr>
  </w:style>
  <w:style w:type="character" w:customStyle="1" w:styleId="apple-converted-space">
    <w:name w:val="apple-converted-space"/>
    <w:rsid w:val="006110FA"/>
  </w:style>
  <w:style w:type="paragraph" w:customStyle="1" w:styleId="af4">
    <w:name w:val="Содержимое таблицы"/>
    <w:basedOn w:val="a"/>
    <w:rsid w:val="008A71E2"/>
    <w:pPr>
      <w:widowControl w:val="0"/>
      <w:suppressLineNumbers/>
      <w:suppressAutoHyphens/>
    </w:pPr>
    <w:rPr>
      <w:rFonts w:ascii="Liberation Serif" w:eastAsia="DejaVu Sans" w:hAnsi="Liberation Serif"/>
      <w:kern w:val="2"/>
    </w:rPr>
  </w:style>
  <w:style w:type="character" w:customStyle="1" w:styleId="FontStyle42">
    <w:name w:val="Font Style42"/>
    <w:uiPriority w:val="99"/>
    <w:rsid w:val="008A71E2"/>
    <w:rPr>
      <w:rFonts w:ascii="Calibri" w:hAnsi="Calibri" w:cs="Calibri" w:hint="default"/>
      <w:b/>
      <w:bCs/>
      <w:sz w:val="24"/>
      <w:szCs w:val="24"/>
    </w:rPr>
  </w:style>
  <w:style w:type="character" w:customStyle="1" w:styleId="FontStyle54">
    <w:name w:val="Font Style54"/>
    <w:uiPriority w:val="99"/>
    <w:rsid w:val="008A71E2"/>
    <w:rPr>
      <w:rFonts w:ascii="Tahoma" w:hAnsi="Tahoma" w:cs="Tahoma" w:hint="default"/>
      <w:b/>
      <w:bCs/>
      <w:sz w:val="40"/>
      <w:szCs w:val="40"/>
    </w:rPr>
  </w:style>
  <w:style w:type="character" w:customStyle="1" w:styleId="FontStyle45">
    <w:name w:val="Font Style45"/>
    <w:uiPriority w:val="99"/>
    <w:rsid w:val="008A71E2"/>
    <w:rPr>
      <w:rFonts w:ascii="Tahoma" w:hAnsi="Tahoma" w:cs="Tahoma" w:hint="default"/>
      <w:b/>
      <w:bCs/>
      <w:sz w:val="22"/>
      <w:szCs w:val="22"/>
    </w:rPr>
  </w:style>
  <w:style w:type="character" w:customStyle="1" w:styleId="10">
    <w:name w:val="Заголовок 1 Знак"/>
    <w:basedOn w:val="a0"/>
    <w:link w:val="1"/>
    <w:uiPriority w:val="9"/>
    <w:rsid w:val="001F123D"/>
    <w:rPr>
      <w:rFonts w:ascii="Cambria" w:eastAsia="Times New Roman" w:hAnsi="Cambria" w:cs="Times New Roman"/>
      <w:b/>
      <w:bCs/>
      <w:kern w:val="32"/>
      <w:sz w:val="32"/>
      <w:szCs w:val="32"/>
    </w:rPr>
  </w:style>
  <w:style w:type="character" w:customStyle="1" w:styleId="24">
    <w:name w:val="Основной текст2"/>
    <w:basedOn w:val="af"/>
    <w:rsid w:val="001F123D"/>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Заголовок №1_"/>
    <w:basedOn w:val="a0"/>
    <w:link w:val="13"/>
    <w:rsid w:val="001F123D"/>
    <w:rPr>
      <w:sz w:val="23"/>
      <w:szCs w:val="23"/>
      <w:shd w:val="clear" w:color="auto" w:fill="FFFFFF"/>
    </w:rPr>
  </w:style>
  <w:style w:type="character" w:customStyle="1" w:styleId="af5">
    <w:name w:val="Основной текст + Курсив"/>
    <w:basedOn w:val="af"/>
    <w:rsid w:val="001F123D"/>
    <w:rPr>
      <w:rFonts w:ascii="Times New Roman" w:eastAsia="Times New Roman" w:hAnsi="Times New Roman" w:cs="Times New Roman"/>
      <w:b w:val="0"/>
      <w:bCs w:val="0"/>
      <w:i/>
      <w:iCs/>
      <w:smallCaps w:val="0"/>
      <w:strike w:val="0"/>
      <w:spacing w:val="0"/>
      <w:sz w:val="23"/>
      <w:szCs w:val="23"/>
    </w:rPr>
  </w:style>
  <w:style w:type="paragraph" w:customStyle="1" w:styleId="3">
    <w:name w:val="Основной текст3"/>
    <w:basedOn w:val="a"/>
    <w:rsid w:val="001F123D"/>
    <w:pPr>
      <w:shd w:val="clear" w:color="auto" w:fill="FFFFFF"/>
      <w:spacing w:after="420" w:line="0" w:lineRule="atLeast"/>
      <w:ind w:hanging="580"/>
      <w:jc w:val="both"/>
    </w:pPr>
    <w:rPr>
      <w:color w:val="000000"/>
      <w:sz w:val="23"/>
      <w:szCs w:val="23"/>
    </w:rPr>
  </w:style>
  <w:style w:type="paragraph" w:customStyle="1" w:styleId="13">
    <w:name w:val="Заголовок №1"/>
    <w:basedOn w:val="a"/>
    <w:link w:val="12"/>
    <w:rsid w:val="001F123D"/>
    <w:pPr>
      <w:shd w:val="clear" w:color="auto" w:fill="FFFFFF"/>
      <w:spacing w:before="300" w:line="312" w:lineRule="exact"/>
      <w:outlineLvl w:val="0"/>
    </w:pPr>
    <w:rPr>
      <w:sz w:val="23"/>
      <w:szCs w:val="23"/>
    </w:rPr>
  </w:style>
  <w:style w:type="paragraph" w:styleId="z-">
    <w:name w:val="HTML Top of Form"/>
    <w:basedOn w:val="a"/>
    <w:next w:val="a"/>
    <w:link w:val="z-0"/>
    <w:hidden/>
    <w:uiPriority w:val="99"/>
    <w:unhideWhenUsed/>
    <w:rsid w:val="001F123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1F123D"/>
    <w:rPr>
      <w:rFonts w:ascii="Arial" w:hAnsi="Arial" w:cs="Arial"/>
      <w:vanish/>
      <w:sz w:val="16"/>
      <w:szCs w:val="16"/>
    </w:rPr>
  </w:style>
  <w:style w:type="character" w:styleId="af6">
    <w:name w:val="Hyperlink"/>
    <w:basedOn w:val="a0"/>
    <w:uiPriority w:val="99"/>
    <w:unhideWhenUsed/>
    <w:rsid w:val="00053913"/>
    <w:rPr>
      <w:color w:val="0000FF"/>
      <w:u w:val="single"/>
    </w:rPr>
  </w:style>
  <w:style w:type="paragraph" w:styleId="af7">
    <w:name w:val="No Spacing"/>
    <w:uiPriority w:val="1"/>
    <w:qFormat/>
    <w:rsid w:val="00053913"/>
    <w:rPr>
      <w:rFonts w:ascii="Calibri" w:eastAsia="Calibri" w:hAnsi="Calibri"/>
      <w:sz w:val="22"/>
      <w:szCs w:val="22"/>
      <w:lang w:eastAsia="en-US"/>
    </w:rPr>
  </w:style>
  <w:style w:type="paragraph" w:styleId="af8">
    <w:name w:val="Balloon Text"/>
    <w:basedOn w:val="a"/>
    <w:link w:val="af9"/>
    <w:rsid w:val="00653B24"/>
    <w:rPr>
      <w:rFonts w:ascii="Tahoma" w:hAnsi="Tahoma" w:cs="Tahoma"/>
      <w:sz w:val="16"/>
      <w:szCs w:val="16"/>
    </w:rPr>
  </w:style>
  <w:style w:type="character" w:customStyle="1" w:styleId="af9">
    <w:name w:val="Текст выноски Знак"/>
    <w:basedOn w:val="a0"/>
    <w:link w:val="af8"/>
    <w:rsid w:val="00653B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2687030">
      <w:bodyDiv w:val="1"/>
      <w:marLeft w:val="0"/>
      <w:marRight w:val="0"/>
      <w:marTop w:val="0"/>
      <w:marBottom w:val="0"/>
      <w:divBdr>
        <w:top w:val="none" w:sz="0" w:space="0" w:color="auto"/>
        <w:left w:val="none" w:sz="0" w:space="0" w:color="auto"/>
        <w:bottom w:val="none" w:sz="0" w:space="0" w:color="auto"/>
        <w:right w:val="none" w:sz="0" w:space="0" w:color="auto"/>
      </w:divBdr>
    </w:div>
    <w:div w:id="1434714351">
      <w:bodyDiv w:val="1"/>
      <w:marLeft w:val="0"/>
      <w:marRight w:val="0"/>
      <w:marTop w:val="0"/>
      <w:marBottom w:val="0"/>
      <w:divBdr>
        <w:top w:val="none" w:sz="0" w:space="0" w:color="auto"/>
        <w:left w:val="none" w:sz="0" w:space="0" w:color="auto"/>
        <w:bottom w:val="none" w:sz="0" w:space="0" w:color="auto"/>
        <w:right w:val="none" w:sz="0" w:space="0" w:color="auto"/>
      </w:divBdr>
      <w:divsChild>
        <w:div w:id="942758833">
          <w:marLeft w:val="0"/>
          <w:marRight w:val="0"/>
          <w:marTop w:val="480"/>
          <w:marBottom w:val="0"/>
          <w:divBdr>
            <w:top w:val="none" w:sz="0" w:space="0" w:color="auto"/>
            <w:left w:val="none" w:sz="0" w:space="0" w:color="auto"/>
            <w:bottom w:val="none" w:sz="0" w:space="0" w:color="auto"/>
            <w:right w:val="none" w:sz="0" w:space="0" w:color="auto"/>
          </w:divBdr>
          <w:divsChild>
            <w:div w:id="296959447">
              <w:marLeft w:val="120"/>
              <w:marRight w:val="120"/>
              <w:marTop w:val="0"/>
              <w:marBottom w:val="0"/>
              <w:divBdr>
                <w:top w:val="none" w:sz="0" w:space="0" w:color="auto"/>
                <w:left w:val="none" w:sz="0" w:space="0" w:color="auto"/>
                <w:bottom w:val="none" w:sz="0" w:space="0" w:color="auto"/>
                <w:right w:val="none" w:sz="0" w:space="0" w:color="auto"/>
              </w:divBdr>
              <w:divsChild>
                <w:div w:id="1584222834">
                  <w:marLeft w:val="0"/>
                  <w:marRight w:val="0"/>
                  <w:marTop w:val="240"/>
                  <w:marBottom w:val="240"/>
                  <w:divBdr>
                    <w:top w:val="none" w:sz="0" w:space="0" w:color="auto"/>
                    <w:left w:val="none" w:sz="0" w:space="0" w:color="auto"/>
                    <w:bottom w:val="none" w:sz="0" w:space="0" w:color="auto"/>
                    <w:right w:val="none" w:sz="0" w:space="0" w:color="auto"/>
                  </w:divBdr>
                </w:div>
              </w:divsChild>
            </w:div>
            <w:div w:id="2140804612">
              <w:marLeft w:val="120"/>
              <w:marRight w:val="120"/>
              <w:marTop w:val="0"/>
              <w:marBottom w:val="0"/>
              <w:divBdr>
                <w:top w:val="none" w:sz="0" w:space="0" w:color="auto"/>
                <w:left w:val="none" w:sz="0" w:space="0" w:color="auto"/>
                <w:bottom w:val="none" w:sz="0" w:space="0" w:color="auto"/>
                <w:right w:val="none" w:sz="0" w:space="0" w:color="auto"/>
              </w:divBdr>
              <w:divsChild>
                <w:div w:id="1972713756">
                  <w:marLeft w:val="0"/>
                  <w:marRight w:val="0"/>
                  <w:marTop w:val="240"/>
                  <w:marBottom w:val="240"/>
                  <w:divBdr>
                    <w:top w:val="none" w:sz="0" w:space="0" w:color="auto"/>
                    <w:left w:val="none" w:sz="0" w:space="0" w:color="auto"/>
                    <w:bottom w:val="none" w:sz="0" w:space="0" w:color="auto"/>
                    <w:right w:val="none" w:sz="0" w:space="0" w:color="auto"/>
                  </w:divBdr>
                </w:div>
              </w:divsChild>
            </w:div>
            <w:div w:id="779959028">
              <w:marLeft w:val="120"/>
              <w:marRight w:val="120"/>
              <w:marTop w:val="0"/>
              <w:marBottom w:val="0"/>
              <w:divBdr>
                <w:top w:val="none" w:sz="0" w:space="0" w:color="auto"/>
                <w:left w:val="none" w:sz="0" w:space="0" w:color="auto"/>
                <w:bottom w:val="none" w:sz="0" w:space="0" w:color="auto"/>
                <w:right w:val="none" w:sz="0" w:space="0" w:color="auto"/>
              </w:divBdr>
              <w:divsChild>
                <w:div w:id="3295995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1466653">
          <w:marLeft w:val="0"/>
          <w:marRight w:val="0"/>
          <w:marTop w:val="240"/>
          <w:marBottom w:val="0"/>
          <w:divBdr>
            <w:top w:val="none" w:sz="0" w:space="0" w:color="auto"/>
            <w:left w:val="none" w:sz="0" w:space="0" w:color="auto"/>
            <w:bottom w:val="none" w:sz="0" w:space="0" w:color="auto"/>
            <w:right w:val="none" w:sz="0" w:space="0" w:color="auto"/>
          </w:divBdr>
          <w:divsChild>
            <w:div w:id="1169368546">
              <w:marLeft w:val="120"/>
              <w:marRight w:val="120"/>
              <w:marTop w:val="0"/>
              <w:marBottom w:val="0"/>
              <w:divBdr>
                <w:top w:val="none" w:sz="0" w:space="0" w:color="auto"/>
                <w:left w:val="none" w:sz="0" w:space="0" w:color="auto"/>
                <w:bottom w:val="none" w:sz="0" w:space="0" w:color="auto"/>
                <w:right w:val="none" w:sz="0" w:space="0" w:color="auto"/>
              </w:divBdr>
            </w:div>
            <w:div w:id="533541762">
              <w:marLeft w:val="120"/>
              <w:marRight w:val="120"/>
              <w:marTop w:val="120"/>
              <w:marBottom w:val="0"/>
              <w:divBdr>
                <w:top w:val="none" w:sz="0" w:space="0" w:color="auto"/>
                <w:left w:val="none" w:sz="0" w:space="0" w:color="auto"/>
                <w:bottom w:val="none" w:sz="0" w:space="0" w:color="auto"/>
                <w:right w:val="none" w:sz="0" w:space="0" w:color="auto"/>
              </w:divBdr>
              <w:divsChild>
                <w:div w:id="1492986844">
                  <w:marLeft w:val="0"/>
                  <w:marRight w:val="0"/>
                  <w:marTop w:val="120"/>
                  <w:marBottom w:val="120"/>
                  <w:divBdr>
                    <w:top w:val="none" w:sz="0" w:space="0" w:color="auto"/>
                    <w:left w:val="none" w:sz="0" w:space="0" w:color="auto"/>
                    <w:bottom w:val="none" w:sz="0" w:space="0" w:color="auto"/>
                    <w:right w:val="none" w:sz="0" w:space="0" w:color="auto"/>
                  </w:divBdr>
                </w:div>
              </w:divsChild>
            </w:div>
            <w:div w:id="1591500953">
              <w:marLeft w:val="120"/>
              <w:marRight w:val="120"/>
              <w:marTop w:val="120"/>
              <w:marBottom w:val="0"/>
              <w:divBdr>
                <w:top w:val="none" w:sz="0" w:space="0" w:color="auto"/>
                <w:left w:val="none" w:sz="0" w:space="0" w:color="auto"/>
                <w:bottom w:val="none" w:sz="0" w:space="0" w:color="auto"/>
                <w:right w:val="none" w:sz="0" w:space="0" w:color="auto"/>
              </w:divBdr>
              <w:divsChild>
                <w:div w:id="741559327">
                  <w:marLeft w:val="0"/>
                  <w:marRight w:val="0"/>
                  <w:marTop w:val="120"/>
                  <w:marBottom w:val="120"/>
                  <w:divBdr>
                    <w:top w:val="none" w:sz="0" w:space="0" w:color="auto"/>
                    <w:left w:val="none" w:sz="0" w:space="0" w:color="auto"/>
                    <w:bottom w:val="none" w:sz="0" w:space="0" w:color="auto"/>
                    <w:right w:val="none" w:sz="0" w:space="0" w:color="auto"/>
                  </w:divBdr>
                </w:div>
              </w:divsChild>
            </w:div>
            <w:div w:id="186797709">
              <w:marLeft w:val="120"/>
              <w:marRight w:val="120"/>
              <w:marTop w:val="120"/>
              <w:marBottom w:val="0"/>
              <w:divBdr>
                <w:top w:val="none" w:sz="0" w:space="0" w:color="auto"/>
                <w:left w:val="none" w:sz="0" w:space="0" w:color="auto"/>
                <w:bottom w:val="none" w:sz="0" w:space="0" w:color="auto"/>
                <w:right w:val="none" w:sz="0" w:space="0" w:color="auto"/>
              </w:divBdr>
              <w:divsChild>
                <w:div w:id="7845270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784152339">
      <w:bodyDiv w:val="1"/>
      <w:marLeft w:val="0"/>
      <w:marRight w:val="0"/>
      <w:marTop w:val="0"/>
      <w:marBottom w:val="0"/>
      <w:divBdr>
        <w:top w:val="none" w:sz="0" w:space="0" w:color="auto"/>
        <w:left w:val="none" w:sz="0" w:space="0" w:color="auto"/>
        <w:bottom w:val="none" w:sz="0" w:space="0" w:color="auto"/>
        <w:right w:val="none" w:sz="0" w:space="0" w:color="auto"/>
      </w:divBdr>
    </w:div>
    <w:div w:id="205075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8"/>
      <c:hPercent val="30"/>
      <c:rotY val="1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5829228243021459E-2"/>
          <c:y val="9.0322580645161188E-2"/>
          <c:w val="0.69129720853859056"/>
          <c:h val="0.6903225806451615"/>
        </c:manualLayout>
      </c:layout>
      <c:bar3DChart>
        <c:barDir val="col"/>
        <c:grouping val="clustered"/>
        <c:ser>
          <c:idx val="1"/>
          <c:order val="0"/>
          <c:tx>
            <c:strRef>
              <c:f>Sheet1!$A$3</c:f>
              <c:strCache>
                <c:ptCount val="1"/>
                <c:pt idx="0">
                  <c:v>Количество учащихся</c:v>
                </c:pt>
              </c:strCache>
            </c:strRef>
          </c:tx>
          <c:spPr>
            <a:solidFill>
              <a:srgbClr val="00FFFF"/>
            </a:solidFill>
            <a:ln w="12673">
              <a:solidFill>
                <a:srgbClr val="000000"/>
              </a:solidFill>
              <a:prstDash val="solid"/>
            </a:ln>
          </c:spPr>
          <c:dLbls>
            <c:spPr>
              <a:noFill/>
              <a:ln w="25347">
                <a:noFill/>
              </a:ln>
            </c:spPr>
            <c:txPr>
              <a:bodyPr/>
              <a:lstStyle/>
              <a:p>
                <a:pPr>
                  <a:defRPr sz="798" b="1" i="0" u="none" strike="noStrike" baseline="0">
                    <a:solidFill>
                      <a:srgbClr val="000000"/>
                    </a:solidFill>
                    <a:latin typeface="Arial Cyr"/>
                    <a:ea typeface="Arial Cyr"/>
                    <a:cs typeface="Arial Cyr"/>
                  </a:defRPr>
                </a:pPr>
                <a:endParaRPr lang="ru-RU"/>
              </a:p>
            </c:txPr>
            <c:showVal val="1"/>
          </c:dLbls>
          <c:cat>
            <c:strRef>
              <c:f>Sheet1!$B$1:$E$1</c:f>
              <c:strCache>
                <c:ptCount val="4"/>
                <c:pt idx="1">
                  <c:v>2014-2015</c:v>
                </c:pt>
                <c:pt idx="2">
                  <c:v>2015-2016</c:v>
                </c:pt>
                <c:pt idx="3">
                  <c:v>2017</c:v>
                </c:pt>
              </c:strCache>
            </c:strRef>
          </c:cat>
          <c:val>
            <c:numRef>
              <c:f>Sheet1!$B$3:$E$3</c:f>
              <c:numCache>
                <c:formatCode>General</c:formatCode>
                <c:ptCount val="4"/>
                <c:pt idx="1">
                  <c:v>193</c:v>
                </c:pt>
                <c:pt idx="2">
                  <c:v>200</c:v>
                </c:pt>
                <c:pt idx="3">
                  <c:v>220</c:v>
                </c:pt>
              </c:numCache>
            </c:numRef>
          </c:val>
        </c:ser>
        <c:gapDepth val="0"/>
        <c:shape val="box"/>
        <c:axId val="74984448"/>
        <c:axId val="113830528"/>
        <c:axId val="0"/>
      </c:bar3DChart>
      <c:catAx>
        <c:axId val="74984448"/>
        <c:scaling>
          <c:orientation val="minMax"/>
        </c:scaling>
        <c:axPos val="b"/>
        <c:numFmt formatCode="General" sourceLinked="1"/>
        <c:tickLblPos val="low"/>
        <c:spPr>
          <a:ln w="3168">
            <a:solidFill>
              <a:srgbClr val="000000"/>
            </a:solidFill>
            <a:prstDash val="solid"/>
          </a:ln>
        </c:spPr>
        <c:txPr>
          <a:bodyPr rot="0" vert="horz"/>
          <a:lstStyle/>
          <a:p>
            <a:pPr>
              <a:defRPr sz="798" b="1" i="0" u="none" strike="noStrike" baseline="0">
                <a:solidFill>
                  <a:srgbClr val="000000"/>
                </a:solidFill>
                <a:latin typeface="Arial Cyr"/>
                <a:ea typeface="Arial Cyr"/>
                <a:cs typeface="Arial Cyr"/>
              </a:defRPr>
            </a:pPr>
            <a:endParaRPr lang="ru-RU"/>
          </a:p>
        </c:txPr>
        <c:crossAx val="113830528"/>
        <c:crossesAt val="0"/>
        <c:lblAlgn val="ctr"/>
        <c:lblOffset val="100"/>
        <c:tickLblSkip val="1"/>
        <c:tickMarkSkip val="1"/>
      </c:catAx>
      <c:valAx>
        <c:axId val="113830528"/>
        <c:scaling>
          <c:orientation val="minMax"/>
          <c:max val="200"/>
          <c:min val="0"/>
        </c:scaling>
        <c:axPos val="l"/>
        <c:majorGridlines>
          <c:spPr>
            <a:ln w="3168">
              <a:solidFill>
                <a:srgbClr val="000000"/>
              </a:solidFill>
              <a:prstDash val="solid"/>
            </a:ln>
          </c:spPr>
        </c:majorGridlines>
        <c:numFmt formatCode="0" sourceLinked="0"/>
        <c:tickLblPos val="nextTo"/>
        <c:spPr>
          <a:ln w="3168">
            <a:solidFill>
              <a:srgbClr val="000000"/>
            </a:solidFill>
            <a:prstDash val="solid"/>
          </a:ln>
        </c:spPr>
        <c:txPr>
          <a:bodyPr rot="0" vert="horz"/>
          <a:lstStyle/>
          <a:p>
            <a:pPr>
              <a:defRPr sz="798" b="1" i="0" u="none" strike="noStrike" baseline="0">
                <a:solidFill>
                  <a:srgbClr val="000000"/>
                </a:solidFill>
                <a:latin typeface="Arial Cyr"/>
                <a:ea typeface="Arial Cyr"/>
                <a:cs typeface="Arial Cyr"/>
              </a:defRPr>
            </a:pPr>
            <a:endParaRPr lang="ru-RU"/>
          </a:p>
        </c:txPr>
        <c:crossAx val="74984448"/>
        <c:crosses val="autoZero"/>
        <c:crossBetween val="between"/>
        <c:majorUnit val="40"/>
        <c:minorUnit val="10"/>
      </c:valAx>
      <c:spPr>
        <a:noFill/>
        <a:ln w="25347">
          <a:noFill/>
        </a:ln>
      </c:spPr>
    </c:plotArea>
    <c:legend>
      <c:legendPos val="r"/>
      <c:layout>
        <c:manualLayout>
          <c:xMode val="edge"/>
          <c:yMode val="edge"/>
          <c:x val="0.76354679802955661"/>
          <c:y val="0.41935483870967843"/>
          <c:w val="0.22824302134647007"/>
          <c:h val="0.12903225806451613"/>
        </c:manualLayout>
      </c:layout>
      <c:spPr>
        <a:noFill/>
        <a:ln w="3168">
          <a:solidFill>
            <a:srgbClr val="000000"/>
          </a:solidFill>
          <a:prstDash val="solid"/>
        </a:ln>
      </c:spPr>
      <c:txPr>
        <a:bodyPr/>
        <a:lstStyle/>
        <a:p>
          <a:pPr>
            <a:defRPr sz="733"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798"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8869257950530034E-2"/>
          <c:y val="7.6923076923076927E-2"/>
          <c:w val="0.60070671378091878"/>
          <c:h val="0.74871794871794728"/>
        </c:manualLayout>
      </c:layout>
      <c:bar3DChart>
        <c:barDir val="col"/>
        <c:grouping val="clustered"/>
        <c:ser>
          <c:idx val="0"/>
          <c:order val="0"/>
          <c:tx>
            <c:strRef>
              <c:f>Sheet1!$A$2</c:f>
              <c:strCache>
                <c:ptCount val="1"/>
                <c:pt idx="0">
                  <c:v>Количество классов 1 ступени</c:v>
                </c:pt>
              </c:strCache>
            </c:strRef>
          </c:tx>
          <c:spPr>
            <a:solidFill>
              <a:srgbClr val="99CCFF"/>
            </a:solidFill>
            <a:ln w="12656">
              <a:solidFill>
                <a:srgbClr val="000000"/>
              </a:solidFill>
              <a:prstDash val="solid"/>
            </a:ln>
          </c:spPr>
          <c:dPt>
            <c:idx val="0"/>
            <c:spPr>
              <a:solidFill>
                <a:srgbClr val="00FFFF"/>
              </a:solidFill>
              <a:ln w="12656">
                <a:solidFill>
                  <a:srgbClr val="000000"/>
                </a:solidFill>
                <a:prstDash val="solid"/>
              </a:ln>
            </c:spPr>
          </c:dPt>
          <c:dPt>
            <c:idx val="1"/>
            <c:spPr>
              <a:solidFill>
                <a:srgbClr val="00FFFF"/>
              </a:solidFill>
              <a:ln w="12656">
                <a:solidFill>
                  <a:srgbClr val="000000"/>
                </a:solidFill>
                <a:prstDash val="solid"/>
              </a:ln>
            </c:spPr>
          </c:dPt>
          <c:dPt>
            <c:idx val="2"/>
            <c:spPr>
              <a:solidFill>
                <a:srgbClr val="00FFFF"/>
              </a:solidFill>
              <a:ln w="12656">
                <a:solidFill>
                  <a:srgbClr val="000000"/>
                </a:solidFill>
                <a:prstDash val="solid"/>
              </a:ln>
            </c:spPr>
          </c:dPt>
          <c:cat>
            <c:strRef>
              <c:f>Sheet1!$B$1:$E$1</c:f>
              <c:strCache>
                <c:ptCount val="4"/>
                <c:pt idx="1">
                  <c:v>2014-2015</c:v>
                </c:pt>
                <c:pt idx="2">
                  <c:v>2015-2016</c:v>
                </c:pt>
                <c:pt idx="3">
                  <c:v>2017</c:v>
                </c:pt>
              </c:strCache>
            </c:strRef>
          </c:cat>
          <c:val>
            <c:numRef>
              <c:f>Sheet1!$B$2:$E$2</c:f>
              <c:numCache>
                <c:formatCode>General</c:formatCode>
                <c:ptCount val="4"/>
                <c:pt idx="1">
                  <c:v>4</c:v>
                </c:pt>
                <c:pt idx="2">
                  <c:v>6</c:v>
                </c:pt>
                <c:pt idx="3">
                  <c:v>7</c:v>
                </c:pt>
              </c:numCache>
            </c:numRef>
          </c:val>
        </c:ser>
        <c:ser>
          <c:idx val="1"/>
          <c:order val="1"/>
          <c:tx>
            <c:strRef>
              <c:f>Sheet1!$A$3</c:f>
              <c:strCache>
                <c:ptCount val="1"/>
                <c:pt idx="0">
                  <c:v>Количество классов 2 ступени</c:v>
                </c:pt>
              </c:strCache>
            </c:strRef>
          </c:tx>
          <c:spPr>
            <a:solidFill>
              <a:srgbClr val="00FF00"/>
            </a:solidFill>
            <a:ln w="12656">
              <a:solidFill>
                <a:srgbClr val="000000"/>
              </a:solidFill>
              <a:prstDash val="solid"/>
            </a:ln>
          </c:spPr>
          <c:cat>
            <c:strRef>
              <c:f>Sheet1!$B$1:$E$1</c:f>
              <c:strCache>
                <c:ptCount val="4"/>
                <c:pt idx="1">
                  <c:v>2014-2015</c:v>
                </c:pt>
                <c:pt idx="2">
                  <c:v>2015-2016</c:v>
                </c:pt>
                <c:pt idx="3">
                  <c:v>2017</c:v>
                </c:pt>
              </c:strCache>
            </c:strRef>
          </c:cat>
          <c:val>
            <c:numRef>
              <c:f>Sheet1!$B$3:$E$3</c:f>
              <c:numCache>
                <c:formatCode>General</c:formatCode>
                <c:ptCount val="4"/>
                <c:pt idx="1">
                  <c:v>6</c:v>
                </c:pt>
                <c:pt idx="2">
                  <c:v>6</c:v>
                </c:pt>
                <c:pt idx="3">
                  <c:v>6</c:v>
                </c:pt>
              </c:numCache>
            </c:numRef>
          </c:val>
        </c:ser>
        <c:ser>
          <c:idx val="2"/>
          <c:order val="2"/>
          <c:tx>
            <c:strRef>
              <c:f>Sheet1!$A$4</c:f>
              <c:strCache>
                <c:ptCount val="1"/>
                <c:pt idx="0">
                  <c:v>Количество классов 3 ступени</c:v>
                </c:pt>
              </c:strCache>
            </c:strRef>
          </c:tx>
          <c:spPr>
            <a:solidFill>
              <a:srgbClr val="FF00FF"/>
            </a:solidFill>
            <a:ln w="12656">
              <a:solidFill>
                <a:srgbClr val="000000"/>
              </a:solidFill>
              <a:prstDash val="solid"/>
            </a:ln>
          </c:spPr>
          <c:cat>
            <c:strRef>
              <c:f>Sheet1!$B$1:$E$1</c:f>
              <c:strCache>
                <c:ptCount val="4"/>
                <c:pt idx="1">
                  <c:v>2014-2015</c:v>
                </c:pt>
                <c:pt idx="2">
                  <c:v>2015-2016</c:v>
                </c:pt>
                <c:pt idx="3">
                  <c:v>2017</c:v>
                </c:pt>
              </c:strCache>
            </c:strRef>
          </c:cat>
          <c:val>
            <c:numRef>
              <c:f>Sheet1!$B$4:$E$4</c:f>
              <c:numCache>
                <c:formatCode>General</c:formatCode>
                <c:ptCount val="4"/>
                <c:pt idx="1">
                  <c:v>2</c:v>
                </c:pt>
                <c:pt idx="2">
                  <c:v>2</c:v>
                </c:pt>
                <c:pt idx="3">
                  <c:v>2</c:v>
                </c:pt>
              </c:numCache>
            </c:numRef>
          </c:val>
        </c:ser>
        <c:gapDepth val="0"/>
        <c:shape val="box"/>
        <c:axId val="116840320"/>
        <c:axId val="117309440"/>
        <c:axId val="0"/>
      </c:bar3DChart>
      <c:catAx>
        <c:axId val="116840320"/>
        <c:scaling>
          <c:orientation val="minMax"/>
        </c:scaling>
        <c:axPos val="b"/>
        <c:numFmt formatCode="General" sourceLinked="1"/>
        <c:tickLblPos val="low"/>
        <c:spPr>
          <a:ln w="3164">
            <a:solidFill>
              <a:srgbClr val="000000"/>
            </a:solidFill>
            <a:prstDash val="solid"/>
          </a:ln>
        </c:spPr>
        <c:txPr>
          <a:bodyPr rot="0" vert="horz"/>
          <a:lstStyle/>
          <a:p>
            <a:pPr>
              <a:defRPr sz="847" b="1" i="0" u="none" strike="noStrike" baseline="0">
                <a:solidFill>
                  <a:srgbClr val="000000"/>
                </a:solidFill>
                <a:latin typeface="Arial Cyr"/>
                <a:ea typeface="Arial Cyr"/>
                <a:cs typeface="Arial Cyr"/>
              </a:defRPr>
            </a:pPr>
            <a:endParaRPr lang="ru-RU"/>
          </a:p>
        </c:txPr>
        <c:crossAx val="117309440"/>
        <c:crosses val="autoZero"/>
        <c:auto val="1"/>
        <c:lblAlgn val="ctr"/>
        <c:lblOffset val="100"/>
        <c:tickLblSkip val="1"/>
        <c:tickMarkSkip val="1"/>
      </c:catAx>
      <c:valAx>
        <c:axId val="117309440"/>
        <c:scaling>
          <c:orientation val="minMax"/>
        </c:scaling>
        <c:axPos val="l"/>
        <c:majorGridlines>
          <c:spPr>
            <a:ln w="3164">
              <a:solidFill>
                <a:srgbClr val="000000"/>
              </a:solidFill>
              <a:prstDash val="solid"/>
            </a:ln>
          </c:spPr>
        </c:majorGridlines>
        <c:numFmt formatCode="0" sourceLinked="0"/>
        <c:tickLblPos val="nextTo"/>
        <c:spPr>
          <a:ln w="3164">
            <a:solidFill>
              <a:srgbClr val="000000"/>
            </a:solidFill>
            <a:prstDash val="solid"/>
          </a:ln>
        </c:spPr>
        <c:txPr>
          <a:bodyPr rot="0" vert="horz"/>
          <a:lstStyle/>
          <a:p>
            <a:pPr>
              <a:defRPr sz="847" b="1" i="0" u="none" strike="noStrike" baseline="0">
                <a:solidFill>
                  <a:srgbClr val="000000"/>
                </a:solidFill>
                <a:latin typeface="Arial Cyr"/>
                <a:ea typeface="Arial Cyr"/>
                <a:cs typeface="Arial Cyr"/>
              </a:defRPr>
            </a:pPr>
            <a:endParaRPr lang="ru-RU"/>
          </a:p>
        </c:txPr>
        <c:crossAx val="116840320"/>
        <c:crosses val="autoZero"/>
        <c:crossBetween val="between"/>
      </c:valAx>
      <c:spPr>
        <a:noFill/>
        <a:ln w="25312">
          <a:noFill/>
        </a:ln>
      </c:spPr>
    </c:plotArea>
    <c:legend>
      <c:legendPos val="r"/>
      <c:layout>
        <c:manualLayout>
          <c:xMode val="edge"/>
          <c:yMode val="edge"/>
          <c:x val="0.6590106007067138"/>
          <c:y val="0.35384615384615387"/>
          <c:w val="0.33392226148410048"/>
          <c:h val="0.29743589743589782"/>
        </c:manualLayout>
      </c:layout>
      <c:spPr>
        <a:noFill/>
        <a:ln w="3164">
          <a:solidFill>
            <a:srgbClr val="000000"/>
          </a:solidFill>
          <a:prstDash val="solid"/>
        </a:ln>
      </c:spPr>
      <c:txPr>
        <a:bodyPr/>
        <a:lstStyle/>
        <a:p>
          <a:pPr>
            <a:defRPr sz="777"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47"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8"/>
      <c:hPercent val="36"/>
      <c:rotY val="1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5751633986928303E-2"/>
          <c:y val="9.4936708860759528E-2"/>
          <c:w val="0.59803921568627461"/>
          <c:h val="0.68987341772152022"/>
        </c:manualLayout>
      </c:layout>
      <c:bar3DChart>
        <c:barDir val="col"/>
        <c:grouping val="clustered"/>
        <c:ser>
          <c:idx val="1"/>
          <c:order val="0"/>
          <c:tx>
            <c:strRef>
              <c:f>Sheet1!$A$3</c:f>
              <c:strCache>
                <c:ptCount val="1"/>
                <c:pt idx="0">
                  <c:v>Средняя наполняемость классов</c:v>
                </c:pt>
              </c:strCache>
            </c:strRef>
          </c:tx>
          <c:spPr>
            <a:solidFill>
              <a:srgbClr val="00FFFF"/>
            </a:solidFill>
            <a:ln w="12701">
              <a:solidFill>
                <a:srgbClr val="000000"/>
              </a:solidFill>
              <a:prstDash val="solid"/>
            </a:ln>
          </c:spPr>
          <c:dLbls>
            <c:spPr>
              <a:noFill/>
              <a:ln w="25402">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Sheet1!$B$1:$E$1</c:f>
              <c:strCache>
                <c:ptCount val="4"/>
                <c:pt idx="1">
                  <c:v>2014-2015</c:v>
                </c:pt>
                <c:pt idx="2">
                  <c:v>2015-2016</c:v>
                </c:pt>
                <c:pt idx="3">
                  <c:v>2017</c:v>
                </c:pt>
              </c:strCache>
            </c:strRef>
          </c:cat>
          <c:val>
            <c:numRef>
              <c:f>Sheet1!$B$3:$E$3</c:f>
              <c:numCache>
                <c:formatCode>General</c:formatCode>
                <c:ptCount val="4"/>
                <c:pt idx="1">
                  <c:v>16</c:v>
                </c:pt>
                <c:pt idx="2">
                  <c:v>14.2</c:v>
                </c:pt>
                <c:pt idx="3">
                  <c:v>14</c:v>
                </c:pt>
              </c:numCache>
            </c:numRef>
          </c:val>
        </c:ser>
        <c:gapDepth val="0"/>
        <c:shape val="box"/>
        <c:axId val="117691904"/>
        <c:axId val="74211712"/>
        <c:axId val="0"/>
      </c:bar3DChart>
      <c:catAx>
        <c:axId val="11769190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74211712"/>
        <c:crossesAt val="0"/>
        <c:lblAlgn val="ctr"/>
        <c:lblOffset val="100"/>
        <c:tickLblSkip val="1"/>
        <c:tickMarkSkip val="1"/>
      </c:catAx>
      <c:valAx>
        <c:axId val="74211712"/>
        <c:scaling>
          <c:orientation val="minMax"/>
          <c:max val="2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17691904"/>
        <c:crosses val="autoZero"/>
        <c:crossBetween val="between"/>
        <c:majorUnit val="2"/>
        <c:minorUnit val="1"/>
      </c:valAx>
      <c:spPr>
        <a:noFill/>
        <a:ln w="25402">
          <a:noFill/>
        </a:ln>
      </c:spPr>
    </c:plotArea>
    <c:legend>
      <c:legendPos val="r"/>
      <c:layout>
        <c:manualLayout>
          <c:xMode val="edge"/>
          <c:yMode val="edge"/>
          <c:x val="0.66176470588235259"/>
          <c:y val="0.43670886075949478"/>
          <c:w val="0.33169934640522875"/>
          <c:h val="0.12658227848101269"/>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6961130742049543"/>
          <c:y val="0.2307692307692317"/>
          <c:w val="0.46819787985865841"/>
          <c:h val="0.53846153846153844"/>
        </c:manualLayout>
      </c:layout>
      <c:pie3DChart>
        <c:varyColors val="1"/>
        <c:ser>
          <c:idx val="0"/>
          <c:order val="0"/>
          <c:tx>
            <c:strRef>
              <c:f>Sheet1!$A$2</c:f>
              <c:strCache>
                <c:ptCount val="1"/>
                <c:pt idx="0">
                  <c:v>Количество человек</c:v>
                </c:pt>
              </c:strCache>
            </c:strRef>
          </c:tx>
          <c:spPr>
            <a:solidFill>
              <a:srgbClr val="99CCFF"/>
            </a:solidFill>
            <a:ln w="12678">
              <a:solidFill>
                <a:srgbClr val="000000"/>
              </a:solidFill>
              <a:prstDash val="solid"/>
            </a:ln>
          </c:spPr>
          <c:dPt>
            <c:idx val="0"/>
            <c:spPr>
              <a:solidFill>
                <a:srgbClr val="00FFFF"/>
              </a:solidFill>
              <a:ln w="12678">
                <a:solidFill>
                  <a:srgbClr val="000000"/>
                </a:solidFill>
                <a:prstDash val="solid"/>
              </a:ln>
            </c:spPr>
          </c:dPt>
          <c:dPt>
            <c:idx val="1"/>
            <c:spPr>
              <a:solidFill>
                <a:srgbClr val="FF00FF"/>
              </a:solidFill>
              <a:ln w="12678">
                <a:solidFill>
                  <a:srgbClr val="000000"/>
                </a:solidFill>
                <a:prstDash val="solid"/>
              </a:ln>
            </c:spPr>
          </c:dPt>
          <c:dPt>
            <c:idx val="2"/>
            <c:spPr>
              <a:solidFill>
                <a:srgbClr val="00FF00"/>
              </a:solidFill>
              <a:ln w="12678">
                <a:solidFill>
                  <a:srgbClr val="000000"/>
                </a:solidFill>
                <a:prstDash val="solid"/>
              </a:ln>
            </c:spPr>
          </c:dPt>
          <c:dPt>
            <c:idx val="4"/>
            <c:spPr>
              <a:solidFill>
                <a:srgbClr val="CC99FF"/>
              </a:solidFill>
              <a:ln w="12678">
                <a:solidFill>
                  <a:srgbClr val="000000"/>
                </a:solidFill>
                <a:prstDash val="solid"/>
              </a:ln>
            </c:spPr>
          </c:dPt>
          <c:dLbls>
            <c:dLbl>
              <c:idx val="0"/>
              <c:layout>
                <c:manualLayout>
                  <c:x val="-8.6297661429073566E-3"/>
                  <c:y val="-5.1788900353879903E-2"/>
                </c:manualLayout>
              </c:layout>
              <c:dLblPos val="bestFit"/>
              <c:showVal val="1"/>
            </c:dLbl>
            <c:spPr>
              <a:noFill/>
              <a:ln w="25356">
                <a:noFill/>
              </a:ln>
            </c:spPr>
            <c:txPr>
              <a:bodyPr/>
              <a:lstStyle/>
              <a:p>
                <a:pPr>
                  <a:defRPr sz="849" b="1" i="0" u="none" strike="noStrike" baseline="0">
                    <a:solidFill>
                      <a:srgbClr val="000000"/>
                    </a:solidFill>
                    <a:latin typeface="Arial Cyr"/>
                    <a:ea typeface="Arial Cyr"/>
                    <a:cs typeface="Arial Cyr"/>
                  </a:defRPr>
                </a:pPr>
                <a:endParaRPr lang="ru-RU"/>
              </a:p>
            </c:txPr>
            <c:showVal val="1"/>
            <c:showLeaderLines val="1"/>
          </c:dLbls>
          <c:cat>
            <c:strRef>
              <c:f>Sheet1!$B$1:$F$1</c:f>
              <c:strCache>
                <c:ptCount val="5"/>
                <c:pt idx="0">
                  <c:v>На "4" и "5"</c:v>
                </c:pt>
                <c:pt idx="1">
                  <c:v>Отличники</c:v>
                </c:pt>
                <c:pt idx="2">
                  <c:v>С одной "3"</c:v>
                </c:pt>
                <c:pt idx="3">
                  <c:v>На "4" и "3"</c:v>
                </c:pt>
                <c:pt idx="4">
                  <c:v>Неуспевающие</c:v>
                </c:pt>
              </c:strCache>
            </c:strRef>
          </c:cat>
          <c:val>
            <c:numRef>
              <c:f>Sheet1!$B$2:$F$2</c:f>
              <c:numCache>
                <c:formatCode>0</c:formatCode>
                <c:ptCount val="5"/>
                <c:pt idx="0">
                  <c:v>42</c:v>
                </c:pt>
                <c:pt idx="1">
                  <c:v>1</c:v>
                </c:pt>
                <c:pt idx="2">
                  <c:v>9</c:v>
                </c:pt>
                <c:pt idx="3">
                  <c:v>33</c:v>
                </c:pt>
                <c:pt idx="4">
                  <c:v>3</c:v>
                </c:pt>
              </c:numCache>
            </c:numRef>
          </c:val>
        </c:ser>
        <c:ser>
          <c:idx val="1"/>
          <c:order val="1"/>
          <c:tx>
            <c:strRef>
              <c:f>Sheet1!$A$3</c:f>
              <c:strCache>
                <c:ptCount val="1"/>
              </c:strCache>
            </c:strRef>
          </c:tx>
          <c:spPr>
            <a:solidFill>
              <a:srgbClr val="00FF00"/>
            </a:solidFill>
            <a:ln w="12678">
              <a:solidFill>
                <a:srgbClr val="000000"/>
              </a:solidFill>
              <a:prstDash val="solid"/>
            </a:ln>
          </c:spPr>
          <c:cat>
            <c:strRef>
              <c:f>Sheet1!$B$1:$F$1</c:f>
              <c:strCache>
                <c:ptCount val="5"/>
                <c:pt idx="0">
                  <c:v>На "4" и "5"</c:v>
                </c:pt>
                <c:pt idx="1">
                  <c:v>Отличники</c:v>
                </c:pt>
                <c:pt idx="2">
                  <c:v>С одной "3"</c:v>
                </c:pt>
                <c:pt idx="3">
                  <c:v>На "4" и "3"</c:v>
                </c:pt>
                <c:pt idx="4">
                  <c:v>Неуспевающие</c:v>
                </c:pt>
              </c:strCache>
            </c:strRef>
          </c:cat>
          <c:val>
            <c:numRef>
              <c:f>Sheet1!$B$3:$F$3</c:f>
              <c:numCache>
                <c:formatCode>General</c:formatCode>
                <c:ptCount val="5"/>
              </c:numCache>
            </c:numRef>
          </c:val>
        </c:ser>
        <c:ser>
          <c:idx val="2"/>
          <c:order val="2"/>
          <c:tx>
            <c:strRef>
              <c:f>Sheet1!$A$4</c:f>
              <c:strCache>
                <c:ptCount val="1"/>
              </c:strCache>
            </c:strRef>
          </c:tx>
          <c:spPr>
            <a:solidFill>
              <a:srgbClr val="FF00FF"/>
            </a:solidFill>
            <a:ln w="12678">
              <a:solidFill>
                <a:srgbClr val="000000"/>
              </a:solidFill>
              <a:prstDash val="solid"/>
            </a:ln>
          </c:spPr>
          <c:cat>
            <c:strRef>
              <c:f>Sheet1!$B$1:$F$1</c:f>
              <c:strCache>
                <c:ptCount val="5"/>
                <c:pt idx="0">
                  <c:v>На "4" и "5"</c:v>
                </c:pt>
                <c:pt idx="1">
                  <c:v>Отличники</c:v>
                </c:pt>
                <c:pt idx="2">
                  <c:v>С одной "3"</c:v>
                </c:pt>
                <c:pt idx="3">
                  <c:v>На "4" и "3"</c:v>
                </c:pt>
                <c:pt idx="4">
                  <c:v>Неуспевающие</c:v>
                </c:pt>
              </c:strCache>
            </c:strRef>
          </c:cat>
          <c:val>
            <c:numRef>
              <c:f>Sheet1!$B$4:$F$4</c:f>
              <c:numCache>
                <c:formatCode>General</c:formatCode>
                <c:ptCount val="5"/>
              </c:numCache>
            </c:numRef>
          </c:val>
        </c:ser>
      </c:pie3DChart>
      <c:spPr>
        <a:solidFill>
          <a:srgbClr val="C0C0C0"/>
        </a:solidFill>
        <a:ln w="12678">
          <a:solidFill>
            <a:srgbClr val="808080"/>
          </a:solidFill>
          <a:prstDash val="solid"/>
        </a:ln>
      </c:spPr>
    </c:plotArea>
    <c:legend>
      <c:legendPos val="r"/>
      <c:layout>
        <c:manualLayout>
          <c:xMode val="edge"/>
          <c:yMode val="edge"/>
          <c:x val="0.8109540636042406"/>
          <c:y val="0.25641025641025639"/>
          <c:w val="0.18197879858657301"/>
          <c:h val="0.49230769230769411"/>
        </c:manualLayout>
      </c:layout>
      <c:spPr>
        <a:noFill/>
        <a:ln w="3170">
          <a:solidFill>
            <a:srgbClr val="000000"/>
          </a:solidFill>
          <a:prstDash val="solid"/>
        </a:ln>
      </c:spPr>
      <c:txPr>
        <a:bodyPr/>
        <a:lstStyle/>
        <a:p>
          <a:pPr>
            <a:defRPr sz="779"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849"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6961130742049546"/>
          <c:y val="0.2307692307692317"/>
          <c:w val="0.46819787985865841"/>
          <c:h val="0.53846153846153844"/>
        </c:manualLayout>
      </c:layout>
      <c:pie3DChart>
        <c:varyColors val="1"/>
        <c:ser>
          <c:idx val="0"/>
          <c:order val="0"/>
          <c:tx>
            <c:strRef>
              <c:f>Sheet1!$A$2</c:f>
              <c:strCache>
                <c:ptCount val="1"/>
                <c:pt idx="0">
                  <c:v>Количество человек</c:v>
                </c:pt>
              </c:strCache>
            </c:strRef>
          </c:tx>
          <c:spPr>
            <a:solidFill>
              <a:srgbClr val="99CCFF"/>
            </a:solidFill>
            <a:ln w="12678">
              <a:solidFill>
                <a:srgbClr val="000000"/>
              </a:solidFill>
              <a:prstDash val="solid"/>
            </a:ln>
          </c:spPr>
          <c:dPt>
            <c:idx val="0"/>
            <c:spPr>
              <a:solidFill>
                <a:srgbClr val="00FFFF"/>
              </a:solidFill>
              <a:ln w="12678">
                <a:solidFill>
                  <a:srgbClr val="000000"/>
                </a:solidFill>
                <a:prstDash val="solid"/>
              </a:ln>
            </c:spPr>
          </c:dPt>
          <c:dPt>
            <c:idx val="1"/>
            <c:spPr>
              <a:solidFill>
                <a:srgbClr val="FF00FF"/>
              </a:solidFill>
              <a:ln w="12678">
                <a:solidFill>
                  <a:srgbClr val="000000"/>
                </a:solidFill>
                <a:prstDash val="solid"/>
              </a:ln>
            </c:spPr>
          </c:dPt>
          <c:dPt>
            <c:idx val="2"/>
            <c:spPr>
              <a:solidFill>
                <a:srgbClr val="00FF00"/>
              </a:solidFill>
              <a:ln w="12678">
                <a:solidFill>
                  <a:srgbClr val="000000"/>
                </a:solidFill>
                <a:prstDash val="solid"/>
              </a:ln>
            </c:spPr>
          </c:dPt>
          <c:dPt>
            <c:idx val="4"/>
            <c:spPr>
              <a:solidFill>
                <a:srgbClr val="CC99FF"/>
              </a:solidFill>
              <a:ln w="12678">
                <a:solidFill>
                  <a:srgbClr val="000000"/>
                </a:solidFill>
                <a:prstDash val="solid"/>
              </a:ln>
            </c:spPr>
          </c:dPt>
          <c:dLbls>
            <c:dLbl>
              <c:idx val="0"/>
              <c:layout>
                <c:manualLayout>
                  <c:x val="-2.1330679681413637E-3"/>
                  <c:y val="5.6964245668239447E-2"/>
                </c:manualLayout>
              </c:layout>
              <c:dLblPos val="bestFit"/>
              <c:showVal val="1"/>
            </c:dLbl>
            <c:spPr>
              <a:noFill/>
              <a:ln w="25356">
                <a:noFill/>
              </a:ln>
            </c:spPr>
            <c:txPr>
              <a:bodyPr/>
              <a:lstStyle/>
              <a:p>
                <a:pPr>
                  <a:defRPr sz="849" b="1" i="0" u="none" strike="noStrike" baseline="0">
                    <a:solidFill>
                      <a:srgbClr val="000000"/>
                    </a:solidFill>
                    <a:latin typeface="Arial Cyr"/>
                    <a:ea typeface="Arial Cyr"/>
                    <a:cs typeface="Arial Cyr"/>
                  </a:defRPr>
                </a:pPr>
                <a:endParaRPr lang="ru-RU"/>
              </a:p>
            </c:txPr>
            <c:showVal val="1"/>
            <c:showLeaderLines val="1"/>
          </c:dLbls>
          <c:cat>
            <c:strRef>
              <c:f>Sheet1!$B$1:$F$1</c:f>
              <c:strCache>
                <c:ptCount val="5"/>
                <c:pt idx="0">
                  <c:v>На "4" и "5"</c:v>
                </c:pt>
                <c:pt idx="1">
                  <c:v>Отличники</c:v>
                </c:pt>
                <c:pt idx="2">
                  <c:v>С одной "3"</c:v>
                </c:pt>
                <c:pt idx="3">
                  <c:v>На "4" и "3"</c:v>
                </c:pt>
                <c:pt idx="4">
                  <c:v>Неуспевающие</c:v>
                </c:pt>
              </c:strCache>
            </c:strRef>
          </c:cat>
          <c:val>
            <c:numRef>
              <c:f>Sheet1!$B$2:$F$2</c:f>
              <c:numCache>
                <c:formatCode>0</c:formatCode>
                <c:ptCount val="5"/>
                <c:pt idx="0">
                  <c:v>8</c:v>
                </c:pt>
                <c:pt idx="1">
                  <c:v>1</c:v>
                </c:pt>
                <c:pt idx="2">
                  <c:v>0</c:v>
                </c:pt>
                <c:pt idx="3">
                  <c:v>2</c:v>
                </c:pt>
                <c:pt idx="4">
                  <c:v>0</c:v>
                </c:pt>
              </c:numCache>
            </c:numRef>
          </c:val>
        </c:ser>
        <c:ser>
          <c:idx val="1"/>
          <c:order val="1"/>
          <c:tx>
            <c:strRef>
              <c:f>Sheet1!$A$3</c:f>
              <c:strCache>
                <c:ptCount val="1"/>
              </c:strCache>
            </c:strRef>
          </c:tx>
          <c:spPr>
            <a:solidFill>
              <a:srgbClr val="00FF00"/>
            </a:solidFill>
            <a:ln w="12678">
              <a:solidFill>
                <a:srgbClr val="000000"/>
              </a:solidFill>
              <a:prstDash val="solid"/>
            </a:ln>
          </c:spPr>
          <c:cat>
            <c:strRef>
              <c:f>Sheet1!$B$1:$F$1</c:f>
              <c:strCache>
                <c:ptCount val="5"/>
                <c:pt idx="0">
                  <c:v>На "4" и "5"</c:v>
                </c:pt>
                <c:pt idx="1">
                  <c:v>Отличники</c:v>
                </c:pt>
                <c:pt idx="2">
                  <c:v>С одной "3"</c:v>
                </c:pt>
                <c:pt idx="3">
                  <c:v>На "4" и "3"</c:v>
                </c:pt>
                <c:pt idx="4">
                  <c:v>Неуспевающие</c:v>
                </c:pt>
              </c:strCache>
            </c:strRef>
          </c:cat>
          <c:val>
            <c:numRef>
              <c:f>Sheet1!$B$3:$F$3</c:f>
              <c:numCache>
                <c:formatCode>General</c:formatCode>
                <c:ptCount val="5"/>
              </c:numCache>
            </c:numRef>
          </c:val>
        </c:ser>
        <c:ser>
          <c:idx val="2"/>
          <c:order val="2"/>
          <c:tx>
            <c:strRef>
              <c:f>Sheet1!$A$4</c:f>
              <c:strCache>
                <c:ptCount val="1"/>
              </c:strCache>
            </c:strRef>
          </c:tx>
          <c:spPr>
            <a:solidFill>
              <a:srgbClr val="FF00FF"/>
            </a:solidFill>
            <a:ln w="12678">
              <a:solidFill>
                <a:srgbClr val="000000"/>
              </a:solidFill>
              <a:prstDash val="solid"/>
            </a:ln>
          </c:spPr>
          <c:cat>
            <c:strRef>
              <c:f>Sheet1!$B$1:$F$1</c:f>
              <c:strCache>
                <c:ptCount val="5"/>
                <c:pt idx="0">
                  <c:v>На "4" и "5"</c:v>
                </c:pt>
                <c:pt idx="1">
                  <c:v>Отличники</c:v>
                </c:pt>
                <c:pt idx="2">
                  <c:v>С одной "3"</c:v>
                </c:pt>
                <c:pt idx="3">
                  <c:v>На "4" и "3"</c:v>
                </c:pt>
                <c:pt idx="4">
                  <c:v>Неуспевающие</c:v>
                </c:pt>
              </c:strCache>
            </c:strRef>
          </c:cat>
          <c:val>
            <c:numRef>
              <c:f>Sheet1!$B$4:$F$4</c:f>
              <c:numCache>
                <c:formatCode>General</c:formatCode>
                <c:ptCount val="5"/>
              </c:numCache>
            </c:numRef>
          </c:val>
        </c:ser>
        <c:ser>
          <c:idx val="3"/>
          <c:order val="3"/>
          <c:tx>
            <c:strRef>
              <c:f>Sheet1!$A$5</c:f>
              <c:strCache>
                <c:ptCount val="1"/>
              </c:strCache>
            </c:strRef>
          </c:tx>
          <c:spPr>
            <a:solidFill>
              <a:srgbClr val="CCFFFF"/>
            </a:solidFill>
            <a:ln w="12678">
              <a:solidFill>
                <a:srgbClr val="000000"/>
              </a:solidFill>
              <a:prstDash val="solid"/>
            </a:ln>
          </c:spPr>
          <c:dPt>
            <c:idx val="0"/>
            <c:spPr>
              <a:solidFill>
                <a:srgbClr val="9999FF"/>
              </a:solidFill>
              <a:ln w="12678">
                <a:solidFill>
                  <a:srgbClr val="000000"/>
                </a:solidFill>
                <a:prstDash val="solid"/>
              </a:ln>
            </c:spPr>
          </c:dPt>
          <c:dPt>
            <c:idx val="1"/>
            <c:spPr>
              <a:solidFill>
                <a:srgbClr val="993366"/>
              </a:solidFill>
              <a:ln w="12678">
                <a:solidFill>
                  <a:srgbClr val="000000"/>
                </a:solidFill>
                <a:prstDash val="solid"/>
              </a:ln>
            </c:spPr>
          </c:dPt>
          <c:dPt>
            <c:idx val="2"/>
            <c:spPr>
              <a:solidFill>
                <a:srgbClr val="FFFFCC"/>
              </a:solidFill>
              <a:ln w="12678">
                <a:solidFill>
                  <a:srgbClr val="000000"/>
                </a:solidFill>
                <a:prstDash val="solid"/>
              </a:ln>
            </c:spPr>
          </c:dPt>
          <c:dPt>
            <c:idx val="4"/>
            <c:spPr>
              <a:solidFill>
                <a:srgbClr val="660066"/>
              </a:solidFill>
              <a:ln w="12678">
                <a:solidFill>
                  <a:srgbClr val="000000"/>
                </a:solidFill>
                <a:prstDash val="solid"/>
              </a:ln>
            </c:spPr>
          </c:dPt>
          <c:cat>
            <c:strRef>
              <c:f>Sheet1!$B$1:$F$1</c:f>
              <c:strCache>
                <c:ptCount val="5"/>
                <c:pt idx="0">
                  <c:v>На "4" и "5"</c:v>
                </c:pt>
                <c:pt idx="1">
                  <c:v>Отличники</c:v>
                </c:pt>
                <c:pt idx="2">
                  <c:v>С одной "3"</c:v>
                </c:pt>
                <c:pt idx="3">
                  <c:v>На "4" и "3"</c:v>
                </c:pt>
                <c:pt idx="4">
                  <c:v>Неуспевающие</c:v>
                </c:pt>
              </c:strCache>
            </c:strRef>
          </c:cat>
          <c:val>
            <c:numRef>
              <c:f>Sheet1!$B$5:$F$5</c:f>
              <c:numCache>
                <c:formatCode>General</c:formatCode>
                <c:ptCount val="5"/>
              </c:numCache>
            </c:numRef>
          </c:val>
        </c:ser>
      </c:pie3DChart>
      <c:spPr>
        <a:solidFill>
          <a:srgbClr val="C0C0C0"/>
        </a:solidFill>
        <a:ln w="12678">
          <a:solidFill>
            <a:srgbClr val="808080"/>
          </a:solidFill>
          <a:prstDash val="solid"/>
        </a:ln>
      </c:spPr>
    </c:plotArea>
    <c:legend>
      <c:legendPos val="r"/>
      <c:layout>
        <c:manualLayout>
          <c:xMode val="edge"/>
          <c:yMode val="edge"/>
          <c:x val="0.8109540636042406"/>
          <c:y val="0.25641025641025639"/>
          <c:w val="0.18197879858657301"/>
          <c:h val="0.49230769230769411"/>
        </c:manualLayout>
      </c:layout>
      <c:spPr>
        <a:noFill/>
        <a:ln w="3170">
          <a:solidFill>
            <a:srgbClr val="000000"/>
          </a:solidFill>
          <a:prstDash val="solid"/>
        </a:ln>
      </c:spPr>
      <c:txPr>
        <a:bodyPr/>
        <a:lstStyle/>
        <a:p>
          <a:pPr>
            <a:defRPr sz="779"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849"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BC972-9519-4F5F-8753-EC6BEE8E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24516</Words>
  <Characters>139743</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МОУ Саранинская СОШ</Company>
  <LinksUpToDate>false</LinksUpToDate>
  <CharactersWithSpaces>163932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Администрация</cp:lastModifiedBy>
  <cp:revision>9</cp:revision>
  <cp:lastPrinted>2015-08-25T03:55:00Z</cp:lastPrinted>
  <dcterms:created xsi:type="dcterms:W3CDTF">2018-04-09T04:25:00Z</dcterms:created>
  <dcterms:modified xsi:type="dcterms:W3CDTF">2018-04-13T06:22:00Z</dcterms:modified>
</cp:coreProperties>
</file>